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31F5A" w14:textId="45CD67F5" w:rsidR="005467EA" w:rsidRPr="00A4499B" w:rsidRDefault="005467EA" w:rsidP="008B5DB4">
      <w:pPr>
        <w:jc w:val="both"/>
        <w:rPr>
          <w:rFonts w:eastAsia="Times" w:cstheme="minorHAnsi"/>
          <w:b/>
          <w:bCs/>
          <w:sz w:val="20"/>
          <w:szCs w:val="20"/>
        </w:rPr>
      </w:pPr>
      <w:bookmarkStart w:id="0" w:name="_Toc378698379"/>
    </w:p>
    <w:p w14:paraId="0E46B0B1" w14:textId="34F2482D" w:rsidR="005467EA" w:rsidRPr="00A4499B" w:rsidRDefault="005467EA" w:rsidP="008B5DB4">
      <w:pPr>
        <w:jc w:val="both"/>
        <w:rPr>
          <w:rFonts w:eastAsia="Times" w:cstheme="minorHAnsi"/>
          <w:b/>
          <w:bCs/>
          <w:sz w:val="20"/>
          <w:szCs w:val="20"/>
        </w:rPr>
      </w:pPr>
    </w:p>
    <w:p w14:paraId="48F5267B" w14:textId="557CF00E" w:rsidR="00F646DF" w:rsidRPr="00A4499B" w:rsidRDefault="00F646DF" w:rsidP="008B5DB4">
      <w:pPr>
        <w:jc w:val="both"/>
        <w:rPr>
          <w:rFonts w:eastAsia="Times" w:cstheme="minorHAnsi"/>
          <w:b/>
          <w:bCs/>
          <w:sz w:val="20"/>
          <w:szCs w:val="20"/>
        </w:rPr>
      </w:pPr>
    </w:p>
    <w:p w14:paraId="7FD20EA7" w14:textId="5FA4B01B" w:rsidR="00F646DF" w:rsidRPr="00A4499B" w:rsidRDefault="00F646DF" w:rsidP="008B5DB4">
      <w:pPr>
        <w:jc w:val="both"/>
        <w:rPr>
          <w:rFonts w:eastAsia="Times" w:cstheme="minorHAnsi"/>
          <w:b/>
          <w:bCs/>
          <w:sz w:val="20"/>
          <w:szCs w:val="20"/>
        </w:rPr>
      </w:pPr>
    </w:p>
    <w:p w14:paraId="388911EE" w14:textId="7607B5B1" w:rsidR="00F646DF" w:rsidRPr="00A4499B" w:rsidRDefault="00F646DF" w:rsidP="008B5DB4">
      <w:pPr>
        <w:jc w:val="both"/>
        <w:rPr>
          <w:rFonts w:eastAsia="Times" w:cstheme="minorHAnsi"/>
          <w:b/>
          <w:bCs/>
          <w:sz w:val="20"/>
          <w:szCs w:val="20"/>
        </w:rPr>
      </w:pPr>
    </w:p>
    <w:p w14:paraId="7D81BBA3" w14:textId="77777777" w:rsidR="005467EA" w:rsidRPr="00A4499B" w:rsidRDefault="005467EA" w:rsidP="008B5DB4">
      <w:pPr>
        <w:jc w:val="both"/>
        <w:rPr>
          <w:rFonts w:eastAsia="Times" w:cstheme="minorHAnsi"/>
          <w:b/>
          <w:bCs/>
          <w:sz w:val="20"/>
          <w:szCs w:val="20"/>
        </w:rPr>
      </w:pPr>
    </w:p>
    <w:p w14:paraId="750856CB" w14:textId="77777777" w:rsidR="005467EA" w:rsidRPr="00A4499B" w:rsidRDefault="005467EA" w:rsidP="008B5DB4">
      <w:pPr>
        <w:jc w:val="both"/>
        <w:rPr>
          <w:rFonts w:eastAsia="Times" w:cstheme="minorHAnsi"/>
          <w:b/>
          <w:bCs/>
          <w:sz w:val="20"/>
          <w:szCs w:val="20"/>
        </w:rPr>
      </w:pPr>
    </w:p>
    <w:p w14:paraId="5BF6B03E" w14:textId="77777777" w:rsidR="005467EA" w:rsidRPr="00A4499B" w:rsidRDefault="005467EA" w:rsidP="008B5DB4">
      <w:pPr>
        <w:rPr>
          <w:rFonts w:eastAsia="Times" w:cstheme="minorHAnsi"/>
          <w:b/>
          <w:bCs/>
          <w:sz w:val="20"/>
          <w:szCs w:val="20"/>
        </w:rPr>
      </w:pPr>
    </w:p>
    <w:p w14:paraId="21D4162A" w14:textId="223DC5E0" w:rsidR="00F646DF" w:rsidRPr="00A4499B" w:rsidRDefault="00F646DF" w:rsidP="008B5DB4">
      <w:pPr>
        <w:rPr>
          <w:rFonts w:eastAsia="Times" w:cstheme="minorHAnsi"/>
          <w:b/>
          <w:bCs/>
          <w:sz w:val="20"/>
          <w:szCs w:val="20"/>
        </w:rPr>
      </w:pPr>
    </w:p>
    <w:p w14:paraId="6063025A" w14:textId="77777777" w:rsidR="00F646DF" w:rsidRPr="00A4499B" w:rsidRDefault="00F646DF" w:rsidP="008B5DB4">
      <w:pPr>
        <w:rPr>
          <w:rFonts w:eastAsia="Times" w:cstheme="minorHAnsi"/>
          <w:b/>
          <w:bCs/>
          <w:sz w:val="20"/>
          <w:szCs w:val="20"/>
        </w:rPr>
      </w:pPr>
    </w:p>
    <w:p w14:paraId="515E2045" w14:textId="77777777" w:rsidR="004B1E95" w:rsidRPr="00A4499B" w:rsidRDefault="004B1E95" w:rsidP="008B5DB4">
      <w:pPr>
        <w:rPr>
          <w:rFonts w:eastAsia="Times" w:cstheme="minorHAnsi"/>
          <w:b/>
          <w:bCs/>
          <w:sz w:val="20"/>
          <w:szCs w:val="20"/>
        </w:rPr>
      </w:pPr>
    </w:p>
    <w:p w14:paraId="2308CE49" w14:textId="77777777" w:rsidR="00EF22CE" w:rsidRPr="00A4499B" w:rsidRDefault="00EF22CE" w:rsidP="008B5DB4">
      <w:pPr>
        <w:rPr>
          <w:rFonts w:eastAsia="Times" w:cstheme="minorHAnsi"/>
          <w:b/>
          <w:bCs/>
          <w:sz w:val="20"/>
          <w:szCs w:val="20"/>
        </w:rPr>
      </w:pPr>
    </w:p>
    <w:p w14:paraId="23DE8A7B" w14:textId="7D9D58BE" w:rsidR="00EF22CE" w:rsidRPr="00A4499B" w:rsidRDefault="00EF22CE" w:rsidP="008B5DB4">
      <w:pPr>
        <w:rPr>
          <w:rFonts w:eastAsia="Times" w:cstheme="minorHAnsi"/>
          <w:b/>
          <w:bCs/>
          <w:sz w:val="20"/>
          <w:szCs w:val="20"/>
        </w:rPr>
      </w:pPr>
    </w:p>
    <w:p w14:paraId="2B7360DC" w14:textId="1CAD0A7F" w:rsidR="005467EA" w:rsidRDefault="005467EA" w:rsidP="008B5DB4">
      <w:pPr>
        <w:jc w:val="both"/>
        <w:rPr>
          <w:rFonts w:eastAsia="Times" w:cstheme="minorHAnsi"/>
          <w:b/>
          <w:bCs/>
          <w:sz w:val="20"/>
          <w:szCs w:val="20"/>
        </w:rPr>
      </w:pPr>
    </w:p>
    <w:p w14:paraId="6CDAABA2" w14:textId="77777777" w:rsidR="005B2CCA" w:rsidRDefault="005B2CCA" w:rsidP="008B5DB4">
      <w:pPr>
        <w:jc w:val="both"/>
        <w:rPr>
          <w:rFonts w:eastAsia="Times" w:cstheme="minorHAnsi"/>
          <w:b/>
          <w:bCs/>
          <w:sz w:val="20"/>
          <w:szCs w:val="20"/>
        </w:rPr>
      </w:pPr>
    </w:p>
    <w:p w14:paraId="1BF74D1B" w14:textId="5733EEDF" w:rsidR="005B2CCA" w:rsidRDefault="005B2CCA" w:rsidP="008B5DB4">
      <w:pPr>
        <w:jc w:val="both"/>
        <w:rPr>
          <w:rFonts w:eastAsia="Times" w:cstheme="minorHAnsi"/>
          <w:b/>
          <w:bCs/>
          <w:sz w:val="20"/>
          <w:szCs w:val="20"/>
        </w:rPr>
      </w:pPr>
    </w:p>
    <w:p w14:paraId="7955C3F8" w14:textId="2D2B0759" w:rsidR="005B2CCA" w:rsidRDefault="005B2CCA" w:rsidP="008B5DB4">
      <w:pPr>
        <w:jc w:val="both"/>
        <w:rPr>
          <w:rFonts w:eastAsia="Times" w:cstheme="minorHAnsi"/>
          <w:b/>
          <w:bCs/>
          <w:sz w:val="20"/>
          <w:szCs w:val="20"/>
        </w:rPr>
      </w:pPr>
    </w:p>
    <w:p w14:paraId="6A4C0604" w14:textId="77777777" w:rsidR="005B2CCA" w:rsidRDefault="005B2CCA" w:rsidP="008B5DB4">
      <w:pPr>
        <w:jc w:val="both"/>
        <w:rPr>
          <w:rFonts w:eastAsia="Times" w:cstheme="minorHAnsi"/>
          <w:b/>
          <w:bCs/>
          <w:sz w:val="20"/>
          <w:szCs w:val="20"/>
        </w:rPr>
      </w:pPr>
    </w:p>
    <w:p w14:paraId="018FAA4A" w14:textId="77777777" w:rsidR="005B2CCA" w:rsidRPr="00A4499B" w:rsidRDefault="005B2CCA" w:rsidP="008B5DB4">
      <w:pPr>
        <w:jc w:val="both"/>
        <w:rPr>
          <w:rFonts w:eastAsia="Times" w:cstheme="minorHAnsi"/>
          <w:b/>
          <w:bCs/>
          <w:sz w:val="20"/>
          <w:szCs w:val="20"/>
        </w:rPr>
      </w:pPr>
    </w:p>
    <w:p w14:paraId="0457990A" w14:textId="77777777" w:rsidR="005467EA" w:rsidRPr="00A4499B" w:rsidRDefault="005467EA" w:rsidP="008B5DB4">
      <w:pPr>
        <w:jc w:val="both"/>
        <w:rPr>
          <w:rFonts w:eastAsia="Times" w:cstheme="minorHAnsi"/>
          <w:b/>
          <w:bCs/>
          <w:sz w:val="20"/>
          <w:szCs w:val="20"/>
        </w:rPr>
      </w:pPr>
    </w:p>
    <w:p w14:paraId="2F96C231" w14:textId="77777777" w:rsidR="005467EA" w:rsidRPr="006E72EA" w:rsidRDefault="00D652AC" w:rsidP="58DDA809">
      <w:pPr>
        <w:jc w:val="center"/>
        <w:rPr>
          <w:rFonts w:eastAsia="Times" w:cstheme="minorHAnsi"/>
          <w:b/>
          <w:bCs/>
          <w:color w:val="285C4D" w:themeColor="accent1"/>
          <w:sz w:val="56"/>
          <w:szCs w:val="56"/>
        </w:rPr>
      </w:pPr>
      <w:r w:rsidRPr="006E72EA">
        <w:rPr>
          <w:rFonts w:eastAsia="Times" w:cstheme="minorHAnsi"/>
          <w:b/>
          <w:bCs/>
          <w:color w:val="285C4D" w:themeColor="accent1"/>
          <w:sz w:val="56"/>
          <w:szCs w:val="56"/>
        </w:rPr>
        <w:t>MODELO DE TÉRMINOS DE REFERENCIA PARA LA EVALUACIÓN EN MATERIA DE DISEÑO</w:t>
      </w:r>
    </w:p>
    <w:p w14:paraId="45A4960F" w14:textId="77777777" w:rsidR="005467EA" w:rsidRPr="002154E6" w:rsidRDefault="005467EA" w:rsidP="008B5DB4">
      <w:pPr>
        <w:jc w:val="center"/>
        <w:rPr>
          <w:rFonts w:eastAsia="Times" w:cstheme="minorHAnsi"/>
          <w:b/>
          <w:bCs/>
          <w:sz w:val="20"/>
          <w:szCs w:val="20"/>
        </w:rPr>
      </w:pPr>
    </w:p>
    <w:p w14:paraId="561DA97F" w14:textId="77777777" w:rsidR="005467EA" w:rsidRPr="00A4499B" w:rsidRDefault="005467EA" w:rsidP="008B5DB4">
      <w:pPr>
        <w:jc w:val="center"/>
        <w:rPr>
          <w:rFonts w:eastAsia="Times" w:cstheme="minorHAnsi"/>
          <w:b/>
          <w:bCs/>
          <w:sz w:val="20"/>
          <w:szCs w:val="20"/>
        </w:rPr>
      </w:pPr>
    </w:p>
    <w:p w14:paraId="4AFC4421" w14:textId="77777777" w:rsidR="005467EA" w:rsidRPr="00A4499B" w:rsidRDefault="005467EA" w:rsidP="008B5DB4">
      <w:pPr>
        <w:jc w:val="center"/>
        <w:rPr>
          <w:rFonts w:eastAsia="Times" w:cstheme="minorHAnsi"/>
          <w:b/>
          <w:bCs/>
          <w:sz w:val="20"/>
          <w:szCs w:val="20"/>
        </w:rPr>
      </w:pPr>
    </w:p>
    <w:p w14:paraId="4ACE7B68" w14:textId="1925E3E7" w:rsidR="00785DAF" w:rsidRDefault="00785DAF" w:rsidP="008B5DB4">
      <w:pPr>
        <w:jc w:val="center"/>
        <w:rPr>
          <w:rFonts w:eastAsia="Times" w:cstheme="minorHAnsi"/>
          <w:b/>
          <w:bCs/>
          <w:sz w:val="20"/>
          <w:szCs w:val="20"/>
        </w:rPr>
      </w:pPr>
    </w:p>
    <w:p w14:paraId="5DA4C7A5" w14:textId="158BDDA9" w:rsidR="002154E6" w:rsidRDefault="002154E6" w:rsidP="008B5DB4">
      <w:pPr>
        <w:jc w:val="center"/>
        <w:rPr>
          <w:rFonts w:eastAsia="Times" w:cstheme="minorHAnsi"/>
          <w:b/>
          <w:bCs/>
          <w:sz w:val="20"/>
          <w:szCs w:val="20"/>
        </w:rPr>
      </w:pPr>
    </w:p>
    <w:p w14:paraId="31C35245" w14:textId="2D37EB8C" w:rsidR="002154E6" w:rsidRDefault="002154E6" w:rsidP="008B5DB4">
      <w:pPr>
        <w:jc w:val="center"/>
        <w:rPr>
          <w:rFonts w:eastAsia="Times" w:cstheme="minorHAnsi"/>
          <w:b/>
          <w:bCs/>
          <w:sz w:val="20"/>
          <w:szCs w:val="20"/>
        </w:rPr>
      </w:pPr>
    </w:p>
    <w:p w14:paraId="55542277" w14:textId="17BB0972" w:rsidR="002154E6" w:rsidRDefault="002154E6" w:rsidP="008B5DB4">
      <w:pPr>
        <w:jc w:val="center"/>
        <w:rPr>
          <w:rFonts w:eastAsia="Times" w:cstheme="minorHAnsi"/>
          <w:b/>
          <w:bCs/>
          <w:sz w:val="20"/>
          <w:szCs w:val="20"/>
        </w:rPr>
      </w:pPr>
    </w:p>
    <w:p w14:paraId="7D662890" w14:textId="532F0776" w:rsidR="002154E6" w:rsidRDefault="002154E6" w:rsidP="008B5DB4">
      <w:pPr>
        <w:jc w:val="center"/>
        <w:rPr>
          <w:rFonts w:eastAsia="Times" w:cstheme="minorHAnsi"/>
          <w:b/>
          <w:bCs/>
          <w:sz w:val="20"/>
          <w:szCs w:val="20"/>
        </w:rPr>
      </w:pPr>
    </w:p>
    <w:p w14:paraId="4E3E0A1D" w14:textId="3D16E8FB" w:rsidR="002154E6" w:rsidRDefault="002154E6" w:rsidP="008B5DB4">
      <w:pPr>
        <w:jc w:val="center"/>
        <w:rPr>
          <w:rFonts w:eastAsia="Times" w:cstheme="minorHAnsi"/>
          <w:b/>
          <w:bCs/>
          <w:sz w:val="20"/>
          <w:szCs w:val="20"/>
        </w:rPr>
      </w:pPr>
    </w:p>
    <w:p w14:paraId="32F4B4FC" w14:textId="77777777" w:rsidR="002154E6" w:rsidRPr="00A4499B" w:rsidRDefault="002154E6" w:rsidP="008B5DB4">
      <w:pPr>
        <w:jc w:val="center"/>
        <w:rPr>
          <w:rFonts w:eastAsia="Times" w:cstheme="minorHAnsi"/>
          <w:b/>
          <w:bCs/>
          <w:sz w:val="20"/>
          <w:szCs w:val="20"/>
        </w:rPr>
      </w:pPr>
    </w:p>
    <w:p w14:paraId="6E612151" w14:textId="77777777" w:rsidR="005467EA" w:rsidRPr="00A4499B" w:rsidRDefault="005467EA" w:rsidP="008B5DB4">
      <w:pPr>
        <w:jc w:val="center"/>
        <w:rPr>
          <w:rFonts w:eastAsia="Times" w:cstheme="minorHAnsi"/>
          <w:bCs/>
          <w:i/>
          <w:sz w:val="28"/>
          <w:szCs w:val="20"/>
        </w:rPr>
      </w:pPr>
      <w:r w:rsidRPr="00A4499B">
        <w:rPr>
          <w:rFonts w:eastAsia="Times" w:cstheme="minorHAnsi"/>
          <w:bCs/>
          <w:i/>
          <w:sz w:val="28"/>
          <w:szCs w:val="20"/>
        </w:rPr>
        <w:t>Aplicable a evaluaciones cuya instancia de coordinación es la Secretaría de Hacienda y Crédito Público</w:t>
      </w:r>
    </w:p>
    <w:p w14:paraId="1F4806C8" w14:textId="77777777" w:rsidR="005467EA" w:rsidRPr="00A4499B" w:rsidRDefault="005467EA" w:rsidP="008B5DB4">
      <w:pPr>
        <w:rPr>
          <w:rFonts w:cstheme="minorHAnsi"/>
          <w:sz w:val="20"/>
          <w:szCs w:val="20"/>
        </w:rPr>
      </w:pPr>
    </w:p>
    <w:p w14:paraId="2938DEEE" w14:textId="77777777" w:rsidR="005467EA" w:rsidRPr="00A4499B" w:rsidRDefault="005467EA" w:rsidP="008B5DB4">
      <w:pPr>
        <w:rPr>
          <w:rFonts w:cstheme="minorHAnsi"/>
          <w:sz w:val="20"/>
          <w:szCs w:val="20"/>
        </w:rPr>
      </w:pPr>
    </w:p>
    <w:p w14:paraId="05CD13C0" w14:textId="77777777" w:rsidR="005467EA" w:rsidRPr="00A4499B" w:rsidRDefault="005467EA" w:rsidP="008B5DB4">
      <w:pPr>
        <w:rPr>
          <w:rFonts w:cstheme="minorHAnsi"/>
          <w:sz w:val="20"/>
          <w:szCs w:val="20"/>
        </w:rPr>
      </w:pPr>
    </w:p>
    <w:p w14:paraId="277B6493" w14:textId="77777777" w:rsidR="005467EA" w:rsidRPr="00A4499B" w:rsidRDefault="005467EA" w:rsidP="008B5DB4">
      <w:pPr>
        <w:rPr>
          <w:rFonts w:cstheme="minorHAnsi"/>
          <w:sz w:val="20"/>
          <w:szCs w:val="20"/>
        </w:rPr>
      </w:pPr>
    </w:p>
    <w:p w14:paraId="43CE1B3E" w14:textId="77777777" w:rsidR="005467EA" w:rsidRPr="00A4499B" w:rsidRDefault="005467EA" w:rsidP="008B5DB4">
      <w:pPr>
        <w:rPr>
          <w:rFonts w:cstheme="minorHAnsi"/>
          <w:sz w:val="20"/>
          <w:szCs w:val="20"/>
        </w:rPr>
      </w:pPr>
    </w:p>
    <w:p w14:paraId="54F7EA12" w14:textId="77777777" w:rsidR="005467EA" w:rsidRPr="00A4499B" w:rsidRDefault="005467EA" w:rsidP="008B5DB4">
      <w:pPr>
        <w:rPr>
          <w:rFonts w:cstheme="minorHAnsi"/>
          <w:sz w:val="20"/>
          <w:szCs w:val="20"/>
        </w:rPr>
      </w:pPr>
    </w:p>
    <w:p w14:paraId="45DB987E" w14:textId="77777777" w:rsidR="005467EA" w:rsidRPr="00A4499B" w:rsidRDefault="005467EA" w:rsidP="008B5DB4">
      <w:pPr>
        <w:rPr>
          <w:rFonts w:cstheme="minorHAnsi"/>
          <w:sz w:val="20"/>
          <w:szCs w:val="20"/>
        </w:rPr>
      </w:pPr>
    </w:p>
    <w:p w14:paraId="1475FF74" w14:textId="77777777" w:rsidR="005467EA" w:rsidRPr="00A4499B" w:rsidRDefault="005467EA" w:rsidP="008B5DB4">
      <w:pPr>
        <w:rPr>
          <w:rFonts w:cstheme="minorHAnsi"/>
          <w:sz w:val="20"/>
          <w:szCs w:val="20"/>
        </w:rPr>
      </w:pPr>
    </w:p>
    <w:p w14:paraId="0DD5CB47" w14:textId="527F82D6" w:rsidR="005467EA" w:rsidRPr="00A4499B" w:rsidRDefault="001854F7" w:rsidP="008B5DB4">
      <w:pPr>
        <w:jc w:val="right"/>
        <w:rPr>
          <w:rFonts w:cstheme="minorHAnsi"/>
          <w:b/>
          <w:sz w:val="20"/>
          <w:szCs w:val="20"/>
        </w:rPr>
      </w:pPr>
      <w:r>
        <w:rPr>
          <w:rFonts w:cstheme="minorHAnsi"/>
          <w:b/>
          <w:sz w:val="20"/>
          <w:szCs w:val="20"/>
        </w:rPr>
        <w:t>Marzo</w:t>
      </w:r>
      <w:r w:rsidR="00B31133">
        <w:rPr>
          <w:rFonts w:cstheme="minorHAnsi"/>
          <w:b/>
          <w:sz w:val="20"/>
          <w:szCs w:val="20"/>
        </w:rPr>
        <w:t xml:space="preserve"> de</w:t>
      </w:r>
      <w:r w:rsidR="00C675E8">
        <w:rPr>
          <w:rFonts w:cstheme="minorHAnsi"/>
          <w:b/>
          <w:sz w:val="20"/>
          <w:szCs w:val="20"/>
        </w:rPr>
        <w:t xml:space="preserve"> 2021</w:t>
      </w:r>
    </w:p>
    <w:p w14:paraId="5DE416DE" w14:textId="77777777" w:rsidR="00884A57" w:rsidRPr="00A4499B" w:rsidRDefault="00884A57" w:rsidP="008B5DB4">
      <w:pPr>
        <w:rPr>
          <w:rFonts w:eastAsia="Times New Roman" w:cstheme="minorHAnsi"/>
          <w:b/>
          <w:bCs/>
          <w:kern w:val="28"/>
          <w:sz w:val="20"/>
          <w:szCs w:val="20"/>
          <w:u w:val="single"/>
          <w:lang w:val="es-ES" w:eastAsia="es-ES"/>
        </w:rPr>
      </w:pPr>
      <w:bookmarkStart w:id="1" w:name="_Toc6948076"/>
      <w:r w:rsidRPr="00A4499B">
        <w:rPr>
          <w:rFonts w:cstheme="minorHAnsi"/>
          <w:sz w:val="20"/>
          <w:szCs w:val="20"/>
        </w:rPr>
        <w:br w:type="page"/>
      </w:r>
    </w:p>
    <w:sdt>
      <w:sdtPr>
        <w:rPr>
          <w:rFonts w:asciiTheme="minorHAnsi" w:eastAsiaTheme="minorHAnsi" w:hAnsiTheme="minorHAnsi" w:cstheme="minorHAnsi"/>
          <w:b w:val="0"/>
          <w:bCs w:val="0"/>
          <w:color w:val="auto"/>
          <w:sz w:val="20"/>
          <w:szCs w:val="20"/>
          <w:lang w:val="es-ES"/>
        </w:rPr>
        <w:id w:val="200686050"/>
        <w:docPartObj>
          <w:docPartGallery w:val="Table of Contents"/>
          <w:docPartUnique/>
        </w:docPartObj>
      </w:sdtPr>
      <w:sdtEndPr/>
      <w:sdtContent>
        <w:p w14:paraId="124E25B5" w14:textId="77777777" w:rsidR="00D652AC" w:rsidRPr="006E72EA" w:rsidRDefault="00D652AC" w:rsidP="00CF6B05">
          <w:pPr>
            <w:pStyle w:val="TtulodeTDC"/>
            <w:spacing w:before="0"/>
            <w:rPr>
              <w:rFonts w:asciiTheme="minorHAnsi" w:hAnsiTheme="minorHAnsi" w:cstheme="minorHAnsi"/>
              <w:color w:val="285C4D" w:themeColor="accent1"/>
              <w:sz w:val="20"/>
              <w:szCs w:val="18"/>
              <w:lang w:val="es-ES"/>
            </w:rPr>
          </w:pPr>
          <w:r w:rsidRPr="006E72EA">
            <w:rPr>
              <w:rFonts w:asciiTheme="minorHAnsi" w:hAnsiTheme="minorHAnsi" w:cstheme="minorHAnsi"/>
              <w:color w:val="285C4D" w:themeColor="accent1"/>
              <w:sz w:val="20"/>
              <w:szCs w:val="18"/>
              <w:lang w:val="es-ES"/>
            </w:rPr>
            <w:t>CONTENIDO</w:t>
          </w:r>
        </w:p>
        <w:p w14:paraId="19AA1A9E" w14:textId="349C483A" w:rsidR="003C7935" w:rsidRPr="003C7935" w:rsidRDefault="00D652AC">
          <w:pPr>
            <w:pStyle w:val="TDC1"/>
            <w:tabs>
              <w:tab w:val="right" w:leader="dot" w:pos="8828"/>
            </w:tabs>
            <w:rPr>
              <w:rFonts w:asciiTheme="minorHAnsi" w:eastAsiaTheme="minorEastAsia" w:hAnsiTheme="minorHAnsi" w:cstheme="minorHAnsi"/>
              <w:b w:val="0"/>
              <w:bCs w:val="0"/>
              <w:caps w:val="0"/>
              <w:noProof/>
              <w:sz w:val="20"/>
              <w:szCs w:val="20"/>
              <w:lang w:val="es-MX" w:eastAsia="es-MX"/>
            </w:rPr>
          </w:pPr>
          <w:r w:rsidRPr="003C7935">
            <w:rPr>
              <w:rFonts w:asciiTheme="minorHAnsi" w:hAnsiTheme="minorHAnsi" w:cstheme="minorHAnsi"/>
              <w:b w:val="0"/>
              <w:bCs w:val="0"/>
              <w:caps w:val="0"/>
              <w:sz w:val="20"/>
              <w:szCs w:val="20"/>
              <w:lang w:val="es-ES"/>
            </w:rPr>
            <w:fldChar w:fldCharType="begin"/>
          </w:r>
          <w:r w:rsidRPr="003C7935">
            <w:rPr>
              <w:rFonts w:asciiTheme="minorHAnsi" w:hAnsiTheme="minorHAnsi" w:cstheme="minorHAnsi"/>
              <w:b w:val="0"/>
              <w:bCs w:val="0"/>
              <w:caps w:val="0"/>
              <w:sz w:val="20"/>
              <w:szCs w:val="20"/>
              <w:lang w:val="es-ES"/>
            </w:rPr>
            <w:instrText xml:space="preserve"> TOC \o "1-2" \h \z \u </w:instrText>
          </w:r>
          <w:r w:rsidRPr="003C7935">
            <w:rPr>
              <w:rFonts w:asciiTheme="minorHAnsi" w:hAnsiTheme="minorHAnsi" w:cstheme="minorHAnsi"/>
              <w:b w:val="0"/>
              <w:bCs w:val="0"/>
              <w:caps w:val="0"/>
              <w:sz w:val="20"/>
              <w:szCs w:val="20"/>
              <w:lang w:val="es-ES"/>
            </w:rPr>
            <w:fldChar w:fldCharType="separate"/>
          </w:r>
          <w:hyperlink w:anchor="_Toc39691733" w:history="1">
            <w:r w:rsidR="003C7935" w:rsidRPr="003C7935">
              <w:rPr>
                <w:rStyle w:val="Hipervnculo"/>
                <w:rFonts w:asciiTheme="minorHAnsi" w:hAnsiTheme="minorHAnsi" w:cstheme="minorHAnsi"/>
                <w:b w:val="0"/>
                <w:bCs w:val="0"/>
                <w:noProof/>
                <w:sz w:val="20"/>
                <w:szCs w:val="20"/>
              </w:rPr>
              <w:t>I. GLOSARIO</w:t>
            </w:r>
            <w:r w:rsidR="003C7935" w:rsidRPr="003C7935">
              <w:rPr>
                <w:rFonts w:asciiTheme="minorHAnsi" w:hAnsiTheme="minorHAnsi" w:cstheme="minorHAnsi"/>
                <w:b w:val="0"/>
                <w:bCs w:val="0"/>
                <w:noProof/>
                <w:webHidden/>
                <w:sz w:val="20"/>
                <w:szCs w:val="20"/>
              </w:rPr>
              <w:tab/>
            </w:r>
            <w:r w:rsidR="003C7935" w:rsidRPr="003C7935">
              <w:rPr>
                <w:rFonts w:asciiTheme="minorHAnsi" w:hAnsiTheme="minorHAnsi" w:cstheme="minorHAnsi"/>
                <w:b w:val="0"/>
                <w:bCs w:val="0"/>
                <w:noProof/>
                <w:webHidden/>
                <w:sz w:val="20"/>
                <w:szCs w:val="20"/>
              </w:rPr>
              <w:fldChar w:fldCharType="begin"/>
            </w:r>
            <w:r w:rsidR="003C7935" w:rsidRPr="003C7935">
              <w:rPr>
                <w:rFonts w:asciiTheme="minorHAnsi" w:hAnsiTheme="minorHAnsi" w:cstheme="minorHAnsi"/>
                <w:b w:val="0"/>
                <w:bCs w:val="0"/>
                <w:noProof/>
                <w:webHidden/>
                <w:sz w:val="20"/>
                <w:szCs w:val="20"/>
              </w:rPr>
              <w:instrText xml:space="preserve"> PAGEREF _Toc39691733 \h </w:instrText>
            </w:r>
            <w:r w:rsidR="003C7935" w:rsidRPr="003C7935">
              <w:rPr>
                <w:rFonts w:asciiTheme="minorHAnsi" w:hAnsiTheme="minorHAnsi" w:cstheme="minorHAnsi"/>
                <w:b w:val="0"/>
                <w:bCs w:val="0"/>
                <w:noProof/>
                <w:webHidden/>
                <w:sz w:val="20"/>
                <w:szCs w:val="20"/>
              </w:rPr>
            </w:r>
            <w:r w:rsidR="003C7935" w:rsidRPr="003C7935">
              <w:rPr>
                <w:rFonts w:asciiTheme="minorHAnsi" w:hAnsiTheme="minorHAnsi" w:cstheme="minorHAnsi"/>
                <w:b w:val="0"/>
                <w:bCs w:val="0"/>
                <w:noProof/>
                <w:webHidden/>
                <w:sz w:val="20"/>
                <w:szCs w:val="20"/>
              </w:rPr>
              <w:fldChar w:fldCharType="separate"/>
            </w:r>
            <w:r w:rsidR="00132FF5">
              <w:rPr>
                <w:rFonts w:asciiTheme="minorHAnsi" w:hAnsiTheme="minorHAnsi" w:cstheme="minorHAnsi"/>
                <w:b w:val="0"/>
                <w:bCs w:val="0"/>
                <w:noProof/>
                <w:webHidden/>
                <w:sz w:val="20"/>
                <w:szCs w:val="20"/>
              </w:rPr>
              <w:t>3</w:t>
            </w:r>
            <w:r w:rsidR="003C7935" w:rsidRPr="003C7935">
              <w:rPr>
                <w:rFonts w:asciiTheme="minorHAnsi" w:hAnsiTheme="minorHAnsi" w:cstheme="minorHAnsi"/>
                <w:b w:val="0"/>
                <w:bCs w:val="0"/>
                <w:noProof/>
                <w:webHidden/>
                <w:sz w:val="20"/>
                <w:szCs w:val="20"/>
              </w:rPr>
              <w:fldChar w:fldCharType="end"/>
            </w:r>
          </w:hyperlink>
        </w:p>
        <w:p w14:paraId="2DCBE9F4" w14:textId="33129C3E" w:rsidR="003C7935" w:rsidRPr="003C7935" w:rsidRDefault="00F22338">
          <w:pPr>
            <w:pStyle w:val="TDC1"/>
            <w:tabs>
              <w:tab w:val="right" w:leader="dot" w:pos="8828"/>
            </w:tabs>
            <w:rPr>
              <w:rFonts w:asciiTheme="minorHAnsi" w:eastAsiaTheme="minorEastAsia" w:hAnsiTheme="minorHAnsi" w:cstheme="minorHAnsi"/>
              <w:b w:val="0"/>
              <w:bCs w:val="0"/>
              <w:caps w:val="0"/>
              <w:noProof/>
              <w:sz w:val="20"/>
              <w:szCs w:val="20"/>
              <w:lang w:val="es-MX" w:eastAsia="es-MX"/>
            </w:rPr>
          </w:pPr>
          <w:hyperlink w:anchor="_Toc39691734" w:history="1">
            <w:r w:rsidR="003C7935" w:rsidRPr="003C7935">
              <w:rPr>
                <w:rStyle w:val="Hipervnculo"/>
                <w:rFonts w:asciiTheme="minorHAnsi" w:hAnsiTheme="minorHAnsi" w:cstheme="minorHAnsi"/>
                <w:b w:val="0"/>
                <w:bCs w:val="0"/>
                <w:noProof/>
                <w:sz w:val="20"/>
                <w:szCs w:val="20"/>
              </w:rPr>
              <w:t>II. OBJETIVOS DE LA EVALUACIÓN</w:t>
            </w:r>
            <w:r w:rsidR="003C7935" w:rsidRPr="003C7935">
              <w:rPr>
                <w:rFonts w:asciiTheme="minorHAnsi" w:hAnsiTheme="minorHAnsi" w:cstheme="minorHAnsi"/>
                <w:b w:val="0"/>
                <w:bCs w:val="0"/>
                <w:noProof/>
                <w:webHidden/>
                <w:sz w:val="20"/>
                <w:szCs w:val="20"/>
              </w:rPr>
              <w:tab/>
            </w:r>
            <w:r w:rsidR="003C7935" w:rsidRPr="003C7935">
              <w:rPr>
                <w:rFonts w:asciiTheme="minorHAnsi" w:hAnsiTheme="minorHAnsi" w:cstheme="minorHAnsi"/>
                <w:b w:val="0"/>
                <w:bCs w:val="0"/>
                <w:noProof/>
                <w:webHidden/>
                <w:sz w:val="20"/>
                <w:szCs w:val="20"/>
              </w:rPr>
              <w:fldChar w:fldCharType="begin"/>
            </w:r>
            <w:r w:rsidR="003C7935" w:rsidRPr="003C7935">
              <w:rPr>
                <w:rFonts w:asciiTheme="minorHAnsi" w:hAnsiTheme="minorHAnsi" w:cstheme="minorHAnsi"/>
                <w:b w:val="0"/>
                <w:bCs w:val="0"/>
                <w:noProof/>
                <w:webHidden/>
                <w:sz w:val="20"/>
                <w:szCs w:val="20"/>
              </w:rPr>
              <w:instrText xml:space="preserve"> PAGEREF _Toc39691734 \h </w:instrText>
            </w:r>
            <w:r w:rsidR="003C7935" w:rsidRPr="003C7935">
              <w:rPr>
                <w:rFonts w:asciiTheme="minorHAnsi" w:hAnsiTheme="minorHAnsi" w:cstheme="minorHAnsi"/>
                <w:b w:val="0"/>
                <w:bCs w:val="0"/>
                <w:noProof/>
                <w:webHidden/>
                <w:sz w:val="20"/>
                <w:szCs w:val="20"/>
              </w:rPr>
            </w:r>
            <w:r w:rsidR="003C7935" w:rsidRPr="003C7935">
              <w:rPr>
                <w:rFonts w:asciiTheme="minorHAnsi" w:hAnsiTheme="minorHAnsi" w:cstheme="minorHAnsi"/>
                <w:b w:val="0"/>
                <w:bCs w:val="0"/>
                <w:noProof/>
                <w:webHidden/>
                <w:sz w:val="20"/>
                <w:szCs w:val="20"/>
              </w:rPr>
              <w:fldChar w:fldCharType="separate"/>
            </w:r>
            <w:r w:rsidR="00132FF5">
              <w:rPr>
                <w:rFonts w:asciiTheme="minorHAnsi" w:hAnsiTheme="minorHAnsi" w:cstheme="minorHAnsi"/>
                <w:b w:val="0"/>
                <w:bCs w:val="0"/>
                <w:noProof/>
                <w:webHidden/>
                <w:sz w:val="20"/>
                <w:szCs w:val="20"/>
              </w:rPr>
              <w:t>8</w:t>
            </w:r>
            <w:r w:rsidR="003C7935" w:rsidRPr="003C7935">
              <w:rPr>
                <w:rFonts w:asciiTheme="minorHAnsi" w:hAnsiTheme="minorHAnsi" w:cstheme="minorHAnsi"/>
                <w:b w:val="0"/>
                <w:bCs w:val="0"/>
                <w:noProof/>
                <w:webHidden/>
                <w:sz w:val="20"/>
                <w:szCs w:val="20"/>
              </w:rPr>
              <w:fldChar w:fldCharType="end"/>
            </w:r>
          </w:hyperlink>
        </w:p>
        <w:p w14:paraId="02DB0538" w14:textId="6161C11A" w:rsidR="003C7935" w:rsidRPr="003C7935" w:rsidRDefault="00F22338">
          <w:pPr>
            <w:pStyle w:val="TDC2"/>
            <w:rPr>
              <w:rFonts w:asciiTheme="minorHAnsi" w:eastAsiaTheme="minorEastAsia" w:hAnsiTheme="minorHAnsi" w:cstheme="minorHAnsi"/>
              <w:b w:val="0"/>
              <w:bCs w:val="0"/>
              <w:noProof/>
              <w:lang w:val="es-MX" w:eastAsia="es-MX"/>
            </w:rPr>
          </w:pPr>
          <w:hyperlink w:anchor="_Toc39691735" w:history="1">
            <w:r w:rsidR="003C7935" w:rsidRPr="003C7935">
              <w:rPr>
                <w:rStyle w:val="Hipervnculo"/>
                <w:rFonts w:asciiTheme="minorHAnsi" w:hAnsiTheme="minorHAnsi" w:cstheme="minorHAnsi"/>
                <w:b w:val="0"/>
                <w:bCs w:val="0"/>
                <w:noProof/>
              </w:rPr>
              <w:t>Objetivo General</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_Toc39691735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8</w:t>
            </w:r>
            <w:r w:rsidR="003C7935" w:rsidRPr="003C7935">
              <w:rPr>
                <w:rFonts w:asciiTheme="minorHAnsi" w:hAnsiTheme="minorHAnsi" w:cstheme="minorHAnsi"/>
                <w:b w:val="0"/>
                <w:bCs w:val="0"/>
                <w:noProof/>
                <w:webHidden/>
              </w:rPr>
              <w:fldChar w:fldCharType="end"/>
            </w:r>
          </w:hyperlink>
        </w:p>
        <w:p w14:paraId="2763E513" w14:textId="1F762628" w:rsidR="003C7935" w:rsidRPr="003C7935" w:rsidRDefault="00F22338">
          <w:pPr>
            <w:pStyle w:val="TDC2"/>
            <w:rPr>
              <w:rFonts w:asciiTheme="minorHAnsi" w:eastAsiaTheme="minorEastAsia" w:hAnsiTheme="minorHAnsi" w:cstheme="minorHAnsi"/>
              <w:b w:val="0"/>
              <w:bCs w:val="0"/>
              <w:noProof/>
              <w:lang w:val="es-MX" w:eastAsia="es-MX"/>
            </w:rPr>
          </w:pPr>
          <w:hyperlink w:anchor="_Toc39691736" w:history="1">
            <w:r w:rsidR="003C7935" w:rsidRPr="003C7935">
              <w:rPr>
                <w:rStyle w:val="Hipervnculo"/>
                <w:rFonts w:asciiTheme="minorHAnsi" w:hAnsiTheme="minorHAnsi" w:cstheme="minorHAnsi"/>
                <w:b w:val="0"/>
                <w:bCs w:val="0"/>
                <w:noProof/>
              </w:rPr>
              <w:t>Objetivos Específicos</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_Toc39691736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8</w:t>
            </w:r>
            <w:r w:rsidR="003C7935" w:rsidRPr="003C7935">
              <w:rPr>
                <w:rFonts w:asciiTheme="minorHAnsi" w:hAnsiTheme="minorHAnsi" w:cstheme="minorHAnsi"/>
                <w:b w:val="0"/>
                <w:bCs w:val="0"/>
                <w:noProof/>
                <w:webHidden/>
              </w:rPr>
              <w:fldChar w:fldCharType="end"/>
            </w:r>
          </w:hyperlink>
        </w:p>
        <w:p w14:paraId="3E57D86E" w14:textId="41771522" w:rsidR="003C7935" w:rsidRPr="003C7935" w:rsidRDefault="00F22338">
          <w:pPr>
            <w:pStyle w:val="TDC1"/>
            <w:tabs>
              <w:tab w:val="right" w:leader="dot" w:pos="8828"/>
            </w:tabs>
            <w:rPr>
              <w:rFonts w:asciiTheme="minorHAnsi" w:eastAsiaTheme="minorEastAsia" w:hAnsiTheme="minorHAnsi" w:cstheme="minorHAnsi"/>
              <w:b w:val="0"/>
              <w:bCs w:val="0"/>
              <w:caps w:val="0"/>
              <w:noProof/>
              <w:sz w:val="20"/>
              <w:szCs w:val="20"/>
              <w:lang w:val="es-MX" w:eastAsia="es-MX"/>
            </w:rPr>
          </w:pPr>
          <w:hyperlink w:anchor="_Toc39691737" w:history="1">
            <w:r w:rsidR="003C7935" w:rsidRPr="003C7935">
              <w:rPr>
                <w:rStyle w:val="Hipervnculo"/>
                <w:rFonts w:asciiTheme="minorHAnsi" w:hAnsiTheme="minorHAnsi" w:cstheme="minorHAnsi"/>
                <w:b w:val="0"/>
                <w:bCs w:val="0"/>
                <w:noProof/>
                <w:sz w:val="20"/>
                <w:szCs w:val="20"/>
              </w:rPr>
              <w:t>III. METODOLOGÍA</w:t>
            </w:r>
            <w:r w:rsidR="003C7935" w:rsidRPr="003C7935">
              <w:rPr>
                <w:rFonts w:asciiTheme="minorHAnsi" w:hAnsiTheme="minorHAnsi" w:cstheme="minorHAnsi"/>
                <w:b w:val="0"/>
                <w:bCs w:val="0"/>
                <w:noProof/>
                <w:webHidden/>
                <w:sz w:val="20"/>
                <w:szCs w:val="20"/>
              </w:rPr>
              <w:tab/>
            </w:r>
            <w:r w:rsidR="003C7935" w:rsidRPr="003C7935">
              <w:rPr>
                <w:rFonts w:asciiTheme="minorHAnsi" w:hAnsiTheme="minorHAnsi" w:cstheme="minorHAnsi"/>
                <w:b w:val="0"/>
                <w:bCs w:val="0"/>
                <w:noProof/>
                <w:webHidden/>
                <w:sz w:val="20"/>
                <w:szCs w:val="20"/>
              </w:rPr>
              <w:fldChar w:fldCharType="begin"/>
            </w:r>
            <w:r w:rsidR="003C7935" w:rsidRPr="003C7935">
              <w:rPr>
                <w:rFonts w:asciiTheme="minorHAnsi" w:hAnsiTheme="minorHAnsi" w:cstheme="minorHAnsi"/>
                <w:b w:val="0"/>
                <w:bCs w:val="0"/>
                <w:noProof/>
                <w:webHidden/>
                <w:sz w:val="20"/>
                <w:szCs w:val="20"/>
              </w:rPr>
              <w:instrText xml:space="preserve"> PAGEREF _Toc39691737 \h </w:instrText>
            </w:r>
            <w:r w:rsidR="003C7935" w:rsidRPr="003C7935">
              <w:rPr>
                <w:rFonts w:asciiTheme="minorHAnsi" w:hAnsiTheme="minorHAnsi" w:cstheme="minorHAnsi"/>
                <w:b w:val="0"/>
                <w:bCs w:val="0"/>
                <w:noProof/>
                <w:webHidden/>
                <w:sz w:val="20"/>
                <w:szCs w:val="20"/>
              </w:rPr>
            </w:r>
            <w:r w:rsidR="003C7935" w:rsidRPr="003C7935">
              <w:rPr>
                <w:rFonts w:asciiTheme="minorHAnsi" w:hAnsiTheme="minorHAnsi" w:cstheme="minorHAnsi"/>
                <w:b w:val="0"/>
                <w:bCs w:val="0"/>
                <w:noProof/>
                <w:webHidden/>
                <w:sz w:val="20"/>
                <w:szCs w:val="20"/>
              </w:rPr>
              <w:fldChar w:fldCharType="separate"/>
            </w:r>
            <w:r w:rsidR="00132FF5">
              <w:rPr>
                <w:rFonts w:asciiTheme="minorHAnsi" w:hAnsiTheme="minorHAnsi" w:cstheme="minorHAnsi"/>
                <w:b w:val="0"/>
                <w:bCs w:val="0"/>
                <w:noProof/>
                <w:webHidden/>
                <w:sz w:val="20"/>
                <w:szCs w:val="20"/>
              </w:rPr>
              <w:t>8</w:t>
            </w:r>
            <w:r w:rsidR="003C7935" w:rsidRPr="003C7935">
              <w:rPr>
                <w:rFonts w:asciiTheme="minorHAnsi" w:hAnsiTheme="minorHAnsi" w:cstheme="minorHAnsi"/>
                <w:b w:val="0"/>
                <w:bCs w:val="0"/>
                <w:noProof/>
                <w:webHidden/>
                <w:sz w:val="20"/>
                <w:szCs w:val="20"/>
              </w:rPr>
              <w:fldChar w:fldCharType="end"/>
            </w:r>
          </w:hyperlink>
        </w:p>
        <w:p w14:paraId="4B16CC3A" w14:textId="0351CDAA" w:rsidR="003C7935" w:rsidRPr="003C7935" w:rsidRDefault="00F22338">
          <w:pPr>
            <w:pStyle w:val="TDC2"/>
            <w:rPr>
              <w:rFonts w:asciiTheme="minorHAnsi" w:eastAsiaTheme="minorEastAsia" w:hAnsiTheme="minorHAnsi" w:cstheme="minorHAnsi"/>
              <w:b w:val="0"/>
              <w:bCs w:val="0"/>
              <w:noProof/>
              <w:lang w:val="es-MX" w:eastAsia="es-MX"/>
            </w:rPr>
          </w:pPr>
          <w:hyperlink w:anchor="_Toc39691738" w:history="1">
            <w:r w:rsidR="003C7935" w:rsidRPr="003C7935">
              <w:rPr>
                <w:rStyle w:val="Hipervnculo"/>
                <w:rFonts w:asciiTheme="minorHAnsi" w:hAnsiTheme="minorHAnsi" w:cstheme="minorHAnsi"/>
                <w:b w:val="0"/>
                <w:bCs w:val="0"/>
                <w:noProof/>
              </w:rPr>
              <w:t>Estructura de la evaluación</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_Toc39691738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8</w:t>
            </w:r>
            <w:r w:rsidR="003C7935" w:rsidRPr="003C7935">
              <w:rPr>
                <w:rFonts w:asciiTheme="minorHAnsi" w:hAnsiTheme="minorHAnsi" w:cstheme="minorHAnsi"/>
                <w:b w:val="0"/>
                <w:bCs w:val="0"/>
                <w:noProof/>
                <w:webHidden/>
              </w:rPr>
              <w:fldChar w:fldCharType="end"/>
            </w:r>
          </w:hyperlink>
        </w:p>
        <w:p w14:paraId="44A5A5DC" w14:textId="6C99E381" w:rsidR="003C7935" w:rsidRPr="003C7935" w:rsidRDefault="00F22338">
          <w:pPr>
            <w:pStyle w:val="TDC2"/>
            <w:rPr>
              <w:rFonts w:asciiTheme="minorHAnsi" w:eastAsiaTheme="minorEastAsia" w:hAnsiTheme="minorHAnsi" w:cstheme="minorHAnsi"/>
              <w:b w:val="0"/>
              <w:bCs w:val="0"/>
              <w:noProof/>
              <w:lang w:val="es-MX" w:eastAsia="es-MX"/>
            </w:rPr>
          </w:pPr>
          <w:hyperlink w:anchor="_Toc39691739" w:history="1">
            <w:r w:rsidR="003C7935" w:rsidRPr="003C7935">
              <w:rPr>
                <w:rStyle w:val="Hipervnculo"/>
                <w:rFonts w:asciiTheme="minorHAnsi" w:hAnsiTheme="minorHAnsi" w:cstheme="minorHAnsi"/>
                <w:b w:val="0"/>
                <w:bCs w:val="0"/>
                <w:noProof/>
              </w:rPr>
              <w:t>Método de análisis</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_Toc39691739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8</w:t>
            </w:r>
            <w:r w:rsidR="003C7935" w:rsidRPr="003C7935">
              <w:rPr>
                <w:rFonts w:asciiTheme="minorHAnsi" w:hAnsiTheme="minorHAnsi" w:cstheme="minorHAnsi"/>
                <w:b w:val="0"/>
                <w:bCs w:val="0"/>
                <w:noProof/>
                <w:webHidden/>
              </w:rPr>
              <w:fldChar w:fldCharType="end"/>
            </w:r>
          </w:hyperlink>
        </w:p>
        <w:p w14:paraId="21D8CC21" w14:textId="74B689F9" w:rsidR="003C7935" w:rsidRPr="003C7935" w:rsidRDefault="00F22338">
          <w:pPr>
            <w:pStyle w:val="TDC2"/>
            <w:rPr>
              <w:rFonts w:asciiTheme="minorHAnsi" w:eastAsiaTheme="minorEastAsia" w:hAnsiTheme="minorHAnsi" w:cstheme="minorHAnsi"/>
              <w:b w:val="0"/>
              <w:bCs w:val="0"/>
              <w:noProof/>
              <w:lang w:val="es-MX" w:eastAsia="es-MX"/>
            </w:rPr>
          </w:pPr>
          <w:hyperlink w:anchor="_Toc39691740" w:history="1">
            <w:r w:rsidR="003C7935" w:rsidRPr="003C7935">
              <w:rPr>
                <w:rStyle w:val="Hipervnculo"/>
                <w:rFonts w:asciiTheme="minorHAnsi" w:hAnsiTheme="minorHAnsi" w:cstheme="minorHAnsi"/>
                <w:b w:val="0"/>
                <w:bCs w:val="0"/>
                <w:noProof/>
              </w:rPr>
              <w:t>Tipo de preguntas</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_Toc39691740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9</w:t>
            </w:r>
            <w:r w:rsidR="003C7935" w:rsidRPr="003C7935">
              <w:rPr>
                <w:rFonts w:asciiTheme="minorHAnsi" w:hAnsiTheme="minorHAnsi" w:cstheme="minorHAnsi"/>
                <w:b w:val="0"/>
                <w:bCs w:val="0"/>
                <w:noProof/>
                <w:webHidden/>
              </w:rPr>
              <w:fldChar w:fldCharType="end"/>
            </w:r>
          </w:hyperlink>
        </w:p>
        <w:p w14:paraId="151BD459" w14:textId="69495400" w:rsidR="003C7935" w:rsidRPr="003C7935" w:rsidRDefault="00F22338">
          <w:pPr>
            <w:pStyle w:val="TDC2"/>
            <w:rPr>
              <w:rFonts w:asciiTheme="minorHAnsi" w:eastAsiaTheme="minorEastAsia" w:hAnsiTheme="minorHAnsi" w:cstheme="minorHAnsi"/>
              <w:b w:val="0"/>
              <w:bCs w:val="0"/>
              <w:noProof/>
              <w:lang w:val="es-MX" w:eastAsia="es-MX"/>
            </w:rPr>
          </w:pPr>
          <w:hyperlink w:anchor="_Toc39691741" w:history="1">
            <w:r w:rsidR="003C7935" w:rsidRPr="003C7935">
              <w:rPr>
                <w:rStyle w:val="Hipervnculo"/>
                <w:rFonts w:asciiTheme="minorHAnsi" w:hAnsiTheme="minorHAnsi" w:cstheme="minorHAnsi"/>
                <w:b w:val="0"/>
                <w:bCs w:val="0"/>
                <w:noProof/>
              </w:rPr>
              <w:t>Consideraciones generales</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_Toc39691741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12</w:t>
            </w:r>
            <w:r w:rsidR="003C7935" w:rsidRPr="003C7935">
              <w:rPr>
                <w:rFonts w:asciiTheme="minorHAnsi" w:hAnsiTheme="minorHAnsi" w:cstheme="minorHAnsi"/>
                <w:b w:val="0"/>
                <w:bCs w:val="0"/>
                <w:noProof/>
                <w:webHidden/>
              </w:rPr>
              <w:fldChar w:fldCharType="end"/>
            </w:r>
          </w:hyperlink>
        </w:p>
        <w:p w14:paraId="67AE234F" w14:textId="5DF8BB78" w:rsidR="003C7935" w:rsidRPr="003C7935" w:rsidRDefault="00F22338">
          <w:pPr>
            <w:pStyle w:val="TDC2"/>
            <w:rPr>
              <w:rFonts w:asciiTheme="minorHAnsi" w:eastAsiaTheme="minorEastAsia" w:hAnsiTheme="minorHAnsi" w:cstheme="minorHAnsi"/>
              <w:b w:val="0"/>
              <w:bCs w:val="0"/>
              <w:noProof/>
              <w:lang w:val="es-MX" w:eastAsia="es-MX"/>
            </w:rPr>
          </w:pPr>
          <w:hyperlink w:anchor="_Toc39691742" w:history="1">
            <w:r w:rsidR="003C7935" w:rsidRPr="003C7935">
              <w:rPr>
                <w:rStyle w:val="Hipervnculo"/>
                <w:rFonts w:asciiTheme="minorHAnsi" w:hAnsiTheme="minorHAnsi" w:cstheme="minorHAnsi"/>
                <w:b w:val="0"/>
                <w:bCs w:val="0"/>
                <w:noProof/>
              </w:rPr>
              <w:t>Formato de respuestas</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_Toc39691742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13</w:t>
            </w:r>
            <w:r w:rsidR="003C7935" w:rsidRPr="003C7935">
              <w:rPr>
                <w:rFonts w:asciiTheme="minorHAnsi" w:hAnsiTheme="minorHAnsi" w:cstheme="minorHAnsi"/>
                <w:b w:val="0"/>
                <w:bCs w:val="0"/>
                <w:noProof/>
                <w:webHidden/>
              </w:rPr>
              <w:fldChar w:fldCharType="end"/>
            </w:r>
          </w:hyperlink>
        </w:p>
        <w:p w14:paraId="1E8D8AC2" w14:textId="43B4B2E3" w:rsidR="003C7935" w:rsidRPr="003C7935" w:rsidRDefault="00F22338">
          <w:pPr>
            <w:pStyle w:val="TDC1"/>
            <w:tabs>
              <w:tab w:val="right" w:leader="dot" w:pos="8828"/>
            </w:tabs>
            <w:rPr>
              <w:rFonts w:asciiTheme="minorHAnsi" w:eastAsiaTheme="minorEastAsia" w:hAnsiTheme="minorHAnsi" w:cstheme="minorHAnsi"/>
              <w:b w:val="0"/>
              <w:bCs w:val="0"/>
              <w:caps w:val="0"/>
              <w:noProof/>
              <w:sz w:val="20"/>
              <w:szCs w:val="20"/>
              <w:lang w:val="es-MX" w:eastAsia="es-MX"/>
            </w:rPr>
          </w:pPr>
          <w:hyperlink w:anchor="_Toc39691743" w:history="1">
            <w:r w:rsidR="003C7935" w:rsidRPr="003C7935">
              <w:rPr>
                <w:rStyle w:val="Hipervnculo"/>
                <w:rFonts w:asciiTheme="minorHAnsi" w:hAnsiTheme="minorHAnsi" w:cstheme="minorHAnsi"/>
                <w:b w:val="0"/>
                <w:bCs w:val="0"/>
                <w:noProof/>
                <w:sz w:val="20"/>
                <w:szCs w:val="20"/>
              </w:rPr>
              <w:t>IV. CONTENIDO DE LA EVALUACIÓN</w:t>
            </w:r>
            <w:r w:rsidR="003C7935" w:rsidRPr="003C7935">
              <w:rPr>
                <w:rFonts w:asciiTheme="minorHAnsi" w:hAnsiTheme="minorHAnsi" w:cstheme="minorHAnsi"/>
                <w:b w:val="0"/>
                <w:bCs w:val="0"/>
                <w:noProof/>
                <w:webHidden/>
                <w:sz w:val="20"/>
                <w:szCs w:val="20"/>
              </w:rPr>
              <w:tab/>
            </w:r>
            <w:r w:rsidR="003C7935" w:rsidRPr="003C7935">
              <w:rPr>
                <w:rFonts w:asciiTheme="minorHAnsi" w:hAnsiTheme="minorHAnsi" w:cstheme="minorHAnsi"/>
                <w:b w:val="0"/>
                <w:bCs w:val="0"/>
                <w:noProof/>
                <w:webHidden/>
                <w:sz w:val="20"/>
                <w:szCs w:val="20"/>
              </w:rPr>
              <w:fldChar w:fldCharType="begin"/>
            </w:r>
            <w:r w:rsidR="003C7935" w:rsidRPr="003C7935">
              <w:rPr>
                <w:rFonts w:asciiTheme="minorHAnsi" w:hAnsiTheme="minorHAnsi" w:cstheme="minorHAnsi"/>
                <w:b w:val="0"/>
                <w:bCs w:val="0"/>
                <w:noProof/>
                <w:webHidden/>
                <w:sz w:val="20"/>
                <w:szCs w:val="20"/>
              </w:rPr>
              <w:instrText xml:space="preserve"> PAGEREF _Toc39691743 \h </w:instrText>
            </w:r>
            <w:r w:rsidR="003C7935" w:rsidRPr="003C7935">
              <w:rPr>
                <w:rFonts w:asciiTheme="minorHAnsi" w:hAnsiTheme="minorHAnsi" w:cstheme="minorHAnsi"/>
                <w:b w:val="0"/>
                <w:bCs w:val="0"/>
                <w:noProof/>
                <w:webHidden/>
                <w:sz w:val="20"/>
                <w:szCs w:val="20"/>
              </w:rPr>
            </w:r>
            <w:r w:rsidR="003C7935" w:rsidRPr="003C7935">
              <w:rPr>
                <w:rFonts w:asciiTheme="minorHAnsi" w:hAnsiTheme="minorHAnsi" w:cstheme="minorHAnsi"/>
                <w:b w:val="0"/>
                <w:bCs w:val="0"/>
                <w:noProof/>
                <w:webHidden/>
                <w:sz w:val="20"/>
                <w:szCs w:val="20"/>
              </w:rPr>
              <w:fldChar w:fldCharType="separate"/>
            </w:r>
            <w:r w:rsidR="00132FF5">
              <w:rPr>
                <w:rFonts w:asciiTheme="minorHAnsi" w:hAnsiTheme="minorHAnsi" w:cstheme="minorHAnsi"/>
                <w:b w:val="0"/>
                <w:bCs w:val="0"/>
                <w:noProof/>
                <w:webHidden/>
                <w:sz w:val="20"/>
                <w:szCs w:val="20"/>
              </w:rPr>
              <w:t>13</w:t>
            </w:r>
            <w:r w:rsidR="003C7935" w:rsidRPr="003C7935">
              <w:rPr>
                <w:rFonts w:asciiTheme="minorHAnsi" w:hAnsiTheme="minorHAnsi" w:cstheme="minorHAnsi"/>
                <w:b w:val="0"/>
                <w:bCs w:val="0"/>
                <w:noProof/>
                <w:webHidden/>
                <w:sz w:val="20"/>
                <w:szCs w:val="20"/>
              </w:rPr>
              <w:fldChar w:fldCharType="end"/>
            </w:r>
          </w:hyperlink>
        </w:p>
        <w:p w14:paraId="3710EE06" w14:textId="7B86E25B" w:rsidR="003C7935" w:rsidRPr="003C7935" w:rsidRDefault="00F22338">
          <w:pPr>
            <w:pStyle w:val="TDC2"/>
            <w:rPr>
              <w:rFonts w:asciiTheme="minorHAnsi" w:eastAsiaTheme="minorEastAsia" w:hAnsiTheme="minorHAnsi" w:cstheme="minorHAnsi"/>
              <w:b w:val="0"/>
              <w:bCs w:val="0"/>
              <w:noProof/>
              <w:lang w:val="es-MX" w:eastAsia="es-MX"/>
            </w:rPr>
          </w:pPr>
          <w:hyperlink w:anchor="_Toc39691744" w:history="1">
            <w:r w:rsidR="003C7935" w:rsidRPr="003C7935">
              <w:rPr>
                <w:rStyle w:val="Hipervnculo"/>
                <w:rFonts w:asciiTheme="minorHAnsi" w:hAnsiTheme="minorHAnsi" w:cstheme="minorHAnsi"/>
                <w:b w:val="0"/>
                <w:bCs w:val="0"/>
                <w:noProof/>
              </w:rPr>
              <w:t>Sección I. Características generales del Programa presupuestario</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_Toc39691744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14</w:t>
            </w:r>
            <w:r w:rsidR="003C7935" w:rsidRPr="003C7935">
              <w:rPr>
                <w:rFonts w:asciiTheme="minorHAnsi" w:hAnsiTheme="minorHAnsi" w:cstheme="minorHAnsi"/>
                <w:b w:val="0"/>
                <w:bCs w:val="0"/>
                <w:noProof/>
                <w:webHidden/>
              </w:rPr>
              <w:fldChar w:fldCharType="end"/>
            </w:r>
          </w:hyperlink>
        </w:p>
        <w:p w14:paraId="1F8822D7" w14:textId="616BB3AB" w:rsidR="003C7935" w:rsidRPr="003C7935" w:rsidRDefault="00F22338">
          <w:pPr>
            <w:pStyle w:val="TDC2"/>
            <w:rPr>
              <w:rFonts w:asciiTheme="minorHAnsi" w:eastAsiaTheme="minorEastAsia" w:hAnsiTheme="minorHAnsi" w:cstheme="minorHAnsi"/>
              <w:b w:val="0"/>
              <w:bCs w:val="0"/>
              <w:noProof/>
              <w:lang w:val="es-MX" w:eastAsia="es-MX"/>
            </w:rPr>
          </w:pPr>
          <w:hyperlink w:anchor="_Toc39691745" w:history="1">
            <w:r w:rsidR="003C7935" w:rsidRPr="003C7935">
              <w:rPr>
                <w:rStyle w:val="Hipervnculo"/>
                <w:rFonts w:asciiTheme="minorHAnsi" w:hAnsiTheme="minorHAnsi" w:cstheme="minorHAnsi"/>
                <w:b w:val="0"/>
                <w:bCs w:val="0"/>
                <w:noProof/>
              </w:rPr>
              <w:t>Sección II. Problema o necesidad pública</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_Toc39691745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15</w:t>
            </w:r>
            <w:r w:rsidR="003C7935" w:rsidRPr="003C7935">
              <w:rPr>
                <w:rFonts w:asciiTheme="minorHAnsi" w:hAnsiTheme="minorHAnsi" w:cstheme="minorHAnsi"/>
                <w:b w:val="0"/>
                <w:bCs w:val="0"/>
                <w:noProof/>
                <w:webHidden/>
              </w:rPr>
              <w:fldChar w:fldCharType="end"/>
            </w:r>
          </w:hyperlink>
        </w:p>
        <w:p w14:paraId="44AD5099" w14:textId="1441CC28" w:rsidR="003C7935" w:rsidRPr="003C7935" w:rsidRDefault="00F22338">
          <w:pPr>
            <w:pStyle w:val="TDC2"/>
            <w:rPr>
              <w:rFonts w:asciiTheme="minorHAnsi" w:eastAsiaTheme="minorEastAsia" w:hAnsiTheme="minorHAnsi" w:cstheme="minorHAnsi"/>
              <w:b w:val="0"/>
              <w:bCs w:val="0"/>
              <w:noProof/>
              <w:lang w:val="es-MX" w:eastAsia="es-MX"/>
            </w:rPr>
          </w:pPr>
          <w:hyperlink w:anchor="_Toc39691746" w:history="1">
            <w:r w:rsidR="003C7935" w:rsidRPr="003C7935">
              <w:rPr>
                <w:rStyle w:val="Hipervnculo"/>
                <w:rFonts w:asciiTheme="minorHAnsi" w:hAnsiTheme="minorHAnsi" w:cstheme="minorHAnsi"/>
                <w:b w:val="0"/>
                <w:bCs w:val="0"/>
                <w:noProof/>
              </w:rPr>
              <w:t>Sección III. Diseño de la propuesta de atención</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_Toc39691746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20</w:t>
            </w:r>
            <w:r w:rsidR="003C7935" w:rsidRPr="003C7935">
              <w:rPr>
                <w:rFonts w:asciiTheme="minorHAnsi" w:hAnsiTheme="minorHAnsi" w:cstheme="minorHAnsi"/>
                <w:b w:val="0"/>
                <w:bCs w:val="0"/>
                <w:noProof/>
                <w:webHidden/>
              </w:rPr>
              <w:fldChar w:fldCharType="end"/>
            </w:r>
          </w:hyperlink>
        </w:p>
        <w:p w14:paraId="47F9C3CA" w14:textId="5C67BE4D" w:rsidR="003C7935" w:rsidRPr="003C7935" w:rsidRDefault="00F22338">
          <w:pPr>
            <w:pStyle w:val="TDC2"/>
            <w:rPr>
              <w:rFonts w:asciiTheme="minorHAnsi" w:eastAsiaTheme="minorEastAsia" w:hAnsiTheme="minorHAnsi" w:cstheme="minorHAnsi"/>
              <w:b w:val="0"/>
              <w:bCs w:val="0"/>
              <w:noProof/>
              <w:lang w:val="es-MX" w:eastAsia="es-MX"/>
            </w:rPr>
          </w:pPr>
          <w:hyperlink w:anchor="_Toc39691747" w:history="1">
            <w:r w:rsidR="003C7935" w:rsidRPr="003C7935">
              <w:rPr>
                <w:rStyle w:val="Hipervnculo"/>
                <w:rFonts w:asciiTheme="minorHAnsi" w:hAnsiTheme="minorHAnsi" w:cstheme="minorHAnsi"/>
                <w:b w:val="0"/>
                <w:bCs w:val="0"/>
                <w:noProof/>
              </w:rPr>
              <w:t>Sección IV. Diseño operativo</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_Toc39691747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25</w:t>
            </w:r>
            <w:r w:rsidR="003C7935" w:rsidRPr="003C7935">
              <w:rPr>
                <w:rFonts w:asciiTheme="minorHAnsi" w:hAnsiTheme="minorHAnsi" w:cstheme="minorHAnsi"/>
                <w:b w:val="0"/>
                <w:bCs w:val="0"/>
                <w:noProof/>
                <w:webHidden/>
              </w:rPr>
              <w:fldChar w:fldCharType="end"/>
            </w:r>
          </w:hyperlink>
        </w:p>
        <w:p w14:paraId="53D8FDCA" w14:textId="4522B372" w:rsidR="003C7935" w:rsidRPr="003C7935" w:rsidRDefault="00F22338">
          <w:pPr>
            <w:pStyle w:val="TDC2"/>
            <w:rPr>
              <w:rFonts w:asciiTheme="minorHAnsi" w:eastAsiaTheme="minorEastAsia" w:hAnsiTheme="minorHAnsi" w:cstheme="minorHAnsi"/>
              <w:b w:val="0"/>
              <w:bCs w:val="0"/>
              <w:noProof/>
              <w:lang w:val="es-MX" w:eastAsia="es-MX"/>
            </w:rPr>
          </w:pPr>
          <w:hyperlink w:anchor="_Toc39691748" w:history="1">
            <w:r w:rsidR="003C7935" w:rsidRPr="003C7935">
              <w:rPr>
                <w:rStyle w:val="Hipervnculo"/>
                <w:rFonts w:asciiTheme="minorHAnsi" w:hAnsiTheme="minorHAnsi" w:cstheme="minorHAnsi"/>
                <w:b w:val="0"/>
                <w:bCs w:val="0"/>
                <w:noProof/>
              </w:rPr>
              <w:t>Sección V. Consistencia programática y normativa</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_Toc39691748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36</w:t>
            </w:r>
            <w:r w:rsidR="003C7935" w:rsidRPr="003C7935">
              <w:rPr>
                <w:rFonts w:asciiTheme="minorHAnsi" w:hAnsiTheme="minorHAnsi" w:cstheme="minorHAnsi"/>
                <w:b w:val="0"/>
                <w:bCs w:val="0"/>
                <w:noProof/>
                <w:webHidden/>
              </w:rPr>
              <w:fldChar w:fldCharType="end"/>
            </w:r>
          </w:hyperlink>
        </w:p>
        <w:p w14:paraId="468D0D51" w14:textId="650C2B02" w:rsidR="003C7935" w:rsidRPr="003C7935" w:rsidRDefault="00F22338">
          <w:pPr>
            <w:pStyle w:val="TDC2"/>
            <w:rPr>
              <w:rFonts w:asciiTheme="minorHAnsi" w:eastAsiaTheme="minorEastAsia" w:hAnsiTheme="minorHAnsi" w:cstheme="minorHAnsi"/>
              <w:b w:val="0"/>
              <w:bCs w:val="0"/>
              <w:noProof/>
              <w:lang w:val="es-MX" w:eastAsia="es-MX"/>
            </w:rPr>
          </w:pPr>
          <w:hyperlink w:anchor="_Toc39691749" w:history="1">
            <w:r w:rsidR="003C7935" w:rsidRPr="003C7935">
              <w:rPr>
                <w:rStyle w:val="Hipervnculo"/>
                <w:rFonts w:asciiTheme="minorHAnsi" w:hAnsiTheme="minorHAnsi" w:cstheme="minorHAnsi"/>
                <w:b w:val="0"/>
                <w:bCs w:val="0"/>
                <w:noProof/>
              </w:rPr>
              <w:t>Sección VI. Contribución a objetivos de la planeación nacional</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_Toc39691749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38</w:t>
            </w:r>
            <w:r w:rsidR="003C7935" w:rsidRPr="003C7935">
              <w:rPr>
                <w:rFonts w:asciiTheme="minorHAnsi" w:hAnsiTheme="minorHAnsi" w:cstheme="minorHAnsi"/>
                <w:b w:val="0"/>
                <w:bCs w:val="0"/>
                <w:noProof/>
                <w:webHidden/>
              </w:rPr>
              <w:fldChar w:fldCharType="end"/>
            </w:r>
          </w:hyperlink>
        </w:p>
        <w:p w14:paraId="2C44BB96" w14:textId="7C7B3C26" w:rsidR="003C7935" w:rsidRPr="003C7935" w:rsidRDefault="00F22338">
          <w:pPr>
            <w:pStyle w:val="TDC2"/>
            <w:rPr>
              <w:rFonts w:asciiTheme="minorHAnsi" w:eastAsiaTheme="minorEastAsia" w:hAnsiTheme="minorHAnsi" w:cstheme="minorHAnsi"/>
              <w:b w:val="0"/>
              <w:bCs w:val="0"/>
              <w:noProof/>
              <w:lang w:val="es-MX" w:eastAsia="es-MX"/>
            </w:rPr>
          </w:pPr>
          <w:hyperlink w:anchor="_Toc39691750" w:history="1">
            <w:r w:rsidR="003C7935" w:rsidRPr="003C7935">
              <w:rPr>
                <w:rStyle w:val="Hipervnculo"/>
                <w:rFonts w:asciiTheme="minorHAnsi" w:hAnsiTheme="minorHAnsi" w:cstheme="minorHAnsi"/>
                <w:b w:val="0"/>
                <w:bCs w:val="0"/>
                <w:noProof/>
              </w:rPr>
              <w:t>Sección VII. Complementariedades, similitudes y duplicidades</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_Toc39691750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40</w:t>
            </w:r>
            <w:r w:rsidR="003C7935" w:rsidRPr="003C7935">
              <w:rPr>
                <w:rFonts w:asciiTheme="minorHAnsi" w:hAnsiTheme="minorHAnsi" w:cstheme="minorHAnsi"/>
                <w:b w:val="0"/>
                <w:bCs w:val="0"/>
                <w:noProof/>
                <w:webHidden/>
              </w:rPr>
              <w:fldChar w:fldCharType="end"/>
            </w:r>
          </w:hyperlink>
        </w:p>
        <w:p w14:paraId="63DD3731" w14:textId="699DBA60" w:rsidR="003C7935" w:rsidRPr="003C7935" w:rsidRDefault="00F22338">
          <w:pPr>
            <w:pStyle w:val="TDC2"/>
            <w:rPr>
              <w:rFonts w:asciiTheme="minorHAnsi" w:eastAsiaTheme="minorEastAsia" w:hAnsiTheme="minorHAnsi" w:cstheme="minorHAnsi"/>
              <w:b w:val="0"/>
              <w:bCs w:val="0"/>
              <w:noProof/>
              <w:lang w:val="es-MX" w:eastAsia="es-MX"/>
            </w:rPr>
          </w:pPr>
          <w:hyperlink w:anchor="_Toc39691751" w:history="1">
            <w:r w:rsidR="003C7935" w:rsidRPr="003C7935">
              <w:rPr>
                <w:rStyle w:val="Hipervnculo"/>
                <w:rFonts w:asciiTheme="minorHAnsi" w:hAnsiTheme="minorHAnsi" w:cstheme="minorHAnsi"/>
                <w:b w:val="0"/>
                <w:bCs w:val="0"/>
                <w:noProof/>
              </w:rPr>
              <w:t>Sección VIII. Instrumento de Seguimiento del Desempeño</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_Toc39691751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41</w:t>
            </w:r>
            <w:r w:rsidR="003C7935" w:rsidRPr="003C7935">
              <w:rPr>
                <w:rFonts w:asciiTheme="minorHAnsi" w:hAnsiTheme="minorHAnsi" w:cstheme="minorHAnsi"/>
                <w:b w:val="0"/>
                <w:bCs w:val="0"/>
                <w:noProof/>
                <w:webHidden/>
              </w:rPr>
              <w:fldChar w:fldCharType="end"/>
            </w:r>
          </w:hyperlink>
        </w:p>
        <w:p w14:paraId="389B3A81" w14:textId="518B54DB" w:rsidR="003C7935" w:rsidRPr="003C7935" w:rsidRDefault="00F22338">
          <w:pPr>
            <w:pStyle w:val="TDC2"/>
            <w:rPr>
              <w:rFonts w:asciiTheme="minorHAnsi" w:eastAsiaTheme="minorEastAsia" w:hAnsiTheme="minorHAnsi" w:cstheme="minorHAnsi"/>
              <w:b w:val="0"/>
              <w:bCs w:val="0"/>
              <w:noProof/>
              <w:lang w:val="es-MX" w:eastAsia="es-MX"/>
            </w:rPr>
          </w:pPr>
          <w:hyperlink w:anchor="_Toc39691752" w:history="1">
            <w:r w:rsidR="003C7935" w:rsidRPr="003C7935">
              <w:rPr>
                <w:rStyle w:val="Hipervnculo"/>
                <w:rFonts w:asciiTheme="minorHAnsi" w:hAnsiTheme="minorHAnsi" w:cstheme="minorHAnsi"/>
                <w:b w:val="0"/>
                <w:bCs w:val="0"/>
                <w:noProof/>
              </w:rPr>
              <w:t>Sección IX. Valoración final del diseño del Pp</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_Toc39691752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45</w:t>
            </w:r>
            <w:r w:rsidR="003C7935" w:rsidRPr="003C7935">
              <w:rPr>
                <w:rFonts w:asciiTheme="minorHAnsi" w:hAnsiTheme="minorHAnsi" w:cstheme="minorHAnsi"/>
                <w:b w:val="0"/>
                <w:bCs w:val="0"/>
                <w:noProof/>
                <w:webHidden/>
              </w:rPr>
              <w:fldChar w:fldCharType="end"/>
            </w:r>
          </w:hyperlink>
        </w:p>
        <w:p w14:paraId="36202953" w14:textId="1B9CB154" w:rsidR="003C7935" w:rsidRPr="003C7935" w:rsidRDefault="00F22338">
          <w:pPr>
            <w:pStyle w:val="TDC2"/>
            <w:rPr>
              <w:rFonts w:asciiTheme="minorHAnsi" w:eastAsiaTheme="minorEastAsia" w:hAnsiTheme="minorHAnsi" w:cstheme="minorHAnsi"/>
              <w:b w:val="0"/>
              <w:bCs w:val="0"/>
              <w:noProof/>
              <w:lang w:val="es-MX" w:eastAsia="es-MX"/>
            </w:rPr>
          </w:pPr>
          <w:hyperlink w:anchor="_Toc39691753" w:history="1">
            <w:r w:rsidR="003C7935" w:rsidRPr="003C7935">
              <w:rPr>
                <w:rStyle w:val="Hipervnculo"/>
                <w:rFonts w:asciiTheme="minorHAnsi" w:hAnsiTheme="minorHAnsi" w:cstheme="minorHAnsi"/>
                <w:b w:val="0"/>
                <w:bCs w:val="0"/>
                <w:noProof/>
              </w:rPr>
              <w:t>Sección X. Análisis FODA</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_Toc39691753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48</w:t>
            </w:r>
            <w:r w:rsidR="003C7935" w:rsidRPr="003C7935">
              <w:rPr>
                <w:rFonts w:asciiTheme="minorHAnsi" w:hAnsiTheme="minorHAnsi" w:cstheme="minorHAnsi"/>
                <w:b w:val="0"/>
                <w:bCs w:val="0"/>
                <w:noProof/>
                <w:webHidden/>
              </w:rPr>
              <w:fldChar w:fldCharType="end"/>
            </w:r>
          </w:hyperlink>
        </w:p>
        <w:p w14:paraId="0ADE336A" w14:textId="4F61D811" w:rsidR="003C7935" w:rsidRPr="003C7935" w:rsidRDefault="00F22338">
          <w:pPr>
            <w:pStyle w:val="TDC2"/>
            <w:rPr>
              <w:rFonts w:asciiTheme="minorHAnsi" w:eastAsiaTheme="minorEastAsia" w:hAnsiTheme="minorHAnsi" w:cstheme="minorHAnsi"/>
              <w:b w:val="0"/>
              <w:bCs w:val="0"/>
              <w:noProof/>
              <w:lang w:val="es-MX" w:eastAsia="es-MX"/>
            </w:rPr>
          </w:pPr>
          <w:hyperlink w:anchor="_Toc39691754" w:history="1">
            <w:r w:rsidR="003C7935" w:rsidRPr="003C7935">
              <w:rPr>
                <w:rStyle w:val="Hipervnculo"/>
                <w:rFonts w:asciiTheme="minorHAnsi" w:hAnsiTheme="minorHAnsi" w:cstheme="minorHAnsi"/>
                <w:b w:val="0"/>
                <w:bCs w:val="0"/>
                <w:noProof/>
              </w:rPr>
              <w:t>Sección XI. Conclusiones generales</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_Toc39691754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49</w:t>
            </w:r>
            <w:r w:rsidR="003C7935" w:rsidRPr="003C7935">
              <w:rPr>
                <w:rFonts w:asciiTheme="minorHAnsi" w:hAnsiTheme="minorHAnsi" w:cstheme="minorHAnsi"/>
                <w:b w:val="0"/>
                <w:bCs w:val="0"/>
                <w:noProof/>
                <w:webHidden/>
              </w:rPr>
              <w:fldChar w:fldCharType="end"/>
            </w:r>
          </w:hyperlink>
        </w:p>
        <w:p w14:paraId="09673052" w14:textId="58DD73CC" w:rsidR="003C7935" w:rsidRPr="003C7935" w:rsidRDefault="00F22338">
          <w:pPr>
            <w:pStyle w:val="TDC1"/>
            <w:tabs>
              <w:tab w:val="right" w:leader="dot" w:pos="8828"/>
            </w:tabs>
            <w:rPr>
              <w:rFonts w:asciiTheme="minorHAnsi" w:eastAsiaTheme="minorEastAsia" w:hAnsiTheme="minorHAnsi" w:cstheme="minorHAnsi"/>
              <w:b w:val="0"/>
              <w:bCs w:val="0"/>
              <w:caps w:val="0"/>
              <w:noProof/>
              <w:sz w:val="20"/>
              <w:szCs w:val="20"/>
              <w:lang w:val="es-MX" w:eastAsia="es-MX"/>
            </w:rPr>
          </w:pPr>
          <w:hyperlink w:anchor="_Toc39691755" w:history="1">
            <w:r w:rsidR="003C7935" w:rsidRPr="003C7935">
              <w:rPr>
                <w:rStyle w:val="Hipervnculo"/>
                <w:rFonts w:asciiTheme="minorHAnsi" w:hAnsiTheme="minorHAnsi" w:cstheme="minorHAnsi"/>
                <w:b w:val="0"/>
                <w:bCs w:val="0"/>
                <w:noProof/>
                <w:sz w:val="20"/>
                <w:szCs w:val="20"/>
              </w:rPr>
              <w:t>V. DISPOSICIONES GENERALES</w:t>
            </w:r>
            <w:r w:rsidR="003C7935" w:rsidRPr="003C7935">
              <w:rPr>
                <w:rFonts w:asciiTheme="minorHAnsi" w:hAnsiTheme="minorHAnsi" w:cstheme="minorHAnsi"/>
                <w:b w:val="0"/>
                <w:bCs w:val="0"/>
                <w:noProof/>
                <w:webHidden/>
                <w:sz w:val="20"/>
                <w:szCs w:val="20"/>
              </w:rPr>
              <w:tab/>
            </w:r>
            <w:r w:rsidR="003C7935" w:rsidRPr="003C7935">
              <w:rPr>
                <w:rFonts w:asciiTheme="minorHAnsi" w:hAnsiTheme="minorHAnsi" w:cstheme="minorHAnsi"/>
                <w:b w:val="0"/>
                <w:bCs w:val="0"/>
                <w:noProof/>
                <w:webHidden/>
                <w:sz w:val="20"/>
                <w:szCs w:val="20"/>
              </w:rPr>
              <w:fldChar w:fldCharType="begin"/>
            </w:r>
            <w:r w:rsidR="003C7935" w:rsidRPr="003C7935">
              <w:rPr>
                <w:rFonts w:asciiTheme="minorHAnsi" w:hAnsiTheme="minorHAnsi" w:cstheme="minorHAnsi"/>
                <w:b w:val="0"/>
                <w:bCs w:val="0"/>
                <w:noProof/>
                <w:webHidden/>
                <w:sz w:val="20"/>
                <w:szCs w:val="20"/>
              </w:rPr>
              <w:instrText xml:space="preserve"> PAGEREF _Toc39691755 \h </w:instrText>
            </w:r>
            <w:r w:rsidR="003C7935" w:rsidRPr="003C7935">
              <w:rPr>
                <w:rFonts w:asciiTheme="minorHAnsi" w:hAnsiTheme="minorHAnsi" w:cstheme="minorHAnsi"/>
                <w:b w:val="0"/>
                <w:bCs w:val="0"/>
                <w:noProof/>
                <w:webHidden/>
                <w:sz w:val="20"/>
                <w:szCs w:val="20"/>
              </w:rPr>
            </w:r>
            <w:r w:rsidR="003C7935" w:rsidRPr="003C7935">
              <w:rPr>
                <w:rFonts w:asciiTheme="minorHAnsi" w:hAnsiTheme="minorHAnsi" w:cstheme="minorHAnsi"/>
                <w:b w:val="0"/>
                <w:bCs w:val="0"/>
                <w:noProof/>
                <w:webHidden/>
                <w:sz w:val="20"/>
                <w:szCs w:val="20"/>
              </w:rPr>
              <w:fldChar w:fldCharType="separate"/>
            </w:r>
            <w:r w:rsidR="00132FF5">
              <w:rPr>
                <w:rFonts w:asciiTheme="minorHAnsi" w:hAnsiTheme="minorHAnsi" w:cstheme="minorHAnsi"/>
                <w:b w:val="0"/>
                <w:bCs w:val="0"/>
                <w:noProof/>
                <w:webHidden/>
                <w:sz w:val="20"/>
                <w:szCs w:val="20"/>
              </w:rPr>
              <w:t>50</w:t>
            </w:r>
            <w:r w:rsidR="003C7935" w:rsidRPr="003C7935">
              <w:rPr>
                <w:rFonts w:asciiTheme="minorHAnsi" w:hAnsiTheme="minorHAnsi" w:cstheme="minorHAnsi"/>
                <w:b w:val="0"/>
                <w:bCs w:val="0"/>
                <w:noProof/>
                <w:webHidden/>
                <w:sz w:val="20"/>
                <w:szCs w:val="20"/>
              </w:rPr>
              <w:fldChar w:fldCharType="end"/>
            </w:r>
          </w:hyperlink>
        </w:p>
        <w:p w14:paraId="56B55FDA" w14:textId="216619DD" w:rsidR="003C7935" w:rsidRPr="003C7935" w:rsidRDefault="00F22338">
          <w:pPr>
            <w:pStyle w:val="TDC2"/>
            <w:rPr>
              <w:rFonts w:asciiTheme="minorHAnsi" w:eastAsiaTheme="minorEastAsia" w:hAnsiTheme="minorHAnsi" w:cstheme="minorHAnsi"/>
              <w:b w:val="0"/>
              <w:bCs w:val="0"/>
              <w:noProof/>
              <w:lang w:val="es-MX" w:eastAsia="es-MX"/>
            </w:rPr>
          </w:pPr>
          <w:hyperlink w:anchor="_Toc39691756" w:history="1">
            <w:r w:rsidR="003C7935" w:rsidRPr="003C7935">
              <w:rPr>
                <w:rStyle w:val="Hipervnculo"/>
                <w:rFonts w:asciiTheme="minorHAnsi" w:hAnsiTheme="minorHAnsi" w:cstheme="minorHAnsi"/>
                <w:b w:val="0"/>
                <w:bCs w:val="0"/>
                <w:noProof/>
              </w:rPr>
              <w:t>Estructura del informe de evaluación</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_Toc39691756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50</w:t>
            </w:r>
            <w:r w:rsidR="003C7935" w:rsidRPr="003C7935">
              <w:rPr>
                <w:rFonts w:asciiTheme="minorHAnsi" w:hAnsiTheme="minorHAnsi" w:cstheme="minorHAnsi"/>
                <w:b w:val="0"/>
                <w:bCs w:val="0"/>
                <w:noProof/>
                <w:webHidden/>
              </w:rPr>
              <w:fldChar w:fldCharType="end"/>
            </w:r>
          </w:hyperlink>
        </w:p>
        <w:p w14:paraId="072B1287" w14:textId="670AF1C4" w:rsidR="003C7935" w:rsidRPr="003C7935" w:rsidRDefault="00F22338">
          <w:pPr>
            <w:pStyle w:val="TDC2"/>
            <w:rPr>
              <w:rFonts w:asciiTheme="minorHAnsi" w:eastAsiaTheme="minorEastAsia" w:hAnsiTheme="minorHAnsi" w:cstheme="minorHAnsi"/>
              <w:b w:val="0"/>
              <w:bCs w:val="0"/>
              <w:noProof/>
              <w:lang w:val="es-MX" w:eastAsia="es-MX"/>
            </w:rPr>
          </w:pPr>
          <w:hyperlink w:anchor="_Toc39691757" w:history="1">
            <w:r w:rsidR="003C7935" w:rsidRPr="003C7935">
              <w:rPr>
                <w:rStyle w:val="Hipervnculo"/>
                <w:rFonts w:asciiTheme="minorHAnsi" w:hAnsiTheme="minorHAnsi" w:cstheme="minorHAnsi"/>
                <w:b w:val="0"/>
                <w:bCs w:val="0"/>
                <w:noProof/>
              </w:rPr>
              <w:t>Perfil de los integrantes del equipo de la instancia evaluadora</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_Toc39691757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51</w:t>
            </w:r>
            <w:r w:rsidR="003C7935" w:rsidRPr="003C7935">
              <w:rPr>
                <w:rFonts w:asciiTheme="minorHAnsi" w:hAnsiTheme="minorHAnsi" w:cstheme="minorHAnsi"/>
                <w:b w:val="0"/>
                <w:bCs w:val="0"/>
                <w:noProof/>
                <w:webHidden/>
              </w:rPr>
              <w:fldChar w:fldCharType="end"/>
            </w:r>
          </w:hyperlink>
        </w:p>
        <w:p w14:paraId="1A7280D7" w14:textId="54237F61" w:rsidR="003C7935" w:rsidRPr="003C7935" w:rsidRDefault="00F22338">
          <w:pPr>
            <w:pStyle w:val="TDC2"/>
            <w:rPr>
              <w:rFonts w:asciiTheme="minorHAnsi" w:eastAsiaTheme="minorEastAsia" w:hAnsiTheme="minorHAnsi" w:cstheme="minorHAnsi"/>
              <w:b w:val="0"/>
              <w:bCs w:val="0"/>
              <w:noProof/>
              <w:lang w:val="es-MX" w:eastAsia="es-MX"/>
            </w:rPr>
          </w:pPr>
          <w:hyperlink w:anchor="_Toc39691758" w:history="1">
            <w:r w:rsidR="003C7935" w:rsidRPr="003C7935">
              <w:rPr>
                <w:rStyle w:val="Hipervnculo"/>
                <w:rFonts w:asciiTheme="minorHAnsi" w:hAnsiTheme="minorHAnsi" w:cstheme="minorHAnsi"/>
                <w:b w:val="0"/>
                <w:bCs w:val="0"/>
                <w:noProof/>
              </w:rPr>
              <w:t>Productos y plazos de entrega</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_Toc39691758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52</w:t>
            </w:r>
            <w:r w:rsidR="003C7935" w:rsidRPr="003C7935">
              <w:rPr>
                <w:rFonts w:asciiTheme="minorHAnsi" w:hAnsiTheme="minorHAnsi" w:cstheme="minorHAnsi"/>
                <w:b w:val="0"/>
                <w:bCs w:val="0"/>
                <w:noProof/>
                <w:webHidden/>
              </w:rPr>
              <w:fldChar w:fldCharType="end"/>
            </w:r>
          </w:hyperlink>
        </w:p>
        <w:p w14:paraId="35C569A2" w14:textId="6FBB91FD" w:rsidR="003C7935" w:rsidRPr="003C7935" w:rsidRDefault="00F22338">
          <w:pPr>
            <w:pStyle w:val="TDC2"/>
            <w:rPr>
              <w:rFonts w:asciiTheme="minorHAnsi" w:eastAsiaTheme="minorEastAsia" w:hAnsiTheme="minorHAnsi" w:cstheme="minorHAnsi"/>
              <w:b w:val="0"/>
              <w:bCs w:val="0"/>
              <w:noProof/>
              <w:lang w:val="es-MX" w:eastAsia="es-MX"/>
            </w:rPr>
          </w:pPr>
          <w:hyperlink w:anchor="_Toc39691759" w:history="1">
            <w:r w:rsidR="003C7935" w:rsidRPr="003C7935">
              <w:rPr>
                <w:rStyle w:val="Hipervnculo"/>
                <w:rFonts w:asciiTheme="minorHAnsi" w:hAnsiTheme="minorHAnsi" w:cstheme="minorHAnsi"/>
                <w:b w:val="0"/>
                <w:bCs w:val="0"/>
                <w:noProof/>
              </w:rPr>
              <w:t>Responsabilidades y compromisos</w:t>
            </w:r>
            <w:r w:rsidR="003C7935" w:rsidRPr="003C7935">
              <w:rPr>
                <w:rFonts w:asciiTheme="minorHAnsi" w:hAnsiTheme="minorHAnsi" w:cstheme="minorHAnsi"/>
                <w:b w:val="0"/>
                <w:bCs w:val="0"/>
                <w:noProof/>
                <w:webHidden/>
              </w:rPr>
              <w:tab/>
            </w:r>
            <w:r w:rsidR="003C7935" w:rsidRPr="003C7935">
              <w:rPr>
                <w:rFonts w:asciiTheme="minorHAnsi" w:hAnsiTheme="minorHAnsi" w:cstheme="minorHAnsi"/>
                <w:b w:val="0"/>
                <w:bCs w:val="0"/>
                <w:noProof/>
                <w:webHidden/>
              </w:rPr>
              <w:fldChar w:fldCharType="begin"/>
            </w:r>
            <w:r w:rsidR="003C7935" w:rsidRPr="003C7935">
              <w:rPr>
                <w:rFonts w:asciiTheme="minorHAnsi" w:hAnsiTheme="minorHAnsi" w:cstheme="minorHAnsi"/>
                <w:b w:val="0"/>
                <w:bCs w:val="0"/>
                <w:noProof/>
                <w:webHidden/>
              </w:rPr>
              <w:instrText xml:space="preserve"> PAGEREF _Toc39691759 \h </w:instrText>
            </w:r>
            <w:r w:rsidR="003C7935" w:rsidRPr="003C7935">
              <w:rPr>
                <w:rFonts w:asciiTheme="minorHAnsi" w:hAnsiTheme="minorHAnsi" w:cstheme="minorHAnsi"/>
                <w:b w:val="0"/>
                <w:bCs w:val="0"/>
                <w:noProof/>
                <w:webHidden/>
              </w:rPr>
            </w:r>
            <w:r w:rsidR="003C7935" w:rsidRPr="003C7935">
              <w:rPr>
                <w:rFonts w:asciiTheme="minorHAnsi" w:hAnsiTheme="minorHAnsi" w:cstheme="minorHAnsi"/>
                <w:b w:val="0"/>
                <w:bCs w:val="0"/>
                <w:noProof/>
                <w:webHidden/>
              </w:rPr>
              <w:fldChar w:fldCharType="separate"/>
            </w:r>
            <w:r w:rsidR="00132FF5">
              <w:rPr>
                <w:rFonts w:asciiTheme="minorHAnsi" w:hAnsiTheme="minorHAnsi" w:cstheme="minorHAnsi"/>
                <w:b w:val="0"/>
                <w:bCs w:val="0"/>
                <w:noProof/>
                <w:webHidden/>
              </w:rPr>
              <w:t>53</w:t>
            </w:r>
            <w:r w:rsidR="003C7935" w:rsidRPr="003C7935">
              <w:rPr>
                <w:rFonts w:asciiTheme="minorHAnsi" w:hAnsiTheme="minorHAnsi" w:cstheme="minorHAnsi"/>
                <w:b w:val="0"/>
                <w:bCs w:val="0"/>
                <w:noProof/>
                <w:webHidden/>
              </w:rPr>
              <w:fldChar w:fldCharType="end"/>
            </w:r>
          </w:hyperlink>
        </w:p>
        <w:p w14:paraId="71724829" w14:textId="148EF63C" w:rsidR="003C7935" w:rsidRPr="003C7935" w:rsidRDefault="00F22338">
          <w:pPr>
            <w:pStyle w:val="TDC1"/>
            <w:tabs>
              <w:tab w:val="right" w:leader="dot" w:pos="8828"/>
            </w:tabs>
            <w:rPr>
              <w:rFonts w:asciiTheme="minorHAnsi" w:eastAsiaTheme="minorEastAsia" w:hAnsiTheme="minorHAnsi" w:cstheme="minorHAnsi"/>
              <w:b w:val="0"/>
              <w:bCs w:val="0"/>
              <w:caps w:val="0"/>
              <w:noProof/>
              <w:sz w:val="20"/>
              <w:szCs w:val="20"/>
              <w:lang w:val="es-MX" w:eastAsia="es-MX"/>
            </w:rPr>
          </w:pPr>
          <w:hyperlink w:anchor="_Toc39691760" w:history="1">
            <w:r w:rsidR="003C7935" w:rsidRPr="003C7935">
              <w:rPr>
                <w:rStyle w:val="Hipervnculo"/>
                <w:rFonts w:asciiTheme="minorHAnsi" w:hAnsiTheme="minorHAnsi" w:cstheme="minorHAnsi"/>
                <w:b w:val="0"/>
                <w:bCs w:val="0"/>
                <w:noProof/>
                <w:sz w:val="20"/>
                <w:szCs w:val="20"/>
              </w:rPr>
              <w:t>VI. CRONOGRAMA DE TRABAJO</w:t>
            </w:r>
            <w:r w:rsidR="003C7935" w:rsidRPr="003C7935">
              <w:rPr>
                <w:rFonts w:asciiTheme="minorHAnsi" w:hAnsiTheme="minorHAnsi" w:cstheme="minorHAnsi"/>
                <w:b w:val="0"/>
                <w:bCs w:val="0"/>
                <w:noProof/>
                <w:webHidden/>
                <w:sz w:val="20"/>
                <w:szCs w:val="20"/>
              </w:rPr>
              <w:tab/>
            </w:r>
            <w:r w:rsidR="003C7935" w:rsidRPr="003C7935">
              <w:rPr>
                <w:rFonts w:asciiTheme="minorHAnsi" w:hAnsiTheme="minorHAnsi" w:cstheme="minorHAnsi"/>
                <w:b w:val="0"/>
                <w:bCs w:val="0"/>
                <w:noProof/>
                <w:webHidden/>
                <w:sz w:val="20"/>
                <w:szCs w:val="20"/>
              </w:rPr>
              <w:fldChar w:fldCharType="begin"/>
            </w:r>
            <w:r w:rsidR="003C7935" w:rsidRPr="003C7935">
              <w:rPr>
                <w:rFonts w:asciiTheme="minorHAnsi" w:hAnsiTheme="minorHAnsi" w:cstheme="minorHAnsi"/>
                <w:b w:val="0"/>
                <w:bCs w:val="0"/>
                <w:noProof/>
                <w:webHidden/>
                <w:sz w:val="20"/>
                <w:szCs w:val="20"/>
              </w:rPr>
              <w:instrText xml:space="preserve"> PAGEREF _Toc39691760 \h </w:instrText>
            </w:r>
            <w:r w:rsidR="003C7935" w:rsidRPr="003C7935">
              <w:rPr>
                <w:rFonts w:asciiTheme="minorHAnsi" w:hAnsiTheme="minorHAnsi" w:cstheme="minorHAnsi"/>
                <w:b w:val="0"/>
                <w:bCs w:val="0"/>
                <w:noProof/>
                <w:webHidden/>
                <w:sz w:val="20"/>
                <w:szCs w:val="20"/>
              </w:rPr>
            </w:r>
            <w:r w:rsidR="003C7935" w:rsidRPr="003C7935">
              <w:rPr>
                <w:rFonts w:asciiTheme="minorHAnsi" w:hAnsiTheme="minorHAnsi" w:cstheme="minorHAnsi"/>
                <w:b w:val="0"/>
                <w:bCs w:val="0"/>
                <w:noProof/>
                <w:webHidden/>
                <w:sz w:val="20"/>
                <w:szCs w:val="20"/>
              </w:rPr>
              <w:fldChar w:fldCharType="separate"/>
            </w:r>
            <w:r w:rsidR="00132FF5">
              <w:rPr>
                <w:rFonts w:asciiTheme="minorHAnsi" w:hAnsiTheme="minorHAnsi" w:cstheme="minorHAnsi"/>
                <w:b w:val="0"/>
                <w:bCs w:val="0"/>
                <w:noProof/>
                <w:webHidden/>
                <w:sz w:val="20"/>
                <w:szCs w:val="20"/>
              </w:rPr>
              <w:t>55</w:t>
            </w:r>
            <w:r w:rsidR="003C7935" w:rsidRPr="003C7935">
              <w:rPr>
                <w:rFonts w:asciiTheme="minorHAnsi" w:hAnsiTheme="minorHAnsi" w:cstheme="minorHAnsi"/>
                <w:b w:val="0"/>
                <w:bCs w:val="0"/>
                <w:noProof/>
                <w:webHidden/>
                <w:sz w:val="20"/>
                <w:szCs w:val="20"/>
              </w:rPr>
              <w:fldChar w:fldCharType="end"/>
            </w:r>
          </w:hyperlink>
        </w:p>
        <w:p w14:paraId="484744B4" w14:textId="2B7395E7" w:rsidR="003C7935" w:rsidRPr="003C7935" w:rsidRDefault="00F22338">
          <w:pPr>
            <w:pStyle w:val="TDC1"/>
            <w:tabs>
              <w:tab w:val="right" w:leader="dot" w:pos="8828"/>
            </w:tabs>
            <w:rPr>
              <w:rFonts w:asciiTheme="minorHAnsi" w:eastAsiaTheme="minorEastAsia" w:hAnsiTheme="minorHAnsi" w:cstheme="minorHAnsi"/>
              <w:b w:val="0"/>
              <w:bCs w:val="0"/>
              <w:caps w:val="0"/>
              <w:noProof/>
              <w:sz w:val="20"/>
              <w:szCs w:val="20"/>
              <w:lang w:val="es-MX" w:eastAsia="es-MX"/>
            </w:rPr>
          </w:pPr>
          <w:hyperlink w:anchor="_Toc39691761" w:history="1">
            <w:r w:rsidR="003C7935" w:rsidRPr="003C7935">
              <w:rPr>
                <w:rStyle w:val="Hipervnculo"/>
                <w:rFonts w:asciiTheme="minorHAnsi" w:hAnsiTheme="minorHAnsi" w:cstheme="minorHAnsi"/>
                <w:b w:val="0"/>
                <w:bCs w:val="0"/>
                <w:noProof/>
                <w:sz w:val="20"/>
                <w:szCs w:val="20"/>
              </w:rPr>
              <w:t>VII. FORMATOS DE ANEXOS</w:t>
            </w:r>
            <w:r w:rsidR="003C7935" w:rsidRPr="003C7935">
              <w:rPr>
                <w:rFonts w:asciiTheme="minorHAnsi" w:hAnsiTheme="minorHAnsi" w:cstheme="minorHAnsi"/>
                <w:b w:val="0"/>
                <w:bCs w:val="0"/>
                <w:noProof/>
                <w:webHidden/>
                <w:sz w:val="20"/>
                <w:szCs w:val="20"/>
              </w:rPr>
              <w:tab/>
            </w:r>
            <w:r w:rsidR="003C7935" w:rsidRPr="003C7935">
              <w:rPr>
                <w:rFonts w:asciiTheme="minorHAnsi" w:hAnsiTheme="minorHAnsi" w:cstheme="minorHAnsi"/>
                <w:b w:val="0"/>
                <w:bCs w:val="0"/>
                <w:noProof/>
                <w:webHidden/>
                <w:sz w:val="20"/>
                <w:szCs w:val="20"/>
              </w:rPr>
              <w:fldChar w:fldCharType="begin"/>
            </w:r>
            <w:r w:rsidR="003C7935" w:rsidRPr="003C7935">
              <w:rPr>
                <w:rFonts w:asciiTheme="minorHAnsi" w:hAnsiTheme="minorHAnsi" w:cstheme="minorHAnsi"/>
                <w:b w:val="0"/>
                <w:bCs w:val="0"/>
                <w:noProof/>
                <w:webHidden/>
                <w:sz w:val="20"/>
                <w:szCs w:val="20"/>
              </w:rPr>
              <w:instrText xml:space="preserve"> PAGEREF _Toc39691761 \h </w:instrText>
            </w:r>
            <w:r w:rsidR="003C7935" w:rsidRPr="003C7935">
              <w:rPr>
                <w:rFonts w:asciiTheme="minorHAnsi" w:hAnsiTheme="minorHAnsi" w:cstheme="minorHAnsi"/>
                <w:b w:val="0"/>
                <w:bCs w:val="0"/>
                <w:noProof/>
                <w:webHidden/>
                <w:sz w:val="20"/>
                <w:szCs w:val="20"/>
              </w:rPr>
            </w:r>
            <w:r w:rsidR="003C7935" w:rsidRPr="003C7935">
              <w:rPr>
                <w:rFonts w:asciiTheme="minorHAnsi" w:hAnsiTheme="minorHAnsi" w:cstheme="minorHAnsi"/>
                <w:b w:val="0"/>
                <w:bCs w:val="0"/>
                <w:noProof/>
                <w:webHidden/>
                <w:sz w:val="20"/>
                <w:szCs w:val="20"/>
              </w:rPr>
              <w:fldChar w:fldCharType="separate"/>
            </w:r>
            <w:r w:rsidR="00132FF5">
              <w:rPr>
                <w:rFonts w:asciiTheme="minorHAnsi" w:hAnsiTheme="minorHAnsi" w:cstheme="minorHAnsi"/>
                <w:b w:val="0"/>
                <w:bCs w:val="0"/>
                <w:noProof/>
                <w:webHidden/>
                <w:sz w:val="20"/>
                <w:szCs w:val="20"/>
              </w:rPr>
              <w:t>55</w:t>
            </w:r>
            <w:r w:rsidR="003C7935" w:rsidRPr="003C7935">
              <w:rPr>
                <w:rFonts w:asciiTheme="minorHAnsi" w:hAnsiTheme="minorHAnsi" w:cstheme="minorHAnsi"/>
                <w:b w:val="0"/>
                <w:bCs w:val="0"/>
                <w:noProof/>
                <w:webHidden/>
                <w:sz w:val="20"/>
                <w:szCs w:val="20"/>
              </w:rPr>
              <w:fldChar w:fldCharType="end"/>
            </w:r>
          </w:hyperlink>
        </w:p>
        <w:p w14:paraId="14AC0EF0" w14:textId="71239850" w:rsidR="00D652AC" w:rsidRPr="004265E8" w:rsidRDefault="00D652AC" w:rsidP="00CF6B05">
          <w:pPr>
            <w:spacing w:line="276" w:lineRule="auto"/>
            <w:rPr>
              <w:rFonts w:cstheme="minorHAnsi"/>
              <w:sz w:val="20"/>
              <w:szCs w:val="20"/>
            </w:rPr>
          </w:pPr>
          <w:r w:rsidRPr="003C7935">
            <w:rPr>
              <w:rFonts w:eastAsia="Times New Roman" w:cstheme="minorHAnsi"/>
              <w:caps/>
              <w:sz w:val="20"/>
              <w:szCs w:val="20"/>
              <w:lang w:val="es-ES" w:eastAsia="es-ES"/>
            </w:rPr>
            <w:fldChar w:fldCharType="end"/>
          </w:r>
        </w:p>
      </w:sdtContent>
    </w:sdt>
    <w:p w14:paraId="27C5C828" w14:textId="77777777" w:rsidR="001527AE" w:rsidRPr="001962FB" w:rsidRDefault="00B91625" w:rsidP="001527AE">
      <w:pPr>
        <w:pStyle w:val="Ttulo1"/>
        <w:spacing w:before="0" w:beforeAutospacing="0" w:after="0" w:afterAutospacing="0"/>
        <w:rPr>
          <w:rFonts w:asciiTheme="minorHAnsi" w:hAnsiTheme="minorHAnsi" w:cstheme="minorHAnsi"/>
          <w:sz w:val="20"/>
          <w:szCs w:val="20"/>
        </w:rPr>
      </w:pPr>
      <w:bookmarkStart w:id="2" w:name="_Toc378698380"/>
      <w:bookmarkStart w:id="3" w:name="_Toc6948077"/>
      <w:bookmarkStart w:id="4" w:name="_Toc32493839"/>
      <w:bookmarkEnd w:id="0"/>
      <w:bookmarkEnd w:id="1"/>
      <w:r w:rsidRPr="001962FB">
        <w:rPr>
          <w:rFonts w:asciiTheme="minorHAnsi" w:hAnsiTheme="minorHAnsi" w:cstheme="minorHAnsi"/>
          <w:sz w:val="20"/>
          <w:szCs w:val="20"/>
        </w:rPr>
        <w:br w:type="page"/>
      </w:r>
      <w:bookmarkStart w:id="5" w:name="_Toc39691733"/>
      <w:r w:rsidR="001527AE" w:rsidRPr="001962FB">
        <w:rPr>
          <w:rFonts w:asciiTheme="minorHAnsi" w:hAnsiTheme="minorHAnsi" w:cstheme="minorHAnsi"/>
          <w:sz w:val="20"/>
          <w:szCs w:val="20"/>
        </w:rPr>
        <w:lastRenderedPageBreak/>
        <w:t xml:space="preserve">I. </w:t>
      </w:r>
      <w:r w:rsidR="001527AE">
        <w:rPr>
          <w:rFonts w:asciiTheme="minorHAnsi" w:hAnsiTheme="minorHAnsi" w:cstheme="minorHAnsi"/>
          <w:sz w:val="20"/>
          <w:szCs w:val="20"/>
        </w:rPr>
        <w:t>GLOSARIO</w:t>
      </w:r>
      <w:bookmarkEnd w:id="5"/>
    </w:p>
    <w:p w14:paraId="49CDB311" w14:textId="77777777" w:rsidR="00FE4A54" w:rsidRDefault="00AF2F5F" w:rsidP="00D1582E">
      <w:pPr>
        <w:spacing w:before="160"/>
        <w:jc w:val="both"/>
        <w:rPr>
          <w:rFonts w:cstheme="minorHAnsi"/>
          <w:sz w:val="20"/>
          <w:szCs w:val="20"/>
        </w:rPr>
      </w:pPr>
      <w:r w:rsidRPr="00AF2F5F">
        <w:rPr>
          <w:rFonts w:cstheme="minorHAnsi"/>
          <w:sz w:val="20"/>
          <w:szCs w:val="20"/>
        </w:rPr>
        <w:t>Para efectos de los presentes Términos de Referencia se entenderá por:</w:t>
      </w:r>
    </w:p>
    <w:p w14:paraId="33ADB16B" w14:textId="735B7F25" w:rsidR="00D1582E" w:rsidRPr="00A14AA2" w:rsidRDefault="00D1582E" w:rsidP="00D1582E">
      <w:pPr>
        <w:spacing w:before="160"/>
        <w:jc w:val="both"/>
        <w:rPr>
          <w:rFonts w:cstheme="minorHAnsi"/>
          <w:sz w:val="20"/>
          <w:szCs w:val="20"/>
        </w:rPr>
      </w:pPr>
      <w:r w:rsidRPr="00AF2F5F">
        <w:rPr>
          <w:rFonts w:cstheme="minorHAnsi"/>
          <w:b/>
          <w:sz w:val="20"/>
          <w:szCs w:val="20"/>
        </w:rPr>
        <w:t xml:space="preserve">Afectaciones diferenciadas: </w:t>
      </w:r>
      <w:r w:rsidR="002818E1" w:rsidRPr="00AF2F5F">
        <w:rPr>
          <w:rFonts w:cstheme="minorHAnsi"/>
          <w:sz w:val="20"/>
          <w:szCs w:val="20"/>
        </w:rPr>
        <w:t>p</w:t>
      </w:r>
      <w:r w:rsidRPr="00AF2F5F">
        <w:rPr>
          <w:rFonts w:cstheme="minorHAnsi"/>
          <w:sz w:val="20"/>
          <w:szCs w:val="20"/>
        </w:rPr>
        <w:t xml:space="preserve">atrones de comportamiento </w:t>
      </w:r>
      <w:r w:rsidR="002818E1" w:rsidRPr="00AF2F5F">
        <w:rPr>
          <w:rFonts w:cstheme="minorHAnsi"/>
          <w:sz w:val="20"/>
          <w:szCs w:val="20"/>
        </w:rPr>
        <w:t xml:space="preserve">o manifestaciones </w:t>
      </w:r>
      <w:r w:rsidRPr="00AF2F5F">
        <w:rPr>
          <w:rFonts w:cstheme="minorHAnsi"/>
          <w:sz w:val="20"/>
          <w:szCs w:val="20"/>
        </w:rPr>
        <w:t xml:space="preserve">del problema o necesidad pública que afectan de manera distinta a </w:t>
      </w:r>
      <w:r w:rsidR="002818E1" w:rsidRPr="00AF2F5F">
        <w:rPr>
          <w:rFonts w:cstheme="minorHAnsi"/>
          <w:sz w:val="20"/>
          <w:szCs w:val="20"/>
        </w:rPr>
        <w:t>determinados</w:t>
      </w:r>
      <w:r w:rsidRPr="00AF2F5F">
        <w:rPr>
          <w:rFonts w:cstheme="minorHAnsi"/>
          <w:sz w:val="20"/>
          <w:szCs w:val="20"/>
        </w:rPr>
        <w:t xml:space="preserve"> grupos </w:t>
      </w:r>
      <w:r w:rsidR="002818E1" w:rsidRPr="00AF2F5F">
        <w:rPr>
          <w:rFonts w:cstheme="minorHAnsi"/>
          <w:sz w:val="20"/>
          <w:szCs w:val="20"/>
        </w:rPr>
        <w:t>de población</w:t>
      </w:r>
      <w:r w:rsidR="006211A6">
        <w:rPr>
          <w:rFonts w:cstheme="minorHAnsi"/>
          <w:sz w:val="20"/>
          <w:szCs w:val="20"/>
        </w:rPr>
        <w:t>,</w:t>
      </w:r>
      <w:r w:rsidR="002818E1" w:rsidRPr="00AF2F5F">
        <w:rPr>
          <w:rFonts w:cstheme="minorHAnsi"/>
          <w:sz w:val="20"/>
          <w:szCs w:val="20"/>
        </w:rPr>
        <w:t xml:space="preserve"> territorios</w:t>
      </w:r>
      <w:r w:rsidR="006211A6">
        <w:rPr>
          <w:rFonts w:cstheme="minorHAnsi"/>
          <w:sz w:val="20"/>
          <w:szCs w:val="20"/>
        </w:rPr>
        <w:t xml:space="preserve"> o medio ambiente</w:t>
      </w:r>
      <w:r w:rsidRPr="00AF2F5F">
        <w:rPr>
          <w:rFonts w:cstheme="minorHAnsi"/>
          <w:sz w:val="20"/>
          <w:szCs w:val="20"/>
        </w:rPr>
        <w:t xml:space="preserve">, derivado de las </w:t>
      </w:r>
      <w:r w:rsidR="002818E1" w:rsidRPr="00AF2F5F">
        <w:rPr>
          <w:rFonts w:cstheme="minorHAnsi"/>
          <w:sz w:val="20"/>
          <w:szCs w:val="20"/>
        </w:rPr>
        <w:t>condiciones de vulnerabilidad que experimentan</w:t>
      </w:r>
      <w:r w:rsidRPr="00AF2F5F">
        <w:rPr>
          <w:rFonts w:cstheme="minorHAnsi"/>
          <w:sz w:val="20"/>
          <w:szCs w:val="20"/>
        </w:rPr>
        <w:t>.</w:t>
      </w:r>
    </w:p>
    <w:p w14:paraId="297C2333" w14:textId="77777777" w:rsidR="00D1582E" w:rsidRPr="00FB3168" w:rsidRDefault="00D1582E" w:rsidP="00D1582E">
      <w:pPr>
        <w:spacing w:before="160"/>
        <w:jc w:val="both"/>
        <w:rPr>
          <w:rFonts w:cstheme="minorHAnsi"/>
          <w:sz w:val="20"/>
          <w:szCs w:val="20"/>
        </w:rPr>
      </w:pPr>
      <w:r w:rsidRPr="00A14AA2">
        <w:rPr>
          <w:rFonts w:cstheme="minorHAnsi"/>
          <w:b/>
          <w:sz w:val="20"/>
          <w:szCs w:val="20"/>
        </w:rPr>
        <w:t>Agenda 2030</w:t>
      </w:r>
      <w:r w:rsidR="002818E1">
        <w:rPr>
          <w:rFonts w:cstheme="minorHAnsi"/>
          <w:b/>
          <w:sz w:val="20"/>
          <w:szCs w:val="20"/>
        </w:rPr>
        <w:t xml:space="preserve">: </w:t>
      </w:r>
      <w:r w:rsidR="002818E1">
        <w:rPr>
          <w:rFonts w:cstheme="minorHAnsi"/>
          <w:sz w:val="20"/>
          <w:szCs w:val="20"/>
        </w:rPr>
        <w:t>p</w:t>
      </w:r>
      <w:r w:rsidRPr="00FB3168">
        <w:rPr>
          <w:rFonts w:cstheme="minorHAnsi"/>
          <w:sz w:val="20"/>
          <w:szCs w:val="20"/>
        </w:rPr>
        <w:t xml:space="preserve">lan </w:t>
      </w:r>
      <w:r>
        <w:rPr>
          <w:rFonts w:cstheme="minorHAnsi"/>
          <w:sz w:val="20"/>
          <w:szCs w:val="20"/>
        </w:rPr>
        <w:t>de acción mundial entre los</w:t>
      </w:r>
      <w:r w:rsidRPr="00CF1ADB">
        <w:rPr>
          <w:rFonts w:cstheme="minorHAnsi"/>
          <w:sz w:val="20"/>
          <w:szCs w:val="20"/>
        </w:rPr>
        <w:t xml:space="preserve"> Estados Miembros de las Naciones Unidas</w:t>
      </w:r>
      <w:r>
        <w:rPr>
          <w:rFonts w:cstheme="minorHAnsi"/>
          <w:sz w:val="20"/>
          <w:szCs w:val="20"/>
        </w:rPr>
        <w:t xml:space="preserve">, </w:t>
      </w:r>
      <w:r w:rsidRPr="00FB3168">
        <w:rPr>
          <w:rFonts w:cstheme="minorHAnsi"/>
          <w:sz w:val="20"/>
          <w:szCs w:val="20"/>
        </w:rPr>
        <w:t>a favor de las personas, el planeta y la prosperidad, basado en 17 Objetivos de Desarrollo Sostenible (ODS), que tiene por objeto asegurar el progreso social y económico sostenible en todo el mundo y fortalecer la paz universal dentro de un concepto más amplio de la libertad.</w:t>
      </w:r>
    </w:p>
    <w:p w14:paraId="1A5F2064" w14:textId="77777777" w:rsidR="00D1582E" w:rsidRPr="00A14AA2" w:rsidRDefault="00D1582E" w:rsidP="00D1582E">
      <w:pPr>
        <w:spacing w:before="160"/>
        <w:jc w:val="both"/>
        <w:rPr>
          <w:rFonts w:cstheme="minorHAnsi"/>
          <w:sz w:val="20"/>
          <w:szCs w:val="20"/>
        </w:rPr>
      </w:pPr>
      <w:r w:rsidRPr="00A14AA2">
        <w:rPr>
          <w:rFonts w:cstheme="minorHAnsi"/>
          <w:b/>
          <w:sz w:val="20"/>
          <w:szCs w:val="20"/>
        </w:rPr>
        <w:t>Análisis cualitativo</w:t>
      </w:r>
      <w:r w:rsidR="002818E1" w:rsidRPr="002818E1">
        <w:rPr>
          <w:rFonts w:cstheme="minorHAnsi"/>
          <w:b/>
          <w:bCs/>
          <w:sz w:val="20"/>
          <w:szCs w:val="20"/>
        </w:rPr>
        <w:t>:</w:t>
      </w:r>
      <w:r w:rsidRPr="00A14AA2">
        <w:rPr>
          <w:rFonts w:cstheme="minorHAnsi"/>
          <w:sz w:val="20"/>
          <w:szCs w:val="20"/>
        </w:rPr>
        <w:t xml:space="preserve"> proceso de recolección de datos sin medición numérica, como la descripción detallada de situaciones, eventos, personas, interacciones, conductas observadas y sus manifestaciones, para descubrir o afinar preguntas de investigación en el proceso de interpretación.</w:t>
      </w:r>
    </w:p>
    <w:p w14:paraId="4E6A4D08" w14:textId="739C3BB6" w:rsidR="00D1582E" w:rsidRPr="00A14AA2" w:rsidRDefault="00D1582E" w:rsidP="00D1582E">
      <w:pPr>
        <w:spacing w:before="160"/>
        <w:jc w:val="both"/>
        <w:rPr>
          <w:rFonts w:cstheme="minorHAnsi"/>
          <w:sz w:val="20"/>
          <w:szCs w:val="20"/>
          <w:lang w:val="es-ES"/>
        </w:rPr>
      </w:pPr>
      <w:r w:rsidRPr="00A14AA2">
        <w:rPr>
          <w:rFonts w:cstheme="minorHAnsi"/>
          <w:b/>
          <w:sz w:val="20"/>
          <w:szCs w:val="20"/>
        </w:rPr>
        <w:t>Análisis</w:t>
      </w:r>
      <w:r w:rsidRPr="00A14AA2">
        <w:rPr>
          <w:rFonts w:cstheme="minorHAnsi"/>
          <w:b/>
          <w:sz w:val="20"/>
          <w:szCs w:val="20"/>
          <w:lang w:val="es-ES"/>
        </w:rPr>
        <w:t xml:space="preserve"> de gabinete:</w:t>
      </w:r>
      <w:r w:rsidRPr="00A14AA2">
        <w:rPr>
          <w:rFonts w:cstheme="minorHAnsi"/>
          <w:sz w:val="20"/>
          <w:szCs w:val="20"/>
          <w:lang w:val="es-ES"/>
        </w:rPr>
        <w:t xml:space="preserve"> conjunto de actividades que involucra el acopio, la organización, el análisis y la valoración de información concentrada en registros administrativos, bases de datos, evaluaciones y documentación pública oficial. </w:t>
      </w:r>
    </w:p>
    <w:p w14:paraId="5F1A084B" w14:textId="77777777" w:rsidR="00D1582E" w:rsidRPr="00A14AA2" w:rsidRDefault="00D1582E" w:rsidP="00D1582E">
      <w:pPr>
        <w:pStyle w:val="Textocomentario"/>
        <w:spacing w:before="160"/>
        <w:jc w:val="both"/>
        <w:rPr>
          <w:rFonts w:asciiTheme="minorHAnsi" w:hAnsiTheme="minorHAnsi" w:cstheme="minorHAnsi"/>
          <w:b/>
        </w:rPr>
      </w:pPr>
      <w:r>
        <w:rPr>
          <w:rFonts w:asciiTheme="minorHAnsi" w:hAnsiTheme="minorHAnsi" w:cstheme="minorHAnsi"/>
          <w:b/>
        </w:rPr>
        <w:t xml:space="preserve">APF: </w:t>
      </w:r>
      <w:r w:rsidRPr="005243D0">
        <w:rPr>
          <w:rFonts w:asciiTheme="minorHAnsi" w:hAnsiTheme="minorHAnsi" w:cstheme="minorHAnsi"/>
        </w:rPr>
        <w:t>Administración Pública Federal.</w:t>
      </w:r>
    </w:p>
    <w:p w14:paraId="04BCFDAA" w14:textId="06AB5A38" w:rsidR="00D1582E" w:rsidRPr="00A14AA2" w:rsidRDefault="00D1582E" w:rsidP="00D1582E">
      <w:pPr>
        <w:spacing w:before="160"/>
        <w:jc w:val="both"/>
        <w:rPr>
          <w:rFonts w:cstheme="minorHAnsi"/>
          <w:b/>
          <w:sz w:val="20"/>
          <w:szCs w:val="20"/>
        </w:rPr>
      </w:pPr>
      <w:r>
        <w:rPr>
          <w:rFonts w:cstheme="minorHAnsi"/>
          <w:b/>
          <w:sz w:val="20"/>
          <w:szCs w:val="20"/>
        </w:rPr>
        <w:t xml:space="preserve">Aspectos a considerar: </w:t>
      </w:r>
      <w:r w:rsidRPr="008B52B7">
        <w:rPr>
          <w:rFonts w:cstheme="minorHAnsi"/>
          <w:sz w:val="20"/>
          <w:szCs w:val="20"/>
        </w:rPr>
        <w:t>A</w:t>
      </w:r>
      <w:r>
        <w:rPr>
          <w:rFonts w:cstheme="minorHAnsi"/>
          <w:sz w:val="20"/>
          <w:szCs w:val="20"/>
        </w:rPr>
        <w:t>spectos a considerar para la el</w:t>
      </w:r>
      <w:r w:rsidRPr="008B52B7">
        <w:rPr>
          <w:rFonts w:cstheme="minorHAnsi"/>
          <w:sz w:val="20"/>
          <w:szCs w:val="20"/>
        </w:rPr>
        <w:t xml:space="preserve">aboración del diagnóstico de los </w:t>
      </w:r>
      <w:r w:rsidR="0071206E">
        <w:rPr>
          <w:rFonts w:cstheme="minorHAnsi"/>
          <w:sz w:val="20"/>
          <w:szCs w:val="20"/>
        </w:rPr>
        <w:t>P</w:t>
      </w:r>
      <w:r w:rsidRPr="008B52B7">
        <w:rPr>
          <w:rFonts w:cstheme="minorHAnsi"/>
          <w:sz w:val="20"/>
          <w:szCs w:val="20"/>
        </w:rPr>
        <w:t xml:space="preserve">rogramas presupuestarios de nueva creación o con cambios sustanciales que se propongan incluir en la Estructura Programática del </w:t>
      </w:r>
      <w:r w:rsidR="002818E1">
        <w:rPr>
          <w:rFonts w:cstheme="minorHAnsi"/>
          <w:sz w:val="20"/>
          <w:szCs w:val="20"/>
        </w:rPr>
        <w:t>Presupuesto</w:t>
      </w:r>
      <w:r w:rsidRPr="008B52B7">
        <w:rPr>
          <w:rFonts w:cstheme="minorHAnsi"/>
          <w:sz w:val="20"/>
          <w:szCs w:val="20"/>
        </w:rPr>
        <w:t xml:space="preserve"> </w:t>
      </w:r>
      <w:r w:rsidR="002818E1">
        <w:rPr>
          <w:rFonts w:cstheme="minorHAnsi"/>
          <w:sz w:val="20"/>
          <w:szCs w:val="20"/>
        </w:rPr>
        <w:t>de</w:t>
      </w:r>
      <w:r w:rsidRPr="008B52B7">
        <w:rPr>
          <w:rFonts w:cstheme="minorHAnsi"/>
          <w:sz w:val="20"/>
          <w:szCs w:val="20"/>
        </w:rPr>
        <w:t xml:space="preserve"> Egresos de la Federación. Disponibles para su descarga en: https://www.gob.mx/cms/uploads/attachment/file/490187/Oficio_No._419-A-19-0788_VQZ.SE.164.19.pdf</w:t>
      </w:r>
      <w:r w:rsidR="00013634">
        <w:rPr>
          <w:rFonts w:cstheme="minorHAnsi"/>
          <w:sz w:val="20"/>
          <w:szCs w:val="20"/>
        </w:rPr>
        <w:t>.</w:t>
      </w:r>
    </w:p>
    <w:p w14:paraId="0863FD13" w14:textId="77777777" w:rsidR="009467D9" w:rsidRDefault="009467D9" w:rsidP="009467D9">
      <w:pPr>
        <w:jc w:val="both"/>
        <w:rPr>
          <w:rFonts w:cstheme="minorHAnsi"/>
          <w:b/>
          <w:color w:val="000000"/>
          <w:sz w:val="20"/>
          <w:szCs w:val="20"/>
        </w:rPr>
      </w:pPr>
    </w:p>
    <w:p w14:paraId="1F4E9BCB" w14:textId="1C3B89D1" w:rsidR="009467D9" w:rsidRPr="009467D9" w:rsidRDefault="0071206E" w:rsidP="009467D9">
      <w:pPr>
        <w:jc w:val="both"/>
        <w:rPr>
          <w:rFonts w:ascii="Calibri" w:eastAsia="Times New Roman" w:hAnsi="Calibri" w:cs="Calibri"/>
          <w:lang w:eastAsia="es-MX"/>
        </w:rPr>
      </w:pPr>
      <w:r>
        <w:rPr>
          <w:rFonts w:cstheme="minorHAnsi"/>
          <w:b/>
          <w:color w:val="000000"/>
          <w:sz w:val="20"/>
          <w:szCs w:val="20"/>
        </w:rPr>
        <w:t xml:space="preserve">Bienes y/o servicios: </w:t>
      </w:r>
      <w:r w:rsidR="009467D9">
        <w:rPr>
          <w:rFonts w:ascii="Calibri" w:eastAsia="Times New Roman" w:hAnsi="Calibri" w:cs="Calibri"/>
          <w:sz w:val="20"/>
          <w:szCs w:val="20"/>
          <w:lang w:eastAsia="es-MX"/>
        </w:rPr>
        <w:t>s</w:t>
      </w:r>
      <w:r w:rsidR="009467D9" w:rsidRPr="009467D9">
        <w:rPr>
          <w:rFonts w:ascii="Calibri" w:eastAsia="Times New Roman" w:hAnsi="Calibri" w:cs="Calibri"/>
          <w:sz w:val="20"/>
          <w:szCs w:val="20"/>
          <w:lang w:eastAsia="es-MX"/>
        </w:rPr>
        <w:t xml:space="preserve">e refiere a los </w:t>
      </w:r>
      <w:r w:rsidR="009467D9">
        <w:rPr>
          <w:rFonts w:ascii="Calibri" w:eastAsia="Times New Roman" w:hAnsi="Calibri" w:cs="Calibri"/>
          <w:sz w:val="20"/>
          <w:szCs w:val="20"/>
          <w:lang w:eastAsia="es-MX"/>
        </w:rPr>
        <w:t>componentes, tipos de apoyo</w:t>
      </w:r>
      <w:r w:rsidR="009467D9" w:rsidRPr="009467D9">
        <w:rPr>
          <w:rFonts w:ascii="Calibri" w:eastAsia="Times New Roman" w:hAnsi="Calibri" w:cs="Calibri"/>
          <w:sz w:val="20"/>
          <w:szCs w:val="20"/>
          <w:lang w:eastAsia="es-MX"/>
        </w:rPr>
        <w:t>,</w:t>
      </w:r>
      <w:r w:rsidR="009467D9">
        <w:rPr>
          <w:rFonts w:ascii="Calibri" w:eastAsia="Times New Roman" w:hAnsi="Calibri" w:cs="Calibri"/>
          <w:sz w:val="20"/>
          <w:szCs w:val="20"/>
          <w:lang w:eastAsia="es-MX"/>
        </w:rPr>
        <w:t xml:space="preserve"> proyectos,</w:t>
      </w:r>
      <w:r w:rsidR="009467D9" w:rsidRPr="009467D9">
        <w:rPr>
          <w:rFonts w:ascii="Calibri" w:eastAsia="Times New Roman" w:hAnsi="Calibri" w:cs="Calibri"/>
          <w:sz w:val="20"/>
          <w:szCs w:val="20"/>
          <w:lang w:eastAsia="es-MX"/>
        </w:rPr>
        <w:t xml:space="preserve"> bienes, servicios, subsidios y en general</w:t>
      </w:r>
      <w:r w:rsidR="009467D9">
        <w:rPr>
          <w:rFonts w:ascii="Calibri" w:eastAsia="Times New Roman" w:hAnsi="Calibri" w:cs="Calibri"/>
          <w:sz w:val="20"/>
          <w:szCs w:val="20"/>
          <w:lang w:eastAsia="es-MX"/>
        </w:rPr>
        <w:t xml:space="preserve"> a</w:t>
      </w:r>
      <w:r w:rsidR="009467D9" w:rsidRPr="009467D9">
        <w:rPr>
          <w:rFonts w:ascii="Calibri" w:eastAsia="Times New Roman" w:hAnsi="Calibri" w:cs="Calibri"/>
          <w:sz w:val="20"/>
          <w:szCs w:val="20"/>
          <w:lang w:eastAsia="es-MX"/>
        </w:rPr>
        <w:t xml:space="preserve"> cualquier </w:t>
      </w:r>
      <w:r w:rsidR="009467D9">
        <w:rPr>
          <w:rFonts w:ascii="Calibri" w:eastAsia="Times New Roman" w:hAnsi="Calibri" w:cs="Calibri"/>
          <w:sz w:val="20"/>
          <w:szCs w:val="20"/>
          <w:lang w:eastAsia="es-MX"/>
        </w:rPr>
        <w:t>producto</w:t>
      </w:r>
      <w:r w:rsidR="009467D9" w:rsidRPr="009467D9">
        <w:rPr>
          <w:rFonts w:ascii="Calibri" w:eastAsia="Times New Roman" w:hAnsi="Calibri" w:cs="Calibri"/>
          <w:sz w:val="20"/>
          <w:szCs w:val="20"/>
          <w:lang w:eastAsia="es-MX"/>
        </w:rPr>
        <w:t xml:space="preserve"> generados por el Pp para el logro de su </w:t>
      </w:r>
      <w:r w:rsidR="009467D9">
        <w:rPr>
          <w:rFonts w:ascii="Calibri" w:eastAsia="Times New Roman" w:hAnsi="Calibri" w:cs="Calibri"/>
          <w:sz w:val="20"/>
          <w:szCs w:val="20"/>
          <w:lang w:eastAsia="es-MX"/>
        </w:rPr>
        <w:t>objetivo central.</w:t>
      </w:r>
    </w:p>
    <w:p w14:paraId="615C231F" w14:textId="083E7E18" w:rsidR="00D1582E" w:rsidRPr="00A14AA2" w:rsidRDefault="00D1582E" w:rsidP="00D1582E">
      <w:pPr>
        <w:spacing w:before="160"/>
        <w:jc w:val="both"/>
        <w:rPr>
          <w:rFonts w:cstheme="minorHAnsi"/>
          <w:b/>
          <w:color w:val="000000"/>
          <w:sz w:val="20"/>
          <w:szCs w:val="20"/>
        </w:rPr>
      </w:pPr>
      <w:r w:rsidRPr="00AF2F5F">
        <w:rPr>
          <w:rFonts w:cstheme="minorHAnsi"/>
          <w:b/>
          <w:color w:val="000000"/>
          <w:sz w:val="20"/>
          <w:szCs w:val="20"/>
        </w:rPr>
        <w:t xml:space="preserve">Brechas: </w:t>
      </w:r>
      <w:r w:rsidRPr="00AF2F5F">
        <w:rPr>
          <w:rFonts w:cstheme="minorHAnsi"/>
          <w:sz w:val="20"/>
          <w:szCs w:val="20"/>
        </w:rPr>
        <w:t>asimetrías o desigualdades generadas por los procesos de exclusión social e inequidades que afectan a diversos grupos sociales</w:t>
      </w:r>
      <w:r w:rsidR="006211A6">
        <w:rPr>
          <w:rFonts w:cstheme="minorHAnsi"/>
          <w:sz w:val="20"/>
          <w:szCs w:val="20"/>
        </w:rPr>
        <w:t>,</w:t>
      </w:r>
      <w:r w:rsidRPr="00AF2F5F">
        <w:rPr>
          <w:rFonts w:cstheme="minorHAnsi"/>
          <w:sz w:val="20"/>
          <w:szCs w:val="20"/>
        </w:rPr>
        <w:t xml:space="preserve"> territorios</w:t>
      </w:r>
      <w:r w:rsidR="006211A6">
        <w:rPr>
          <w:rFonts w:cstheme="minorHAnsi"/>
          <w:sz w:val="20"/>
          <w:szCs w:val="20"/>
        </w:rPr>
        <w:t xml:space="preserve"> o medio ambiente</w:t>
      </w:r>
      <w:r w:rsidR="002818E1" w:rsidRPr="00AF2F5F">
        <w:rPr>
          <w:rFonts w:cstheme="minorHAnsi"/>
          <w:sz w:val="20"/>
          <w:szCs w:val="20"/>
        </w:rPr>
        <w:t>, siendo posible representarla mediante la estimación de la diferencia entre la situación de una población</w:t>
      </w:r>
      <w:r w:rsidR="006211A6">
        <w:rPr>
          <w:rFonts w:cstheme="minorHAnsi"/>
          <w:sz w:val="20"/>
          <w:szCs w:val="20"/>
        </w:rPr>
        <w:t>,</w:t>
      </w:r>
      <w:r w:rsidR="002818E1" w:rsidRPr="00AF2F5F">
        <w:rPr>
          <w:rFonts w:cstheme="minorHAnsi"/>
          <w:sz w:val="20"/>
          <w:szCs w:val="20"/>
        </w:rPr>
        <w:t xml:space="preserve"> territorio </w:t>
      </w:r>
      <w:r w:rsidR="006211A6">
        <w:rPr>
          <w:rFonts w:cstheme="minorHAnsi"/>
          <w:sz w:val="20"/>
          <w:szCs w:val="20"/>
        </w:rPr>
        <w:t xml:space="preserve">o medio ambiente </w:t>
      </w:r>
      <w:r w:rsidR="002818E1" w:rsidRPr="00AF2F5F">
        <w:rPr>
          <w:rFonts w:cstheme="minorHAnsi"/>
          <w:sz w:val="20"/>
          <w:szCs w:val="20"/>
        </w:rPr>
        <w:t xml:space="preserve">vulnerable expresada en una variable de resultado que sea de interés, con respecto a la situación de un grupo de referencia </w:t>
      </w:r>
      <w:r w:rsidR="00BA48AE" w:rsidRPr="00AF2F5F">
        <w:rPr>
          <w:rFonts w:cstheme="minorHAnsi"/>
          <w:sz w:val="20"/>
          <w:szCs w:val="20"/>
        </w:rPr>
        <w:t>expresada en</w:t>
      </w:r>
      <w:r w:rsidR="002818E1" w:rsidRPr="00AF2F5F">
        <w:rPr>
          <w:rFonts w:cstheme="minorHAnsi"/>
          <w:sz w:val="20"/>
          <w:szCs w:val="20"/>
        </w:rPr>
        <w:t xml:space="preserve"> esa misma variable de resultado.</w:t>
      </w:r>
    </w:p>
    <w:p w14:paraId="26BC373A" w14:textId="607806E1" w:rsidR="00D1582E" w:rsidRPr="00A14AA2" w:rsidRDefault="00D1582E" w:rsidP="00D1582E">
      <w:pPr>
        <w:pStyle w:val="Textonotapie"/>
        <w:spacing w:before="160"/>
        <w:jc w:val="both"/>
        <w:rPr>
          <w:rFonts w:asciiTheme="minorHAnsi" w:hAnsiTheme="minorHAnsi" w:cstheme="minorHAnsi"/>
        </w:rPr>
      </w:pPr>
      <w:r w:rsidRPr="00A14AA2">
        <w:rPr>
          <w:rFonts w:asciiTheme="minorHAnsi" w:hAnsiTheme="minorHAnsi" w:cstheme="minorHAnsi"/>
          <w:b/>
        </w:rPr>
        <w:t>Cambio sustancial</w:t>
      </w:r>
      <w:r w:rsidRPr="0073462C">
        <w:rPr>
          <w:rFonts w:asciiTheme="minorHAnsi" w:hAnsiTheme="minorHAnsi" w:cstheme="minorHAnsi"/>
          <w:b/>
          <w:bCs/>
        </w:rPr>
        <w:t>:</w:t>
      </w:r>
      <w:r w:rsidRPr="00A14AA2">
        <w:rPr>
          <w:rFonts w:asciiTheme="minorHAnsi" w:hAnsiTheme="minorHAnsi" w:cstheme="minorHAnsi"/>
        </w:rPr>
        <w:t xml:space="preserve"> modificaciones de los </w:t>
      </w:r>
      <w:r w:rsidR="0071206E">
        <w:rPr>
          <w:rFonts w:asciiTheme="minorHAnsi" w:hAnsiTheme="minorHAnsi" w:cstheme="minorHAnsi"/>
        </w:rPr>
        <w:t>P</w:t>
      </w:r>
      <w:r w:rsidRPr="00A14AA2">
        <w:rPr>
          <w:rFonts w:asciiTheme="minorHAnsi" w:hAnsiTheme="minorHAnsi" w:cstheme="minorHAnsi"/>
        </w:rPr>
        <w:t>rogramas presupuestarios en el Fin o el Propósito de su Matriz de Indicadores para Resultados, en la definición del problema público que busca atender, en el objetivo que persigue, en su población objetivo o en alguno de sus componentes, tipos de apoyo o entregables que incidan directamente en el diseño del programa.</w:t>
      </w:r>
    </w:p>
    <w:p w14:paraId="1D9F732E" w14:textId="77777777" w:rsidR="00D1582E" w:rsidRPr="0061711D" w:rsidRDefault="00D1582E" w:rsidP="00D1582E">
      <w:pPr>
        <w:spacing w:before="160"/>
        <w:jc w:val="both"/>
        <w:rPr>
          <w:rFonts w:cstheme="minorHAnsi"/>
          <w:sz w:val="20"/>
          <w:szCs w:val="20"/>
        </w:rPr>
      </w:pPr>
      <w:r w:rsidRPr="00A14AA2">
        <w:rPr>
          <w:rFonts w:cstheme="minorHAnsi"/>
          <w:b/>
          <w:sz w:val="20"/>
          <w:szCs w:val="20"/>
        </w:rPr>
        <w:t>CEPAL</w:t>
      </w:r>
      <w:r>
        <w:rPr>
          <w:rFonts w:cstheme="minorHAnsi"/>
          <w:b/>
          <w:sz w:val="20"/>
          <w:szCs w:val="20"/>
        </w:rPr>
        <w:t xml:space="preserve">: </w:t>
      </w:r>
      <w:r w:rsidRPr="0061711D">
        <w:rPr>
          <w:rFonts w:cstheme="minorHAnsi"/>
          <w:sz w:val="20"/>
          <w:szCs w:val="20"/>
        </w:rPr>
        <w:t>Comisión Económica para América Latina y el Caribe</w:t>
      </w:r>
      <w:r>
        <w:rPr>
          <w:rFonts w:cstheme="minorHAnsi"/>
          <w:sz w:val="20"/>
          <w:szCs w:val="20"/>
        </w:rPr>
        <w:t>.</w:t>
      </w:r>
    </w:p>
    <w:p w14:paraId="09126DA7" w14:textId="1E5BB99F" w:rsidR="00D1582E" w:rsidRPr="00A14AA2" w:rsidRDefault="00D1582E" w:rsidP="00D1582E">
      <w:pPr>
        <w:spacing w:before="160"/>
        <w:jc w:val="both"/>
        <w:rPr>
          <w:rFonts w:cstheme="minorHAnsi"/>
          <w:b/>
          <w:sz w:val="20"/>
          <w:szCs w:val="20"/>
        </w:rPr>
      </w:pPr>
      <w:r w:rsidRPr="00AF2F5F">
        <w:rPr>
          <w:rFonts w:cstheme="minorHAnsi"/>
          <w:b/>
          <w:sz w:val="20"/>
          <w:szCs w:val="20"/>
        </w:rPr>
        <w:t>Clave del Pp</w:t>
      </w:r>
      <w:r w:rsidR="0073462C" w:rsidRPr="00AF2F5F">
        <w:rPr>
          <w:rFonts w:cstheme="minorHAnsi"/>
          <w:b/>
          <w:sz w:val="20"/>
          <w:szCs w:val="20"/>
        </w:rPr>
        <w:t>:</w:t>
      </w:r>
      <w:r>
        <w:rPr>
          <w:rFonts w:cstheme="minorHAnsi"/>
          <w:b/>
          <w:sz w:val="20"/>
          <w:szCs w:val="20"/>
        </w:rPr>
        <w:t xml:space="preserve"> </w:t>
      </w:r>
      <w:r w:rsidR="0073462C">
        <w:rPr>
          <w:rFonts w:cstheme="minorHAnsi"/>
          <w:sz w:val="20"/>
          <w:szCs w:val="20"/>
        </w:rPr>
        <w:t>n</w:t>
      </w:r>
      <w:r>
        <w:rPr>
          <w:rFonts w:cstheme="minorHAnsi"/>
          <w:sz w:val="20"/>
          <w:szCs w:val="20"/>
        </w:rPr>
        <w:t>omenclatura que i</w:t>
      </w:r>
      <w:r w:rsidRPr="00D720DD">
        <w:rPr>
          <w:rFonts w:cstheme="minorHAnsi"/>
          <w:sz w:val="20"/>
          <w:szCs w:val="20"/>
        </w:rPr>
        <w:t>dentifica</w:t>
      </w:r>
      <w:r>
        <w:rPr>
          <w:rFonts w:cstheme="minorHAnsi"/>
          <w:sz w:val="20"/>
          <w:szCs w:val="20"/>
        </w:rPr>
        <w:t xml:space="preserve"> a un </w:t>
      </w:r>
      <w:r w:rsidR="0073462C">
        <w:rPr>
          <w:rFonts w:cstheme="minorHAnsi"/>
          <w:sz w:val="20"/>
          <w:szCs w:val="20"/>
        </w:rPr>
        <w:t xml:space="preserve">Programa presupuestario </w:t>
      </w:r>
      <w:r>
        <w:rPr>
          <w:rFonts w:cstheme="minorHAnsi"/>
          <w:sz w:val="20"/>
          <w:szCs w:val="20"/>
        </w:rPr>
        <w:t>en la Estructura Programática. Se compone de la Modalidad presupuestal y tres dígitos numéricos</w:t>
      </w:r>
      <w:r w:rsidR="009664C2">
        <w:rPr>
          <w:rFonts w:cstheme="minorHAnsi"/>
          <w:sz w:val="20"/>
          <w:szCs w:val="20"/>
        </w:rPr>
        <w:t>.</w:t>
      </w:r>
    </w:p>
    <w:p w14:paraId="23054D27" w14:textId="77777777" w:rsidR="00D1582E" w:rsidRPr="00A14AA2" w:rsidRDefault="00D1582E" w:rsidP="00D1582E">
      <w:pPr>
        <w:spacing w:before="160"/>
        <w:jc w:val="both"/>
        <w:rPr>
          <w:rFonts w:cstheme="minorHAnsi"/>
          <w:b/>
          <w:sz w:val="20"/>
          <w:szCs w:val="20"/>
        </w:rPr>
      </w:pPr>
      <w:r>
        <w:rPr>
          <w:rFonts w:cstheme="minorHAnsi"/>
          <w:b/>
          <w:sz w:val="20"/>
          <w:szCs w:val="20"/>
        </w:rPr>
        <w:t>Coherencia externa</w:t>
      </w:r>
      <w:r w:rsidR="00C7483B">
        <w:rPr>
          <w:rFonts w:cstheme="minorHAnsi"/>
          <w:b/>
          <w:sz w:val="20"/>
          <w:szCs w:val="20"/>
        </w:rPr>
        <w:t>:</w:t>
      </w:r>
      <w:r>
        <w:rPr>
          <w:rFonts w:cstheme="minorHAnsi"/>
          <w:b/>
          <w:sz w:val="20"/>
          <w:szCs w:val="20"/>
        </w:rPr>
        <w:t xml:space="preserve"> </w:t>
      </w:r>
      <w:r w:rsidR="00C7483B">
        <w:rPr>
          <w:rFonts w:cstheme="minorHAnsi"/>
          <w:sz w:val="20"/>
          <w:szCs w:val="20"/>
        </w:rPr>
        <w:t>g</w:t>
      </w:r>
      <w:r w:rsidRPr="00453DC3">
        <w:rPr>
          <w:rFonts w:cstheme="minorHAnsi"/>
          <w:sz w:val="20"/>
          <w:szCs w:val="20"/>
        </w:rPr>
        <w:t xml:space="preserve">rado de coherencia lógica entre el diseño de la intervención y las políticas que orientan la acción social del gobierno y la oferta </w:t>
      </w:r>
      <w:r w:rsidR="00AF2F5F">
        <w:rPr>
          <w:rFonts w:cstheme="minorHAnsi"/>
          <w:sz w:val="20"/>
          <w:szCs w:val="20"/>
        </w:rPr>
        <w:t>pública existente, extra e inter</w:t>
      </w:r>
      <w:r w:rsidRPr="00453DC3">
        <w:rPr>
          <w:rFonts w:cstheme="minorHAnsi"/>
          <w:sz w:val="20"/>
          <w:szCs w:val="20"/>
        </w:rPr>
        <w:t>institucional.</w:t>
      </w:r>
    </w:p>
    <w:p w14:paraId="1D6D8E76" w14:textId="77777777" w:rsidR="00D1582E" w:rsidRPr="00A14AA2" w:rsidRDefault="00D1582E" w:rsidP="00D1582E">
      <w:pPr>
        <w:spacing w:before="160"/>
        <w:jc w:val="both"/>
        <w:rPr>
          <w:rFonts w:cstheme="minorHAnsi"/>
          <w:b/>
          <w:sz w:val="20"/>
          <w:szCs w:val="20"/>
        </w:rPr>
      </w:pPr>
      <w:r>
        <w:rPr>
          <w:rFonts w:cstheme="minorHAnsi"/>
          <w:b/>
          <w:sz w:val="20"/>
          <w:szCs w:val="20"/>
        </w:rPr>
        <w:t>Coherencia interna</w:t>
      </w:r>
      <w:r w:rsidR="00C7483B">
        <w:rPr>
          <w:rFonts w:cstheme="minorHAnsi"/>
          <w:b/>
          <w:sz w:val="20"/>
          <w:szCs w:val="20"/>
        </w:rPr>
        <w:t>:</w:t>
      </w:r>
      <w:r>
        <w:rPr>
          <w:rFonts w:cstheme="minorHAnsi"/>
          <w:b/>
          <w:sz w:val="20"/>
          <w:szCs w:val="20"/>
        </w:rPr>
        <w:t xml:space="preserve"> </w:t>
      </w:r>
      <w:r w:rsidR="00C7483B">
        <w:rPr>
          <w:rFonts w:cstheme="minorHAnsi"/>
          <w:sz w:val="20"/>
          <w:szCs w:val="20"/>
        </w:rPr>
        <w:t>e</w:t>
      </w:r>
      <w:r w:rsidRPr="00453DC3">
        <w:rPr>
          <w:rFonts w:cstheme="minorHAnsi"/>
          <w:sz w:val="20"/>
          <w:szCs w:val="20"/>
        </w:rPr>
        <w:t xml:space="preserve">s el grado de coherencia lógica entre los distintos elementos centrales que componen el diseño del </w:t>
      </w:r>
      <w:r w:rsidR="00C7483B">
        <w:rPr>
          <w:rFonts w:cstheme="minorHAnsi"/>
          <w:sz w:val="20"/>
          <w:szCs w:val="20"/>
        </w:rPr>
        <w:t>Programa presupuestario</w:t>
      </w:r>
      <w:r w:rsidRPr="00453DC3">
        <w:rPr>
          <w:rFonts w:cstheme="minorHAnsi"/>
          <w:sz w:val="20"/>
          <w:szCs w:val="20"/>
        </w:rPr>
        <w:t>.</w:t>
      </w:r>
    </w:p>
    <w:p w14:paraId="0EFF0EAD" w14:textId="2B2A266E" w:rsidR="00D1582E" w:rsidRDefault="00D1582E" w:rsidP="00D1582E">
      <w:pPr>
        <w:spacing w:before="160"/>
        <w:jc w:val="both"/>
        <w:rPr>
          <w:rFonts w:cstheme="minorHAnsi"/>
          <w:sz w:val="20"/>
          <w:szCs w:val="20"/>
        </w:rPr>
      </w:pPr>
      <w:r>
        <w:rPr>
          <w:rFonts w:cstheme="minorHAnsi"/>
          <w:b/>
          <w:sz w:val="20"/>
          <w:szCs w:val="20"/>
        </w:rPr>
        <w:t xml:space="preserve">Complementariedad: </w:t>
      </w:r>
      <w:r w:rsidR="00C7483B">
        <w:rPr>
          <w:rFonts w:cstheme="minorHAnsi"/>
          <w:sz w:val="20"/>
          <w:szCs w:val="20"/>
        </w:rPr>
        <w:t>s</w:t>
      </w:r>
      <w:r w:rsidRPr="00C30CB5">
        <w:rPr>
          <w:rFonts w:cstheme="minorHAnsi"/>
          <w:sz w:val="20"/>
          <w:szCs w:val="20"/>
        </w:rPr>
        <w:t xml:space="preserve">e considera que dos </w:t>
      </w:r>
      <w:r w:rsidR="00C7483B">
        <w:rPr>
          <w:rFonts w:cstheme="minorHAnsi"/>
          <w:sz w:val="20"/>
          <w:szCs w:val="20"/>
        </w:rPr>
        <w:t>Programas presupuestarios</w:t>
      </w:r>
      <w:r w:rsidRPr="00C30CB5">
        <w:rPr>
          <w:rFonts w:cstheme="minorHAnsi"/>
          <w:sz w:val="20"/>
          <w:szCs w:val="20"/>
        </w:rPr>
        <w:t xml:space="preserve"> son complementarios cuando atienden a una misma población mediante la generación de diferentes bienes y/o servicios para el logro de objetivos con características similares.</w:t>
      </w:r>
    </w:p>
    <w:p w14:paraId="69E2B319" w14:textId="77777777" w:rsidR="00D1582E" w:rsidRPr="00A14AA2" w:rsidRDefault="00D1582E" w:rsidP="00D1582E">
      <w:pPr>
        <w:pStyle w:val="Textocomentario"/>
        <w:spacing w:before="160"/>
        <w:jc w:val="both"/>
        <w:rPr>
          <w:rFonts w:asciiTheme="minorHAnsi" w:hAnsiTheme="minorHAnsi" w:cstheme="minorHAnsi"/>
          <w:b/>
        </w:rPr>
      </w:pPr>
      <w:r w:rsidRPr="00A14AA2">
        <w:rPr>
          <w:rFonts w:asciiTheme="minorHAnsi" w:hAnsiTheme="minorHAnsi" w:cstheme="minorHAnsi"/>
          <w:b/>
        </w:rPr>
        <w:t>CONEVAL</w:t>
      </w:r>
      <w:r>
        <w:rPr>
          <w:rFonts w:asciiTheme="minorHAnsi" w:hAnsiTheme="minorHAnsi" w:cstheme="minorHAnsi"/>
          <w:b/>
        </w:rPr>
        <w:t>:</w:t>
      </w:r>
      <w:r w:rsidRPr="00A14AA2">
        <w:rPr>
          <w:rFonts w:asciiTheme="minorHAnsi" w:hAnsiTheme="minorHAnsi" w:cstheme="minorHAnsi"/>
          <w:b/>
        </w:rPr>
        <w:t xml:space="preserve"> </w:t>
      </w:r>
      <w:r w:rsidRPr="00A14AA2">
        <w:rPr>
          <w:rFonts w:asciiTheme="minorHAnsi" w:hAnsiTheme="minorHAnsi" w:cstheme="minorHAnsi"/>
        </w:rPr>
        <w:t>Consejo Nacional de Evaluación de la Política de Desarrollo Social.</w:t>
      </w:r>
    </w:p>
    <w:p w14:paraId="38FDC563" w14:textId="77777777" w:rsidR="00D1582E" w:rsidRPr="00A14AA2" w:rsidRDefault="00D1582E" w:rsidP="00D1582E">
      <w:pPr>
        <w:spacing w:before="160"/>
        <w:jc w:val="both"/>
        <w:rPr>
          <w:rFonts w:cstheme="minorHAnsi"/>
          <w:b/>
          <w:sz w:val="20"/>
          <w:szCs w:val="20"/>
          <w:lang w:val="es-ES"/>
        </w:rPr>
      </w:pPr>
      <w:r w:rsidRPr="00A14AA2">
        <w:rPr>
          <w:rFonts w:cstheme="minorHAnsi"/>
          <w:b/>
          <w:sz w:val="20"/>
          <w:szCs w:val="20"/>
        </w:rPr>
        <w:lastRenderedPageBreak/>
        <w:t>Dependencia</w:t>
      </w:r>
      <w:r>
        <w:rPr>
          <w:rFonts w:cstheme="minorHAnsi"/>
          <w:b/>
          <w:sz w:val="20"/>
          <w:szCs w:val="20"/>
        </w:rPr>
        <w:t>:</w:t>
      </w:r>
      <w:r w:rsidRPr="00A14AA2">
        <w:rPr>
          <w:rFonts w:cstheme="minorHAnsi"/>
          <w:b/>
          <w:sz w:val="20"/>
          <w:szCs w:val="20"/>
        </w:rPr>
        <w:t xml:space="preserve"> </w:t>
      </w:r>
      <w:r w:rsidRPr="00A14AA2">
        <w:rPr>
          <w:rFonts w:cstheme="minorHAnsi"/>
          <w:sz w:val="20"/>
          <w:szCs w:val="20"/>
          <w:lang w:val="es-ES"/>
        </w:rPr>
        <w:t>a las que se refiere el artículo 2, fracción VIII, de la Ley Federal de Presupuesto y Responsabilidad Hacendaria</w:t>
      </w:r>
      <w:r w:rsidR="00C7483B">
        <w:rPr>
          <w:rFonts w:cstheme="minorHAnsi"/>
          <w:sz w:val="20"/>
          <w:szCs w:val="20"/>
          <w:lang w:val="es-ES"/>
        </w:rPr>
        <w:t>.</w:t>
      </w:r>
    </w:p>
    <w:p w14:paraId="7A8A31BD" w14:textId="77777777" w:rsidR="00D1582E" w:rsidRPr="00A14AA2" w:rsidRDefault="00D1582E" w:rsidP="00D1582E">
      <w:pPr>
        <w:spacing w:before="160"/>
        <w:jc w:val="both"/>
        <w:rPr>
          <w:rFonts w:cstheme="minorHAnsi"/>
          <w:b/>
          <w:sz w:val="20"/>
          <w:szCs w:val="20"/>
        </w:rPr>
      </w:pPr>
      <w:r w:rsidRPr="00A14AA2">
        <w:rPr>
          <w:rFonts w:cstheme="minorHAnsi"/>
          <w:b/>
          <w:sz w:val="20"/>
          <w:szCs w:val="20"/>
        </w:rPr>
        <w:t>Diagnóstico</w:t>
      </w:r>
      <w:r>
        <w:rPr>
          <w:rFonts w:cstheme="minorHAnsi"/>
          <w:b/>
          <w:sz w:val="20"/>
          <w:szCs w:val="20"/>
        </w:rPr>
        <w:t xml:space="preserve">: </w:t>
      </w:r>
      <w:r w:rsidRPr="00A14AA2">
        <w:rPr>
          <w:rFonts w:cstheme="minorHAnsi"/>
          <w:sz w:val="20"/>
          <w:szCs w:val="20"/>
        </w:rPr>
        <w:t>documento al que se refiere el numeral Vigésimo Primero de los Lineamientos Generales para la Evaluación de los Programas Federales de la Administración Pública Federal</w:t>
      </w:r>
      <w:r w:rsidR="00C7483B">
        <w:rPr>
          <w:rFonts w:cstheme="minorHAnsi"/>
          <w:sz w:val="20"/>
          <w:szCs w:val="20"/>
        </w:rPr>
        <w:t>.</w:t>
      </w:r>
    </w:p>
    <w:p w14:paraId="22A32A81" w14:textId="77ACCD5C" w:rsidR="00D1582E" w:rsidRDefault="00D1582E" w:rsidP="00D1582E">
      <w:pPr>
        <w:spacing w:before="160"/>
        <w:jc w:val="both"/>
        <w:rPr>
          <w:rFonts w:cstheme="minorHAnsi"/>
          <w:sz w:val="20"/>
          <w:szCs w:val="20"/>
        </w:rPr>
      </w:pPr>
      <w:r w:rsidRPr="003D4494">
        <w:rPr>
          <w:rFonts w:cstheme="minorHAnsi"/>
          <w:b/>
          <w:sz w:val="20"/>
          <w:szCs w:val="20"/>
        </w:rPr>
        <w:t>Duplicidad</w:t>
      </w:r>
      <w:r w:rsidR="00C7483B" w:rsidRPr="003D4494">
        <w:rPr>
          <w:rFonts w:cstheme="minorHAnsi"/>
          <w:b/>
          <w:sz w:val="20"/>
          <w:szCs w:val="20"/>
        </w:rPr>
        <w:t>:</w:t>
      </w:r>
      <w:r>
        <w:rPr>
          <w:rFonts w:cstheme="minorHAnsi"/>
          <w:b/>
          <w:sz w:val="20"/>
          <w:szCs w:val="20"/>
        </w:rPr>
        <w:t xml:space="preserve"> </w:t>
      </w:r>
      <w:r w:rsidR="00C7483B">
        <w:rPr>
          <w:rFonts w:cstheme="minorHAnsi"/>
          <w:sz w:val="20"/>
          <w:szCs w:val="20"/>
        </w:rPr>
        <w:t>s</w:t>
      </w:r>
      <w:r w:rsidRPr="00C30CB5">
        <w:rPr>
          <w:rFonts w:cstheme="minorHAnsi"/>
          <w:sz w:val="20"/>
          <w:szCs w:val="20"/>
        </w:rPr>
        <w:t xml:space="preserve">e considera que dos </w:t>
      </w:r>
      <w:r w:rsidR="00C7483B">
        <w:rPr>
          <w:rFonts w:cstheme="minorHAnsi"/>
          <w:sz w:val="20"/>
          <w:szCs w:val="20"/>
        </w:rPr>
        <w:t>Programas presupuestarios</w:t>
      </w:r>
      <w:r>
        <w:rPr>
          <w:rFonts w:cstheme="minorHAnsi"/>
          <w:sz w:val="20"/>
          <w:szCs w:val="20"/>
        </w:rPr>
        <w:t xml:space="preserve"> podrían presentar duplicidad</w:t>
      </w:r>
      <w:r w:rsidRPr="00C30CB5">
        <w:rPr>
          <w:rFonts w:cstheme="minorHAnsi"/>
          <w:sz w:val="20"/>
          <w:szCs w:val="20"/>
        </w:rPr>
        <w:t xml:space="preserve"> cuando</w:t>
      </w:r>
      <w:r>
        <w:rPr>
          <w:rFonts w:cstheme="minorHAnsi"/>
          <w:sz w:val="20"/>
          <w:szCs w:val="20"/>
        </w:rPr>
        <w:t xml:space="preserve"> </w:t>
      </w:r>
      <w:r w:rsidRPr="00EC1C58">
        <w:rPr>
          <w:rFonts w:cstheme="minorHAnsi"/>
          <w:sz w:val="20"/>
          <w:szCs w:val="20"/>
        </w:rPr>
        <w:t xml:space="preserve">persiguen un mismo objetivo central, mediante la entrega de bienes y/o servicios con </w:t>
      </w:r>
      <w:r w:rsidRPr="00A03D19">
        <w:rPr>
          <w:rFonts w:cstheme="minorHAnsi"/>
          <w:sz w:val="20"/>
          <w:szCs w:val="20"/>
        </w:rPr>
        <w:t xml:space="preserve">características </w:t>
      </w:r>
      <w:r w:rsidR="003D4494" w:rsidRPr="00D75A7E">
        <w:rPr>
          <w:rFonts w:cstheme="minorHAnsi"/>
          <w:sz w:val="20"/>
          <w:szCs w:val="20"/>
        </w:rPr>
        <w:t>iguales</w:t>
      </w:r>
      <w:r w:rsidRPr="00D75A7E">
        <w:rPr>
          <w:rFonts w:cstheme="minorHAnsi"/>
          <w:sz w:val="20"/>
          <w:szCs w:val="20"/>
        </w:rPr>
        <w:t>,</w:t>
      </w:r>
      <w:r w:rsidRPr="00A03D19">
        <w:rPr>
          <w:rFonts w:cstheme="minorHAnsi"/>
          <w:sz w:val="20"/>
          <w:szCs w:val="20"/>
        </w:rPr>
        <w:t xml:space="preserve"> o bien</w:t>
      </w:r>
      <w:r w:rsidRPr="00EC1C58">
        <w:rPr>
          <w:rFonts w:cstheme="minorHAnsi"/>
          <w:sz w:val="20"/>
          <w:szCs w:val="20"/>
        </w:rPr>
        <w:t>, se atiende a una misma población mediante el mismo tipo de bien o servicio.</w:t>
      </w:r>
    </w:p>
    <w:p w14:paraId="68A260AA" w14:textId="77777777" w:rsidR="00D1582E" w:rsidRPr="00A14AA2" w:rsidRDefault="00D1582E" w:rsidP="00D1582E">
      <w:pPr>
        <w:spacing w:before="160"/>
        <w:jc w:val="both"/>
        <w:rPr>
          <w:rFonts w:cstheme="minorHAnsi"/>
          <w:b/>
          <w:sz w:val="20"/>
          <w:szCs w:val="20"/>
        </w:rPr>
      </w:pPr>
      <w:r>
        <w:rPr>
          <w:rFonts w:cstheme="minorHAnsi"/>
          <w:b/>
          <w:sz w:val="20"/>
          <w:szCs w:val="20"/>
        </w:rPr>
        <w:t xml:space="preserve">Economía: </w:t>
      </w:r>
      <w:r>
        <w:rPr>
          <w:rFonts w:cstheme="minorHAnsi"/>
          <w:sz w:val="20"/>
          <w:szCs w:val="20"/>
        </w:rPr>
        <w:t>a</w:t>
      </w:r>
      <w:r w:rsidRPr="009D23C8">
        <w:rPr>
          <w:rFonts w:cstheme="minorHAnsi"/>
          <w:sz w:val="20"/>
          <w:szCs w:val="20"/>
        </w:rPr>
        <w:t>dministración de los bienes, recursos y servicios públicos con austeridad y disciplina, satisfaciendo los objetivos y metas a los que estén destinados, siendo éstos de interés social</w:t>
      </w:r>
      <w:r w:rsidR="002F764E">
        <w:rPr>
          <w:rFonts w:cstheme="minorHAnsi"/>
          <w:sz w:val="20"/>
          <w:szCs w:val="20"/>
        </w:rPr>
        <w:t xml:space="preserve">, en los términos de la </w:t>
      </w:r>
      <w:r w:rsidR="002F764E" w:rsidRPr="00A14AA2">
        <w:rPr>
          <w:rFonts w:cstheme="minorHAnsi"/>
          <w:sz w:val="20"/>
          <w:szCs w:val="20"/>
        </w:rPr>
        <w:t>Ley Federal de Presupuesto y Responsabilidad Hacendaria</w:t>
      </w:r>
      <w:r w:rsidR="002F764E">
        <w:rPr>
          <w:rFonts w:cstheme="minorHAnsi"/>
          <w:sz w:val="20"/>
          <w:szCs w:val="20"/>
        </w:rPr>
        <w:t xml:space="preserve"> y demás disposiciones aplicables.</w:t>
      </w:r>
    </w:p>
    <w:p w14:paraId="386356BD" w14:textId="5BB9EF5D" w:rsidR="00D1582E" w:rsidRPr="009D23C8" w:rsidRDefault="00D1582E" w:rsidP="00D1582E">
      <w:pPr>
        <w:spacing w:before="160"/>
        <w:jc w:val="both"/>
        <w:rPr>
          <w:rFonts w:cstheme="minorHAnsi"/>
          <w:sz w:val="20"/>
          <w:szCs w:val="20"/>
        </w:rPr>
      </w:pPr>
      <w:r>
        <w:rPr>
          <w:rFonts w:cstheme="minorHAnsi"/>
          <w:b/>
          <w:sz w:val="20"/>
          <w:szCs w:val="20"/>
        </w:rPr>
        <w:t xml:space="preserve">Eficacia: </w:t>
      </w:r>
      <w:r>
        <w:rPr>
          <w:rFonts w:cstheme="minorHAnsi"/>
          <w:sz w:val="20"/>
          <w:szCs w:val="20"/>
        </w:rPr>
        <w:t>logro</w:t>
      </w:r>
      <w:r w:rsidRPr="009D23C8">
        <w:rPr>
          <w:rFonts w:cstheme="minorHAnsi"/>
          <w:sz w:val="20"/>
          <w:szCs w:val="20"/>
        </w:rPr>
        <w:t xml:space="preserve"> en el ejercicio fiscal </w:t>
      </w:r>
      <w:r w:rsidR="00C14A61">
        <w:rPr>
          <w:rFonts w:cstheme="minorHAnsi"/>
          <w:sz w:val="20"/>
          <w:szCs w:val="20"/>
        </w:rPr>
        <w:t xml:space="preserve">de </w:t>
      </w:r>
      <w:r w:rsidRPr="009D23C8">
        <w:rPr>
          <w:rFonts w:cstheme="minorHAnsi"/>
          <w:sz w:val="20"/>
          <w:szCs w:val="20"/>
        </w:rPr>
        <w:t xml:space="preserve">los objetivos y las metas programadas en los términos de la </w:t>
      </w:r>
      <w:r w:rsidR="002F764E" w:rsidRPr="00A14AA2">
        <w:rPr>
          <w:rFonts w:cstheme="minorHAnsi"/>
          <w:sz w:val="20"/>
          <w:szCs w:val="20"/>
        </w:rPr>
        <w:t>Ley Federal de Presupuesto y Responsabilidad Hacendaria</w:t>
      </w:r>
      <w:r w:rsidR="002F764E" w:rsidRPr="009D23C8">
        <w:rPr>
          <w:rFonts w:cstheme="minorHAnsi"/>
          <w:sz w:val="20"/>
          <w:szCs w:val="20"/>
        </w:rPr>
        <w:t xml:space="preserve"> </w:t>
      </w:r>
      <w:r w:rsidRPr="009D23C8">
        <w:rPr>
          <w:rFonts w:cstheme="minorHAnsi"/>
          <w:sz w:val="20"/>
          <w:szCs w:val="20"/>
        </w:rPr>
        <w:t>y demás disposiciones aplicables.</w:t>
      </w:r>
    </w:p>
    <w:p w14:paraId="56036999" w14:textId="77777777" w:rsidR="00D1582E" w:rsidRPr="00A14AA2" w:rsidRDefault="00D1582E" w:rsidP="00D1582E">
      <w:pPr>
        <w:spacing w:before="160"/>
        <w:jc w:val="both"/>
        <w:rPr>
          <w:rFonts w:cstheme="minorHAnsi"/>
          <w:b/>
          <w:sz w:val="20"/>
          <w:szCs w:val="20"/>
        </w:rPr>
      </w:pPr>
      <w:r>
        <w:rPr>
          <w:rFonts w:cstheme="minorHAnsi"/>
          <w:b/>
          <w:sz w:val="20"/>
          <w:szCs w:val="20"/>
        </w:rPr>
        <w:t xml:space="preserve">Eficiencia: </w:t>
      </w:r>
      <w:r w:rsidRPr="009D23C8">
        <w:rPr>
          <w:rFonts w:cstheme="minorHAnsi"/>
          <w:sz w:val="20"/>
          <w:szCs w:val="20"/>
        </w:rPr>
        <w:t>cuando</w:t>
      </w:r>
      <w:r>
        <w:rPr>
          <w:rFonts w:cstheme="minorHAnsi"/>
          <w:b/>
          <w:sz w:val="20"/>
          <w:szCs w:val="20"/>
        </w:rPr>
        <w:t xml:space="preserve"> </w:t>
      </w:r>
      <w:r>
        <w:rPr>
          <w:rFonts w:cstheme="minorHAnsi"/>
          <w:sz w:val="20"/>
          <w:szCs w:val="20"/>
        </w:rPr>
        <w:t>e</w:t>
      </w:r>
      <w:r w:rsidRPr="009D23C8">
        <w:rPr>
          <w:rFonts w:cstheme="minorHAnsi"/>
          <w:sz w:val="20"/>
          <w:szCs w:val="20"/>
        </w:rPr>
        <w:t xml:space="preserve">l ejercicio del gasto se da en tiempo y forma, en los términos de la </w:t>
      </w:r>
      <w:r w:rsidR="002F764E" w:rsidRPr="00A14AA2">
        <w:rPr>
          <w:rFonts w:cstheme="minorHAnsi"/>
          <w:sz w:val="20"/>
          <w:szCs w:val="20"/>
        </w:rPr>
        <w:t>Ley Federal de Presupuesto y Responsabilidad Hacendaria</w:t>
      </w:r>
      <w:r w:rsidR="002F764E" w:rsidRPr="009D23C8">
        <w:rPr>
          <w:rFonts w:cstheme="minorHAnsi"/>
          <w:sz w:val="20"/>
          <w:szCs w:val="20"/>
        </w:rPr>
        <w:t xml:space="preserve"> </w:t>
      </w:r>
      <w:r w:rsidRPr="009D23C8">
        <w:rPr>
          <w:rFonts w:cstheme="minorHAnsi"/>
          <w:sz w:val="20"/>
          <w:szCs w:val="20"/>
        </w:rPr>
        <w:t>y demás disposiciones aplicables</w:t>
      </w:r>
      <w:r w:rsidRPr="009D23C8">
        <w:rPr>
          <w:rFonts w:cstheme="minorHAnsi"/>
          <w:b/>
          <w:sz w:val="20"/>
          <w:szCs w:val="20"/>
        </w:rPr>
        <w:t>.</w:t>
      </w:r>
    </w:p>
    <w:p w14:paraId="5BF703B9" w14:textId="77777777" w:rsidR="00D1582E" w:rsidRPr="00A14AA2" w:rsidRDefault="00D1582E" w:rsidP="00D1582E">
      <w:pPr>
        <w:spacing w:before="160"/>
        <w:jc w:val="both"/>
        <w:rPr>
          <w:rFonts w:cstheme="minorHAnsi"/>
          <w:b/>
          <w:sz w:val="20"/>
          <w:szCs w:val="20"/>
        </w:rPr>
      </w:pPr>
      <w:r>
        <w:rPr>
          <w:rFonts w:cstheme="minorHAnsi"/>
          <w:b/>
          <w:sz w:val="20"/>
          <w:szCs w:val="20"/>
        </w:rPr>
        <w:t xml:space="preserve">Entidad: </w:t>
      </w:r>
      <w:r w:rsidRPr="00A14AA2">
        <w:rPr>
          <w:rFonts w:cstheme="minorHAnsi"/>
          <w:sz w:val="20"/>
          <w:szCs w:val="20"/>
        </w:rPr>
        <w:t>a las que se refiere el artículo 2, fracción XVI, de la Ley Federal de Presupuesto y Responsabilidad Hacendaria</w:t>
      </w:r>
      <w:r w:rsidR="002F764E">
        <w:rPr>
          <w:rFonts w:cstheme="minorHAnsi"/>
          <w:sz w:val="20"/>
          <w:szCs w:val="20"/>
        </w:rPr>
        <w:t>.</w:t>
      </w:r>
    </w:p>
    <w:p w14:paraId="2E56B4B0" w14:textId="57D6A4C9" w:rsidR="00D1582E" w:rsidRPr="000129D3" w:rsidRDefault="00D1582E" w:rsidP="00D1582E">
      <w:pPr>
        <w:spacing w:before="160"/>
        <w:jc w:val="both"/>
        <w:rPr>
          <w:rFonts w:cstheme="minorHAnsi"/>
          <w:sz w:val="20"/>
          <w:szCs w:val="20"/>
        </w:rPr>
      </w:pPr>
      <w:r w:rsidRPr="000129D3">
        <w:rPr>
          <w:rFonts w:cstheme="minorHAnsi"/>
          <w:b/>
          <w:sz w:val="20"/>
          <w:szCs w:val="20"/>
        </w:rPr>
        <w:t xml:space="preserve">Escisión: </w:t>
      </w:r>
      <w:r w:rsidRPr="000129D3">
        <w:rPr>
          <w:rFonts w:cstheme="minorHAnsi"/>
          <w:sz w:val="20"/>
          <w:szCs w:val="20"/>
        </w:rPr>
        <w:t xml:space="preserve">modificación programática que indica la separación de los componentes o subprogramas de un </w:t>
      </w:r>
      <w:r w:rsidR="00C7483B" w:rsidRPr="000129D3">
        <w:rPr>
          <w:rFonts w:cstheme="minorHAnsi"/>
          <w:sz w:val="20"/>
          <w:szCs w:val="20"/>
        </w:rPr>
        <w:t>Programa presupuestario</w:t>
      </w:r>
      <w:r w:rsidR="00D23689" w:rsidRPr="000129D3">
        <w:rPr>
          <w:rFonts w:cstheme="minorHAnsi"/>
          <w:sz w:val="20"/>
          <w:szCs w:val="20"/>
        </w:rPr>
        <w:t>, dando lugar a la creación de un</w:t>
      </w:r>
      <w:r w:rsidR="00120AA5">
        <w:rPr>
          <w:rFonts w:cstheme="minorHAnsi"/>
          <w:sz w:val="20"/>
          <w:szCs w:val="20"/>
        </w:rPr>
        <w:t>o o varios</w:t>
      </w:r>
      <w:r w:rsidR="00D23689" w:rsidRPr="000129D3">
        <w:rPr>
          <w:rFonts w:cstheme="minorHAnsi"/>
          <w:sz w:val="20"/>
          <w:szCs w:val="20"/>
        </w:rPr>
        <w:t xml:space="preserve"> Programa</w:t>
      </w:r>
      <w:r w:rsidR="00120AA5">
        <w:rPr>
          <w:rFonts w:cstheme="minorHAnsi"/>
          <w:sz w:val="20"/>
          <w:szCs w:val="20"/>
        </w:rPr>
        <w:t>s</w:t>
      </w:r>
      <w:r w:rsidR="00D23689" w:rsidRPr="000129D3">
        <w:rPr>
          <w:rFonts w:cstheme="minorHAnsi"/>
          <w:sz w:val="20"/>
          <w:szCs w:val="20"/>
        </w:rPr>
        <w:t xml:space="preserve"> presupuestario</w:t>
      </w:r>
      <w:r w:rsidR="00120AA5">
        <w:rPr>
          <w:rFonts w:cstheme="minorHAnsi"/>
          <w:sz w:val="20"/>
          <w:szCs w:val="20"/>
        </w:rPr>
        <w:t>s</w:t>
      </w:r>
      <w:r w:rsidR="00D23689" w:rsidRPr="000129D3">
        <w:rPr>
          <w:rFonts w:cstheme="minorHAnsi"/>
          <w:sz w:val="20"/>
          <w:szCs w:val="20"/>
        </w:rPr>
        <w:t xml:space="preserve"> o a un cambio sustancial en un </w:t>
      </w:r>
      <w:r w:rsidR="00D3558E" w:rsidRPr="000129D3">
        <w:rPr>
          <w:rFonts w:cstheme="minorHAnsi"/>
          <w:sz w:val="20"/>
          <w:szCs w:val="20"/>
        </w:rPr>
        <w:t xml:space="preserve">Programa presupuestario existente para </w:t>
      </w:r>
      <w:r w:rsidR="009664C2">
        <w:rPr>
          <w:rFonts w:cstheme="minorHAnsi"/>
          <w:sz w:val="20"/>
          <w:szCs w:val="20"/>
        </w:rPr>
        <w:t xml:space="preserve">un </w:t>
      </w:r>
      <w:r w:rsidR="00D23689" w:rsidRPr="000129D3">
        <w:rPr>
          <w:rFonts w:cstheme="minorHAnsi"/>
          <w:sz w:val="20"/>
          <w:szCs w:val="20"/>
        </w:rPr>
        <w:t>ejercicio fiscal determinado</w:t>
      </w:r>
      <w:r w:rsidRPr="000129D3">
        <w:rPr>
          <w:rFonts w:cstheme="minorHAnsi"/>
          <w:sz w:val="20"/>
          <w:szCs w:val="20"/>
        </w:rPr>
        <w:t>.</w:t>
      </w:r>
    </w:p>
    <w:p w14:paraId="4F5E8DAB" w14:textId="21199C4D" w:rsidR="00D1582E" w:rsidRPr="00A14AA2" w:rsidRDefault="00D1582E" w:rsidP="00D1582E">
      <w:pPr>
        <w:spacing w:before="160"/>
        <w:jc w:val="both"/>
        <w:rPr>
          <w:rFonts w:cstheme="minorHAnsi"/>
          <w:b/>
          <w:sz w:val="20"/>
          <w:szCs w:val="20"/>
        </w:rPr>
      </w:pPr>
      <w:r>
        <w:rPr>
          <w:rFonts w:cstheme="minorHAnsi"/>
          <w:b/>
          <w:sz w:val="20"/>
          <w:szCs w:val="20"/>
        </w:rPr>
        <w:t>Estructura Programática</w:t>
      </w:r>
      <w:r w:rsidR="00A02E8D">
        <w:rPr>
          <w:rFonts w:cstheme="minorHAnsi"/>
          <w:b/>
          <w:sz w:val="20"/>
          <w:szCs w:val="20"/>
        </w:rPr>
        <w:t xml:space="preserve"> (EP)</w:t>
      </w:r>
      <w:r>
        <w:rPr>
          <w:rFonts w:cstheme="minorHAnsi"/>
          <w:b/>
          <w:sz w:val="20"/>
          <w:szCs w:val="20"/>
        </w:rPr>
        <w:t>:</w:t>
      </w:r>
      <w:r w:rsidRPr="00914FC9">
        <w:rPr>
          <w:rFonts w:cstheme="minorHAnsi"/>
          <w:b/>
          <w:sz w:val="20"/>
          <w:szCs w:val="20"/>
        </w:rPr>
        <w:t xml:space="preserve"> </w:t>
      </w:r>
      <w:r w:rsidRPr="00914FC9">
        <w:rPr>
          <w:rFonts w:cstheme="minorHAnsi"/>
          <w:sz w:val="20"/>
          <w:szCs w:val="20"/>
        </w:rPr>
        <w:t xml:space="preserve">conjunto de categorías y elementos programáticos ordenados en forma coherente, el cual define las acciones que efectúan los ejecutores de gasto para alcanzar sus objetivos y metas de acuerdo con las políticas definidas en el </w:t>
      </w:r>
      <w:r>
        <w:rPr>
          <w:rFonts w:cstheme="minorHAnsi"/>
          <w:sz w:val="20"/>
          <w:szCs w:val="20"/>
        </w:rPr>
        <w:t>P</w:t>
      </w:r>
      <w:r w:rsidR="009654CF">
        <w:rPr>
          <w:rFonts w:cstheme="minorHAnsi"/>
          <w:sz w:val="20"/>
          <w:szCs w:val="20"/>
        </w:rPr>
        <w:t xml:space="preserve">lan </w:t>
      </w:r>
      <w:r>
        <w:rPr>
          <w:rFonts w:cstheme="minorHAnsi"/>
          <w:sz w:val="20"/>
          <w:szCs w:val="20"/>
        </w:rPr>
        <w:t>N</w:t>
      </w:r>
      <w:r w:rsidR="009654CF">
        <w:rPr>
          <w:rFonts w:cstheme="minorHAnsi"/>
          <w:sz w:val="20"/>
          <w:szCs w:val="20"/>
        </w:rPr>
        <w:t xml:space="preserve">acional de </w:t>
      </w:r>
      <w:r>
        <w:rPr>
          <w:rFonts w:cstheme="minorHAnsi"/>
          <w:sz w:val="20"/>
          <w:szCs w:val="20"/>
        </w:rPr>
        <w:t>D</w:t>
      </w:r>
      <w:r w:rsidR="009654CF">
        <w:rPr>
          <w:rFonts w:cstheme="minorHAnsi"/>
          <w:sz w:val="20"/>
          <w:szCs w:val="20"/>
        </w:rPr>
        <w:t>esarrollo</w:t>
      </w:r>
      <w:r w:rsidRPr="00914FC9">
        <w:rPr>
          <w:rFonts w:cstheme="minorHAnsi"/>
          <w:sz w:val="20"/>
          <w:szCs w:val="20"/>
        </w:rPr>
        <w:t xml:space="preserve"> y en los </w:t>
      </w:r>
      <w:r>
        <w:rPr>
          <w:rFonts w:cstheme="minorHAnsi"/>
          <w:sz w:val="20"/>
          <w:szCs w:val="20"/>
        </w:rPr>
        <w:t>P</w:t>
      </w:r>
      <w:r w:rsidR="009654CF">
        <w:rPr>
          <w:rFonts w:cstheme="minorHAnsi"/>
          <w:sz w:val="20"/>
          <w:szCs w:val="20"/>
        </w:rPr>
        <w:t xml:space="preserve">rogramas </w:t>
      </w:r>
      <w:r>
        <w:rPr>
          <w:rFonts w:cstheme="minorHAnsi"/>
          <w:sz w:val="20"/>
          <w:szCs w:val="20"/>
        </w:rPr>
        <w:t>p</w:t>
      </w:r>
      <w:r w:rsidR="009654CF">
        <w:rPr>
          <w:rFonts w:cstheme="minorHAnsi"/>
          <w:sz w:val="20"/>
          <w:szCs w:val="20"/>
        </w:rPr>
        <w:t>resupuestarios</w:t>
      </w:r>
      <w:r w:rsidRPr="00914FC9">
        <w:rPr>
          <w:rFonts w:cstheme="minorHAnsi"/>
          <w:sz w:val="20"/>
          <w:szCs w:val="20"/>
        </w:rPr>
        <w:t>. Asimismo, ordena y clasifica las acciones de los ejecutores de gasto para delimitar la aplicación del gasto y permitir conocer el rendimiento esperado de la utilización de los recursos públicos.</w:t>
      </w:r>
    </w:p>
    <w:p w14:paraId="796DA8C4" w14:textId="77777777" w:rsidR="00D1582E" w:rsidRPr="00F61098" w:rsidRDefault="00D1582E" w:rsidP="00D1582E">
      <w:pPr>
        <w:spacing w:before="160"/>
        <w:jc w:val="both"/>
        <w:rPr>
          <w:rFonts w:cstheme="minorHAnsi"/>
          <w:sz w:val="20"/>
          <w:szCs w:val="20"/>
          <w:lang w:val="es-ES"/>
        </w:rPr>
      </w:pPr>
      <w:r w:rsidRPr="007E4E58">
        <w:rPr>
          <w:rFonts w:cstheme="minorHAnsi"/>
          <w:b/>
          <w:sz w:val="20"/>
          <w:szCs w:val="20"/>
        </w:rPr>
        <w:t>Evaluación en materia de Diseño:</w:t>
      </w:r>
      <w:r w:rsidRPr="007E4E58">
        <w:rPr>
          <w:rFonts w:cstheme="minorHAnsi"/>
          <w:sz w:val="20"/>
          <w:szCs w:val="20"/>
        </w:rPr>
        <w:t xml:space="preserve"> a la que se refiere la fracción I del numeral Décimo Octavo de los </w:t>
      </w:r>
      <w:r w:rsidR="008C51AE">
        <w:rPr>
          <w:rFonts w:cstheme="minorHAnsi"/>
          <w:sz w:val="20"/>
          <w:szCs w:val="20"/>
        </w:rPr>
        <w:t xml:space="preserve">Lineamientos </w:t>
      </w:r>
      <w:r w:rsidR="008C51AE" w:rsidRPr="00A14AA2">
        <w:rPr>
          <w:rFonts w:cstheme="minorHAnsi"/>
          <w:sz w:val="20"/>
          <w:szCs w:val="20"/>
        </w:rPr>
        <w:t>Generales para la Evaluación de los Programas Federales de la Administración Pública Federal</w:t>
      </w:r>
      <w:r>
        <w:rPr>
          <w:rFonts w:cstheme="minorHAnsi"/>
          <w:sz w:val="20"/>
          <w:szCs w:val="20"/>
        </w:rPr>
        <w:t>.</w:t>
      </w:r>
    </w:p>
    <w:p w14:paraId="7EF06AA0" w14:textId="77777777" w:rsidR="00D1582E" w:rsidRDefault="00D1582E" w:rsidP="00D1582E">
      <w:pPr>
        <w:spacing w:before="160"/>
        <w:jc w:val="both"/>
        <w:rPr>
          <w:rFonts w:cstheme="minorHAnsi"/>
          <w:sz w:val="20"/>
          <w:szCs w:val="20"/>
          <w:lang w:val="es-ES"/>
        </w:rPr>
      </w:pPr>
      <w:r w:rsidRPr="00F61098">
        <w:rPr>
          <w:rFonts w:cstheme="minorHAnsi"/>
          <w:b/>
          <w:sz w:val="20"/>
          <w:szCs w:val="20"/>
          <w:lang w:val="es-ES"/>
        </w:rPr>
        <w:t xml:space="preserve">Evaluación: </w:t>
      </w:r>
      <w:r w:rsidRPr="00F61098">
        <w:rPr>
          <w:rFonts w:cstheme="minorHAnsi"/>
          <w:sz w:val="20"/>
          <w:szCs w:val="20"/>
          <w:lang w:val="es-ES"/>
        </w:rPr>
        <w:t>análisis sistemático y objetivo de los programas presupuestarios y las políticas públicas, que tiene como finalidad determinar la pertinencia y el logro de sus objetivos y metas, así como su eficiencia, eficacia, calidad, resultados, impacto y sostenibilidad, en función del tipo de evaluación realizada;</w:t>
      </w:r>
    </w:p>
    <w:p w14:paraId="68376D0A" w14:textId="77777777" w:rsidR="00D1582E" w:rsidRPr="00A14AA2" w:rsidRDefault="00D1582E" w:rsidP="00D1582E">
      <w:pPr>
        <w:spacing w:before="160"/>
        <w:jc w:val="both"/>
        <w:rPr>
          <w:rFonts w:cstheme="minorHAnsi"/>
          <w:b/>
          <w:sz w:val="20"/>
          <w:szCs w:val="20"/>
        </w:rPr>
      </w:pPr>
      <w:r>
        <w:rPr>
          <w:rFonts w:cstheme="minorHAnsi"/>
          <w:b/>
          <w:sz w:val="20"/>
          <w:szCs w:val="20"/>
        </w:rPr>
        <w:t>FID</w:t>
      </w:r>
      <w:r w:rsidR="008C51AE">
        <w:rPr>
          <w:rFonts w:cstheme="minorHAnsi"/>
          <w:b/>
          <w:sz w:val="20"/>
          <w:szCs w:val="20"/>
        </w:rPr>
        <w:t>:</w:t>
      </w:r>
      <w:r>
        <w:rPr>
          <w:rFonts w:cstheme="minorHAnsi"/>
          <w:b/>
          <w:sz w:val="20"/>
          <w:szCs w:val="20"/>
        </w:rPr>
        <w:t xml:space="preserve"> </w:t>
      </w:r>
      <w:r w:rsidRPr="00595577">
        <w:rPr>
          <w:rFonts w:cstheme="minorHAnsi"/>
          <w:sz w:val="20"/>
          <w:szCs w:val="20"/>
        </w:rPr>
        <w:t xml:space="preserve">Ficha </w:t>
      </w:r>
      <w:r>
        <w:rPr>
          <w:rFonts w:cstheme="minorHAnsi"/>
          <w:sz w:val="20"/>
          <w:szCs w:val="20"/>
        </w:rPr>
        <w:t xml:space="preserve">de Indicador </w:t>
      </w:r>
      <w:r w:rsidRPr="00595577">
        <w:rPr>
          <w:rFonts w:cstheme="minorHAnsi"/>
          <w:sz w:val="20"/>
          <w:szCs w:val="20"/>
        </w:rPr>
        <w:t>del Desempeño.</w:t>
      </w:r>
    </w:p>
    <w:p w14:paraId="315F0EA5" w14:textId="77777777" w:rsidR="00D1582E" w:rsidRPr="00A14AA2" w:rsidRDefault="00D1582E" w:rsidP="00D1582E">
      <w:pPr>
        <w:spacing w:before="160"/>
        <w:jc w:val="both"/>
        <w:rPr>
          <w:rFonts w:cstheme="minorHAnsi"/>
          <w:b/>
          <w:sz w:val="20"/>
          <w:szCs w:val="20"/>
        </w:rPr>
      </w:pPr>
      <w:r w:rsidRPr="00A14AA2">
        <w:rPr>
          <w:rFonts w:cstheme="minorHAnsi"/>
          <w:b/>
          <w:sz w:val="20"/>
          <w:szCs w:val="20"/>
        </w:rPr>
        <w:t>FODA</w:t>
      </w:r>
      <w:r>
        <w:rPr>
          <w:rFonts w:cstheme="minorHAnsi"/>
          <w:b/>
          <w:sz w:val="20"/>
          <w:szCs w:val="20"/>
        </w:rPr>
        <w:t xml:space="preserve">: </w:t>
      </w:r>
      <w:r>
        <w:rPr>
          <w:rFonts w:cstheme="minorHAnsi"/>
          <w:sz w:val="20"/>
          <w:szCs w:val="20"/>
        </w:rPr>
        <w:t>F</w:t>
      </w:r>
      <w:r w:rsidRPr="00A4499B">
        <w:rPr>
          <w:rFonts w:cstheme="minorHAnsi"/>
          <w:sz w:val="20"/>
          <w:szCs w:val="20"/>
        </w:rPr>
        <w:t xml:space="preserve">ortalezas, </w:t>
      </w:r>
      <w:r>
        <w:rPr>
          <w:rFonts w:cstheme="minorHAnsi"/>
          <w:sz w:val="20"/>
          <w:szCs w:val="20"/>
        </w:rPr>
        <w:t>Oportunidades, D</w:t>
      </w:r>
      <w:r w:rsidRPr="00A4499B">
        <w:rPr>
          <w:rFonts w:cstheme="minorHAnsi"/>
          <w:sz w:val="20"/>
          <w:szCs w:val="20"/>
        </w:rPr>
        <w:t>ebilidad</w:t>
      </w:r>
      <w:r>
        <w:rPr>
          <w:rFonts w:cstheme="minorHAnsi"/>
          <w:sz w:val="20"/>
          <w:szCs w:val="20"/>
        </w:rPr>
        <w:t>es y A</w:t>
      </w:r>
      <w:r w:rsidRPr="00A4499B">
        <w:rPr>
          <w:rFonts w:cstheme="minorHAnsi"/>
          <w:sz w:val="20"/>
          <w:szCs w:val="20"/>
        </w:rPr>
        <w:t>menazas</w:t>
      </w:r>
      <w:r>
        <w:rPr>
          <w:rFonts w:cstheme="minorHAnsi"/>
          <w:sz w:val="20"/>
          <w:szCs w:val="20"/>
        </w:rPr>
        <w:t>.</w:t>
      </w:r>
    </w:p>
    <w:p w14:paraId="26C1AD01" w14:textId="28AFBD81" w:rsidR="00D1582E" w:rsidRPr="00E53A3C" w:rsidRDefault="00D1582E" w:rsidP="00D1582E">
      <w:pPr>
        <w:spacing w:before="160"/>
        <w:jc w:val="both"/>
        <w:rPr>
          <w:rFonts w:cstheme="minorHAnsi"/>
          <w:b/>
          <w:sz w:val="20"/>
          <w:szCs w:val="20"/>
        </w:rPr>
      </w:pPr>
      <w:r w:rsidRPr="00E53A3C">
        <w:rPr>
          <w:rFonts w:cstheme="minorHAnsi"/>
          <w:b/>
          <w:sz w:val="20"/>
          <w:szCs w:val="20"/>
        </w:rPr>
        <w:t xml:space="preserve">Gastos en capital: </w:t>
      </w:r>
      <w:r w:rsidRPr="00E53A3C">
        <w:rPr>
          <w:rFonts w:cstheme="minorHAnsi"/>
          <w:sz w:val="20"/>
          <w:szCs w:val="20"/>
        </w:rPr>
        <w:t>son los que debe afrontar</w:t>
      </w:r>
      <w:r w:rsidR="00DF1D73">
        <w:rPr>
          <w:rFonts w:cstheme="minorHAnsi"/>
          <w:sz w:val="20"/>
          <w:szCs w:val="20"/>
        </w:rPr>
        <w:t xml:space="preserve"> un Programa presupuestario</w:t>
      </w:r>
      <w:r w:rsidRPr="00E53A3C">
        <w:rPr>
          <w:rFonts w:cstheme="minorHAnsi"/>
          <w:sz w:val="20"/>
          <w:szCs w:val="20"/>
        </w:rPr>
        <w:t xml:space="preserve"> para adquirir bienes cuya duración en el programa es superior a un año. Consideran recursos de los capítulos 5000 y/o 6000 (Ej: terrenos, construcción, equipamiento, inversiones complementarias).</w:t>
      </w:r>
    </w:p>
    <w:p w14:paraId="6F16C9C4" w14:textId="77777777" w:rsidR="00D1582E" w:rsidRPr="00E53A3C" w:rsidRDefault="00D1582E" w:rsidP="00D1582E">
      <w:pPr>
        <w:spacing w:before="160"/>
        <w:jc w:val="both"/>
        <w:rPr>
          <w:rFonts w:cstheme="minorHAnsi"/>
          <w:b/>
          <w:sz w:val="20"/>
          <w:szCs w:val="20"/>
        </w:rPr>
      </w:pPr>
      <w:r w:rsidRPr="00E53A3C">
        <w:rPr>
          <w:rFonts w:cstheme="minorHAnsi"/>
          <w:b/>
          <w:sz w:val="20"/>
          <w:szCs w:val="20"/>
        </w:rPr>
        <w:t>Gastos en mantenimiento</w:t>
      </w:r>
      <w:r w:rsidRPr="00DF1D73">
        <w:rPr>
          <w:rFonts w:cstheme="minorHAnsi"/>
          <w:b/>
          <w:bCs/>
          <w:sz w:val="20"/>
          <w:szCs w:val="20"/>
        </w:rPr>
        <w:t>:</w:t>
      </w:r>
      <w:r w:rsidRPr="00E53A3C">
        <w:rPr>
          <w:rFonts w:cstheme="minorHAnsi"/>
          <w:sz w:val="20"/>
          <w:szCs w:val="20"/>
        </w:rPr>
        <w:t xml:space="preserve"> son los requeridos para mantener el estándar de calidad de los activos necesarios para entregar los bienes o servicios a la población objetivo (unidades móviles, edificios, etc.). Consideran recursos de los capítulos 2000, 3000 y/o 4000.</w:t>
      </w:r>
    </w:p>
    <w:p w14:paraId="58474C34" w14:textId="77777777" w:rsidR="00D1582E" w:rsidRDefault="00D1582E" w:rsidP="00D1582E">
      <w:pPr>
        <w:spacing w:before="160"/>
        <w:jc w:val="both"/>
        <w:rPr>
          <w:rFonts w:cstheme="minorHAnsi"/>
          <w:b/>
          <w:sz w:val="20"/>
          <w:szCs w:val="20"/>
          <w:highlight w:val="cyan"/>
        </w:rPr>
      </w:pPr>
      <w:r w:rsidRPr="00E53A3C">
        <w:rPr>
          <w:rFonts w:cstheme="minorHAnsi"/>
          <w:b/>
          <w:sz w:val="20"/>
          <w:szCs w:val="20"/>
        </w:rPr>
        <w:t xml:space="preserve">Gastos en operación: </w:t>
      </w:r>
      <w:r w:rsidRPr="00E53A3C">
        <w:rPr>
          <w:rFonts w:cstheme="minorHAnsi"/>
          <w:sz w:val="20"/>
          <w:szCs w:val="20"/>
        </w:rPr>
        <w:t>incluyen los gastos directos (gastos derivados de los subsidios monetarios y/o no monetarios entregados a la población atendida, consideran los capítulos 2000 y/o 3000 y gastos en personal para la realización del programa, consideran el capítulo 1000) y los gastos indirectos (permiten aumentar la eficiencia, forman parte de los procesos de apoyo. Gastos en supervisión, capacitación y/o evaluación, consideran los capítulos 2000, 3000 y/o 4000).</w:t>
      </w:r>
    </w:p>
    <w:p w14:paraId="4243453A" w14:textId="77777777" w:rsidR="00D1582E" w:rsidRDefault="00D1582E" w:rsidP="00D1582E">
      <w:pPr>
        <w:spacing w:before="160"/>
        <w:jc w:val="both"/>
        <w:rPr>
          <w:rFonts w:cstheme="minorHAnsi"/>
          <w:b/>
          <w:sz w:val="20"/>
          <w:szCs w:val="20"/>
        </w:rPr>
      </w:pPr>
      <w:r w:rsidRPr="00A14AA2">
        <w:rPr>
          <w:rFonts w:cstheme="minorHAnsi"/>
          <w:b/>
          <w:sz w:val="20"/>
          <w:szCs w:val="20"/>
        </w:rPr>
        <w:t>Gastos totales</w:t>
      </w:r>
      <w:r>
        <w:rPr>
          <w:rFonts w:cstheme="minorHAnsi"/>
          <w:b/>
          <w:sz w:val="20"/>
          <w:szCs w:val="20"/>
        </w:rPr>
        <w:t xml:space="preserve">: </w:t>
      </w:r>
      <w:r w:rsidR="002F764E">
        <w:rPr>
          <w:rFonts w:cstheme="minorHAnsi"/>
          <w:sz w:val="20"/>
          <w:szCs w:val="20"/>
        </w:rPr>
        <w:t>s</w:t>
      </w:r>
      <w:r w:rsidRPr="00447C75">
        <w:rPr>
          <w:rFonts w:cstheme="minorHAnsi"/>
          <w:sz w:val="20"/>
          <w:szCs w:val="20"/>
        </w:rPr>
        <w:t xml:space="preserve">e </w:t>
      </w:r>
      <w:r w:rsidR="002F764E">
        <w:rPr>
          <w:rFonts w:cstheme="minorHAnsi"/>
          <w:sz w:val="20"/>
          <w:szCs w:val="20"/>
        </w:rPr>
        <w:t>refieren a la suma de l</w:t>
      </w:r>
      <w:r w:rsidRPr="00447C75">
        <w:rPr>
          <w:rFonts w:cstheme="minorHAnsi"/>
          <w:sz w:val="20"/>
          <w:szCs w:val="20"/>
        </w:rPr>
        <w:t xml:space="preserve">os gastos en operación más </w:t>
      </w:r>
      <w:r w:rsidR="002F764E">
        <w:rPr>
          <w:rFonts w:cstheme="minorHAnsi"/>
          <w:sz w:val="20"/>
          <w:szCs w:val="20"/>
        </w:rPr>
        <w:t xml:space="preserve">los </w:t>
      </w:r>
      <w:r w:rsidRPr="00447C75">
        <w:rPr>
          <w:rFonts w:cstheme="minorHAnsi"/>
          <w:sz w:val="20"/>
          <w:szCs w:val="20"/>
        </w:rPr>
        <w:t>gastos en mantenimiento.</w:t>
      </w:r>
    </w:p>
    <w:p w14:paraId="29C38FD9" w14:textId="75F9D96C" w:rsidR="00D1582E" w:rsidRPr="00A14AA2" w:rsidRDefault="00D1582E" w:rsidP="00D1582E">
      <w:pPr>
        <w:spacing w:before="160"/>
        <w:jc w:val="both"/>
        <w:rPr>
          <w:rFonts w:cstheme="minorHAnsi"/>
          <w:sz w:val="20"/>
          <w:szCs w:val="20"/>
        </w:rPr>
      </w:pPr>
      <w:r w:rsidRPr="00A14AA2">
        <w:rPr>
          <w:rFonts w:cstheme="minorHAnsi"/>
          <w:b/>
          <w:sz w:val="20"/>
          <w:szCs w:val="20"/>
        </w:rPr>
        <w:lastRenderedPageBreak/>
        <w:t>Guía Indicadores</w:t>
      </w:r>
      <w:r>
        <w:rPr>
          <w:rFonts w:cstheme="minorHAnsi"/>
          <w:sz w:val="20"/>
          <w:szCs w:val="20"/>
        </w:rPr>
        <w:t>. Guía para el Diseño de Indicadores Estratégicos</w:t>
      </w:r>
      <w:r w:rsidRPr="00A14AA2">
        <w:rPr>
          <w:rFonts w:cstheme="minorHAnsi"/>
          <w:sz w:val="20"/>
          <w:szCs w:val="20"/>
        </w:rPr>
        <w:t xml:space="preserve"> </w:t>
      </w:r>
      <w:r>
        <w:rPr>
          <w:rFonts w:cstheme="minorHAnsi"/>
          <w:sz w:val="20"/>
          <w:szCs w:val="20"/>
        </w:rPr>
        <w:t>que publica la S</w:t>
      </w:r>
      <w:r w:rsidR="002F764E">
        <w:rPr>
          <w:rFonts w:cstheme="minorHAnsi"/>
          <w:sz w:val="20"/>
          <w:szCs w:val="20"/>
        </w:rPr>
        <w:t xml:space="preserve">ecretaría de </w:t>
      </w:r>
      <w:r>
        <w:rPr>
          <w:rFonts w:cstheme="minorHAnsi"/>
          <w:sz w:val="20"/>
          <w:szCs w:val="20"/>
        </w:rPr>
        <w:t>H</w:t>
      </w:r>
      <w:r w:rsidR="002F764E">
        <w:rPr>
          <w:rFonts w:cstheme="minorHAnsi"/>
          <w:sz w:val="20"/>
          <w:szCs w:val="20"/>
        </w:rPr>
        <w:t xml:space="preserve">acienda y </w:t>
      </w:r>
      <w:r>
        <w:rPr>
          <w:rFonts w:cstheme="minorHAnsi"/>
          <w:sz w:val="20"/>
          <w:szCs w:val="20"/>
        </w:rPr>
        <w:t>C</w:t>
      </w:r>
      <w:r w:rsidR="002F764E">
        <w:rPr>
          <w:rFonts w:cstheme="minorHAnsi"/>
          <w:sz w:val="20"/>
          <w:szCs w:val="20"/>
        </w:rPr>
        <w:t xml:space="preserve">rédito </w:t>
      </w:r>
      <w:r>
        <w:rPr>
          <w:rFonts w:cstheme="minorHAnsi"/>
          <w:sz w:val="20"/>
          <w:szCs w:val="20"/>
        </w:rPr>
        <w:t>P</w:t>
      </w:r>
      <w:r w:rsidR="002F764E">
        <w:rPr>
          <w:rFonts w:cstheme="minorHAnsi"/>
          <w:sz w:val="20"/>
          <w:szCs w:val="20"/>
        </w:rPr>
        <w:t>úblico</w:t>
      </w:r>
      <w:r>
        <w:rPr>
          <w:rFonts w:cstheme="minorHAnsi"/>
          <w:sz w:val="20"/>
          <w:szCs w:val="20"/>
        </w:rPr>
        <w:t>.</w:t>
      </w:r>
      <w:r w:rsidR="002F764E">
        <w:rPr>
          <w:rFonts w:cstheme="minorHAnsi"/>
          <w:sz w:val="20"/>
          <w:szCs w:val="20"/>
        </w:rPr>
        <w:t xml:space="preserve"> </w:t>
      </w:r>
      <w:r>
        <w:rPr>
          <w:rFonts w:cstheme="minorHAnsi"/>
          <w:sz w:val="20"/>
          <w:szCs w:val="20"/>
        </w:rPr>
        <w:t>Disponible para su descarga en</w:t>
      </w:r>
      <w:r w:rsidR="002F764E">
        <w:rPr>
          <w:rFonts w:cstheme="minorHAnsi"/>
          <w:sz w:val="20"/>
          <w:szCs w:val="20"/>
        </w:rPr>
        <w:t xml:space="preserve"> la dirección electrónica</w:t>
      </w:r>
      <w:r>
        <w:rPr>
          <w:rFonts w:cstheme="minorHAnsi"/>
          <w:sz w:val="20"/>
          <w:szCs w:val="20"/>
        </w:rPr>
        <w:t xml:space="preserve">: </w:t>
      </w:r>
      <w:r w:rsidRPr="00404B84">
        <w:rPr>
          <w:rFonts w:cstheme="minorHAnsi"/>
          <w:sz w:val="20"/>
          <w:szCs w:val="20"/>
        </w:rPr>
        <w:t>https://www.gob.mx/cms/uploads/attachment/file/154446/Guia_Indicadores.pdf</w:t>
      </w:r>
      <w:r w:rsidR="00363E84">
        <w:rPr>
          <w:rFonts w:cstheme="minorHAnsi"/>
          <w:sz w:val="20"/>
          <w:szCs w:val="20"/>
        </w:rPr>
        <w:t>.</w:t>
      </w:r>
    </w:p>
    <w:p w14:paraId="4E724023" w14:textId="17CEDCD0" w:rsidR="00D1582E" w:rsidRPr="00A14AA2" w:rsidRDefault="00D1582E" w:rsidP="00D1582E">
      <w:pPr>
        <w:pStyle w:val="Textonotapie"/>
        <w:spacing w:before="160"/>
        <w:jc w:val="both"/>
        <w:rPr>
          <w:rFonts w:asciiTheme="minorHAnsi" w:hAnsiTheme="minorHAnsi" w:cstheme="minorHAnsi"/>
        </w:rPr>
      </w:pPr>
      <w:r w:rsidRPr="00A14AA2">
        <w:rPr>
          <w:rFonts w:asciiTheme="minorHAnsi" w:hAnsiTheme="minorHAnsi" w:cstheme="minorHAnsi"/>
          <w:b/>
        </w:rPr>
        <w:t>Guía MIR</w:t>
      </w:r>
      <w:r>
        <w:rPr>
          <w:rFonts w:asciiTheme="minorHAnsi" w:hAnsiTheme="minorHAnsi" w:cstheme="minorHAnsi"/>
          <w:b/>
        </w:rPr>
        <w:t>:</w:t>
      </w:r>
      <w:r w:rsidRPr="00FE313F">
        <w:rPr>
          <w:rFonts w:cstheme="minorHAnsi"/>
        </w:rPr>
        <w:t xml:space="preserve"> </w:t>
      </w:r>
      <w:r>
        <w:rPr>
          <w:rFonts w:cstheme="minorHAnsi"/>
        </w:rPr>
        <w:t>Guía para el Diseño de la Matriz de Indicadores para Resultados</w:t>
      </w:r>
      <w:r w:rsidRPr="00A14AA2">
        <w:rPr>
          <w:rFonts w:asciiTheme="minorHAnsi" w:hAnsiTheme="minorHAnsi" w:cstheme="minorHAnsi"/>
        </w:rPr>
        <w:t xml:space="preserve"> </w:t>
      </w:r>
      <w:r>
        <w:rPr>
          <w:rFonts w:cstheme="minorHAnsi"/>
        </w:rPr>
        <w:t xml:space="preserve">que publica la </w:t>
      </w:r>
      <w:r w:rsidR="002F764E">
        <w:rPr>
          <w:rFonts w:cstheme="minorHAnsi"/>
        </w:rPr>
        <w:t>Secretaría de Hacienda y Crédito Público</w:t>
      </w:r>
      <w:r>
        <w:rPr>
          <w:rFonts w:cstheme="minorHAnsi"/>
        </w:rPr>
        <w:t>. Disponible para su descarga en</w:t>
      </w:r>
      <w:r w:rsidR="002F764E">
        <w:rPr>
          <w:rFonts w:cstheme="minorHAnsi"/>
        </w:rPr>
        <w:t xml:space="preserve"> la dirección electrónica</w:t>
      </w:r>
      <w:r>
        <w:rPr>
          <w:rFonts w:cstheme="minorHAnsi"/>
        </w:rPr>
        <w:t xml:space="preserve">: </w:t>
      </w:r>
      <w:r w:rsidRPr="0081038D">
        <w:rPr>
          <w:rFonts w:asciiTheme="minorHAnsi" w:hAnsiTheme="minorHAnsi" w:cstheme="minorHAnsi"/>
        </w:rPr>
        <w:t>https://www.gob.mx/cms/uploads/attachment/file/154437/Guia_MIR.pdf</w:t>
      </w:r>
      <w:r w:rsidR="00363E84">
        <w:rPr>
          <w:rFonts w:asciiTheme="minorHAnsi" w:hAnsiTheme="minorHAnsi" w:cstheme="minorHAnsi"/>
        </w:rPr>
        <w:t>.</w:t>
      </w:r>
    </w:p>
    <w:p w14:paraId="1013636C" w14:textId="77777777" w:rsidR="00D1582E" w:rsidRPr="00A14AA2" w:rsidRDefault="00D1582E" w:rsidP="00D1582E">
      <w:pPr>
        <w:pStyle w:val="Textonotapie"/>
        <w:spacing w:before="160"/>
        <w:jc w:val="both"/>
        <w:rPr>
          <w:rFonts w:asciiTheme="minorHAnsi" w:hAnsiTheme="minorHAnsi" w:cstheme="minorHAnsi"/>
          <w:b/>
        </w:rPr>
      </w:pPr>
      <w:r>
        <w:rPr>
          <w:rFonts w:asciiTheme="minorHAnsi" w:hAnsiTheme="minorHAnsi" w:cstheme="minorHAnsi"/>
          <w:b/>
        </w:rPr>
        <w:t xml:space="preserve">Honradez: </w:t>
      </w:r>
      <w:r w:rsidR="002F764E">
        <w:rPr>
          <w:rFonts w:asciiTheme="minorHAnsi" w:hAnsiTheme="minorHAnsi" w:cstheme="minorHAnsi"/>
          <w:lang w:val="es-MX"/>
        </w:rPr>
        <w:t>s</w:t>
      </w:r>
      <w:r w:rsidRPr="009D23C8">
        <w:rPr>
          <w:rFonts w:asciiTheme="minorHAnsi" w:hAnsiTheme="minorHAnsi" w:cstheme="minorHAnsi"/>
          <w:lang w:val="es-MX"/>
        </w:rPr>
        <w:t xml:space="preserve">e </w:t>
      </w:r>
      <w:r w:rsidR="002F764E">
        <w:rPr>
          <w:rFonts w:asciiTheme="minorHAnsi" w:hAnsiTheme="minorHAnsi" w:cstheme="minorHAnsi"/>
          <w:lang w:val="es-MX"/>
        </w:rPr>
        <w:t xml:space="preserve">refiere a uno de los principios constitucionales que guían el desempeño de las personas servidoras públicas y que permite </w:t>
      </w:r>
      <w:r w:rsidRPr="009D23C8">
        <w:rPr>
          <w:rFonts w:asciiTheme="minorHAnsi" w:hAnsiTheme="minorHAnsi" w:cstheme="minorHAnsi"/>
          <w:lang w:val="es-MX"/>
        </w:rPr>
        <w:t>identifica</w:t>
      </w:r>
      <w:r w:rsidR="002F764E">
        <w:rPr>
          <w:rFonts w:asciiTheme="minorHAnsi" w:hAnsiTheme="minorHAnsi" w:cstheme="minorHAnsi"/>
          <w:lang w:val="es-MX"/>
        </w:rPr>
        <w:t>r</w:t>
      </w:r>
      <w:r w:rsidRPr="009D23C8">
        <w:rPr>
          <w:rFonts w:asciiTheme="minorHAnsi" w:hAnsiTheme="minorHAnsi" w:cstheme="minorHAnsi"/>
          <w:lang w:val="es-MX"/>
        </w:rPr>
        <w:t xml:space="preserve"> mecánicas operativas que garanticen el buen funcionamiento de</w:t>
      </w:r>
      <w:r w:rsidR="002F764E">
        <w:rPr>
          <w:rFonts w:asciiTheme="minorHAnsi" w:hAnsiTheme="minorHAnsi" w:cstheme="minorHAnsi"/>
          <w:lang w:val="es-MX"/>
        </w:rPr>
        <w:t xml:space="preserve"> un </w:t>
      </w:r>
      <w:r w:rsidRPr="009D23C8">
        <w:rPr>
          <w:rFonts w:asciiTheme="minorHAnsi" w:hAnsiTheme="minorHAnsi" w:cstheme="minorHAnsi"/>
          <w:lang w:val="es-MX"/>
        </w:rPr>
        <w:t>P</w:t>
      </w:r>
      <w:r w:rsidR="002F764E">
        <w:rPr>
          <w:rFonts w:asciiTheme="minorHAnsi" w:hAnsiTheme="minorHAnsi" w:cstheme="minorHAnsi"/>
          <w:lang w:val="es-MX"/>
        </w:rPr>
        <w:t xml:space="preserve">rograma </w:t>
      </w:r>
      <w:r w:rsidRPr="009D23C8">
        <w:rPr>
          <w:rFonts w:asciiTheme="minorHAnsi" w:hAnsiTheme="minorHAnsi" w:cstheme="minorHAnsi"/>
          <w:lang w:val="es-MX"/>
        </w:rPr>
        <w:t>p</w:t>
      </w:r>
      <w:r w:rsidR="002F764E">
        <w:rPr>
          <w:rFonts w:asciiTheme="minorHAnsi" w:hAnsiTheme="minorHAnsi" w:cstheme="minorHAnsi"/>
          <w:lang w:val="es-MX"/>
        </w:rPr>
        <w:t>resupuestario</w:t>
      </w:r>
      <w:r w:rsidRPr="009D23C8">
        <w:rPr>
          <w:rFonts w:asciiTheme="minorHAnsi" w:hAnsiTheme="minorHAnsi" w:cstheme="minorHAnsi"/>
          <w:lang w:val="es-MX"/>
        </w:rPr>
        <w:t>.</w:t>
      </w:r>
    </w:p>
    <w:p w14:paraId="52D9DE81" w14:textId="77777777" w:rsidR="001B5EE9" w:rsidRDefault="00D1582E" w:rsidP="00D1582E">
      <w:pPr>
        <w:pStyle w:val="Textonotapie"/>
        <w:spacing w:before="160"/>
        <w:jc w:val="both"/>
        <w:rPr>
          <w:rFonts w:asciiTheme="minorHAnsi" w:hAnsiTheme="minorHAnsi" w:cstheme="minorHAnsi"/>
        </w:rPr>
      </w:pPr>
      <w:r>
        <w:rPr>
          <w:rFonts w:asciiTheme="minorHAnsi" w:hAnsiTheme="minorHAnsi" w:cstheme="minorHAnsi"/>
          <w:b/>
        </w:rPr>
        <w:t xml:space="preserve">ILPES: </w:t>
      </w:r>
      <w:r w:rsidRPr="00F436C0">
        <w:rPr>
          <w:rFonts w:asciiTheme="minorHAnsi" w:hAnsiTheme="minorHAnsi" w:cstheme="minorHAnsi"/>
        </w:rPr>
        <w:t>Instituto Latinoamericano y del Caribe de Planificación Económica y Social de la CEPAL.</w:t>
      </w:r>
    </w:p>
    <w:p w14:paraId="0B39E484" w14:textId="77777777" w:rsidR="00D1582E" w:rsidRDefault="00D1582E" w:rsidP="00D1582E">
      <w:pPr>
        <w:pStyle w:val="Textonotapie"/>
        <w:spacing w:before="160"/>
        <w:jc w:val="both"/>
        <w:rPr>
          <w:rFonts w:asciiTheme="minorHAnsi" w:hAnsiTheme="minorHAnsi" w:cstheme="minorHAnsi"/>
          <w:b/>
        </w:rPr>
      </w:pPr>
      <w:r w:rsidRPr="00761DB6">
        <w:rPr>
          <w:rFonts w:asciiTheme="minorHAnsi" w:hAnsiTheme="minorHAnsi" w:cstheme="minorHAnsi"/>
          <w:b/>
          <w:lang w:val="es-MX"/>
        </w:rPr>
        <w:t xml:space="preserve">Instancia de coordinación: </w:t>
      </w:r>
      <w:r w:rsidRPr="00761DB6">
        <w:rPr>
          <w:rFonts w:asciiTheme="minorHAnsi" w:hAnsiTheme="minorHAnsi" w:cstheme="minorHAnsi"/>
          <w:lang w:val="es-MX"/>
        </w:rPr>
        <w:t>la Secretaría de Hacienda y Crédito Público, a través de la Unidad de Evaluación del Desempeño</w:t>
      </w:r>
      <w:r>
        <w:rPr>
          <w:rFonts w:asciiTheme="minorHAnsi" w:hAnsiTheme="minorHAnsi" w:cstheme="minorHAnsi"/>
          <w:lang w:val="es-MX"/>
        </w:rPr>
        <w:t>.</w:t>
      </w:r>
    </w:p>
    <w:p w14:paraId="470053C6" w14:textId="2880DF0B" w:rsidR="00D1582E" w:rsidRPr="007F2508" w:rsidRDefault="00D1582E" w:rsidP="00D1582E">
      <w:pPr>
        <w:pStyle w:val="Textonotapie"/>
        <w:spacing w:before="160"/>
        <w:jc w:val="both"/>
        <w:rPr>
          <w:rFonts w:asciiTheme="minorHAnsi" w:hAnsiTheme="minorHAnsi" w:cstheme="minorHAnsi"/>
        </w:rPr>
      </w:pPr>
      <w:r w:rsidRPr="00A14AA2">
        <w:rPr>
          <w:rFonts w:asciiTheme="minorHAnsi" w:hAnsiTheme="minorHAnsi" w:cstheme="minorHAnsi"/>
          <w:b/>
        </w:rPr>
        <w:t>Instancia Evaluadora</w:t>
      </w:r>
      <w:r w:rsidR="004E34F0">
        <w:rPr>
          <w:rFonts w:asciiTheme="minorHAnsi" w:hAnsiTheme="minorHAnsi" w:cstheme="minorHAnsi"/>
          <w:b/>
        </w:rPr>
        <w:t>:</w:t>
      </w:r>
      <w:r>
        <w:rPr>
          <w:rFonts w:asciiTheme="minorHAnsi" w:hAnsiTheme="minorHAnsi" w:cstheme="minorHAnsi"/>
          <w:b/>
        </w:rPr>
        <w:t xml:space="preserve"> </w:t>
      </w:r>
      <w:r w:rsidR="004E34F0">
        <w:rPr>
          <w:rFonts w:asciiTheme="minorHAnsi" w:hAnsiTheme="minorHAnsi" w:cstheme="minorHAnsi"/>
        </w:rPr>
        <w:t>e</w:t>
      </w:r>
      <w:r w:rsidRPr="007F2508">
        <w:rPr>
          <w:rFonts w:asciiTheme="minorHAnsi" w:hAnsiTheme="minorHAnsi" w:cstheme="minorHAnsi"/>
        </w:rPr>
        <w:t xml:space="preserve">quipo de evaluadores </w:t>
      </w:r>
      <w:r>
        <w:rPr>
          <w:rFonts w:asciiTheme="minorHAnsi" w:hAnsiTheme="minorHAnsi" w:cstheme="minorHAnsi"/>
        </w:rPr>
        <w:t>conformado por</w:t>
      </w:r>
      <w:r w:rsidRPr="007F2508">
        <w:rPr>
          <w:rFonts w:asciiTheme="minorHAnsi" w:hAnsiTheme="minorHAnsi" w:cstheme="minorHAnsi"/>
        </w:rPr>
        <w:t xml:space="preserve"> personas físicas o morales, adscritas a instituciones públicas </w:t>
      </w:r>
      <w:r>
        <w:rPr>
          <w:rFonts w:asciiTheme="minorHAnsi" w:hAnsiTheme="minorHAnsi" w:cstheme="minorHAnsi"/>
        </w:rPr>
        <w:t>o</w:t>
      </w:r>
      <w:r w:rsidRPr="007F2508">
        <w:rPr>
          <w:rFonts w:asciiTheme="minorHAnsi" w:hAnsiTheme="minorHAnsi" w:cstheme="minorHAnsi"/>
        </w:rPr>
        <w:t xml:space="preserve"> privadas, tanto nacionales como internacionales, con experiencia probada en evaluación y temas específicos requeridos para realizar alguno de los tipos de evaluaciones </w:t>
      </w:r>
      <w:r>
        <w:rPr>
          <w:rFonts w:asciiTheme="minorHAnsi" w:hAnsiTheme="minorHAnsi" w:cstheme="minorHAnsi"/>
        </w:rPr>
        <w:t>de los P</w:t>
      </w:r>
      <w:r w:rsidR="004465EC">
        <w:rPr>
          <w:rFonts w:asciiTheme="minorHAnsi" w:hAnsiTheme="minorHAnsi" w:cstheme="minorHAnsi"/>
        </w:rPr>
        <w:t xml:space="preserve">rogramas </w:t>
      </w:r>
      <w:r>
        <w:rPr>
          <w:rFonts w:asciiTheme="minorHAnsi" w:hAnsiTheme="minorHAnsi" w:cstheme="minorHAnsi"/>
        </w:rPr>
        <w:t>p</w:t>
      </w:r>
      <w:r w:rsidR="004465EC">
        <w:rPr>
          <w:rFonts w:asciiTheme="minorHAnsi" w:hAnsiTheme="minorHAnsi" w:cstheme="minorHAnsi"/>
        </w:rPr>
        <w:t>resupuestarios</w:t>
      </w:r>
      <w:r>
        <w:rPr>
          <w:rFonts w:asciiTheme="minorHAnsi" w:hAnsiTheme="minorHAnsi" w:cstheme="minorHAnsi"/>
        </w:rPr>
        <w:t xml:space="preserve"> y Políticas Públicas.</w:t>
      </w:r>
    </w:p>
    <w:p w14:paraId="729AB921" w14:textId="3B6E44CD" w:rsidR="00D1582E" w:rsidRPr="00A14AA2" w:rsidRDefault="00D1582E" w:rsidP="00D1582E">
      <w:pPr>
        <w:spacing w:before="160"/>
        <w:jc w:val="both"/>
        <w:rPr>
          <w:rFonts w:cstheme="minorHAnsi"/>
          <w:sz w:val="20"/>
          <w:szCs w:val="20"/>
        </w:rPr>
      </w:pPr>
      <w:r w:rsidRPr="00A14AA2">
        <w:rPr>
          <w:rFonts w:cstheme="minorHAnsi"/>
          <w:b/>
          <w:sz w:val="20"/>
          <w:szCs w:val="20"/>
        </w:rPr>
        <w:t>Instrumento de Seguimiento del Desempeño (ISD)</w:t>
      </w:r>
      <w:r w:rsidRPr="004E34F0">
        <w:rPr>
          <w:rFonts w:cstheme="minorHAnsi"/>
          <w:b/>
          <w:bCs/>
          <w:sz w:val="20"/>
          <w:szCs w:val="20"/>
        </w:rPr>
        <w:t>:</w:t>
      </w:r>
      <w:r w:rsidRPr="00A14AA2">
        <w:rPr>
          <w:rFonts w:cstheme="minorHAnsi"/>
          <w:sz w:val="20"/>
          <w:szCs w:val="20"/>
        </w:rPr>
        <w:t xml:space="preserve"> agrupa los indicadores de</w:t>
      </w:r>
      <w:r w:rsidR="0071206E">
        <w:rPr>
          <w:rFonts w:cstheme="minorHAnsi"/>
          <w:sz w:val="20"/>
          <w:szCs w:val="20"/>
        </w:rPr>
        <w:t>l</w:t>
      </w:r>
      <w:r w:rsidRPr="00A14AA2">
        <w:rPr>
          <w:rFonts w:cstheme="minorHAnsi"/>
          <w:sz w:val="20"/>
          <w:szCs w:val="20"/>
        </w:rPr>
        <w:t xml:space="preserve"> desempeño de un Programa presupuestario a través de los cuales se mide el cumplimiento de los objetivos, y que son la base para el seguimiento y la evaluación del desempeño. Para fines de este documento, se considera a la Matriz de Indicadores para Resultados y a la Ficha de Indicador del Desempeño como instrumentos de seguimiento del desempeño.</w:t>
      </w:r>
    </w:p>
    <w:p w14:paraId="34BD1DE7" w14:textId="26F55BE9" w:rsidR="00D1582E" w:rsidRPr="00A14AA2" w:rsidRDefault="00D1582E" w:rsidP="00D1582E">
      <w:pPr>
        <w:spacing w:before="160"/>
        <w:jc w:val="both"/>
        <w:rPr>
          <w:rFonts w:cstheme="minorHAnsi"/>
          <w:b/>
          <w:sz w:val="20"/>
          <w:szCs w:val="20"/>
        </w:rPr>
      </w:pPr>
      <w:r w:rsidRPr="00A14AA2">
        <w:rPr>
          <w:rFonts w:cstheme="minorHAnsi"/>
          <w:b/>
          <w:sz w:val="20"/>
          <w:szCs w:val="20"/>
        </w:rPr>
        <w:t>Lineamientos de Evaluación</w:t>
      </w:r>
      <w:r w:rsidR="004E34F0">
        <w:rPr>
          <w:rFonts w:cstheme="minorHAnsi"/>
          <w:b/>
          <w:sz w:val="20"/>
          <w:szCs w:val="20"/>
        </w:rPr>
        <w:t>:</w:t>
      </w:r>
      <w:r>
        <w:rPr>
          <w:rFonts w:cstheme="minorHAnsi"/>
          <w:b/>
          <w:sz w:val="20"/>
          <w:szCs w:val="20"/>
        </w:rPr>
        <w:t xml:space="preserve"> </w:t>
      </w:r>
      <w:r w:rsidRPr="00A14AA2">
        <w:rPr>
          <w:rFonts w:cstheme="minorHAnsi"/>
          <w:sz w:val="20"/>
          <w:szCs w:val="20"/>
        </w:rPr>
        <w:t>Lineamientos Generales para la Evaluación de los Programas Federales de la Administración Pública Federal, publicados en el Diario Oficial de la Federación el 30 de marzo de 2007</w:t>
      </w:r>
      <w:r>
        <w:rPr>
          <w:rFonts w:cstheme="minorHAnsi"/>
          <w:sz w:val="20"/>
          <w:szCs w:val="20"/>
        </w:rPr>
        <w:t>. Disponibles para su descarga en</w:t>
      </w:r>
      <w:r w:rsidR="004E34F0">
        <w:rPr>
          <w:rFonts w:cstheme="minorHAnsi"/>
          <w:sz w:val="20"/>
          <w:szCs w:val="20"/>
        </w:rPr>
        <w:t xml:space="preserve"> la dirección electrónica</w:t>
      </w:r>
      <w:r>
        <w:rPr>
          <w:rFonts w:cstheme="minorHAnsi"/>
          <w:sz w:val="20"/>
          <w:szCs w:val="20"/>
        </w:rPr>
        <w:t>:</w:t>
      </w:r>
      <w:r w:rsidR="000129D3">
        <w:rPr>
          <w:rFonts w:cstheme="minorHAnsi"/>
          <w:sz w:val="20"/>
          <w:szCs w:val="20"/>
        </w:rPr>
        <w:br/>
      </w:r>
      <w:r>
        <w:rPr>
          <w:rFonts w:cstheme="minorHAnsi"/>
          <w:sz w:val="20"/>
          <w:szCs w:val="20"/>
        </w:rPr>
        <w:t xml:space="preserve"> </w:t>
      </w:r>
      <w:r w:rsidRPr="00DB2654">
        <w:rPr>
          <w:rFonts w:cstheme="minorHAnsi"/>
          <w:sz w:val="20"/>
          <w:szCs w:val="20"/>
        </w:rPr>
        <w:t>https://www.gob.mx/cms/uploads/attachment/file/154432/Lineamientos_Evaluaci_n_Programas.pdf</w:t>
      </w:r>
      <w:r w:rsidR="008F0C0B">
        <w:rPr>
          <w:rFonts w:cstheme="minorHAnsi"/>
          <w:sz w:val="20"/>
          <w:szCs w:val="20"/>
        </w:rPr>
        <w:t>.</w:t>
      </w:r>
    </w:p>
    <w:p w14:paraId="5630E495" w14:textId="2DD3C4A6" w:rsidR="00D1582E" w:rsidRPr="00A14AA2" w:rsidRDefault="00D1582E" w:rsidP="00D1582E">
      <w:pPr>
        <w:pStyle w:val="Textonotapie"/>
        <w:spacing w:before="160"/>
        <w:jc w:val="both"/>
        <w:rPr>
          <w:rFonts w:asciiTheme="minorHAnsi" w:hAnsiTheme="minorHAnsi" w:cstheme="minorHAnsi"/>
        </w:rPr>
      </w:pPr>
      <w:r w:rsidRPr="00DB2654">
        <w:rPr>
          <w:rFonts w:asciiTheme="minorHAnsi" w:hAnsiTheme="minorHAnsi" w:cstheme="minorHAnsi"/>
          <w:b/>
          <w:lang w:val="es-MX"/>
        </w:rPr>
        <w:t>Lineamientos para la Vinculación</w:t>
      </w:r>
      <w:r w:rsidRPr="00A14AA2">
        <w:rPr>
          <w:rFonts w:asciiTheme="minorHAnsi" w:hAnsiTheme="minorHAnsi" w:cstheme="minorHAnsi"/>
          <w:lang w:val="es-MX"/>
        </w:rPr>
        <w:t xml:space="preserve"> </w:t>
      </w:r>
      <w:r w:rsidRPr="00723BFB">
        <w:rPr>
          <w:rFonts w:asciiTheme="minorHAnsi" w:hAnsiTheme="minorHAnsi" w:cstheme="minorHAnsi"/>
          <w:b/>
          <w:lang w:val="es-MX"/>
        </w:rPr>
        <w:t>MIR-ROP:</w:t>
      </w:r>
      <w:r>
        <w:rPr>
          <w:rFonts w:asciiTheme="minorHAnsi" w:hAnsiTheme="minorHAnsi" w:cstheme="minorHAnsi"/>
          <w:lang w:val="es-MX"/>
        </w:rPr>
        <w:t xml:space="preserve"> </w:t>
      </w:r>
      <w:r w:rsidRPr="00723BFB">
        <w:rPr>
          <w:rFonts w:asciiTheme="minorHAnsi" w:hAnsiTheme="minorHAnsi" w:cstheme="minorHAnsi"/>
          <w:lang w:val="es-MX"/>
        </w:rPr>
        <w:t xml:space="preserve">Lineamientos para la Vinculación </w:t>
      </w:r>
      <w:r w:rsidRPr="00A14AA2">
        <w:rPr>
          <w:rFonts w:asciiTheme="minorHAnsi" w:hAnsiTheme="minorHAnsi" w:cstheme="minorHAnsi"/>
          <w:lang w:val="es-MX"/>
        </w:rPr>
        <w:t>de la M</w:t>
      </w:r>
      <w:r>
        <w:rPr>
          <w:rFonts w:asciiTheme="minorHAnsi" w:hAnsiTheme="minorHAnsi" w:cstheme="minorHAnsi"/>
          <w:lang w:val="es-MX"/>
        </w:rPr>
        <w:t xml:space="preserve">atriz de Indicadores para Resultados </w:t>
      </w:r>
      <w:r w:rsidRPr="00A14AA2">
        <w:rPr>
          <w:rFonts w:asciiTheme="minorHAnsi" w:hAnsiTheme="minorHAnsi" w:cstheme="minorHAnsi"/>
          <w:lang w:val="es-MX"/>
        </w:rPr>
        <w:t>y las Reglas de Operación de los P</w:t>
      </w:r>
      <w:r>
        <w:rPr>
          <w:rFonts w:asciiTheme="minorHAnsi" w:hAnsiTheme="minorHAnsi" w:cstheme="minorHAnsi"/>
          <w:lang w:val="es-MX"/>
        </w:rPr>
        <w:t xml:space="preserve">rogramas </w:t>
      </w:r>
      <w:r w:rsidRPr="00A14AA2">
        <w:rPr>
          <w:rFonts w:asciiTheme="minorHAnsi" w:hAnsiTheme="minorHAnsi" w:cstheme="minorHAnsi"/>
          <w:lang w:val="es-MX"/>
        </w:rPr>
        <w:t>p</w:t>
      </w:r>
      <w:r>
        <w:rPr>
          <w:rFonts w:asciiTheme="minorHAnsi" w:hAnsiTheme="minorHAnsi" w:cstheme="minorHAnsi"/>
          <w:lang w:val="es-MX"/>
        </w:rPr>
        <w:t>resupuestarios</w:t>
      </w:r>
      <w:r w:rsidRPr="00A14AA2">
        <w:rPr>
          <w:rFonts w:asciiTheme="minorHAnsi" w:hAnsiTheme="minorHAnsi" w:cstheme="minorHAnsi"/>
          <w:lang w:val="es-MX"/>
        </w:rPr>
        <w:t>, que emiten en conjunto al SHCP y el CONEVAL</w:t>
      </w:r>
      <w:r w:rsidR="00964653">
        <w:rPr>
          <w:rFonts w:asciiTheme="minorHAnsi" w:hAnsiTheme="minorHAnsi" w:cstheme="minorHAnsi"/>
          <w:lang w:val="es-MX"/>
        </w:rPr>
        <w:t xml:space="preserve">. </w:t>
      </w:r>
      <w:r>
        <w:rPr>
          <w:rFonts w:asciiTheme="minorHAnsi" w:hAnsiTheme="minorHAnsi" w:cstheme="minorHAnsi"/>
        </w:rPr>
        <w:t>Disponibles para su descarga en</w:t>
      </w:r>
      <w:r w:rsidR="00964653">
        <w:rPr>
          <w:rFonts w:asciiTheme="minorHAnsi" w:hAnsiTheme="minorHAnsi" w:cstheme="minorHAnsi"/>
        </w:rPr>
        <w:t xml:space="preserve"> la dirección electrónica</w:t>
      </w:r>
      <w:r>
        <w:rPr>
          <w:rFonts w:asciiTheme="minorHAnsi" w:hAnsiTheme="minorHAnsi" w:cstheme="minorHAnsi"/>
        </w:rPr>
        <w:t xml:space="preserve">: </w:t>
      </w:r>
      <w:r w:rsidRPr="00A14AA2">
        <w:rPr>
          <w:rFonts w:asciiTheme="minorHAnsi" w:hAnsiTheme="minorHAnsi" w:cstheme="minorHAnsi"/>
        </w:rPr>
        <w:t>https://www.gob.mx/cms/uploads/attachment/file/483178/Lineamientos_vinculacion_MIR_ROP.pdf</w:t>
      </w:r>
      <w:r w:rsidR="008F0C0B">
        <w:rPr>
          <w:rFonts w:asciiTheme="minorHAnsi" w:hAnsiTheme="minorHAnsi" w:cstheme="minorHAnsi"/>
        </w:rPr>
        <w:t>.</w:t>
      </w:r>
    </w:p>
    <w:p w14:paraId="2CBE14C7" w14:textId="5B00C393" w:rsidR="00D1582E" w:rsidRPr="00A14AA2" w:rsidRDefault="00D1582E" w:rsidP="00D1582E">
      <w:pPr>
        <w:spacing w:before="160"/>
        <w:jc w:val="both"/>
        <w:rPr>
          <w:rFonts w:cstheme="minorHAnsi"/>
          <w:b/>
          <w:sz w:val="20"/>
          <w:szCs w:val="20"/>
        </w:rPr>
      </w:pPr>
      <w:r>
        <w:rPr>
          <w:rFonts w:cstheme="minorHAnsi"/>
          <w:b/>
          <w:sz w:val="20"/>
          <w:szCs w:val="20"/>
        </w:rPr>
        <w:t>Metodología del Marco Lógico (</w:t>
      </w:r>
      <w:r w:rsidRPr="00A14AA2">
        <w:rPr>
          <w:rFonts w:cstheme="minorHAnsi"/>
          <w:b/>
          <w:sz w:val="20"/>
          <w:szCs w:val="20"/>
        </w:rPr>
        <w:t>MML</w:t>
      </w:r>
      <w:r>
        <w:rPr>
          <w:rFonts w:cstheme="minorHAnsi"/>
          <w:b/>
          <w:sz w:val="20"/>
          <w:szCs w:val="20"/>
        </w:rPr>
        <w:t xml:space="preserve">): </w:t>
      </w:r>
      <w:r>
        <w:rPr>
          <w:rFonts w:cstheme="minorHAnsi"/>
          <w:sz w:val="20"/>
          <w:szCs w:val="20"/>
        </w:rPr>
        <w:t>h</w:t>
      </w:r>
      <w:r w:rsidRPr="00B136FA">
        <w:rPr>
          <w:rFonts w:cstheme="minorHAnsi"/>
          <w:sz w:val="20"/>
          <w:szCs w:val="20"/>
        </w:rPr>
        <w:t xml:space="preserve">erramienta de planeación estratégica basada en la estructuración y solución de problemas, que permite organizar de manera sistemática y lógica los objetivos de un programa y sus relaciones de causalidad; identificar y definir los factores externos al programa que pueden influir en el cumplimiento de los objetivos; evaluar el avance en la consecución de </w:t>
      </w:r>
      <w:r w:rsidR="00964653" w:rsidRPr="00B136FA">
        <w:rPr>
          <w:rFonts w:cstheme="minorHAnsi"/>
          <w:sz w:val="20"/>
          <w:szCs w:val="20"/>
        </w:rPr>
        <w:t>estos</w:t>
      </w:r>
      <w:r w:rsidRPr="00B136FA">
        <w:rPr>
          <w:rFonts w:cstheme="minorHAnsi"/>
          <w:sz w:val="20"/>
          <w:szCs w:val="20"/>
        </w:rPr>
        <w:t>, así como examinar el desempeño del programa en todas sus etapas. La MML facilita el proceso de conceptualización y diseño de programas y permite fortalecer la vinculación de la planeación con la programación.</w:t>
      </w:r>
    </w:p>
    <w:p w14:paraId="132FD84F" w14:textId="77777777" w:rsidR="00D1582E" w:rsidRPr="00A14AA2" w:rsidRDefault="00D1582E" w:rsidP="00D1582E">
      <w:pPr>
        <w:spacing w:before="160"/>
        <w:jc w:val="both"/>
        <w:rPr>
          <w:rFonts w:cstheme="minorHAnsi"/>
          <w:b/>
          <w:sz w:val="20"/>
          <w:szCs w:val="20"/>
        </w:rPr>
      </w:pPr>
      <w:r w:rsidRPr="00A14AA2">
        <w:rPr>
          <w:rFonts w:cstheme="minorHAnsi"/>
          <w:b/>
          <w:sz w:val="20"/>
          <w:szCs w:val="20"/>
        </w:rPr>
        <w:t>MIR</w:t>
      </w:r>
      <w:r w:rsidR="00964653">
        <w:rPr>
          <w:rFonts w:cstheme="minorHAnsi"/>
          <w:b/>
          <w:sz w:val="20"/>
          <w:szCs w:val="20"/>
        </w:rPr>
        <w:t>:</w:t>
      </w:r>
      <w:r>
        <w:rPr>
          <w:rFonts w:cstheme="minorHAnsi"/>
          <w:b/>
          <w:sz w:val="20"/>
          <w:szCs w:val="20"/>
        </w:rPr>
        <w:t xml:space="preserve"> </w:t>
      </w:r>
      <w:r w:rsidRPr="00A14AA2">
        <w:rPr>
          <w:rFonts w:cstheme="minorHAnsi"/>
          <w:sz w:val="20"/>
          <w:szCs w:val="20"/>
        </w:rPr>
        <w:t>Matriz de Indicadores para Resultados</w:t>
      </w:r>
      <w:r>
        <w:rPr>
          <w:rFonts w:cstheme="minorHAnsi"/>
          <w:sz w:val="20"/>
          <w:szCs w:val="20"/>
        </w:rPr>
        <w:t>.</w:t>
      </w:r>
    </w:p>
    <w:p w14:paraId="2D8A0327" w14:textId="5B4159E8" w:rsidR="00D1582E" w:rsidRPr="00217FD5" w:rsidRDefault="00D1582E" w:rsidP="00D1582E">
      <w:pPr>
        <w:spacing w:before="160"/>
        <w:jc w:val="both"/>
        <w:rPr>
          <w:rFonts w:cstheme="minorHAnsi"/>
          <w:sz w:val="20"/>
          <w:szCs w:val="20"/>
        </w:rPr>
      </w:pPr>
      <w:r>
        <w:rPr>
          <w:rFonts w:cstheme="minorHAnsi"/>
          <w:b/>
          <w:sz w:val="20"/>
          <w:szCs w:val="20"/>
        </w:rPr>
        <w:t xml:space="preserve">Modalidad presupuestaria: </w:t>
      </w:r>
      <w:r>
        <w:rPr>
          <w:rFonts w:cstheme="minorHAnsi"/>
          <w:sz w:val="20"/>
          <w:szCs w:val="20"/>
        </w:rPr>
        <w:t>nomenclatura que i</w:t>
      </w:r>
      <w:r w:rsidRPr="00D720DD">
        <w:rPr>
          <w:rFonts w:cstheme="minorHAnsi"/>
          <w:sz w:val="20"/>
          <w:szCs w:val="20"/>
        </w:rPr>
        <w:t>dentifica</w:t>
      </w:r>
      <w:r>
        <w:rPr>
          <w:rFonts w:cstheme="minorHAnsi"/>
          <w:sz w:val="20"/>
          <w:szCs w:val="20"/>
        </w:rPr>
        <w:t xml:space="preserve"> </w:t>
      </w:r>
      <w:r w:rsidRPr="00D720DD">
        <w:rPr>
          <w:rFonts w:cstheme="minorHAnsi"/>
          <w:sz w:val="20"/>
          <w:szCs w:val="20"/>
        </w:rPr>
        <w:t xml:space="preserve">la naturaleza del </w:t>
      </w:r>
      <w:r>
        <w:rPr>
          <w:rFonts w:cstheme="minorHAnsi"/>
          <w:sz w:val="20"/>
          <w:szCs w:val="20"/>
        </w:rPr>
        <w:t>Pp</w:t>
      </w:r>
      <w:r w:rsidRPr="00D720DD">
        <w:rPr>
          <w:rFonts w:cstheme="minorHAnsi"/>
          <w:sz w:val="20"/>
          <w:szCs w:val="20"/>
        </w:rPr>
        <w:t xml:space="preserve"> con base en las características de las actividades y procesos que realiza, y los resul</w:t>
      </w:r>
      <w:r>
        <w:rPr>
          <w:rFonts w:cstheme="minorHAnsi"/>
          <w:sz w:val="20"/>
          <w:szCs w:val="20"/>
        </w:rPr>
        <w:t>tados que persigue, conforme a lo establecido en la Clasificación de P</w:t>
      </w:r>
      <w:r w:rsidR="00013158">
        <w:rPr>
          <w:rFonts w:cstheme="minorHAnsi"/>
          <w:sz w:val="20"/>
          <w:szCs w:val="20"/>
        </w:rPr>
        <w:t xml:space="preserve">rograma </w:t>
      </w:r>
      <w:r>
        <w:rPr>
          <w:rFonts w:cstheme="minorHAnsi"/>
          <w:sz w:val="20"/>
          <w:szCs w:val="20"/>
        </w:rPr>
        <w:t>p</w:t>
      </w:r>
      <w:r w:rsidR="00013158">
        <w:rPr>
          <w:rFonts w:cstheme="minorHAnsi"/>
          <w:sz w:val="20"/>
          <w:szCs w:val="20"/>
        </w:rPr>
        <w:t>resupuestario</w:t>
      </w:r>
      <w:r>
        <w:rPr>
          <w:rFonts w:cstheme="minorHAnsi"/>
          <w:sz w:val="20"/>
          <w:szCs w:val="20"/>
        </w:rPr>
        <w:t xml:space="preserve"> del Manual de Programación y Presupuesto vigente. </w:t>
      </w:r>
    </w:p>
    <w:p w14:paraId="22A7A857" w14:textId="0D16F77A" w:rsidR="00D1582E" w:rsidRDefault="00D1582E" w:rsidP="00D1582E">
      <w:pPr>
        <w:spacing w:before="160"/>
        <w:jc w:val="both"/>
        <w:rPr>
          <w:rFonts w:cstheme="minorHAnsi"/>
          <w:sz w:val="20"/>
          <w:szCs w:val="20"/>
        </w:rPr>
      </w:pPr>
      <w:r w:rsidRPr="00A14AA2">
        <w:rPr>
          <w:rFonts w:cstheme="minorHAnsi"/>
          <w:b/>
          <w:sz w:val="20"/>
          <w:szCs w:val="20"/>
        </w:rPr>
        <w:t>ODS</w:t>
      </w:r>
      <w:r>
        <w:rPr>
          <w:rFonts w:cstheme="minorHAnsi"/>
          <w:b/>
          <w:sz w:val="20"/>
          <w:szCs w:val="20"/>
        </w:rPr>
        <w:t xml:space="preserve">: </w:t>
      </w:r>
      <w:r w:rsidRPr="00CC2850">
        <w:rPr>
          <w:rFonts w:cstheme="minorHAnsi"/>
          <w:sz w:val="20"/>
          <w:szCs w:val="20"/>
        </w:rPr>
        <w:t>Objetivos del Desarrollo Sostenible de la Agenda 2030</w:t>
      </w:r>
      <w:r>
        <w:rPr>
          <w:rFonts w:cstheme="minorHAnsi"/>
          <w:sz w:val="20"/>
          <w:szCs w:val="20"/>
          <w:vertAlign w:val="superscript"/>
        </w:rPr>
        <w:t xml:space="preserve">. </w:t>
      </w:r>
      <w:r>
        <w:rPr>
          <w:rFonts w:cstheme="minorHAnsi"/>
          <w:sz w:val="20"/>
          <w:szCs w:val="20"/>
        </w:rPr>
        <w:t xml:space="preserve">Disponibles para su consulta en: </w:t>
      </w:r>
      <w:r w:rsidRPr="002E532E">
        <w:rPr>
          <w:rFonts w:cstheme="minorHAnsi"/>
          <w:sz w:val="20"/>
          <w:szCs w:val="20"/>
        </w:rPr>
        <w:t>https://www.un.org/sustainabledevelopment/es/objetivos-de-desarrollo-sostenible/</w:t>
      </w:r>
      <w:r w:rsidR="00363E84">
        <w:rPr>
          <w:rFonts w:cstheme="minorHAnsi"/>
          <w:sz w:val="20"/>
          <w:szCs w:val="20"/>
        </w:rPr>
        <w:t>.</w:t>
      </w:r>
    </w:p>
    <w:p w14:paraId="14F1DBCA" w14:textId="7905CBB6" w:rsidR="00D1582E" w:rsidRPr="00A14AA2" w:rsidRDefault="00D1582E" w:rsidP="00D1582E">
      <w:pPr>
        <w:spacing w:before="160"/>
        <w:jc w:val="both"/>
        <w:rPr>
          <w:rFonts w:cstheme="minorHAnsi"/>
          <w:b/>
          <w:sz w:val="20"/>
          <w:szCs w:val="20"/>
        </w:rPr>
      </w:pPr>
      <w:r>
        <w:rPr>
          <w:rFonts w:cstheme="minorHAnsi"/>
          <w:b/>
          <w:sz w:val="20"/>
          <w:szCs w:val="20"/>
        </w:rPr>
        <w:t xml:space="preserve">PAE: </w:t>
      </w:r>
      <w:r w:rsidR="00964653">
        <w:rPr>
          <w:rFonts w:cstheme="minorHAnsi"/>
          <w:sz w:val="20"/>
          <w:szCs w:val="20"/>
        </w:rPr>
        <w:t>P</w:t>
      </w:r>
      <w:r w:rsidRPr="00A14AA2">
        <w:rPr>
          <w:rFonts w:cstheme="minorHAnsi"/>
          <w:sz w:val="20"/>
          <w:szCs w:val="20"/>
        </w:rPr>
        <w:t xml:space="preserve">rograma </w:t>
      </w:r>
      <w:r w:rsidR="00964653">
        <w:rPr>
          <w:rFonts w:cstheme="minorHAnsi"/>
          <w:sz w:val="20"/>
          <w:szCs w:val="20"/>
        </w:rPr>
        <w:t>A</w:t>
      </w:r>
      <w:r w:rsidRPr="00A14AA2">
        <w:rPr>
          <w:rFonts w:cstheme="minorHAnsi"/>
          <w:sz w:val="20"/>
          <w:szCs w:val="20"/>
        </w:rPr>
        <w:t xml:space="preserve">nual de </w:t>
      </w:r>
      <w:r w:rsidR="00013158">
        <w:rPr>
          <w:rFonts w:cstheme="minorHAnsi"/>
          <w:sz w:val="20"/>
          <w:szCs w:val="20"/>
        </w:rPr>
        <w:t>E</w:t>
      </w:r>
      <w:r w:rsidRPr="00A14AA2">
        <w:rPr>
          <w:rFonts w:cstheme="minorHAnsi"/>
          <w:sz w:val="20"/>
          <w:szCs w:val="20"/>
        </w:rPr>
        <w:t>valuación al que refiere el artículo 110 de la L</w:t>
      </w:r>
      <w:r w:rsidR="00964653">
        <w:rPr>
          <w:rFonts w:cstheme="minorHAnsi"/>
          <w:sz w:val="20"/>
          <w:szCs w:val="20"/>
        </w:rPr>
        <w:t xml:space="preserve">ey </w:t>
      </w:r>
      <w:r w:rsidRPr="00A14AA2">
        <w:rPr>
          <w:rFonts w:cstheme="minorHAnsi"/>
          <w:sz w:val="20"/>
          <w:szCs w:val="20"/>
        </w:rPr>
        <w:t>F</w:t>
      </w:r>
      <w:r w:rsidR="00964653">
        <w:rPr>
          <w:rFonts w:cstheme="minorHAnsi"/>
          <w:sz w:val="20"/>
          <w:szCs w:val="20"/>
        </w:rPr>
        <w:t xml:space="preserve">ederal de </w:t>
      </w:r>
      <w:r w:rsidRPr="00A14AA2">
        <w:rPr>
          <w:rFonts w:cstheme="minorHAnsi"/>
          <w:sz w:val="20"/>
          <w:szCs w:val="20"/>
        </w:rPr>
        <w:t>P</w:t>
      </w:r>
      <w:r w:rsidR="00964653">
        <w:rPr>
          <w:rFonts w:cstheme="minorHAnsi"/>
          <w:sz w:val="20"/>
          <w:szCs w:val="20"/>
        </w:rPr>
        <w:t xml:space="preserve">resupuesto y </w:t>
      </w:r>
      <w:r w:rsidRPr="00A14AA2">
        <w:rPr>
          <w:rFonts w:cstheme="minorHAnsi"/>
          <w:sz w:val="20"/>
          <w:szCs w:val="20"/>
        </w:rPr>
        <w:t>R</w:t>
      </w:r>
      <w:r w:rsidR="00964653">
        <w:rPr>
          <w:rFonts w:cstheme="minorHAnsi"/>
          <w:sz w:val="20"/>
          <w:szCs w:val="20"/>
        </w:rPr>
        <w:t xml:space="preserve">esponsabilidad </w:t>
      </w:r>
      <w:r w:rsidRPr="00A14AA2">
        <w:rPr>
          <w:rFonts w:cstheme="minorHAnsi"/>
          <w:sz w:val="20"/>
          <w:szCs w:val="20"/>
        </w:rPr>
        <w:t>H</w:t>
      </w:r>
      <w:r w:rsidR="00964653">
        <w:rPr>
          <w:rFonts w:cstheme="minorHAnsi"/>
          <w:sz w:val="20"/>
          <w:szCs w:val="20"/>
        </w:rPr>
        <w:t>acendaria</w:t>
      </w:r>
      <w:r>
        <w:rPr>
          <w:rFonts w:cstheme="minorHAnsi"/>
          <w:sz w:val="20"/>
          <w:szCs w:val="20"/>
        </w:rPr>
        <w:t>.</w:t>
      </w:r>
    </w:p>
    <w:p w14:paraId="1D89811E" w14:textId="77777777" w:rsidR="00D1582E" w:rsidRPr="0070664A" w:rsidRDefault="00D1582E" w:rsidP="00D1582E">
      <w:pPr>
        <w:spacing w:before="160"/>
        <w:jc w:val="both"/>
        <w:rPr>
          <w:rFonts w:cstheme="minorHAnsi"/>
          <w:sz w:val="20"/>
          <w:szCs w:val="20"/>
        </w:rPr>
      </w:pPr>
      <w:r>
        <w:rPr>
          <w:rFonts w:cstheme="minorHAnsi"/>
          <w:b/>
          <w:sz w:val="20"/>
          <w:szCs w:val="20"/>
        </w:rPr>
        <w:t xml:space="preserve">Pertinencia: </w:t>
      </w:r>
      <w:r w:rsidR="00EE1C21">
        <w:rPr>
          <w:rFonts w:cstheme="minorHAnsi"/>
          <w:sz w:val="20"/>
          <w:szCs w:val="20"/>
        </w:rPr>
        <w:t>g</w:t>
      </w:r>
      <w:r w:rsidRPr="0070664A">
        <w:rPr>
          <w:rFonts w:cstheme="minorHAnsi"/>
          <w:sz w:val="20"/>
          <w:szCs w:val="20"/>
        </w:rPr>
        <w:t>rado de congruencia de la propuesta de intervención con las necesidades de la población objetivo.</w:t>
      </w:r>
    </w:p>
    <w:p w14:paraId="3F2B203C" w14:textId="77777777" w:rsidR="00D1582E" w:rsidRPr="007F6210" w:rsidRDefault="00D1582E" w:rsidP="00D1582E">
      <w:pPr>
        <w:spacing w:before="160"/>
        <w:jc w:val="both"/>
        <w:rPr>
          <w:rFonts w:cstheme="minorHAnsi"/>
          <w:sz w:val="20"/>
          <w:szCs w:val="20"/>
        </w:rPr>
      </w:pPr>
      <w:r>
        <w:rPr>
          <w:rFonts w:cstheme="minorHAnsi"/>
          <w:b/>
          <w:sz w:val="20"/>
          <w:szCs w:val="20"/>
        </w:rPr>
        <w:lastRenderedPageBreak/>
        <w:t xml:space="preserve">PND: </w:t>
      </w:r>
      <w:r w:rsidRPr="007F6210">
        <w:rPr>
          <w:rFonts w:cstheme="minorHAnsi"/>
          <w:sz w:val="20"/>
          <w:szCs w:val="20"/>
        </w:rPr>
        <w:t>Plan Nacional de Desarrollo</w:t>
      </w:r>
      <w:r>
        <w:rPr>
          <w:rFonts w:cstheme="minorHAnsi"/>
          <w:sz w:val="20"/>
          <w:szCs w:val="20"/>
        </w:rPr>
        <w:t xml:space="preserve"> 2019-2024.</w:t>
      </w:r>
    </w:p>
    <w:p w14:paraId="74806A72" w14:textId="77777777" w:rsidR="00D1582E" w:rsidRPr="00A14AA2" w:rsidRDefault="00D1582E" w:rsidP="00D1582E">
      <w:pPr>
        <w:spacing w:before="160"/>
        <w:jc w:val="both"/>
        <w:rPr>
          <w:rFonts w:cstheme="minorHAnsi"/>
          <w:b/>
          <w:sz w:val="20"/>
          <w:szCs w:val="20"/>
        </w:rPr>
      </w:pPr>
      <w:r w:rsidRPr="00A14AA2">
        <w:rPr>
          <w:rFonts w:cstheme="minorHAnsi"/>
          <w:b/>
          <w:sz w:val="20"/>
          <w:szCs w:val="20"/>
        </w:rPr>
        <w:t>PNUD</w:t>
      </w:r>
      <w:r>
        <w:rPr>
          <w:rFonts w:cstheme="minorHAnsi"/>
          <w:b/>
          <w:sz w:val="20"/>
          <w:szCs w:val="20"/>
        </w:rPr>
        <w:t xml:space="preserve">: </w:t>
      </w:r>
      <w:r w:rsidRPr="004E16FB">
        <w:rPr>
          <w:rFonts w:cstheme="minorHAnsi"/>
          <w:sz w:val="20"/>
          <w:szCs w:val="20"/>
        </w:rPr>
        <w:t>Programa de las Naciones Unidas para el Desarrollo</w:t>
      </w:r>
      <w:r>
        <w:rPr>
          <w:rFonts w:cstheme="minorHAnsi"/>
          <w:b/>
          <w:sz w:val="20"/>
          <w:szCs w:val="20"/>
        </w:rPr>
        <w:t>.</w:t>
      </w:r>
    </w:p>
    <w:p w14:paraId="7D8090A5" w14:textId="6E64FAC1" w:rsidR="00D1582E" w:rsidRDefault="00D1582E" w:rsidP="00D1582E">
      <w:pPr>
        <w:spacing w:before="160"/>
        <w:jc w:val="both"/>
        <w:rPr>
          <w:rFonts w:cstheme="minorHAnsi"/>
          <w:b/>
          <w:sz w:val="20"/>
          <w:szCs w:val="20"/>
        </w:rPr>
      </w:pPr>
      <w:r>
        <w:rPr>
          <w:rFonts w:cstheme="minorHAnsi"/>
          <w:b/>
          <w:sz w:val="20"/>
          <w:szCs w:val="20"/>
        </w:rPr>
        <w:t xml:space="preserve">Población atendida (PA): </w:t>
      </w:r>
      <w:r w:rsidR="00013158">
        <w:rPr>
          <w:rFonts w:cstheme="minorHAnsi"/>
          <w:sz w:val="20"/>
          <w:szCs w:val="20"/>
        </w:rPr>
        <w:t>la p</w:t>
      </w:r>
      <w:r w:rsidRPr="0087403A">
        <w:rPr>
          <w:rFonts w:cstheme="minorHAnsi"/>
          <w:sz w:val="20"/>
          <w:szCs w:val="20"/>
        </w:rPr>
        <w:t xml:space="preserve">oblación beneficiada por un </w:t>
      </w:r>
      <w:r w:rsidR="00EE1C21">
        <w:rPr>
          <w:rFonts w:cstheme="minorHAnsi"/>
          <w:sz w:val="20"/>
          <w:szCs w:val="20"/>
        </w:rPr>
        <w:t>Programa presupuestario</w:t>
      </w:r>
      <w:r w:rsidRPr="0087403A">
        <w:rPr>
          <w:rFonts w:cstheme="minorHAnsi"/>
          <w:sz w:val="20"/>
          <w:szCs w:val="20"/>
        </w:rPr>
        <w:t xml:space="preserve"> en un ejercicio fiscal.</w:t>
      </w:r>
    </w:p>
    <w:p w14:paraId="483A063F" w14:textId="3B4F4AA4" w:rsidR="00D1582E" w:rsidRDefault="00D1582E" w:rsidP="00D1582E">
      <w:pPr>
        <w:spacing w:before="160"/>
        <w:jc w:val="both"/>
        <w:rPr>
          <w:rFonts w:cstheme="minorHAnsi"/>
          <w:sz w:val="20"/>
          <w:szCs w:val="20"/>
        </w:rPr>
      </w:pPr>
      <w:r w:rsidRPr="00770392">
        <w:rPr>
          <w:rFonts w:cstheme="minorHAnsi"/>
          <w:b/>
          <w:sz w:val="20"/>
          <w:szCs w:val="20"/>
        </w:rPr>
        <w:t>Población objetivo</w:t>
      </w:r>
      <w:r>
        <w:rPr>
          <w:rFonts w:cstheme="minorHAnsi"/>
          <w:b/>
          <w:sz w:val="20"/>
          <w:szCs w:val="20"/>
        </w:rPr>
        <w:t xml:space="preserve"> (PO)</w:t>
      </w:r>
      <w:r w:rsidRPr="00770392">
        <w:rPr>
          <w:rFonts w:cstheme="minorHAnsi"/>
          <w:b/>
          <w:sz w:val="20"/>
          <w:szCs w:val="20"/>
        </w:rPr>
        <w:t>:</w:t>
      </w:r>
      <w:r>
        <w:rPr>
          <w:rFonts w:cstheme="minorHAnsi"/>
          <w:sz w:val="20"/>
          <w:szCs w:val="20"/>
        </w:rPr>
        <w:t xml:space="preserve"> </w:t>
      </w:r>
      <w:r w:rsidRPr="00770392">
        <w:rPr>
          <w:rFonts w:cstheme="minorHAnsi"/>
          <w:sz w:val="20"/>
          <w:szCs w:val="20"/>
        </w:rPr>
        <w:t xml:space="preserve">la población que el </w:t>
      </w:r>
      <w:r w:rsidR="00EE1C21">
        <w:rPr>
          <w:rFonts w:cstheme="minorHAnsi"/>
          <w:sz w:val="20"/>
          <w:szCs w:val="20"/>
        </w:rPr>
        <w:t>P</w:t>
      </w:r>
      <w:r w:rsidRPr="00770392">
        <w:rPr>
          <w:rFonts w:cstheme="minorHAnsi"/>
          <w:sz w:val="20"/>
          <w:szCs w:val="20"/>
        </w:rPr>
        <w:t xml:space="preserve">rograma presupuestario tiene planeado o programado atender para cubrir la población potencial, y que cumple con los criterios de elegibilidad establecidos en su normativa. La población objetivo de un </w:t>
      </w:r>
      <w:r w:rsidR="0071206E">
        <w:rPr>
          <w:rFonts w:cstheme="minorHAnsi"/>
          <w:sz w:val="20"/>
          <w:szCs w:val="20"/>
        </w:rPr>
        <w:t>P</w:t>
      </w:r>
      <w:r w:rsidRPr="00770392">
        <w:rPr>
          <w:rFonts w:cstheme="minorHAnsi"/>
          <w:sz w:val="20"/>
          <w:szCs w:val="20"/>
        </w:rPr>
        <w:t>rograma presupuestario debe ser medida en la misma unidad que la población potencial</w:t>
      </w:r>
      <w:r w:rsidR="00EE1C21">
        <w:rPr>
          <w:rFonts w:cstheme="minorHAnsi"/>
          <w:sz w:val="20"/>
          <w:szCs w:val="20"/>
        </w:rPr>
        <w:t>.</w:t>
      </w:r>
    </w:p>
    <w:p w14:paraId="750E85E9" w14:textId="77777777" w:rsidR="00D1582E" w:rsidRPr="00770392" w:rsidRDefault="00D1582E" w:rsidP="00D1582E">
      <w:pPr>
        <w:spacing w:before="160"/>
        <w:jc w:val="both"/>
        <w:rPr>
          <w:rFonts w:cstheme="minorHAnsi"/>
          <w:b/>
          <w:sz w:val="20"/>
          <w:szCs w:val="20"/>
        </w:rPr>
      </w:pPr>
      <w:r w:rsidRPr="00770392">
        <w:rPr>
          <w:rFonts w:cstheme="minorHAnsi"/>
          <w:b/>
          <w:sz w:val="20"/>
          <w:szCs w:val="20"/>
        </w:rPr>
        <w:t>Población Potencial</w:t>
      </w:r>
      <w:r>
        <w:rPr>
          <w:rFonts w:cstheme="minorHAnsi"/>
          <w:b/>
          <w:sz w:val="20"/>
          <w:szCs w:val="20"/>
        </w:rPr>
        <w:t xml:space="preserve"> (PP)</w:t>
      </w:r>
      <w:r w:rsidRPr="00770392">
        <w:rPr>
          <w:rFonts w:cstheme="minorHAnsi"/>
          <w:b/>
          <w:sz w:val="20"/>
          <w:szCs w:val="20"/>
        </w:rPr>
        <w:t xml:space="preserve">: </w:t>
      </w:r>
      <w:r w:rsidR="00EE1C21">
        <w:rPr>
          <w:rFonts w:cstheme="minorHAnsi"/>
          <w:sz w:val="20"/>
          <w:szCs w:val="20"/>
        </w:rPr>
        <w:t>la p</w:t>
      </w:r>
      <w:r w:rsidRPr="0087403A">
        <w:rPr>
          <w:rFonts w:cstheme="minorHAnsi"/>
          <w:sz w:val="20"/>
          <w:szCs w:val="20"/>
        </w:rPr>
        <w:t>oblación total que presenta la necesidad o problema que justifica la existencia de un programa y que, por lo tanto, pudiera ser elegible para su atención.</w:t>
      </w:r>
    </w:p>
    <w:p w14:paraId="11E9F15B" w14:textId="306BED44" w:rsidR="00DB79BB" w:rsidRPr="00DB79BB" w:rsidRDefault="00D1582E" w:rsidP="00D1582E">
      <w:pPr>
        <w:spacing w:before="160"/>
        <w:jc w:val="both"/>
        <w:rPr>
          <w:rFonts w:cstheme="minorHAnsi"/>
          <w:sz w:val="20"/>
          <w:szCs w:val="20"/>
        </w:rPr>
      </w:pPr>
      <w:r>
        <w:rPr>
          <w:rFonts w:cstheme="minorHAnsi"/>
          <w:b/>
          <w:sz w:val="20"/>
          <w:szCs w:val="20"/>
        </w:rPr>
        <w:t xml:space="preserve">Población: </w:t>
      </w:r>
      <w:r w:rsidR="00EE1C21">
        <w:rPr>
          <w:rFonts w:cstheme="minorHAnsi"/>
          <w:sz w:val="20"/>
          <w:szCs w:val="20"/>
        </w:rPr>
        <w:t>p</w:t>
      </w:r>
      <w:r w:rsidRPr="001E581C">
        <w:rPr>
          <w:rFonts w:cstheme="minorHAnsi"/>
          <w:sz w:val="20"/>
          <w:szCs w:val="20"/>
        </w:rPr>
        <w:t>ersonas</w:t>
      </w:r>
      <w:r>
        <w:rPr>
          <w:rFonts w:cstheme="minorHAnsi"/>
          <w:sz w:val="20"/>
          <w:szCs w:val="20"/>
        </w:rPr>
        <w:t xml:space="preserve"> </w:t>
      </w:r>
      <w:r w:rsidRPr="0011287E">
        <w:rPr>
          <w:rFonts w:cstheme="minorHAnsi"/>
          <w:sz w:val="20"/>
          <w:szCs w:val="20"/>
        </w:rPr>
        <w:t>físicas o morales</w:t>
      </w:r>
      <w:r>
        <w:rPr>
          <w:rFonts w:cstheme="minorHAnsi"/>
          <w:sz w:val="20"/>
          <w:szCs w:val="20"/>
        </w:rPr>
        <w:t>,</w:t>
      </w:r>
      <w:r w:rsidRPr="0011287E">
        <w:rPr>
          <w:rFonts w:cstheme="minorHAnsi"/>
          <w:sz w:val="20"/>
          <w:szCs w:val="20"/>
        </w:rPr>
        <w:t xml:space="preserve"> públicas o privadas</w:t>
      </w:r>
      <w:r>
        <w:rPr>
          <w:rFonts w:cstheme="minorHAnsi"/>
          <w:sz w:val="20"/>
          <w:szCs w:val="20"/>
        </w:rPr>
        <w:t>;</w:t>
      </w:r>
      <w:r w:rsidRPr="001E581C">
        <w:rPr>
          <w:rFonts w:cstheme="minorHAnsi"/>
          <w:sz w:val="20"/>
          <w:szCs w:val="20"/>
        </w:rPr>
        <w:t xml:space="preserve"> bienes</w:t>
      </w:r>
      <w:r>
        <w:rPr>
          <w:rFonts w:cstheme="minorHAnsi"/>
          <w:sz w:val="20"/>
          <w:szCs w:val="20"/>
        </w:rPr>
        <w:t>;</w:t>
      </w:r>
      <w:r w:rsidRPr="001E581C">
        <w:rPr>
          <w:rFonts w:cstheme="minorHAnsi"/>
          <w:sz w:val="20"/>
          <w:szCs w:val="20"/>
        </w:rPr>
        <w:t xml:space="preserve"> institución(es) o área(s)</w:t>
      </w:r>
      <w:r>
        <w:rPr>
          <w:rFonts w:cstheme="minorHAnsi"/>
          <w:sz w:val="20"/>
          <w:szCs w:val="20"/>
        </w:rPr>
        <w:t xml:space="preserve"> geográfica(s)</w:t>
      </w:r>
      <w:r w:rsidRPr="001E581C">
        <w:rPr>
          <w:rFonts w:cstheme="minorHAnsi"/>
          <w:sz w:val="20"/>
          <w:szCs w:val="20"/>
        </w:rPr>
        <w:t xml:space="preserve"> que pueden agruparse por la presencia o ausencia de un atributo que le identifica como problemático(a), necesitado(a) y/o con oportunidades de mejora</w:t>
      </w:r>
      <w:r w:rsidR="00DB79BB">
        <w:rPr>
          <w:rFonts w:cstheme="minorHAnsi"/>
          <w:sz w:val="20"/>
          <w:szCs w:val="20"/>
        </w:rPr>
        <w:t>.</w:t>
      </w:r>
      <w:r w:rsidR="00DB79BB" w:rsidRPr="001E581C">
        <w:rPr>
          <w:rFonts w:cstheme="minorHAnsi"/>
          <w:sz w:val="20"/>
          <w:szCs w:val="20"/>
        </w:rPr>
        <w:t xml:space="preserve"> </w:t>
      </w:r>
    </w:p>
    <w:p w14:paraId="728175D1" w14:textId="4D298870" w:rsidR="00D1582E" w:rsidRDefault="00D1582E" w:rsidP="00D1582E">
      <w:pPr>
        <w:spacing w:before="160"/>
        <w:jc w:val="both"/>
        <w:rPr>
          <w:rFonts w:cstheme="minorHAnsi"/>
          <w:sz w:val="20"/>
          <w:szCs w:val="20"/>
        </w:rPr>
      </w:pPr>
      <w:r w:rsidRPr="000129D3">
        <w:rPr>
          <w:rFonts w:cstheme="minorHAnsi"/>
          <w:b/>
          <w:sz w:val="20"/>
          <w:szCs w:val="20"/>
        </w:rPr>
        <w:t xml:space="preserve">Problema o necesidad pública: </w:t>
      </w:r>
      <w:r w:rsidR="00EE1C21" w:rsidRPr="000129D3">
        <w:rPr>
          <w:rFonts w:cstheme="minorHAnsi"/>
          <w:sz w:val="20"/>
          <w:szCs w:val="20"/>
        </w:rPr>
        <w:t>c</w:t>
      </w:r>
      <w:r w:rsidRPr="000129D3">
        <w:rPr>
          <w:rFonts w:cstheme="minorHAnsi"/>
          <w:sz w:val="20"/>
          <w:szCs w:val="20"/>
        </w:rPr>
        <w:t xml:space="preserve">onjunto de condiciones y situaciones indeseables, conflictos, oportunidades de mejora o necesidades que afectan a la Población y que son susceptibles de atención gubernamental por </w:t>
      </w:r>
      <w:r w:rsidR="00DB79BB">
        <w:rPr>
          <w:rFonts w:cstheme="minorHAnsi"/>
          <w:sz w:val="20"/>
          <w:szCs w:val="20"/>
        </w:rPr>
        <w:t xml:space="preserve">estar en </w:t>
      </w:r>
      <w:r w:rsidRPr="000129D3">
        <w:rPr>
          <w:rFonts w:cstheme="minorHAnsi"/>
          <w:sz w:val="20"/>
          <w:szCs w:val="20"/>
        </w:rPr>
        <w:t xml:space="preserve">el ámbito de las obligaciones constitucionales del </w:t>
      </w:r>
      <w:r w:rsidR="00BB6C16" w:rsidRPr="000129D3">
        <w:rPr>
          <w:rFonts w:cstheme="minorHAnsi"/>
          <w:sz w:val="20"/>
          <w:szCs w:val="20"/>
        </w:rPr>
        <w:t>E</w:t>
      </w:r>
      <w:r w:rsidRPr="000129D3">
        <w:rPr>
          <w:rFonts w:cstheme="minorHAnsi"/>
          <w:sz w:val="20"/>
          <w:szCs w:val="20"/>
        </w:rPr>
        <w:t>stado.</w:t>
      </w:r>
    </w:p>
    <w:p w14:paraId="6B91CAA9" w14:textId="77777777" w:rsidR="00D1582E" w:rsidRDefault="00D1582E" w:rsidP="00D1582E">
      <w:pPr>
        <w:spacing w:before="160"/>
        <w:jc w:val="both"/>
        <w:rPr>
          <w:rFonts w:cstheme="minorHAnsi"/>
          <w:sz w:val="20"/>
          <w:szCs w:val="20"/>
        </w:rPr>
      </w:pPr>
      <w:r w:rsidRPr="00A14AA2">
        <w:rPr>
          <w:rFonts w:cstheme="minorHAnsi"/>
          <w:b/>
          <w:sz w:val="20"/>
          <w:szCs w:val="20"/>
        </w:rPr>
        <w:t>Programa presupuestario (Pp)</w:t>
      </w:r>
      <w:r>
        <w:rPr>
          <w:rFonts w:cstheme="minorHAnsi"/>
          <w:b/>
          <w:sz w:val="20"/>
          <w:szCs w:val="20"/>
        </w:rPr>
        <w:t xml:space="preserve">: </w:t>
      </w:r>
      <w:r w:rsidRPr="00B11979">
        <w:rPr>
          <w:rFonts w:cstheme="minorHAnsi"/>
          <w:sz w:val="20"/>
          <w:szCs w:val="20"/>
        </w:rPr>
        <w:t>categoría programática que permite organizar, en forma representativa y homogénea, las asignaciones de recursos de los programas federales y de aquellos transferidos a las entidades federativas, municipios y alcaldías de la Ciudad de México, a cargo de ejecutores del gasto público federal para el cumplimiento de sus objetivos y metas, así como del gasto no programable;</w:t>
      </w:r>
    </w:p>
    <w:p w14:paraId="5318996C" w14:textId="77777777" w:rsidR="00D1582E" w:rsidRPr="00AA6790" w:rsidRDefault="00D1582E" w:rsidP="00D1582E">
      <w:pPr>
        <w:spacing w:before="160"/>
        <w:jc w:val="both"/>
        <w:rPr>
          <w:rFonts w:cstheme="minorHAnsi"/>
          <w:sz w:val="20"/>
          <w:szCs w:val="20"/>
        </w:rPr>
      </w:pPr>
      <w:r w:rsidRPr="000129D3">
        <w:rPr>
          <w:rFonts w:cstheme="minorHAnsi"/>
          <w:b/>
          <w:sz w:val="20"/>
          <w:szCs w:val="20"/>
        </w:rPr>
        <w:t xml:space="preserve">Reactivación: </w:t>
      </w:r>
      <w:r w:rsidRPr="000129D3">
        <w:rPr>
          <w:rFonts w:cstheme="minorHAnsi"/>
          <w:sz w:val="20"/>
          <w:szCs w:val="20"/>
        </w:rPr>
        <w:t xml:space="preserve">modificación programática que indica el alta de un Pp que no era vigente en el ejercicio fiscal inmediato anterior, pero que existía en ejercicios </w:t>
      </w:r>
      <w:r w:rsidR="004C49F7" w:rsidRPr="000129D3">
        <w:rPr>
          <w:rFonts w:cstheme="minorHAnsi"/>
          <w:sz w:val="20"/>
          <w:szCs w:val="20"/>
        </w:rPr>
        <w:t xml:space="preserve">fiscales </w:t>
      </w:r>
      <w:r w:rsidRPr="000129D3">
        <w:rPr>
          <w:rFonts w:cstheme="minorHAnsi"/>
          <w:sz w:val="20"/>
          <w:szCs w:val="20"/>
        </w:rPr>
        <w:t>previos.</w:t>
      </w:r>
    </w:p>
    <w:p w14:paraId="71C2B0F4" w14:textId="77777777" w:rsidR="00D1582E" w:rsidRPr="00184E7C" w:rsidRDefault="00D1582E" w:rsidP="00D1582E">
      <w:pPr>
        <w:spacing w:before="160"/>
        <w:jc w:val="both"/>
        <w:rPr>
          <w:rFonts w:cstheme="minorHAnsi"/>
          <w:sz w:val="20"/>
          <w:szCs w:val="20"/>
        </w:rPr>
      </w:pPr>
      <w:r w:rsidRPr="00184E7C">
        <w:rPr>
          <w:rFonts w:cstheme="minorHAnsi"/>
          <w:b/>
          <w:sz w:val="20"/>
          <w:szCs w:val="20"/>
        </w:rPr>
        <w:t>Rendición de cuentas:</w:t>
      </w:r>
      <w:r>
        <w:rPr>
          <w:rFonts w:cstheme="minorHAnsi"/>
          <w:sz w:val="20"/>
          <w:szCs w:val="20"/>
        </w:rPr>
        <w:t xml:space="preserve"> c</w:t>
      </w:r>
      <w:r w:rsidRPr="00184E7C">
        <w:rPr>
          <w:rFonts w:cstheme="minorHAnsi"/>
          <w:sz w:val="20"/>
          <w:szCs w:val="20"/>
        </w:rPr>
        <w:t>ondiciones institucionales mediante las cuales el ciudadano puede evaluar de manera informada las acciones de los servidores públicos, demandar la responsabilidad en la toma de las decisiones gubernamentales y exigir una sanción en caso de ser necesario. Constituye la última etapa del Ciclo Presupuestario.</w:t>
      </w:r>
    </w:p>
    <w:p w14:paraId="550B6FFC" w14:textId="750AAFCB" w:rsidR="00D1582E" w:rsidRDefault="00D1582E" w:rsidP="00D1582E">
      <w:pPr>
        <w:spacing w:before="160"/>
        <w:jc w:val="both"/>
        <w:rPr>
          <w:rFonts w:cstheme="minorHAnsi"/>
          <w:sz w:val="20"/>
          <w:szCs w:val="20"/>
        </w:rPr>
      </w:pPr>
      <w:r w:rsidRPr="000129D3">
        <w:rPr>
          <w:rFonts w:cstheme="minorHAnsi"/>
          <w:b/>
          <w:sz w:val="20"/>
          <w:szCs w:val="20"/>
        </w:rPr>
        <w:t xml:space="preserve">Resectorización: </w:t>
      </w:r>
      <w:r w:rsidRPr="000129D3">
        <w:rPr>
          <w:rFonts w:cstheme="minorHAnsi"/>
          <w:sz w:val="20"/>
          <w:szCs w:val="20"/>
        </w:rPr>
        <w:t xml:space="preserve">modificación programática que indica que un Pp </w:t>
      </w:r>
      <w:r w:rsidR="00D23689" w:rsidRPr="000129D3">
        <w:rPr>
          <w:rFonts w:cstheme="minorHAnsi"/>
          <w:sz w:val="20"/>
          <w:szCs w:val="20"/>
        </w:rPr>
        <w:t>se traslada</w:t>
      </w:r>
      <w:r w:rsidR="004C49F7" w:rsidRPr="000129D3">
        <w:rPr>
          <w:rFonts w:cstheme="minorHAnsi"/>
          <w:sz w:val="20"/>
          <w:szCs w:val="20"/>
        </w:rPr>
        <w:t xml:space="preserve"> de un Ramo o sector a otro</w:t>
      </w:r>
      <w:r w:rsidR="00D3558E" w:rsidRPr="000129D3">
        <w:rPr>
          <w:rFonts w:cstheme="minorHAnsi"/>
          <w:sz w:val="20"/>
          <w:szCs w:val="20"/>
        </w:rPr>
        <w:t xml:space="preserve">, dando lugar a la creación de un nuevo </w:t>
      </w:r>
      <w:r w:rsidR="00F20F07" w:rsidRPr="000129D3">
        <w:rPr>
          <w:rFonts w:cstheme="minorHAnsi"/>
          <w:sz w:val="20"/>
          <w:szCs w:val="20"/>
        </w:rPr>
        <w:t>Pp</w:t>
      </w:r>
      <w:r w:rsidR="00D3558E" w:rsidRPr="000129D3">
        <w:rPr>
          <w:rFonts w:cstheme="minorHAnsi"/>
          <w:sz w:val="20"/>
          <w:szCs w:val="20"/>
        </w:rPr>
        <w:t xml:space="preserve"> o a un cambio sustancial en un </w:t>
      </w:r>
      <w:r w:rsidR="00F20F07" w:rsidRPr="000129D3">
        <w:rPr>
          <w:rFonts w:cstheme="minorHAnsi"/>
          <w:sz w:val="20"/>
          <w:szCs w:val="20"/>
        </w:rPr>
        <w:t xml:space="preserve">Pp </w:t>
      </w:r>
      <w:r w:rsidR="00013158">
        <w:rPr>
          <w:rFonts w:cstheme="minorHAnsi"/>
          <w:sz w:val="20"/>
          <w:szCs w:val="20"/>
        </w:rPr>
        <w:t xml:space="preserve">existente </w:t>
      </w:r>
      <w:r w:rsidR="00F20F07" w:rsidRPr="000129D3">
        <w:rPr>
          <w:rFonts w:cstheme="minorHAnsi"/>
          <w:sz w:val="20"/>
          <w:szCs w:val="20"/>
        </w:rPr>
        <w:t xml:space="preserve">para un </w:t>
      </w:r>
      <w:r w:rsidR="00D3558E" w:rsidRPr="000129D3">
        <w:rPr>
          <w:rFonts w:cstheme="minorHAnsi"/>
          <w:sz w:val="20"/>
          <w:szCs w:val="20"/>
        </w:rPr>
        <w:t>ejercicio fiscal determinado</w:t>
      </w:r>
      <w:r w:rsidR="00F20F07" w:rsidRPr="000129D3">
        <w:rPr>
          <w:rFonts w:cstheme="minorHAnsi"/>
          <w:sz w:val="20"/>
          <w:szCs w:val="20"/>
        </w:rPr>
        <w:t>.</w:t>
      </w:r>
    </w:p>
    <w:p w14:paraId="32D3ED64" w14:textId="77777777" w:rsidR="00D1582E" w:rsidRPr="00A14AA2" w:rsidRDefault="00D1582E" w:rsidP="00D1582E">
      <w:pPr>
        <w:spacing w:before="160"/>
        <w:jc w:val="both"/>
        <w:rPr>
          <w:rFonts w:cstheme="minorHAnsi"/>
          <w:sz w:val="20"/>
          <w:szCs w:val="20"/>
        </w:rPr>
      </w:pPr>
      <w:r w:rsidRPr="00A14AA2">
        <w:rPr>
          <w:rFonts w:cstheme="minorHAnsi"/>
          <w:b/>
          <w:sz w:val="20"/>
          <w:szCs w:val="20"/>
        </w:rPr>
        <w:t>SHCP</w:t>
      </w:r>
      <w:r w:rsidR="00F20F07">
        <w:rPr>
          <w:rFonts w:cstheme="minorHAnsi"/>
          <w:b/>
          <w:sz w:val="20"/>
          <w:szCs w:val="20"/>
        </w:rPr>
        <w:t>:</w:t>
      </w:r>
      <w:r w:rsidRPr="00A14AA2">
        <w:rPr>
          <w:rFonts w:cstheme="minorHAnsi"/>
          <w:b/>
          <w:sz w:val="20"/>
          <w:szCs w:val="20"/>
        </w:rPr>
        <w:t xml:space="preserve"> </w:t>
      </w:r>
      <w:r w:rsidRPr="00A14AA2">
        <w:rPr>
          <w:rFonts w:cstheme="minorHAnsi"/>
          <w:sz w:val="20"/>
          <w:szCs w:val="20"/>
        </w:rPr>
        <w:t>Secretaría de Hacienda y Crédito Público.</w:t>
      </w:r>
    </w:p>
    <w:p w14:paraId="0746DCD0" w14:textId="65A7C87B" w:rsidR="00D1582E" w:rsidRPr="001D6F48" w:rsidRDefault="00D1582E" w:rsidP="00D1582E">
      <w:pPr>
        <w:spacing w:before="160"/>
        <w:jc w:val="both"/>
        <w:rPr>
          <w:rFonts w:cstheme="minorHAnsi"/>
          <w:sz w:val="20"/>
          <w:szCs w:val="20"/>
        </w:rPr>
      </w:pPr>
      <w:r>
        <w:rPr>
          <w:rFonts w:cstheme="minorHAnsi"/>
          <w:b/>
          <w:sz w:val="20"/>
          <w:szCs w:val="20"/>
        </w:rPr>
        <w:t>Similitud</w:t>
      </w:r>
      <w:r w:rsidR="00F20F07">
        <w:rPr>
          <w:rFonts w:cstheme="minorHAnsi"/>
          <w:b/>
          <w:sz w:val="20"/>
          <w:szCs w:val="20"/>
        </w:rPr>
        <w:t>:</w:t>
      </w:r>
      <w:r>
        <w:rPr>
          <w:rFonts w:cstheme="minorHAnsi"/>
          <w:b/>
          <w:sz w:val="20"/>
          <w:szCs w:val="20"/>
        </w:rPr>
        <w:t xml:space="preserve"> </w:t>
      </w:r>
      <w:r w:rsidR="000F4A10" w:rsidRPr="000F4A10">
        <w:rPr>
          <w:rFonts w:cstheme="minorHAnsi"/>
          <w:bCs/>
          <w:sz w:val="20"/>
          <w:szCs w:val="20"/>
        </w:rPr>
        <w:t>se considera que dos Pp son similares cuando</w:t>
      </w:r>
      <w:r w:rsidR="000F4A10">
        <w:rPr>
          <w:rFonts w:cstheme="minorHAnsi"/>
          <w:b/>
          <w:sz w:val="20"/>
          <w:szCs w:val="20"/>
        </w:rPr>
        <w:t xml:space="preserve"> </w:t>
      </w:r>
      <w:r w:rsidR="001D6F48" w:rsidRPr="001D6F48">
        <w:rPr>
          <w:rFonts w:cstheme="minorHAnsi"/>
          <w:sz w:val="20"/>
          <w:szCs w:val="20"/>
        </w:rPr>
        <w:t>se identifican características comunes en el objetivo central que persiguen</w:t>
      </w:r>
      <w:r w:rsidR="000F4A10">
        <w:rPr>
          <w:rFonts w:cstheme="minorHAnsi"/>
          <w:sz w:val="20"/>
          <w:szCs w:val="20"/>
        </w:rPr>
        <w:t>,</w:t>
      </w:r>
      <w:r w:rsidR="001D6F48" w:rsidRPr="001D6F48">
        <w:rPr>
          <w:rFonts w:cstheme="minorHAnsi"/>
          <w:sz w:val="20"/>
          <w:szCs w:val="20"/>
        </w:rPr>
        <w:t xml:space="preserve"> pero los bienes y/o servicios que entregan son diferentes, o bien, otorgan bienes y/o servicios con características similares para el logro de objetivos diferenciados</w:t>
      </w:r>
      <w:r w:rsidRPr="001D6F48">
        <w:rPr>
          <w:rFonts w:cstheme="minorHAnsi"/>
          <w:sz w:val="20"/>
          <w:szCs w:val="20"/>
        </w:rPr>
        <w:t>.</w:t>
      </w:r>
    </w:p>
    <w:p w14:paraId="4491D5FA" w14:textId="4D641098" w:rsidR="00D1582E" w:rsidRDefault="00D1582E" w:rsidP="00D1582E">
      <w:pPr>
        <w:spacing w:before="160"/>
        <w:jc w:val="both"/>
        <w:rPr>
          <w:rFonts w:cstheme="minorHAnsi"/>
          <w:b/>
          <w:sz w:val="20"/>
          <w:szCs w:val="20"/>
        </w:rPr>
      </w:pPr>
      <w:r>
        <w:rPr>
          <w:rFonts w:cstheme="minorHAnsi"/>
          <w:b/>
          <w:sz w:val="20"/>
          <w:szCs w:val="20"/>
        </w:rPr>
        <w:t xml:space="preserve">Sostenibilidad: </w:t>
      </w:r>
      <w:r>
        <w:rPr>
          <w:rFonts w:cstheme="minorHAnsi"/>
          <w:sz w:val="20"/>
          <w:szCs w:val="20"/>
        </w:rPr>
        <w:t>e</w:t>
      </w:r>
      <w:r w:rsidRPr="0070664A">
        <w:rPr>
          <w:rFonts w:cstheme="minorHAnsi"/>
          <w:sz w:val="20"/>
          <w:szCs w:val="20"/>
        </w:rPr>
        <w:t xml:space="preserve">s la capacidad del </w:t>
      </w:r>
      <w:r w:rsidR="003C58F6">
        <w:rPr>
          <w:rFonts w:cstheme="minorHAnsi"/>
          <w:sz w:val="20"/>
          <w:szCs w:val="20"/>
        </w:rPr>
        <w:t>P</w:t>
      </w:r>
      <w:r w:rsidRPr="0070664A">
        <w:rPr>
          <w:rFonts w:cstheme="minorHAnsi"/>
          <w:sz w:val="20"/>
          <w:szCs w:val="20"/>
        </w:rPr>
        <w:t xml:space="preserve">rograma </w:t>
      </w:r>
      <w:r w:rsidR="003C58F6">
        <w:rPr>
          <w:rFonts w:cstheme="minorHAnsi"/>
          <w:sz w:val="20"/>
          <w:szCs w:val="20"/>
        </w:rPr>
        <w:t xml:space="preserve">presupuestario </w:t>
      </w:r>
      <w:r w:rsidRPr="0070664A">
        <w:rPr>
          <w:rFonts w:cstheme="minorHAnsi"/>
          <w:sz w:val="20"/>
          <w:szCs w:val="20"/>
        </w:rPr>
        <w:t>de mantener en un período prolongado de tiempo el flujo de beneficios que forman parte de sus objetivos de intervención.</w:t>
      </w:r>
    </w:p>
    <w:p w14:paraId="29CABD6D" w14:textId="77777777" w:rsidR="00D1582E" w:rsidRPr="007B2835" w:rsidRDefault="00D1582E" w:rsidP="00D1582E">
      <w:pPr>
        <w:spacing w:before="160"/>
        <w:jc w:val="both"/>
        <w:rPr>
          <w:rFonts w:cstheme="minorHAnsi"/>
          <w:sz w:val="20"/>
          <w:szCs w:val="20"/>
        </w:rPr>
      </w:pPr>
      <w:r w:rsidRPr="007B2835">
        <w:rPr>
          <w:rFonts w:cstheme="minorHAnsi"/>
          <w:b/>
          <w:sz w:val="20"/>
          <w:szCs w:val="20"/>
        </w:rPr>
        <w:t xml:space="preserve">Subsidios: </w:t>
      </w:r>
      <w:r w:rsidRPr="007B2835">
        <w:rPr>
          <w:rFonts w:cstheme="minorHAnsi"/>
          <w:sz w:val="20"/>
          <w:szCs w:val="20"/>
        </w:rPr>
        <w:t>asignaciones de recursos federales previstas en el Presupuesto de Egresos</w:t>
      </w:r>
      <w:r>
        <w:rPr>
          <w:rFonts w:cstheme="minorHAnsi"/>
          <w:sz w:val="20"/>
          <w:szCs w:val="20"/>
        </w:rPr>
        <w:t xml:space="preserve"> </w:t>
      </w:r>
      <w:r w:rsidRPr="007B2835">
        <w:rPr>
          <w:rFonts w:cstheme="minorHAnsi"/>
          <w:sz w:val="20"/>
          <w:szCs w:val="20"/>
        </w:rPr>
        <w:t>que, a través de las dependencias y entidades, se otorgan a los diferentes sectores de la</w:t>
      </w:r>
      <w:r>
        <w:rPr>
          <w:rFonts w:cstheme="minorHAnsi"/>
          <w:sz w:val="20"/>
          <w:szCs w:val="20"/>
        </w:rPr>
        <w:t xml:space="preserve"> </w:t>
      </w:r>
      <w:r w:rsidRPr="007B2835">
        <w:rPr>
          <w:rFonts w:cstheme="minorHAnsi"/>
          <w:sz w:val="20"/>
          <w:szCs w:val="20"/>
        </w:rPr>
        <w:t>sociedad, a las entidades federativas o municipios para fomentar el desarrollo de actividades</w:t>
      </w:r>
      <w:r>
        <w:rPr>
          <w:rFonts w:cstheme="minorHAnsi"/>
          <w:sz w:val="20"/>
          <w:szCs w:val="20"/>
        </w:rPr>
        <w:t xml:space="preserve"> </w:t>
      </w:r>
      <w:r w:rsidRPr="007B2835">
        <w:rPr>
          <w:rFonts w:cstheme="minorHAnsi"/>
          <w:sz w:val="20"/>
          <w:szCs w:val="20"/>
        </w:rPr>
        <w:t>sociales o económicas prioritarias de interés general</w:t>
      </w:r>
      <w:r w:rsidR="00F20F07">
        <w:rPr>
          <w:rFonts w:cstheme="minorHAnsi"/>
          <w:sz w:val="20"/>
          <w:szCs w:val="20"/>
        </w:rPr>
        <w:t>.</w:t>
      </w:r>
    </w:p>
    <w:p w14:paraId="61D1BDC3" w14:textId="77777777" w:rsidR="00D1582E" w:rsidRPr="00A14AA2" w:rsidRDefault="00D1582E" w:rsidP="00D1582E">
      <w:pPr>
        <w:spacing w:before="160"/>
        <w:jc w:val="both"/>
        <w:rPr>
          <w:rFonts w:cstheme="minorHAnsi"/>
          <w:sz w:val="20"/>
          <w:szCs w:val="20"/>
        </w:rPr>
      </w:pPr>
      <w:r w:rsidRPr="00A14AA2">
        <w:rPr>
          <w:rFonts w:cstheme="minorHAnsi"/>
          <w:b/>
          <w:sz w:val="20"/>
          <w:szCs w:val="20"/>
        </w:rPr>
        <w:t>Tipo de intervención</w:t>
      </w:r>
      <w:r>
        <w:rPr>
          <w:rFonts w:cstheme="minorHAnsi"/>
          <w:sz w:val="20"/>
          <w:szCs w:val="20"/>
        </w:rPr>
        <w:t xml:space="preserve">: </w:t>
      </w:r>
      <w:r w:rsidRPr="00A14AA2">
        <w:rPr>
          <w:rFonts w:cstheme="minorHAnsi"/>
          <w:sz w:val="20"/>
          <w:szCs w:val="20"/>
        </w:rPr>
        <w:t>alternativa viable que constituye el diseño del Pp. Esta se conforma por el conjunto de objetivos y medios (bienes y/o servicios) seleccionados, a partir de los árboles de problemas y objetivos, para dar solución al problema o necesidad pública identificada (incluyendo sus causas y efectos).</w:t>
      </w:r>
    </w:p>
    <w:p w14:paraId="4669C066" w14:textId="77777777" w:rsidR="00D1582E" w:rsidRPr="00A14AA2" w:rsidRDefault="00D1582E" w:rsidP="00D1582E">
      <w:pPr>
        <w:spacing w:before="160"/>
        <w:jc w:val="both"/>
        <w:rPr>
          <w:rFonts w:cstheme="minorHAnsi"/>
          <w:b/>
          <w:sz w:val="20"/>
          <w:szCs w:val="20"/>
        </w:rPr>
      </w:pPr>
      <w:r>
        <w:rPr>
          <w:rFonts w:cstheme="minorHAnsi"/>
          <w:b/>
          <w:sz w:val="20"/>
          <w:szCs w:val="20"/>
        </w:rPr>
        <w:t xml:space="preserve">Transparencia: </w:t>
      </w:r>
      <w:r w:rsidR="00F20F07">
        <w:rPr>
          <w:rFonts w:cstheme="minorHAnsi"/>
          <w:sz w:val="20"/>
          <w:szCs w:val="20"/>
        </w:rPr>
        <w:t>p</w:t>
      </w:r>
      <w:r w:rsidRPr="0070664A">
        <w:rPr>
          <w:rFonts w:cstheme="minorHAnsi"/>
          <w:sz w:val="20"/>
          <w:szCs w:val="20"/>
        </w:rPr>
        <w:t>rivilegiar el principio de máxima publicidad de la información pública y difundir de manera proactiva información gubernamental, como un elemento que genera valor a la sociedad y promueve un gobierno abierto, protegiendo los datos personales que estén bajo su custodia</w:t>
      </w:r>
      <w:r w:rsidR="00F20F07">
        <w:rPr>
          <w:rFonts w:cstheme="minorHAnsi"/>
          <w:sz w:val="20"/>
          <w:szCs w:val="20"/>
        </w:rPr>
        <w:t>, de acuerdo con la Ley General de Transparencia y Acceso a la Información Pública y demás disposiciones aplicables.</w:t>
      </w:r>
    </w:p>
    <w:p w14:paraId="6206EBBC" w14:textId="77777777" w:rsidR="00D1582E" w:rsidRPr="00A14AA2" w:rsidRDefault="00D1582E" w:rsidP="00D1582E">
      <w:pPr>
        <w:spacing w:before="160"/>
        <w:jc w:val="both"/>
        <w:rPr>
          <w:rFonts w:cstheme="minorHAnsi"/>
          <w:b/>
          <w:sz w:val="20"/>
          <w:szCs w:val="20"/>
        </w:rPr>
      </w:pPr>
      <w:r w:rsidRPr="00A14AA2">
        <w:rPr>
          <w:rFonts w:cstheme="minorHAnsi"/>
          <w:b/>
          <w:sz w:val="20"/>
          <w:szCs w:val="20"/>
        </w:rPr>
        <w:lastRenderedPageBreak/>
        <w:t>UED</w:t>
      </w:r>
      <w:r w:rsidR="0068369E">
        <w:rPr>
          <w:rFonts w:cstheme="minorHAnsi"/>
          <w:b/>
          <w:sz w:val="20"/>
          <w:szCs w:val="20"/>
        </w:rPr>
        <w:t>:</w:t>
      </w:r>
      <w:r w:rsidRPr="00A14AA2">
        <w:rPr>
          <w:rFonts w:cstheme="minorHAnsi"/>
          <w:b/>
          <w:sz w:val="20"/>
          <w:szCs w:val="20"/>
        </w:rPr>
        <w:t xml:space="preserve"> </w:t>
      </w:r>
      <w:r w:rsidRPr="00A14AA2">
        <w:rPr>
          <w:rFonts w:cstheme="minorHAnsi"/>
          <w:sz w:val="20"/>
          <w:szCs w:val="20"/>
        </w:rPr>
        <w:t>Unidad de Evaluación del Desempeño adscrita a la SHCP.</w:t>
      </w:r>
    </w:p>
    <w:p w14:paraId="3E8E6D9A" w14:textId="77777777" w:rsidR="00D1582E" w:rsidRPr="00A14AA2" w:rsidRDefault="00D1582E" w:rsidP="00D1582E">
      <w:pPr>
        <w:spacing w:before="160"/>
        <w:jc w:val="both"/>
        <w:rPr>
          <w:rFonts w:cstheme="minorHAnsi"/>
          <w:b/>
          <w:sz w:val="20"/>
          <w:szCs w:val="20"/>
        </w:rPr>
      </w:pPr>
      <w:r w:rsidRPr="00A14AA2">
        <w:rPr>
          <w:rFonts w:cstheme="minorHAnsi"/>
          <w:b/>
          <w:sz w:val="20"/>
          <w:szCs w:val="20"/>
        </w:rPr>
        <w:t>Unidad o Área de Evaluación</w:t>
      </w:r>
      <w:r w:rsidR="0068369E">
        <w:rPr>
          <w:rFonts w:cstheme="minorHAnsi"/>
          <w:b/>
          <w:sz w:val="20"/>
          <w:szCs w:val="20"/>
        </w:rPr>
        <w:t xml:space="preserve">: </w:t>
      </w:r>
      <w:r w:rsidR="0068369E">
        <w:rPr>
          <w:rFonts w:cstheme="minorHAnsi"/>
          <w:sz w:val="20"/>
          <w:szCs w:val="20"/>
        </w:rPr>
        <w:t>u</w:t>
      </w:r>
      <w:r w:rsidRPr="00A14AA2">
        <w:rPr>
          <w:rFonts w:cstheme="minorHAnsi"/>
          <w:sz w:val="20"/>
          <w:szCs w:val="20"/>
        </w:rPr>
        <w:t xml:space="preserve">nidad o área de evaluación definida como el área administrativa ajena a la operación de los </w:t>
      </w:r>
      <w:r w:rsidR="0068369E">
        <w:rPr>
          <w:rFonts w:cstheme="minorHAnsi"/>
          <w:sz w:val="20"/>
          <w:szCs w:val="20"/>
        </w:rPr>
        <w:t>Pp</w:t>
      </w:r>
      <w:r w:rsidRPr="00A14AA2">
        <w:rPr>
          <w:rFonts w:cstheme="minorHAnsi"/>
          <w:sz w:val="20"/>
          <w:szCs w:val="20"/>
        </w:rPr>
        <w:t xml:space="preserve"> y las políticas públicas con atribuciones en las dependencias y entidades para coordinar la contratación, la operación, supervisión y seguimiento de las evaluaciones y sus resultados, su calidad y cumplimiento normativo, así como responsable del envío de los resultados de la evaluación a las instancias correspondientes;</w:t>
      </w:r>
    </w:p>
    <w:p w14:paraId="790F92C5" w14:textId="5726FD03" w:rsidR="00D1582E" w:rsidRDefault="00D1582E" w:rsidP="00D1582E">
      <w:pPr>
        <w:spacing w:before="160"/>
        <w:jc w:val="both"/>
        <w:rPr>
          <w:rFonts w:cstheme="minorHAnsi"/>
          <w:sz w:val="20"/>
          <w:szCs w:val="20"/>
        </w:rPr>
      </w:pPr>
      <w:r w:rsidRPr="0068369E">
        <w:rPr>
          <w:rFonts w:cstheme="minorHAnsi"/>
          <w:b/>
          <w:bCs/>
          <w:sz w:val="20"/>
          <w:szCs w:val="20"/>
        </w:rPr>
        <w:t>Unidad Responsable</w:t>
      </w:r>
      <w:r w:rsidR="0068369E" w:rsidRPr="0068369E">
        <w:rPr>
          <w:rFonts w:cstheme="minorHAnsi"/>
          <w:b/>
          <w:bCs/>
          <w:sz w:val="20"/>
          <w:szCs w:val="20"/>
        </w:rPr>
        <w:t xml:space="preserve"> (UR)</w:t>
      </w:r>
      <w:r w:rsidR="0068369E">
        <w:rPr>
          <w:rFonts w:cstheme="minorHAnsi"/>
          <w:sz w:val="20"/>
          <w:szCs w:val="20"/>
        </w:rPr>
        <w:t>:</w:t>
      </w:r>
      <w:r w:rsidRPr="00B11979">
        <w:rPr>
          <w:rFonts w:cstheme="minorHAnsi"/>
          <w:sz w:val="20"/>
          <w:szCs w:val="20"/>
        </w:rPr>
        <w:t xml:space="preserve"> definida como el área administrativa de las dependencias y entidades, obligada a la rendición de cuentas sobre los recursos humanos, materiales y financieros que administra, para contribuir al cumplimiento de los Pp comprendidos en la </w:t>
      </w:r>
      <w:r w:rsidR="00A02E8D">
        <w:rPr>
          <w:rFonts w:cstheme="minorHAnsi"/>
          <w:sz w:val="20"/>
          <w:szCs w:val="20"/>
        </w:rPr>
        <w:t>E</w:t>
      </w:r>
      <w:r w:rsidRPr="00B11979">
        <w:rPr>
          <w:rFonts w:cstheme="minorHAnsi"/>
          <w:sz w:val="20"/>
          <w:szCs w:val="20"/>
        </w:rPr>
        <w:t xml:space="preserve">structura </w:t>
      </w:r>
      <w:r w:rsidR="00A02E8D">
        <w:rPr>
          <w:rFonts w:cstheme="minorHAnsi"/>
          <w:sz w:val="20"/>
          <w:szCs w:val="20"/>
        </w:rPr>
        <w:t>P</w:t>
      </w:r>
      <w:r w:rsidRPr="00B11979">
        <w:rPr>
          <w:rFonts w:cstheme="minorHAnsi"/>
          <w:sz w:val="20"/>
          <w:szCs w:val="20"/>
        </w:rPr>
        <w:t>rogramática autorizada al Ramo o Entidad.</w:t>
      </w:r>
    </w:p>
    <w:p w14:paraId="657E89FF" w14:textId="77777777" w:rsidR="0068369E" w:rsidRDefault="0068369E" w:rsidP="00D1582E">
      <w:pPr>
        <w:spacing w:before="160"/>
        <w:jc w:val="both"/>
        <w:rPr>
          <w:rFonts w:cstheme="minorHAnsi"/>
          <w:sz w:val="20"/>
          <w:szCs w:val="20"/>
        </w:rPr>
      </w:pPr>
    </w:p>
    <w:p w14:paraId="4280F459" w14:textId="77777777" w:rsidR="00D1582E" w:rsidRDefault="00D1582E" w:rsidP="00D51071">
      <w:pPr>
        <w:rPr>
          <w:rFonts w:cstheme="minorHAnsi"/>
          <w:sz w:val="20"/>
          <w:szCs w:val="20"/>
        </w:rPr>
      </w:pPr>
    </w:p>
    <w:p w14:paraId="682AC5B5" w14:textId="77777777" w:rsidR="00D51071" w:rsidRPr="00D95CDE" w:rsidRDefault="001527AE" w:rsidP="00D51071">
      <w:pPr>
        <w:rPr>
          <w:rFonts w:cstheme="minorHAnsi"/>
          <w:sz w:val="20"/>
          <w:szCs w:val="22"/>
        </w:rPr>
      </w:pPr>
      <w:r>
        <w:rPr>
          <w:rFonts w:cstheme="minorHAnsi"/>
          <w:sz w:val="20"/>
          <w:szCs w:val="20"/>
        </w:rPr>
        <w:br w:type="page"/>
      </w:r>
    </w:p>
    <w:p w14:paraId="4BEFA69E" w14:textId="77777777" w:rsidR="001527AE" w:rsidRDefault="001527AE" w:rsidP="007350A8">
      <w:pPr>
        <w:jc w:val="both"/>
        <w:rPr>
          <w:rFonts w:eastAsia="Times New Roman" w:cstheme="minorHAnsi"/>
          <w:b/>
          <w:bCs/>
          <w:kern w:val="36"/>
          <w:sz w:val="20"/>
          <w:szCs w:val="20"/>
          <w:lang w:eastAsia="es-MX"/>
        </w:rPr>
      </w:pPr>
    </w:p>
    <w:p w14:paraId="43D7CA86" w14:textId="77777777" w:rsidR="005467EA" w:rsidRPr="001962FB" w:rsidRDefault="00F95112" w:rsidP="008B5DB4">
      <w:pPr>
        <w:pStyle w:val="Ttulo1"/>
        <w:spacing w:before="0" w:beforeAutospacing="0" w:after="0" w:afterAutospacing="0"/>
        <w:rPr>
          <w:rFonts w:asciiTheme="minorHAnsi" w:hAnsiTheme="minorHAnsi" w:cstheme="minorHAnsi"/>
          <w:sz w:val="20"/>
          <w:szCs w:val="20"/>
        </w:rPr>
      </w:pPr>
      <w:bookmarkStart w:id="6" w:name="_Toc39691734"/>
      <w:r w:rsidRPr="001962FB">
        <w:rPr>
          <w:rFonts w:asciiTheme="minorHAnsi" w:hAnsiTheme="minorHAnsi" w:cstheme="minorHAnsi"/>
          <w:sz w:val="20"/>
          <w:szCs w:val="20"/>
        </w:rPr>
        <w:t>I</w:t>
      </w:r>
      <w:r w:rsidR="004265E8">
        <w:rPr>
          <w:rFonts w:asciiTheme="minorHAnsi" w:hAnsiTheme="minorHAnsi" w:cstheme="minorHAnsi"/>
          <w:sz w:val="20"/>
          <w:szCs w:val="20"/>
        </w:rPr>
        <w:t>I</w:t>
      </w:r>
      <w:r w:rsidRPr="001962FB">
        <w:rPr>
          <w:rFonts w:asciiTheme="minorHAnsi" w:hAnsiTheme="minorHAnsi" w:cstheme="minorHAnsi"/>
          <w:sz w:val="20"/>
          <w:szCs w:val="20"/>
        </w:rPr>
        <w:t>. OBJETIVOS</w:t>
      </w:r>
      <w:bookmarkEnd w:id="2"/>
      <w:bookmarkEnd w:id="3"/>
      <w:r w:rsidRPr="001962FB">
        <w:rPr>
          <w:rFonts w:asciiTheme="minorHAnsi" w:hAnsiTheme="minorHAnsi" w:cstheme="minorHAnsi"/>
          <w:sz w:val="20"/>
          <w:szCs w:val="20"/>
        </w:rPr>
        <w:t xml:space="preserve"> DE LA EVALUACIÓN</w:t>
      </w:r>
      <w:bookmarkEnd w:id="4"/>
      <w:bookmarkEnd w:id="6"/>
    </w:p>
    <w:p w14:paraId="48814953" w14:textId="77777777" w:rsidR="00785DAF" w:rsidRPr="001962FB" w:rsidRDefault="00785DAF" w:rsidP="007E4420">
      <w:pPr>
        <w:rPr>
          <w:rFonts w:cstheme="minorHAnsi"/>
        </w:rPr>
      </w:pPr>
    </w:p>
    <w:p w14:paraId="22E6DC68" w14:textId="77777777" w:rsidR="00785DAF" w:rsidRPr="001962FB" w:rsidRDefault="005467EA" w:rsidP="00785DAF">
      <w:pPr>
        <w:pStyle w:val="Ttulo2"/>
        <w:spacing w:before="0" w:after="0"/>
        <w:rPr>
          <w:rFonts w:asciiTheme="minorHAnsi" w:hAnsiTheme="minorHAnsi" w:cstheme="minorHAnsi"/>
          <w:i w:val="0"/>
          <w:sz w:val="20"/>
          <w:szCs w:val="20"/>
        </w:rPr>
      </w:pPr>
      <w:bookmarkStart w:id="7" w:name="_Toc6948078"/>
      <w:bookmarkStart w:id="8" w:name="_Toc32493840"/>
      <w:bookmarkStart w:id="9" w:name="_Toc39691735"/>
      <w:r w:rsidRPr="001962FB">
        <w:rPr>
          <w:rFonts w:asciiTheme="minorHAnsi" w:hAnsiTheme="minorHAnsi" w:cstheme="minorHAnsi"/>
          <w:i w:val="0"/>
          <w:sz w:val="20"/>
          <w:szCs w:val="20"/>
        </w:rPr>
        <w:t>Objetivo General</w:t>
      </w:r>
      <w:bookmarkEnd w:id="7"/>
      <w:bookmarkEnd w:id="8"/>
      <w:bookmarkEnd w:id="9"/>
    </w:p>
    <w:p w14:paraId="0DA240CD" w14:textId="77777777" w:rsidR="005467EA" w:rsidRPr="001962FB" w:rsidRDefault="00DE131C" w:rsidP="008B5DB4">
      <w:pPr>
        <w:jc w:val="both"/>
        <w:rPr>
          <w:rFonts w:cstheme="minorHAnsi"/>
          <w:sz w:val="20"/>
          <w:szCs w:val="20"/>
        </w:rPr>
      </w:pPr>
      <w:r w:rsidRPr="001962FB">
        <w:rPr>
          <w:rFonts w:cstheme="minorHAnsi"/>
          <w:sz w:val="20"/>
          <w:szCs w:val="20"/>
        </w:rPr>
        <w:t>Evaluar el diseño del P</w:t>
      </w:r>
      <w:r w:rsidR="005467EA" w:rsidRPr="001962FB">
        <w:rPr>
          <w:rFonts w:cstheme="minorHAnsi"/>
          <w:sz w:val="20"/>
          <w:szCs w:val="20"/>
        </w:rPr>
        <w:t xml:space="preserve">rograma presupuestario (Pp) </w:t>
      </w:r>
      <w:r w:rsidR="005467EA" w:rsidRPr="001962FB">
        <w:rPr>
          <w:rFonts w:cstheme="minorHAnsi"/>
          <w:i/>
          <w:sz w:val="20"/>
          <w:szCs w:val="20"/>
          <w:shd w:val="clear" w:color="auto" w:fill="D4C19C"/>
        </w:rPr>
        <w:t xml:space="preserve">[Modalidad y clave del </w:t>
      </w:r>
      <w:r w:rsidR="00C45EBC" w:rsidRPr="001962FB">
        <w:rPr>
          <w:rFonts w:cstheme="minorHAnsi"/>
          <w:i/>
          <w:sz w:val="20"/>
          <w:szCs w:val="20"/>
          <w:shd w:val="clear" w:color="auto" w:fill="D4C19C"/>
        </w:rPr>
        <w:t>P</w:t>
      </w:r>
      <w:r w:rsidR="005467EA" w:rsidRPr="001962FB">
        <w:rPr>
          <w:rFonts w:cstheme="minorHAnsi"/>
          <w:i/>
          <w:sz w:val="20"/>
          <w:szCs w:val="20"/>
          <w:shd w:val="clear" w:color="auto" w:fill="D4C19C"/>
        </w:rPr>
        <w:t>p “Nombre del Pp”]</w:t>
      </w:r>
      <w:r w:rsidR="005467EA" w:rsidRPr="001962FB">
        <w:rPr>
          <w:rFonts w:cstheme="minorHAnsi"/>
          <w:sz w:val="20"/>
          <w:szCs w:val="20"/>
        </w:rPr>
        <w:t xml:space="preserve">, </w:t>
      </w:r>
      <w:r w:rsidR="006D25A8" w:rsidRPr="001962FB">
        <w:rPr>
          <w:rFonts w:cstheme="minorHAnsi"/>
          <w:sz w:val="20"/>
          <w:szCs w:val="20"/>
        </w:rPr>
        <w:t>partiendo d</w:t>
      </w:r>
      <w:r w:rsidR="00A76DE1" w:rsidRPr="001962FB">
        <w:rPr>
          <w:rFonts w:cstheme="minorHAnsi"/>
          <w:sz w:val="20"/>
          <w:szCs w:val="20"/>
        </w:rPr>
        <w:t>el</w:t>
      </w:r>
      <w:r w:rsidRPr="001962FB">
        <w:rPr>
          <w:rFonts w:cstheme="minorHAnsi"/>
          <w:sz w:val="20"/>
          <w:szCs w:val="20"/>
        </w:rPr>
        <w:t xml:space="preserve"> análisis </w:t>
      </w:r>
      <w:r w:rsidR="006D25A8" w:rsidRPr="001962FB">
        <w:rPr>
          <w:rFonts w:cstheme="minorHAnsi"/>
          <w:sz w:val="20"/>
          <w:szCs w:val="20"/>
        </w:rPr>
        <w:t xml:space="preserve">del tipo de intervención seleccionado para </w:t>
      </w:r>
      <w:r w:rsidR="005467EA" w:rsidRPr="001962FB">
        <w:rPr>
          <w:rFonts w:cstheme="minorHAnsi"/>
          <w:sz w:val="20"/>
          <w:szCs w:val="20"/>
        </w:rPr>
        <w:t xml:space="preserve">el logro de sus </w:t>
      </w:r>
      <w:r w:rsidR="00A76DE1" w:rsidRPr="001962FB">
        <w:rPr>
          <w:rFonts w:cstheme="minorHAnsi"/>
          <w:sz w:val="20"/>
          <w:szCs w:val="20"/>
        </w:rPr>
        <w:t xml:space="preserve">objetivos y la valoración de sus elementos conceptuales y operativos, </w:t>
      </w:r>
      <w:r w:rsidR="005467EA" w:rsidRPr="001962FB">
        <w:rPr>
          <w:rFonts w:cstheme="minorHAnsi"/>
          <w:sz w:val="20"/>
          <w:szCs w:val="20"/>
        </w:rPr>
        <w:t>a efecto de</w:t>
      </w:r>
      <w:r w:rsidR="006D25A8" w:rsidRPr="001962FB">
        <w:rPr>
          <w:rFonts w:cstheme="minorHAnsi"/>
          <w:sz w:val="20"/>
          <w:szCs w:val="20"/>
        </w:rPr>
        <w:t xml:space="preserve"> identificar áreas de oportunidad y potenciar la mejora continua del </w:t>
      </w:r>
      <w:r w:rsidR="00A76DE1" w:rsidRPr="001962FB">
        <w:rPr>
          <w:rFonts w:cstheme="minorHAnsi"/>
          <w:sz w:val="20"/>
          <w:szCs w:val="20"/>
        </w:rPr>
        <w:t>Pp</w:t>
      </w:r>
      <w:r w:rsidR="005467EA" w:rsidRPr="001962FB">
        <w:rPr>
          <w:rFonts w:cstheme="minorHAnsi"/>
          <w:sz w:val="20"/>
          <w:szCs w:val="20"/>
        </w:rPr>
        <w:t>.</w:t>
      </w:r>
    </w:p>
    <w:p w14:paraId="249CA2BC" w14:textId="77777777" w:rsidR="00785DAF" w:rsidRPr="001962FB" w:rsidRDefault="00785DAF" w:rsidP="008B5DB4">
      <w:pPr>
        <w:jc w:val="both"/>
        <w:rPr>
          <w:rFonts w:cstheme="minorHAnsi"/>
          <w:sz w:val="20"/>
          <w:szCs w:val="20"/>
        </w:rPr>
      </w:pPr>
    </w:p>
    <w:p w14:paraId="281BCADC" w14:textId="77777777" w:rsidR="005467EA" w:rsidRPr="001962FB" w:rsidRDefault="005467EA" w:rsidP="008B5DB4">
      <w:pPr>
        <w:pStyle w:val="Ttulo2"/>
        <w:spacing w:before="0" w:after="0"/>
        <w:rPr>
          <w:rFonts w:asciiTheme="minorHAnsi" w:hAnsiTheme="minorHAnsi" w:cstheme="minorHAnsi"/>
          <w:i w:val="0"/>
          <w:sz w:val="20"/>
          <w:szCs w:val="20"/>
        </w:rPr>
      </w:pPr>
      <w:bookmarkStart w:id="10" w:name="_Toc378698381"/>
      <w:bookmarkStart w:id="11" w:name="_Toc6948079"/>
      <w:bookmarkStart w:id="12" w:name="_Toc32493841"/>
      <w:bookmarkStart w:id="13" w:name="_Toc39691736"/>
      <w:r w:rsidRPr="001962FB">
        <w:rPr>
          <w:rFonts w:asciiTheme="minorHAnsi" w:hAnsiTheme="minorHAnsi" w:cstheme="minorHAnsi"/>
          <w:i w:val="0"/>
          <w:sz w:val="20"/>
          <w:szCs w:val="20"/>
        </w:rPr>
        <w:t>Objetivos Específicos</w:t>
      </w:r>
      <w:bookmarkEnd w:id="10"/>
      <w:bookmarkEnd w:id="11"/>
      <w:bookmarkEnd w:id="12"/>
      <w:bookmarkEnd w:id="13"/>
    </w:p>
    <w:p w14:paraId="4D42151D" w14:textId="3DA97E13" w:rsidR="009A0A6A" w:rsidRPr="001962FB" w:rsidRDefault="005467EA" w:rsidP="00750ECA">
      <w:pPr>
        <w:pStyle w:val="Prrafodelista"/>
        <w:numPr>
          <w:ilvl w:val="0"/>
          <w:numId w:val="97"/>
        </w:numPr>
        <w:ind w:left="567"/>
        <w:jc w:val="both"/>
        <w:rPr>
          <w:rFonts w:asciiTheme="minorHAnsi" w:hAnsiTheme="minorHAnsi" w:cstheme="minorHAnsi"/>
        </w:rPr>
      </w:pPr>
      <w:r w:rsidRPr="001962FB">
        <w:rPr>
          <w:rFonts w:asciiTheme="minorHAnsi" w:hAnsiTheme="minorHAnsi" w:cstheme="minorHAnsi"/>
        </w:rPr>
        <w:t xml:space="preserve">Analizar </w:t>
      </w:r>
      <w:r w:rsidR="00087D4C" w:rsidRPr="001962FB">
        <w:rPr>
          <w:rFonts w:asciiTheme="minorHAnsi" w:hAnsiTheme="minorHAnsi" w:cstheme="minorHAnsi"/>
        </w:rPr>
        <w:t>el problema o necesidad pública que</w:t>
      </w:r>
      <w:r w:rsidRPr="001962FB">
        <w:rPr>
          <w:rFonts w:asciiTheme="minorHAnsi" w:hAnsiTheme="minorHAnsi" w:cstheme="minorHAnsi"/>
        </w:rPr>
        <w:t xml:space="preserve"> justifica la creación</w:t>
      </w:r>
      <w:r w:rsidR="00D5764C" w:rsidRPr="001962FB">
        <w:rPr>
          <w:rFonts w:asciiTheme="minorHAnsi" w:hAnsiTheme="minorHAnsi" w:cstheme="minorHAnsi"/>
        </w:rPr>
        <w:t xml:space="preserve"> o cambio sustancial</w:t>
      </w:r>
      <w:r w:rsidRPr="001962FB">
        <w:rPr>
          <w:rFonts w:asciiTheme="minorHAnsi" w:hAnsiTheme="minorHAnsi" w:cstheme="minorHAnsi"/>
        </w:rPr>
        <w:t xml:space="preserve"> del Pp</w:t>
      </w:r>
      <w:r w:rsidR="00A76DE1" w:rsidRPr="001962FB">
        <w:rPr>
          <w:rFonts w:asciiTheme="minorHAnsi" w:hAnsiTheme="minorHAnsi" w:cstheme="minorHAnsi"/>
        </w:rPr>
        <w:t>.</w:t>
      </w:r>
    </w:p>
    <w:p w14:paraId="7B30E667" w14:textId="77777777" w:rsidR="00857A96" w:rsidRPr="001962FB" w:rsidRDefault="00857A96" w:rsidP="00750ECA">
      <w:pPr>
        <w:pStyle w:val="Prrafodelista"/>
        <w:numPr>
          <w:ilvl w:val="0"/>
          <w:numId w:val="97"/>
        </w:numPr>
        <w:ind w:left="567"/>
        <w:jc w:val="both"/>
        <w:rPr>
          <w:rFonts w:asciiTheme="minorHAnsi" w:hAnsiTheme="minorHAnsi" w:cstheme="minorHAnsi"/>
        </w:rPr>
      </w:pPr>
      <w:r w:rsidRPr="001962FB">
        <w:rPr>
          <w:rFonts w:asciiTheme="minorHAnsi" w:hAnsiTheme="minorHAnsi" w:cstheme="minorHAnsi"/>
        </w:rPr>
        <w:t xml:space="preserve">Analizar la </w:t>
      </w:r>
      <w:r w:rsidR="007013FC" w:rsidRPr="001962FB">
        <w:rPr>
          <w:rFonts w:asciiTheme="minorHAnsi" w:hAnsiTheme="minorHAnsi" w:cstheme="minorHAnsi"/>
        </w:rPr>
        <w:t xml:space="preserve">pertinencia del diseño del Pp respecto </w:t>
      </w:r>
      <w:r w:rsidR="00742FE7" w:rsidRPr="001962FB">
        <w:rPr>
          <w:rFonts w:asciiTheme="minorHAnsi" w:hAnsiTheme="minorHAnsi" w:cstheme="minorHAnsi"/>
        </w:rPr>
        <w:t>a</w:t>
      </w:r>
      <w:r w:rsidRPr="001962FB">
        <w:rPr>
          <w:rFonts w:asciiTheme="minorHAnsi" w:hAnsiTheme="minorHAnsi" w:cstheme="minorHAnsi"/>
        </w:rPr>
        <w:t xml:space="preserve">l </w:t>
      </w:r>
      <w:r w:rsidR="00742FE7" w:rsidRPr="001962FB">
        <w:rPr>
          <w:rFonts w:asciiTheme="minorHAnsi" w:hAnsiTheme="minorHAnsi" w:cstheme="minorHAnsi"/>
        </w:rPr>
        <w:t>problema o necesidad pública que busca atender.</w:t>
      </w:r>
    </w:p>
    <w:p w14:paraId="1E03FAB3" w14:textId="77777777" w:rsidR="005467EA" w:rsidRPr="001962FB" w:rsidRDefault="005467EA" w:rsidP="00750ECA">
      <w:pPr>
        <w:pStyle w:val="Prrafodelista"/>
        <w:numPr>
          <w:ilvl w:val="0"/>
          <w:numId w:val="97"/>
        </w:numPr>
        <w:ind w:left="567"/>
        <w:jc w:val="both"/>
        <w:rPr>
          <w:rFonts w:asciiTheme="minorHAnsi" w:hAnsiTheme="minorHAnsi" w:cstheme="minorHAnsi"/>
        </w:rPr>
      </w:pPr>
      <w:r w:rsidRPr="001962FB">
        <w:rPr>
          <w:rFonts w:asciiTheme="minorHAnsi" w:hAnsiTheme="minorHAnsi" w:cstheme="minorHAnsi"/>
        </w:rPr>
        <w:t>Analizar la consistencia entre el diseño del Pp y la normativ</w:t>
      </w:r>
      <w:r w:rsidR="00742FE7" w:rsidRPr="001962FB">
        <w:rPr>
          <w:rFonts w:asciiTheme="minorHAnsi" w:hAnsiTheme="minorHAnsi" w:cstheme="minorHAnsi"/>
        </w:rPr>
        <w:t>idad</w:t>
      </w:r>
      <w:r w:rsidRPr="001962FB">
        <w:rPr>
          <w:rFonts w:asciiTheme="minorHAnsi" w:hAnsiTheme="minorHAnsi" w:cstheme="minorHAnsi"/>
        </w:rPr>
        <w:t xml:space="preserve"> </w:t>
      </w:r>
      <w:r w:rsidR="00514DE6" w:rsidRPr="001962FB">
        <w:rPr>
          <w:rFonts w:asciiTheme="minorHAnsi" w:hAnsiTheme="minorHAnsi" w:cstheme="minorHAnsi"/>
        </w:rPr>
        <w:t xml:space="preserve">vigente </w:t>
      </w:r>
      <w:r w:rsidRPr="001962FB">
        <w:rPr>
          <w:rFonts w:asciiTheme="minorHAnsi" w:hAnsiTheme="minorHAnsi" w:cstheme="minorHAnsi"/>
        </w:rPr>
        <w:t xml:space="preserve">aplicable. </w:t>
      </w:r>
    </w:p>
    <w:p w14:paraId="19B5737B" w14:textId="77777777" w:rsidR="00E455BF" w:rsidRPr="001962FB" w:rsidRDefault="00E455BF" w:rsidP="00750ECA">
      <w:pPr>
        <w:pStyle w:val="Prrafodelista"/>
        <w:numPr>
          <w:ilvl w:val="0"/>
          <w:numId w:val="97"/>
        </w:numPr>
        <w:ind w:left="567"/>
        <w:jc w:val="both"/>
        <w:rPr>
          <w:rFonts w:asciiTheme="minorHAnsi" w:hAnsiTheme="minorHAnsi" w:cstheme="minorHAnsi"/>
        </w:rPr>
      </w:pPr>
      <w:r w:rsidRPr="001962FB">
        <w:rPr>
          <w:rFonts w:asciiTheme="minorHAnsi" w:hAnsiTheme="minorHAnsi" w:cstheme="minorHAnsi"/>
        </w:rPr>
        <w:t xml:space="preserve">Analizar la contribución del Pp al cumplimiento de los </w:t>
      </w:r>
      <w:r w:rsidR="00514DE6" w:rsidRPr="001962FB">
        <w:rPr>
          <w:rFonts w:asciiTheme="minorHAnsi" w:hAnsiTheme="minorHAnsi" w:cstheme="minorHAnsi"/>
        </w:rPr>
        <w:t>objetivos de la</w:t>
      </w:r>
      <w:r w:rsidRPr="001962FB">
        <w:rPr>
          <w:rFonts w:asciiTheme="minorHAnsi" w:hAnsiTheme="minorHAnsi" w:cstheme="minorHAnsi"/>
        </w:rPr>
        <w:t xml:space="preserve"> </w:t>
      </w:r>
      <w:r w:rsidR="00514DE6" w:rsidRPr="001962FB">
        <w:rPr>
          <w:rFonts w:asciiTheme="minorHAnsi" w:hAnsiTheme="minorHAnsi" w:cstheme="minorHAnsi"/>
        </w:rPr>
        <w:t xml:space="preserve">planeación </w:t>
      </w:r>
      <w:r w:rsidR="0008542A" w:rsidRPr="00A4499B">
        <w:rPr>
          <w:rFonts w:asciiTheme="minorHAnsi" w:hAnsiTheme="minorHAnsi" w:cstheme="minorHAnsi"/>
        </w:rPr>
        <w:t>nacional y</w:t>
      </w:r>
      <w:r w:rsidR="00514DE6" w:rsidRPr="001962FB">
        <w:rPr>
          <w:rFonts w:asciiTheme="minorHAnsi" w:hAnsiTheme="minorHAnsi" w:cstheme="minorHAnsi"/>
        </w:rPr>
        <w:t xml:space="preserve"> estratégicos.</w:t>
      </w:r>
      <w:r w:rsidRPr="001962FB">
        <w:rPr>
          <w:rFonts w:asciiTheme="minorHAnsi" w:hAnsiTheme="minorHAnsi" w:cstheme="minorHAnsi"/>
        </w:rPr>
        <w:t xml:space="preserve"> </w:t>
      </w:r>
    </w:p>
    <w:p w14:paraId="611BEFFA" w14:textId="7FF87A59" w:rsidR="005467EA" w:rsidRPr="001962FB" w:rsidRDefault="005467EA" w:rsidP="00750ECA">
      <w:pPr>
        <w:pStyle w:val="Prrafodelista"/>
        <w:numPr>
          <w:ilvl w:val="0"/>
          <w:numId w:val="97"/>
        </w:numPr>
        <w:ind w:left="567"/>
        <w:jc w:val="both"/>
        <w:rPr>
          <w:rFonts w:asciiTheme="minorHAnsi" w:hAnsiTheme="minorHAnsi" w:cstheme="minorHAnsi"/>
        </w:rPr>
      </w:pPr>
      <w:r w:rsidRPr="001962FB">
        <w:rPr>
          <w:rFonts w:asciiTheme="minorHAnsi" w:hAnsiTheme="minorHAnsi" w:cstheme="minorHAnsi"/>
        </w:rPr>
        <w:t xml:space="preserve">Identificar posibles complementariedades o </w:t>
      </w:r>
      <w:r w:rsidR="00A76DE1" w:rsidRPr="001962FB">
        <w:rPr>
          <w:rFonts w:asciiTheme="minorHAnsi" w:hAnsiTheme="minorHAnsi" w:cstheme="minorHAnsi"/>
        </w:rPr>
        <w:t>si</w:t>
      </w:r>
      <w:r w:rsidR="000330B0" w:rsidRPr="00A4499B">
        <w:rPr>
          <w:rFonts w:asciiTheme="minorHAnsi" w:hAnsiTheme="minorHAnsi" w:cstheme="minorHAnsi"/>
        </w:rPr>
        <w:t>militudes</w:t>
      </w:r>
      <w:r w:rsidR="00742FE7" w:rsidRPr="001962FB">
        <w:rPr>
          <w:rFonts w:asciiTheme="minorHAnsi" w:hAnsiTheme="minorHAnsi" w:cstheme="minorHAnsi"/>
        </w:rPr>
        <w:t>, así como riesgo de duplicidades</w:t>
      </w:r>
      <w:r w:rsidRPr="001962FB">
        <w:rPr>
          <w:rFonts w:asciiTheme="minorHAnsi" w:hAnsiTheme="minorHAnsi" w:cstheme="minorHAnsi"/>
        </w:rPr>
        <w:t xml:space="preserve"> con otros Pp de la APF.</w:t>
      </w:r>
    </w:p>
    <w:p w14:paraId="07D22FCD" w14:textId="00D98BF2" w:rsidR="000A3BE6" w:rsidRPr="001962FB" w:rsidRDefault="000A3BE6" w:rsidP="00750ECA">
      <w:pPr>
        <w:pStyle w:val="Prrafodelista"/>
        <w:numPr>
          <w:ilvl w:val="0"/>
          <w:numId w:val="97"/>
        </w:numPr>
        <w:ind w:left="567"/>
        <w:jc w:val="both"/>
        <w:rPr>
          <w:rFonts w:asciiTheme="minorHAnsi" w:hAnsiTheme="minorHAnsi" w:cstheme="minorHAnsi"/>
        </w:rPr>
      </w:pPr>
      <w:r w:rsidRPr="001962FB">
        <w:rPr>
          <w:rFonts w:asciiTheme="minorHAnsi" w:hAnsiTheme="minorHAnsi" w:cstheme="minorHAnsi"/>
        </w:rPr>
        <w:t xml:space="preserve">Analizar la consistencia del </w:t>
      </w:r>
      <w:r w:rsidR="003C58F6">
        <w:rPr>
          <w:rFonts w:asciiTheme="minorHAnsi" w:hAnsiTheme="minorHAnsi" w:cstheme="minorHAnsi"/>
        </w:rPr>
        <w:t>I</w:t>
      </w:r>
      <w:r w:rsidR="003C58F6" w:rsidRPr="001962FB">
        <w:rPr>
          <w:rFonts w:asciiTheme="minorHAnsi" w:hAnsiTheme="minorHAnsi" w:cstheme="minorHAnsi"/>
        </w:rPr>
        <w:t xml:space="preserve">nstrumento de </w:t>
      </w:r>
      <w:r w:rsidR="003C58F6">
        <w:rPr>
          <w:rFonts w:asciiTheme="minorHAnsi" w:hAnsiTheme="minorHAnsi" w:cstheme="minorHAnsi"/>
        </w:rPr>
        <w:t>S</w:t>
      </w:r>
      <w:r w:rsidR="003C58F6" w:rsidRPr="001962FB">
        <w:rPr>
          <w:rFonts w:asciiTheme="minorHAnsi" w:hAnsiTheme="minorHAnsi" w:cstheme="minorHAnsi"/>
        </w:rPr>
        <w:t>eguimiento</w:t>
      </w:r>
      <w:r w:rsidR="003C58F6">
        <w:rPr>
          <w:rFonts w:asciiTheme="minorHAnsi" w:hAnsiTheme="minorHAnsi" w:cstheme="minorHAnsi"/>
        </w:rPr>
        <w:t xml:space="preserve"> del Desempeño</w:t>
      </w:r>
      <w:r w:rsidR="003C58F6" w:rsidRPr="001962FB">
        <w:rPr>
          <w:rFonts w:asciiTheme="minorHAnsi" w:hAnsiTheme="minorHAnsi" w:cstheme="minorHAnsi"/>
        </w:rPr>
        <w:t xml:space="preserve"> </w:t>
      </w:r>
      <w:r w:rsidR="00A76DE1" w:rsidRPr="001962FB">
        <w:rPr>
          <w:rFonts w:asciiTheme="minorHAnsi" w:hAnsiTheme="minorHAnsi" w:cstheme="minorHAnsi"/>
        </w:rPr>
        <w:t>respecto a</w:t>
      </w:r>
      <w:r w:rsidR="005B0109" w:rsidRPr="001962FB">
        <w:rPr>
          <w:rFonts w:asciiTheme="minorHAnsi" w:hAnsiTheme="minorHAnsi" w:cstheme="minorHAnsi"/>
        </w:rPr>
        <w:t>l diseño</w:t>
      </w:r>
      <w:r w:rsidRPr="001962FB">
        <w:rPr>
          <w:rFonts w:asciiTheme="minorHAnsi" w:hAnsiTheme="minorHAnsi" w:cstheme="minorHAnsi"/>
        </w:rPr>
        <w:t xml:space="preserve"> del </w:t>
      </w:r>
      <w:r w:rsidR="005B0109" w:rsidRPr="001962FB">
        <w:rPr>
          <w:rFonts w:asciiTheme="minorHAnsi" w:hAnsiTheme="minorHAnsi" w:cstheme="minorHAnsi"/>
        </w:rPr>
        <w:t>Pp</w:t>
      </w:r>
      <w:r w:rsidRPr="001962FB">
        <w:rPr>
          <w:rFonts w:asciiTheme="minorHAnsi" w:hAnsiTheme="minorHAnsi" w:cstheme="minorHAnsi"/>
        </w:rPr>
        <w:t>.</w:t>
      </w:r>
      <w:r w:rsidR="004B65C5">
        <w:rPr>
          <w:rFonts w:asciiTheme="minorHAnsi" w:hAnsiTheme="minorHAnsi" w:cstheme="minorHAnsi"/>
        </w:rPr>
        <w:t xml:space="preserve"> </w:t>
      </w:r>
    </w:p>
    <w:p w14:paraId="60D71790" w14:textId="77777777" w:rsidR="003C58F6" w:rsidRPr="001962FB" w:rsidRDefault="003C58F6" w:rsidP="003C58F6">
      <w:pPr>
        <w:pStyle w:val="Prrafodelista"/>
        <w:numPr>
          <w:ilvl w:val="0"/>
          <w:numId w:val="97"/>
        </w:numPr>
        <w:ind w:left="567"/>
        <w:jc w:val="both"/>
        <w:rPr>
          <w:rFonts w:asciiTheme="minorHAnsi" w:hAnsiTheme="minorHAnsi" w:cstheme="minorHAnsi"/>
        </w:rPr>
      </w:pPr>
      <w:r w:rsidRPr="001962FB">
        <w:rPr>
          <w:rFonts w:asciiTheme="minorHAnsi" w:hAnsiTheme="minorHAnsi" w:cstheme="minorHAnsi"/>
          <w:i/>
          <w:shd w:val="clear" w:color="auto" w:fill="D4C19C"/>
        </w:rPr>
        <w:t>[Los objetivos específicos que, en su caso, requiera anexar la instancia contratante]</w:t>
      </w:r>
      <w:r w:rsidRPr="001962FB">
        <w:rPr>
          <w:rFonts w:asciiTheme="minorHAnsi" w:hAnsiTheme="minorHAnsi" w:cstheme="minorHAnsi"/>
        </w:rPr>
        <w:t>.</w:t>
      </w:r>
    </w:p>
    <w:p w14:paraId="4ECC53DA" w14:textId="77777777" w:rsidR="00785DAF" w:rsidRPr="001962FB" w:rsidRDefault="00785DAF" w:rsidP="00785DAF">
      <w:pPr>
        <w:pStyle w:val="Prrafodelista"/>
        <w:ind w:left="567"/>
        <w:jc w:val="both"/>
        <w:rPr>
          <w:rFonts w:asciiTheme="minorHAnsi" w:hAnsiTheme="minorHAnsi" w:cstheme="minorHAnsi"/>
          <w:i/>
          <w:shd w:val="clear" w:color="auto" w:fill="D4C19C"/>
        </w:rPr>
      </w:pPr>
    </w:p>
    <w:p w14:paraId="0FB9B6C1" w14:textId="77777777" w:rsidR="00785DAF" w:rsidRPr="001962FB" w:rsidRDefault="00785DAF" w:rsidP="00785DAF">
      <w:pPr>
        <w:pStyle w:val="Prrafodelista"/>
        <w:ind w:left="567"/>
        <w:jc w:val="both"/>
        <w:rPr>
          <w:rFonts w:asciiTheme="minorHAnsi" w:hAnsiTheme="minorHAnsi" w:cstheme="minorHAnsi"/>
        </w:rPr>
      </w:pPr>
    </w:p>
    <w:p w14:paraId="62A4B472" w14:textId="77777777" w:rsidR="005467EA" w:rsidRPr="001962FB" w:rsidRDefault="004265E8" w:rsidP="008B5DB4">
      <w:pPr>
        <w:pStyle w:val="Ttulo1"/>
        <w:spacing w:before="0" w:beforeAutospacing="0" w:after="0" w:afterAutospacing="0"/>
        <w:rPr>
          <w:rFonts w:asciiTheme="minorHAnsi" w:hAnsiTheme="minorHAnsi" w:cstheme="minorHAnsi"/>
          <w:sz w:val="20"/>
          <w:szCs w:val="20"/>
        </w:rPr>
      </w:pPr>
      <w:bookmarkStart w:id="14" w:name="_Toc378698382"/>
      <w:bookmarkStart w:id="15" w:name="_Toc6948080"/>
      <w:bookmarkStart w:id="16" w:name="_Toc32493842"/>
      <w:bookmarkStart w:id="17" w:name="_Toc39691737"/>
      <w:r>
        <w:rPr>
          <w:rFonts w:asciiTheme="minorHAnsi" w:hAnsiTheme="minorHAnsi" w:cstheme="minorHAnsi"/>
          <w:sz w:val="20"/>
          <w:szCs w:val="20"/>
        </w:rPr>
        <w:t>I</w:t>
      </w:r>
      <w:r w:rsidR="00F95112" w:rsidRPr="001962FB">
        <w:rPr>
          <w:rFonts w:asciiTheme="minorHAnsi" w:hAnsiTheme="minorHAnsi" w:cstheme="minorHAnsi"/>
          <w:sz w:val="20"/>
          <w:szCs w:val="20"/>
        </w:rPr>
        <w:t>II. METODOLOGÍA</w:t>
      </w:r>
      <w:bookmarkEnd w:id="14"/>
      <w:bookmarkEnd w:id="15"/>
      <w:bookmarkEnd w:id="16"/>
      <w:bookmarkEnd w:id="17"/>
      <w:r w:rsidR="00F95112" w:rsidRPr="001962FB">
        <w:rPr>
          <w:rFonts w:asciiTheme="minorHAnsi" w:hAnsiTheme="minorHAnsi" w:cstheme="minorHAnsi"/>
          <w:sz w:val="20"/>
          <w:szCs w:val="20"/>
        </w:rPr>
        <w:t xml:space="preserve"> </w:t>
      </w:r>
    </w:p>
    <w:p w14:paraId="63AB6B4E" w14:textId="77777777" w:rsidR="00785DAF" w:rsidRPr="001962FB" w:rsidRDefault="00785DAF" w:rsidP="007E4420">
      <w:pPr>
        <w:rPr>
          <w:rFonts w:cstheme="minorHAnsi"/>
        </w:rPr>
      </w:pPr>
    </w:p>
    <w:p w14:paraId="42406CC6" w14:textId="77777777" w:rsidR="004A0568" w:rsidRPr="001962FB" w:rsidRDefault="00343169" w:rsidP="008B5DB4">
      <w:pPr>
        <w:pStyle w:val="Ttulo2"/>
        <w:spacing w:before="0" w:after="0"/>
        <w:rPr>
          <w:rFonts w:asciiTheme="minorHAnsi" w:hAnsiTheme="minorHAnsi" w:cstheme="minorHAnsi"/>
          <w:i w:val="0"/>
          <w:sz w:val="20"/>
          <w:szCs w:val="20"/>
        </w:rPr>
      </w:pPr>
      <w:bookmarkStart w:id="18" w:name="_Toc39691738"/>
      <w:r w:rsidRPr="001962FB">
        <w:rPr>
          <w:rFonts w:asciiTheme="minorHAnsi" w:hAnsiTheme="minorHAnsi" w:cstheme="minorHAnsi"/>
          <w:i w:val="0"/>
          <w:sz w:val="20"/>
          <w:szCs w:val="20"/>
        </w:rPr>
        <w:t>Estructura de la evaluación</w:t>
      </w:r>
      <w:bookmarkEnd w:id="18"/>
    </w:p>
    <w:p w14:paraId="3C99AED0" w14:textId="77777777" w:rsidR="00785DAF" w:rsidRPr="001962FB" w:rsidRDefault="00785DAF" w:rsidP="00785DAF">
      <w:pPr>
        <w:rPr>
          <w:rFonts w:cstheme="minorHAnsi"/>
          <w:lang w:val="es-ES" w:eastAsia="es-ES"/>
        </w:rPr>
      </w:pPr>
    </w:p>
    <w:p w14:paraId="6ED434F5" w14:textId="77777777" w:rsidR="005467EA" w:rsidRPr="001962FB" w:rsidRDefault="005467EA" w:rsidP="008B5DB4">
      <w:pPr>
        <w:jc w:val="both"/>
        <w:rPr>
          <w:rFonts w:cstheme="minorHAnsi"/>
          <w:sz w:val="20"/>
          <w:szCs w:val="20"/>
          <w:lang w:val="es-ES"/>
        </w:rPr>
      </w:pPr>
      <w:r w:rsidRPr="001962FB">
        <w:rPr>
          <w:rFonts w:cstheme="minorHAnsi"/>
          <w:sz w:val="20"/>
          <w:szCs w:val="20"/>
          <w:lang w:val="es-ES"/>
        </w:rPr>
        <w:t xml:space="preserve">La evaluación en materia de diseño </w:t>
      </w:r>
      <w:r w:rsidR="00031EE5" w:rsidRPr="001962FB">
        <w:rPr>
          <w:rFonts w:cstheme="minorHAnsi"/>
          <w:sz w:val="20"/>
          <w:szCs w:val="20"/>
          <w:lang w:val="es-ES"/>
        </w:rPr>
        <w:t xml:space="preserve">se articula a través de </w:t>
      </w:r>
      <w:r w:rsidR="008537E6" w:rsidRPr="001962FB">
        <w:rPr>
          <w:rFonts w:cstheme="minorHAnsi"/>
          <w:sz w:val="20"/>
          <w:szCs w:val="20"/>
          <w:lang w:val="es-ES"/>
        </w:rPr>
        <w:t>11</w:t>
      </w:r>
      <w:r w:rsidR="00031EE5" w:rsidRPr="001962FB">
        <w:rPr>
          <w:rFonts w:cstheme="minorHAnsi"/>
          <w:sz w:val="20"/>
          <w:szCs w:val="20"/>
          <w:lang w:val="es-ES"/>
        </w:rPr>
        <w:t xml:space="preserve"> apartados</w:t>
      </w:r>
      <w:r w:rsidRPr="001962FB">
        <w:rPr>
          <w:rFonts w:cstheme="minorHAnsi"/>
          <w:sz w:val="20"/>
          <w:szCs w:val="20"/>
          <w:lang w:val="es-ES"/>
        </w:rPr>
        <w:t xml:space="preserve"> y 2</w:t>
      </w:r>
      <w:r w:rsidR="00AF1FC6" w:rsidRPr="001962FB">
        <w:rPr>
          <w:rFonts w:cstheme="minorHAnsi"/>
          <w:sz w:val="20"/>
          <w:szCs w:val="20"/>
          <w:lang w:val="es-ES"/>
        </w:rPr>
        <w:t>9</w:t>
      </w:r>
      <w:r w:rsidRPr="001962FB">
        <w:rPr>
          <w:rFonts w:cstheme="minorHAnsi"/>
          <w:sz w:val="20"/>
          <w:szCs w:val="20"/>
          <w:lang w:val="es-ES"/>
        </w:rPr>
        <w:t xml:space="preserve"> preguntas</w:t>
      </w:r>
      <w:r w:rsidR="00343169" w:rsidRPr="001962FB">
        <w:rPr>
          <w:rFonts w:cstheme="minorHAnsi"/>
          <w:sz w:val="20"/>
          <w:szCs w:val="20"/>
          <w:lang w:val="es-ES"/>
        </w:rPr>
        <w:t xml:space="preserve"> estratégicas para el logro de sus objetivos general y específico</w:t>
      </w:r>
      <w:r w:rsidR="00F319C6" w:rsidRPr="001962FB">
        <w:rPr>
          <w:rFonts w:cstheme="minorHAnsi"/>
          <w:sz w:val="20"/>
          <w:szCs w:val="20"/>
          <w:lang w:val="es-ES"/>
        </w:rPr>
        <w:t>s</w:t>
      </w:r>
      <w:r w:rsidR="00343169" w:rsidRPr="001962FB">
        <w:rPr>
          <w:rFonts w:cstheme="minorHAnsi"/>
          <w:sz w:val="20"/>
          <w:szCs w:val="20"/>
          <w:lang w:val="es-ES"/>
        </w:rPr>
        <w:t>. La relación de cada una de las secciones y las</w:t>
      </w:r>
      <w:r w:rsidR="00DB02DF" w:rsidRPr="001962FB">
        <w:rPr>
          <w:rFonts w:cstheme="minorHAnsi"/>
          <w:sz w:val="20"/>
          <w:szCs w:val="20"/>
          <w:lang w:val="es-ES"/>
        </w:rPr>
        <w:t xml:space="preserve"> </w:t>
      </w:r>
      <w:r w:rsidR="00343169" w:rsidRPr="001962FB">
        <w:rPr>
          <w:rFonts w:cstheme="minorHAnsi"/>
          <w:sz w:val="20"/>
          <w:szCs w:val="20"/>
          <w:lang w:val="es-ES"/>
        </w:rPr>
        <w:t>preguntas que la</w:t>
      </w:r>
      <w:r w:rsidR="00F319C6" w:rsidRPr="001962FB">
        <w:rPr>
          <w:rFonts w:cstheme="minorHAnsi"/>
          <w:sz w:val="20"/>
          <w:szCs w:val="20"/>
          <w:lang w:val="es-ES"/>
        </w:rPr>
        <w:t>s</w:t>
      </w:r>
      <w:r w:rsidR="00343169" w:rsidRPr="001962FB">
        <w:rPr>
          <w:rFonts w:cstheme="minorHAnsi"/>
          <w:sz w:val="20"/>
          <w:szCs w:val="20"/>
          <w:lang w:val="es-ES"/>
        </w:rPr>
        <w:t xml:space="preserve"> integran se presenta en</w:t>
      </w:r>
      <w:r w:rsidRPr="001962FB">
        <w:rPr>
          <w:rFonts w:cstheme="minorHAnsi"/>
          <w:sz w:val="20"/>
          <w:szCs w:val="20"/>
          <w:lang w:val="es-ES"/>
        </w:rPr>
        <w:t xml:space="preserve"> el siguiente cuadro: </w:t>
      </w:r>
    </w:p>
    <w:p w14:paraId="5E007B36" w14:textId="77777777" w:rsidR="00343169" w:rsidRPr="001962FB" w:rsidRDefault="00343169" w:rsidP="008B5DB4">
      <w:pPr>
        <w:jc w:val="both"/>
        <w:rPr>
          <w:rFonts w:cstheme="minorHAnsi"/>
          <w:sz w:val="20"/>
          <w:szCs w:val="20"/>
          <w:lang w:val="es-ES"/>
        </w:rPr>
      </w:pPr>
    </w:p>
    <w:p w14:paraId="5383A926" w14:textId="77777777" w:rsidR="008537E6" w:rsidRPr="001962FB" w:rsidRDefault="008537E6" w:rsidP="001962FB">
      <w:pPr>
        <w:jc w:val="center"/>
        <w:rPr>
          <w:rFonts w:cstheme="minorHAnsi"/>
          <w:b/>
          <w:sz w:val="20"/>
          <w:szCs w:val="20"/>
          <w:lang w:val="es-ES"/>
        </w:rPr>
      </w:pPr>
      <w:r w:rsidRPr="001962FB">
        <w:rPr>
          <w:rFonts w:cstheme="minorHAnsi"/>
          <w:b/>
          <w:sz w:val="20"/>
          <w:szCs w:val="20"/>
          <w:lang w:val="es-ES"/>
        </w:rPr>
        <w:t>T</w:t>
      </w:r>
      <w:r w:rsidR="001962FB">
        <w:rPr>
          <w:rFonts w:cstheme="minorHAnsi"/>
          <w:b/>
          <w:sz w:val="20"/>
          <w:szCs w:val="20"/>
          <w:lang w:val="es-ES"/>
        </w:rPr>
        <w:t>abla 1</w:t>
      </w:r>
      <w:r w:rsidRPr="001962FB">
        <w:rPr>
          <w:rFonts w:cstheme="minorHAnsi"/>
          <w:b/>
          <w:sz w:val="20"/>
          <w:szCs w:val="20"/>
          <w:lang w:val="es-ES"/>
        </w:rPr>
        <w:t>. Distribución de secciones y preguntas</w:t>
      </w:r>
    </w:p>
    <w:tbl>
      <w:tblPr>
        <w:tblW w:w="887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590D10" w:rsidRPr="00A4499B" w14:paraId="5930285C" w14:textId="77777777" w:rsidTr="008C1432">
        <w:trPr>
          <w:trHeight w:val="222"/>
          <w:tblHeader/>
          <w:jc w:val="center"/>
        </w:trPr>
        <w:tc>
          <w:tcPr>
            <w:tcW w:w="704" w:type="dxa"/>
            <w:shd w:val="clear" w:color="auto" w:fill="621132"/>
            <w:vAlign w:val="center"/>
          </w:tcPr>
          <w:p w14:paraId="7CFCEB2C" w14:textId="77777777" w:rsidR="00DB0E0A" w:rsidRPr="00A4499B" w:rsidRDefault="00590D10" w:rsidP="008B5DB4">
            <w:pPr>
              <w:jc w:val="center"/>
              <w:rPr>
                <w:rFonts w:cstheme="minorHAnsi"/>
                <w:b/>
                <w:bCs/>
                <w:sz w:val="18"/>
                <w:szCs w:val="20"/>
              </w:rPr>
            </w:pPr>
            <w:r w:rsidRPr="00A4499B">
              <w:rPr>
                <w:rFonts w:cstheme="minorHAnsi"/>
                <w:b/>
                <w:bCs/>
                <w:sz w:val="18"/>
                <w:szCs w:val="20"/>
              </w:rPr>
              <w:t>No.</w:t>
            </w:r>
          </w:p>
        </w:tc>
        <w:tc>
          <w:tcPr>
            <w:tcW w:w="4591" w:type="dxa"/>
            <w:shd w:val="clear" w:color="auto" w:fill="621132"/>
          </w:tcPr>
          <w:p w14:paraId="0DD6E50F" w14:textId="77777777" w:rsidR="00590D10" w:rsidRPr="00A4499B" w:rsidRDefault="00590D10" w:rsidP="008B5DB4">
            <w:pPr>
              <w:jc w:val="center"/>
              <w:rPr>
                <w:rFonts w:eastAsia="Cambria" w:cstheme="minorHAnsi"/>
                <w:b/>
                <w:bCs/>
                <w:sz w:val="18"/>
                <w:szCs w:val="20"/>
              </w:rPr>
            </w:pPr>
            <w:r w:rsidRPr="00A4499B">
              <w:rPr>
                <w:rFonts w:cstheme="minorHAnsi"/>
                <w:b/>
                <w:bCs/>
                <w:sz w:val="18"/>
                <w:szCs w:val="20"/>
              </w:rPr>
              <w:t xml:space="preserve">Sección </w:t>
            </w:r>
          </w:p>
        </w:tc>
        <w:tc>
          <w:tcPr>
            <w:tcW w:w="1879" w:type="dxa"/>
            <w:shd w:val="clear" w:color="auto" w:fill="621132"/>
            <w:tcMar>
              <w:top w:w="0" w:type="dxa"/>
              <w:left w:w="108" w:type="dxa"/>
              <w:bottom w:w="0" w:type="dxa"/>
              <w:right w:w="108" w:type="dxa"/>
            </w:tcMar>
            <w:vAlign w:val="center"/>
            <w:hideMark/>
          </w:tcPr>
          <w:p w14:paraId="081E1D7C" w14:textId="77777777" w:rsidR="00590D10" w:rsidRPr="00A4499B" w:rsidRDefault="00590D10" w:rsidP="008B5DB4">
            <w:pPr>
              <w:jc w:val="center"/>
              <w:rPr>
                <w:rFonts w:eastAsia="Cambria" w:cstheme="minorHAnsi"/>
                <w:b/>
                <w:bCs/>
                <w:sz w:val="18"/>
                <w:szCs w:val="20"/>
              </w:rPr>
            </w:pPr>
            <w:r w:rsidRPr="00A4499B">
              <w:rPr>
                <w:rFonts w:cstheme="minorHAnsi"/>
                <w:b/>
                <w:bCs/>
                <w:sz w:val="18"/>
                <w:szCs w:val="20"/>
              </w:rPr>
              <w:t>Pregunta</w:t>
            </w:r>
          </w:p>
        </w:tc>
        <w:tc>
          <w:tcPr>
            <w:tcW w:w="1701" w:type="dxa"/>
            <w:shd w:val="clear" w:color="auto" w:fill="621132"/>
            <w:tcMar>
              <w:top w:w="0" w:type="dxa"/>
              <w:left w:w="108" w:type="dxa"/>
              <w:bottom w:w="0" w:type="dxa"/>
              <w:right w:w="108" w:type="dxa"/>
            </w:tcMar>
            <w:vAlign w:val="center"/>
            <w:hideMark/>
          </w:tcPr>
          <w:p w14:paraId="065DD7E5" w14:textId="77777777" w:rsidR="00590D10" w:rsidRPr="00A4499B" w:rsidRDefault="00590D10" w:rsidP="008B5DB4">
            <w:pPr>
              <w:jc w:val="center"/>
              <w:rPr>
                <w:rFonts w:eastAsia="Cambria" w:cstheme="minorHAnsi"/>
                <w:b/>
                <w:bCs/>
                <w:sz w:val="18"/>
                <w:szCs w:val="20"/>
              </w:rPr>
            </w:pPr>
            <w:r w:rsidRPr="00A4499B">
              <w:rPr>
                <w:rFonts w:cstheme="minorHAnsi"/>
                <w:b/>
                <w:bCs/>
                <w:sz w:val="18"/>
                <w:szCs w:val="20"/>
              </w:rPr>
              <w:t>Total</w:t>
            </w:r>
          </w:p>
        </w:tc>
      </w:tr>
      <w:tr w:rsidR="00590D10" w:rsidRPr="00A4499B" w14:paraId="05BB2B77" w14:textId="77777777" w:rsidTr="008C1432">
        <w:trPr>
          <w:trHeight w:val="333"/>
          <w:jc w:val="center"/>
        </w:trPr>
        <w:tc>
          <w:tcPr>
            <w:tcW w:w="704" w:type="dxa"/>
            <w:vAlign w:val="center"/>
          </w:tcPr>
          <w:p w14:paraId="278925CB" w14:textId="77777777" w:rsidR="00590D10" w:rsidRPr="00A4499B" w:rsidRDefault="00590D10" w:rsidP="008B5DB4">
            <w:pPr>
              <w:jc w:val="center"/>
              <w:rPr>
                <w:rFonts w:cstheme="minorHAnsi"/>
                <w:sz w:val="18"/>
                <w:szCs w:val="20"/>
              </w:rPr>
            </w:pPr>
            <w:r w:rsidRPr="00A4499B">
              <w:rPr>
                <w:rFonts w:cstheme="minorHAnsi"/>
                <w:sz w:val="18"/>
                <w:szCs w:val="20"/>
              </w:rPr>
              <w:t>I</w:t>
            </w:r>
          </w:p>
        </w:tc>
        <w:tc>
          <w:tcPr>
            <w:tcW w:w="4591" w:type="dxa"/>
            <w:tcMar>
              <w:top w:w="0" w:type="dxa"/>
              <w:left w:w="108" w:type="dxa"/>
              <w:bottom w:w="0" w:type="dxa"/>
              <w:right w:w="108" w:type="dxa"/>
            </w:tcMar>
            <w:vAlign w:val="center"/>
          </w:tcPr>
          <w:p w14:paraId="537BA474" w14:textId="77777777" w:rsidR="00590D10" w:rsidRPr="00A4499B" w:rsidDel="00627D9D" w:rsidRDefault="00590D10" w:rsidP="008B5DB4">
            <w:pPr>
              <w:rPr>
                <w:rFonts w:cstheme="minorHAnsi"/>
                <w:sz w:val="18"/>
                <w:szCs w:val="20"/>
              </w:rPr>
            </w:pPr>
            <w:r w:rsidRPr="00A4499B">
              <w:rPr>
                <w:rFonts w:cstheme="minorHAnsi"/>
                <w:sz w:val="18"/>
                <w:szCs w:val="20"/>
              </w:rPr>
              <w:t>Características generales del Pp</w:t>
            </w:r>
          </w:p>
        </w:tc>
        <w:tc>
          <w:tcPr>
            <w:tcW w:w="1879" w:type="dxa"/>
            <w:tcMar>
              <w:top w:w="0" w:type="dxa"/>
              <w:left w:w="108" w:type="dxa"/>
              <w:bottom w:w="0" w:type="dxa"/>
              <w:right w:w="108" w:type="dxa"/>
            </w:tcMar>
            <w:vAlign w:val="center"/>
          </w:tcPr>
          <w:p w14:paraId="4960C976" w14:textId="77777777" w:rsidR="00590D10" w:rsidRPr="00A4499B" w:rsidRDefault="00590D10" w:rsidP="008B5DB4">
            <w:pPr>
              <w:jc w:val="center"/>
              <w:rPr>
                <w:rFonts w:cstheme="minorHAnsi"/>
                <w:sz w:val="18"/>
                <w:szCs w:val="20"/>
              </w:rPr>
            </w:pPr>
            <w:r w:rsidRPr="00A4499B">
              <w:rPr>
                <w:rFonts w:cstheme="minorHAnsi"/>
                <w:sz w:val="18"/>
                <w:szCs w:val="20"/>
              </w:rPr>
              <w:t>NA</w:t>
            </w:r>
          </w:p>
        </w:tc>
        <w:tc>
          <w:tcPr>
            <w:tcW w:w="1701" w:type="dxa"/>
            <w:tcMar>
              <w:top w:w="0" w:type="dxa"/>
              <w:left w:w="108" w:type="dxa"/>
              <w:bottom w:w="0" w:type="dxa"/>
              <w:right w:w="108" w:type="dxa"/>
            </w:tcMar>
            <w:vAlign w:val="center"/>
          </w:tcPr>
          <w:p w14:paraId="211D8D1C" w14:textId="77777777" w:rsidR="00590D10" w:rsidRPr="00A4499B" w:rsidRDefault="00590D10" w:rsidP="008B5DB4">
            <w:pPr>
              <w:jc w:val="center"/>
              <w:rPr>
                <w:rFonts w:cstheme="minorHAnsi"/>
                <w:sz w:val="18"/>
                <w:szCs w:val="20"/>
              </w:rPr>
            </w:pPr>
            <w:r w:rsidRPr="00A4499B">
              <w:rPr>
                <w:rFonts w:cstheme="minorHAnsi"/>
                <w:sz w:val="18"/>
                <w:szCs w:val="20"/>
              </w:rPr>
              <w:t>NA</w:t>
            </w:r>
          </w:p>
        </w:tc>
      </w:tr>
      <w:tr w:rsidR="00590D10" w:rsidRPr="00A4499B" w14:paraId="6D3BEDAF" w14:textId="77777777" w:rsidTr="008C1432">
        <w:trPr>
          <w:trHeight w:val="333"/>
          <w:jc w:val="center"/>
        </w:trPr>
        <w:tc>
          <w:tcPr>
            <w:tcW w:w="704" w:type="dxa"/>
            <w:vAlign w:val="center"/>
          </w:tcPr>
          <w:p w14:paraId="787F21DC" w14:textId="77777777" w:rsidR="00590D10" w:rsidRPr="00A4499B" w:rsidRDefault="00590D10" w:rsidP="008B5DB4">
            <w:pPr>
              <w:jc w:val="center"/>
              <w:rPr>
                <w:rFonts w:cstheme="minorHAnsi"/>
                <w:sz w:val="18"/>
                <w:szCs w:val="20"/>
              </w:rPr>
            </w:pPr>
            <w:r w:rsidRPr="00A4499B">
              <w:rPr>
                <w:rFonts w:cstheme="minorHAnsi"/>
                <w:sz w:val="18"/>
                <w:szCs w:val="20"/>
              </w:rPr>
              <w:t>II</w:t>
            </w:r>
          </w:p>
        </w:tc>
        <w:tc>
          <w:tcPr>
            <w:tcW w:w="4591" w:type="dxa"/>
            <w:tcMar>
              <w:top w:w="0" w:type="dxa"/>
              <w:left w:w="108" w:type="dxa"/>
              <w:bottom w:w="0" w:type="dxa"/>
              <w:right w:w="108" w:type="dxa"/>
            </w:tcMar>
            <w:vAlign w:val="center"/>
            <w:hideMark/>
          </w:tcPr>
          <w:p w14:paraId="4042E683" w14:textId="77777777" w:rsidR="00590D10" w:rsidRPr="00A4499B" w:rsidRDefault="00590D10" w:rsidP="008B5DB4">
            <w:pPr>
              <w:rPr>
                <w:rFonts w:cstheme="minorHAnsi"/>
                <w:sz w:val="18"/>
                <w:szCs w:val="20"/>
              </w:rPr>
            </w:pPr>
            <w:r w:rsidRPr="00A4499B">
              <w:rPr>
                <w:rFonts w:cstheme="minorHAnsi"/>
                <w:sz w:val="18"/>
                <w:szCs w:val="20"/>
              </w:rPr>
              <w:t>Problema o necesidad pública</w:t>
            </w:r>
          </w:p>
        </w:tc>
        <w:tc>
          <w:tcPr>
            <w:tcW w:w="1879" w:type="dxa"/>
            <w:tcMar>
              <w:top w:w="0" w:type="dxa"/>
              <w:left w:w="108" w:type="dxa"/>
              <w:bottom w:w="0" w:type="dxa"/>
              <w:right w:w="108" w:type="dxa"/>
            </w:tcMar>
            <w:vAlign w:val="center"/>
          </w:tcPr>
          <w:p w14:paraId="61921783" w14:textId="77777777" w:rsidR="00590D10" w:rsidRPr="00A4499B" w:rsidRDefault="00590D10" w:rsidP="008B5DB4">
            <w:pPr>
              <w:jc w:val="center"/>
              <w:rPr>
                <w:rFonts w:cstheme="minorHAnsi"/>
                <w:sz w:val="18"/>
                <w:szCs w:val="20"/>
              </w:rPr>
            </w:pPr>
            <w:r w:rsidRPr="00A4499B">
              <w:rPr>
                <w:rFonts w:cstheme="minorHAnsi"/>
                <w:sz w:val="18"/>
                <w:szCs w:val="20"/>
              </w:rPr>
              <w:t>1</w:t>
            </w:r>
            <w:r w:rsidR="009C17DA" w:rsidRPr="00A4499B">
              <w:rPr>
                <w:rFonts w:cstheme="minorHAnsi"/>
                <w:sz w:val="18"/>
                <w:szCs w:val="20"/>
              </w:rPr>
              <w:t xml:space="preserve"> </w:t>
            </w:r>
            <w:r w:rsidRPr="00A4499B">
              <w:rPr>
                <w:rFonts w:cstheme="minorHAnsi"/>
                <w:sz w:val="18"/>
                <w:szCs w:val="20"/>
              </w:rPr>
              <w:t>-</w:t>
            </w:r>
            <w:r w:rsidR="009C17DA" w:rsidRPr="00A4499B">
              <w:rPr>
                <w:rFonts w:cstheme="minorHAnsi"/>
                <w:sz w:val="18"/>
                <w:szCs w:val="20"/>
              </w:rPr>
              <w:t xml:space="preserve"> </w:t>
            </w:r>
            <w:r w:rsidRPr="00A4499B">
              <w:rPr>
                <w:rFonts w:cstheme="minorHAnsi"/>
                <w:sz w:val="18"/>
                <w:szCs w:val="20"/>
              </w:rPr>
              <w:t>5</w:t>
            </w:r>
          </w:p>
        </w:tc>
        <w:tc>
          <w:tcPr>
            <w:tcW w:w="1701" w:type="dxa"/>
            <w:tcMar>
              <w:top w:w="0" w:type="dxa"/>
              <w:left w:w="108" w:type="dxa"/>
              <w:bottom w:w="0" w:type="dxa"/>
              <w:right w:w="108" w:type="dxa"/>
            </w:tcMar>
            <w:vAlign w:val="center"/>
          </w:tcPr>
          <w:p w14:paraId="3C9CFA52" w14:textId="77777777" w:rsidR="00590D10" w:rsidRPr="00A4499B" w:rsidRDefault="00590D10" w:rsidP="008B5DB4">
            <w:pPr>
              <w:jc w:val="center"/>
              <w:rPr>
                <w:rFonts w:cstheme="minorHAnsi"/>
                <w:sz w:val="18"/>
                <w:szCs w:val="20"/>
              </w:rPr>
            </w:pPr>
            <w:r w:rsidRPr="00A4499B">
              <w:rPr>
                <w:rFonts w:cstheme="minorHAnsi"/>
                <w:sz w:val="18"/>
                <w:szCs w:val="20"/>
              </w:rPr>
              <w:t>5</w:t>
            </w:r>
          </w:p>
        </w:tc>
      </w:tr>
      <w:tr w:rsidR="00590D10" w:rsidRPr="00A4499B" w14:paraId="6056E30C" w14:textId="77777777" w:rsidTr="008C1432">
        <w:trPr>
          <w:trHeight w:val="333"/>
          <w:jc w:val="center"/>
        </w:trPr>
        <w:tc>
          <w:tcPr>
            <w:tcW w:w="704" w:type="dxa"/>
            <w:vAlign w:val="center"/>
          </w:tcPr>
          <w:p w14:paraId="2F1A40DF" w14:textId="77777777" w:rsidR="00590D10" w:rsidRPr="00A4499B" w:rsidRDefault="00590D10" w:rsidP="008B5DB4">
            <w:pPr>
              <w:jc w:val="center"/>
              <w:rPr>
                <w:rFonts w:cstheme="minorHAnsi"/>
                <w:sz w:val="18"/>
                <w:szCs w:val="20"/>
              </w:rPr>
            </w:pPr>
            <w:r w:rsidRPr="00A4499B">
              <w:rPr>
                <w:rFonts w:cstheme="minorHAnsi"/>
                <w:sz w:val="18"/>
                <w:szCs w:val="20"/>
              </w:rPr>
              <w:t>III</w:t>
            </w:r>
          </w:p>
        </w:tc>
        <w:tc>
          <w:tcPr>
            <w:tcW w:w="4591" w:type="dxa"/>
            <w:tcMar>
              <w:top w:w="0" w:type="dxa"/>
              <w:left w:w="108" w:type="dxa"/>
              <w:bottom w:w="0" w:type="dxa"/>
              <w:right w:w="108" w:type="dxa"/>
            </w:tcMar>
            <w:vAlign w:val="center"/>
          </w:tcPr>
          <w:p w14:paraId="1D376CE0" w14:textId="77777777" w:rsidR="00590D10" w:rsidRPr="00A4499B" w:rsidRDefault="00590D10" w:rsidP="001962FB">
            <w:pPr>
              <w:rPr>
                <w:rFonts w:cstheme="minorHAnsi"/>
                <w:sz w:val="18"/>
                <w:szCs w:val="20"/>
              </w:rPr>
            </w:pPr>
            <w:r w:rsidRPr="00A4499B">
              <w:rPr>
                <w:rFonts w:cstheme="minorHAnsi"/>
                <w:sz w:val="18"/>
                <w:szCs w:val="20"/>
              </w:rPr>
              <w:t xml:space="preserve">Diseño </w:t>
            </w:r>
            <w:r w:rsidR="001962FB">
              <w:rPr>
                <w:rFonts w:cstheme="minorHAnsi"/>
                <w:sz w:val="18"/>
                <w:szCs w:val="20"/>
              </w:rPr>
              <w:t>de la propuesta de atención</w:t>
            </w:r>
          </w:p>
        </w:tc>
        <w:tc>
          <w:tcPr>
            <w:tcW w:w="1879" w:type="dxa"/>
            <w:tcMar>
              <w:top w:w="0" w:type="dxa"/>
              <w:left w:w="108" w:type="dxa"/>
              <w:bottom w:w="0" w:type="dxa"/>
              <w:right w:w="108" w:type="dxa"/>
            </w:tcMar>
            <w:vAlign w:val="center"/>
          </w:tcPr>
          <w:p w14:paraId="72589A40" w14:textId="77777777" w:rsidR="00590D10" w:rsidRPr="00A4499B" w:rsidRDefault="009C17DA" w:rsidP="008B5DB4">
            <w:pPr>
              <w:jc w:val="center"/>
              <w:rPr>
                <w:rFonts w:cstheme="minorHAnsi"/>
                <w:sz w:val="18"/>
                <w:szCs w:val="20"/>
              </w:rPr>
            </w:pPr>
            <w:r w:rsidRPr="00A4499B">
              <w:rPr>
                <w:rFonts w:cstheme="minorHAnsi"/>
                <w:sz w:val="18"/>
                <w:szCs w:val="20"/>
              </w:rPr>
              <w:t>6 - 10</w:t>
            </w:r>
          </w:p>
        </w:tc>
        <w:tc>
          <w:tcPr>
            <w:tcW w:w="1701" w:type="dxa"/>
            <w:tcMar>
              <w:top w:w="0" w:type="dxa"/>
              <w:left w:w="108" w:type="dxa"/>
              <w:bottom w:w="0" w:type="dxa"/>
              <w:right w:w="108" w:type="dxa"/>
            </w:tcMar>
            <w:vAlign w:val="center"/>
          </w:tcPr>
          <w:p w14:paraId="4C227106" w14:textId="77777777" w:rsidR="00590D10" w:rsidRPr="00A4499B" w:rsidRDefault="009C17DA" w:rsidP="008B5DB4">
            <w:pPr>
              <w:jc w:val="center"/>
              <w:rPr>
                <w:rFonts w:cstheme="minorHAnsi"/>
                <w:sz w:val="18"/>
                <w:szCs w:val="20"/>
              </w:rPr>
            </w:pPr>
            <w:r w:rsidRPr="00A4499B">
              <w:rPr>
                <w:rFonts w:cstheme="minorHAnsi"/>
                <w:sz w:val="18"/>
                <w:szCs w:val="20"/>
              </w:rPr>
              <w:t>5</w:t>
            </w:r>
          </w:p>
        </w:tc>
      </w:tr>
      <w:tr w:rsidR="00590D10" w:rsidRPr="00A4499B" w14:paraId="12462C4D" w14:textId="77777777" w:rsidTr="008C1432">
        <w:trPr>
          <w:trHeight w:val="333"/>
          <w:jc w:val="center"/>
        </w:trPr>
        <w:tc>
          <w:tcPr>
            <w:tcW w:w="704" w:type="dxa"/>
            <w:vAlign w:val="center"/>
          </w:tcPr>
          <w:p w14:paraId="00512478" w14:textId="77777777" w:rsidR="00590D10" w:rsidRPr="00A4499B" w:rsidRDefault="00590D10" w:rsidP="008B5DB4">
            <w:pPr>
              <w:jc w:val="center"/>
              <w:rPr>
                <w:rFonts w:cstheme="minorHAnsi"/>
                <w:sz w:val="18"/>
                <w:szCs w:val="20"/>
              </w:rPr>
            </w:pPr>
            <w:r w:rsidRPr="00A4499B">
              <w:rPr>
                <w:rFonts w:cstheme="minorHAnsi"/>
                <w:sz w:val="18"/>
                <w:szCs w:val="20"/>
              </w:rPr>
              <w:t>IV</w:t>
            </w:r>
          </w:p>
        </w:tc>
        <w:tc>
          <w:tcPr>
            <w:tcW w:w="4591" w:type="dxa"/>
            <w:tcMar>
              <w:top w:w="0" w:type="dxa"/>
              <w:left w:w="108" w:type="dxa"/>
              <w:bottom w:w="0" w:type="dxa"/>
              <w:right w:w="108" w:type="dxa"/>
            </w:tcMar>
            <w:vAlign w:val="center"/>
          </w:tcPr>
          <w:p w14:paraId="43F0D2A8" w14:textId="77777777" w:rsidR="00590D10" w:rsidRPr="00A4499B" w:rsidRDefault="00590D10" w:rsidP="008B5DB4">
            <w:pPr>
              <w:rPr>
                <w:rFonts w:cstheme="minorHAnsi"/>
                <w:sz w:val="18"/>
                <w:szCs w:val="20"/>
              </w:rPr>
            </w:pPr>
            <w:r w:rsidRPr="00A4499B">
              <w:rPr>
                <w:rFonts w:cstheme="minorHAnsi"/>
                <w:sz w:val="18"/>
                <w:szCs w:val="20"/>
              </w:rPr>
              <w:t>Diseño operativo</w:t>
            </w:r>
          </w:p>
        </w:tc>
        <w:tc>
          <w:tcPr>
            <w:tcW w:w="1879" w:type="dxa"/>
            <w:tcMar>
              <w:top w:w="0" w:type="dxa"/>
              <w:left w:w="108" w:type="dxa"/>
              <w:bottom w:w="0" w:type="dxa"/>
              <w:right w:w="108" w:type="dxa"/>
            </w:tcMar>
            <w:vAlign w:val="center"/>
          </w:tcPr>
          <w:p w14:paraId="08CE4051" w14:textId="77777777" w:rsidR="00590D10" w:rsidRPr="00A4499B" w:rsidRDefault="00785DAF" w:rsidP="008B5DB4">
            <w:pPr>
              <w:jc w:val="center"/>
              <w:rPr>
                <w:rFonts w:cstheme="minorHAnsi"/>
                <w:sz w:val="18"/>
                <w:szCs w:val="20"/>
              </w:rPr>
            </w:pPr>
            <w:r w:rsidRPr="00A4499B">
              <w:rPr>
                <w:rFonts w:cstheme="minorHAnsi"/>
                <w:sz w:val="18"/>
                <w:szCs w:val="20"/>
              </w:rPr>
              <w:t>11 - 20</w:t>
            </w:r>
          </w:p>
        </w:tc>
        <w:tc>
          <w:tcPr>
            <w:tcW w:w="1701" w:type="dxa"/>
            <w:tcMar>
              <w:top w:w="0" w:type="dxa"/>
              <w:left w:w="108" w:type="dxa"/>
              <w:bottom w:w="0" w:type="dxa"/>
              <w:right w:w="108" w:type="dxa"/>
            </w:tcMar>
            <w:vAlign w:val="center"/>
          </w:tcPr>
          <w:p w14:paraId="6B8617A6" w14:textId="77777777" w:rsidR="00590D10" w:rsidRPr="00A4499B" w:rsidRDefault="00785DAF" w:rsidP="008B5DB4">
            <w:pPr>
              <w:jc w:val="center"/>
              <w:rPr>
                <w:rFonts w:cstheme="minorHAnsi"/>
                <w:sz w:val="18"/>
                <w:szCs w:val="20"/>
              </w:rPr>
            </w:pPr>
            <w:r w:rsidRPr="00A4499B">
              <w:rPr>
                <w:rFonts w:cstheme="minorHAnsi"/>
                <w:sz w:val="18"/>
                <w:szCs w:val="20"/>
              </w:rPr>
              <w:t>10</w:t>
            </w:r>
          </w:p>
        </w:tc>
      </w:tr>
      <w:tr w:rsidR="00590D10" w:rsidRPr="00A4499B" w14:paraId="67597659" w14:textId="77777777" w:rsidTr="008C1432">
        <w:trPr>
          <w:trHeight w:val="333"/>
          <w:jc w:val="center"/>
        </w:trPr>
        <w:tc>
          <w:tcPr>
            <w:tcW w:w="704" w:type="dxa"/>
            <w:vAlign w:val="center"/>
          </w:tcPr>
          <w:p w14:paraId="291E3627" w14:textId="77777777" w:rsidR="00590D10" w:rsidRPr="00A4499B" w:rsidRDefault="00590D10" w:rsidP="008B5DB4">
            <w:pPr>
              <w:jc w:val="center"/>
              <w:rPr>
                <w:rFonts w:cstheme="minorHAnsi"/>
                <w:sz w:val="18"/>
                <w:szCs w:val="20"/>
              </w:rPr>
            </w:pPr>
            <w:r w:rsidRPr="00A4499B">
              <w:rPr>
                <w:rFonts w:cstheme="minorHAnsi"/>
                <w:sz w:val="18"/>
                <w:szCs w:val="20"/>
                <w:lang w:eastAsia="es-MX"/>
              </w:rPr>
              <w:t>V</w:t>
            </w:r>
          </w:p>
        </w:tc>
        <w:tc>
          <w:tcPr>
            <w:tcW w:w="4591" w:type="dxa"/>
            <w:tcMar>
              <w:top w:w="0" w:type="dxa"/>
              <w:left w:w="108" w:type="dxa"/>
              <w:bottom w:w="0" w:type="dxa"/>
              <w:right w:w="108" w:type="dxa"/>
            </w:tcMar>
            <w:vAlign w:val="center"/>
          </w:tcPr>
          <w:p w14:paraId="07104825" w14:textId="1DED08A3" w:rsidR="00590D10" w:rsidRPr="00A4499B" w:rsidRDefault="00590D10" w:rsidP="008B5DB4">
            <w:pPr>
              <w:rPr>
                <w:rFonts w:cstheme="minorHAnsi"/>
                <w:sz w:val="18"/>
                <w:szCs w:val="20"/>
              </w:rPr>
            </w:pPr>
            <w:r w:rsidRPr="00A4499B">
              <w:rPr>
                <w:rFonts w:cstheme="minorHAnsi"/>
                <w:sz w:val="18"/>
                <w:szCs w:val="20"/>
              </w:rPr>
              <w:t xml:space="preserve">Consistencia </w:t>
            </w:r>
            <w:r w:rsidR="00053799">
              <w:rPr>
                <w:rFonts w:cstheme="minorHAnsi"/>
                <w:sz w:val="18"/>
                <w:szCs w:val="20"/>
              </w:rPr>
              <w:t xml:space="preserve">programática y </w:t>
            </w:r>
            <w:r w:rsidRPr="00A4499B">
              <w:rPr>
                <w:rFonts w:cstheme="minorHAnsi"/>
                <w:sz w:val="18"/>
                <w:szCs w:val="20"/>
              </w:rPr>
              <w:t xml:space="preserve">normativa </w:t>
            </w:r>
          </w:p>
        </w:tc>
        <w:tc>
          <w:tcPr>
            <w:tcW w:w="1879" w:type="dxa"/>
            <w:tcMar>
              <w:top w:w="0" w:type="dxa"/>
              <w:left w:w="108" w:type="dxa"/>
              <w:bottom w:w="0" w:type="dxa"/>
              <w:right w:w="108" w:type="dxa"/>
            </w:tcMar>
            <w:vAlign w:val="center"/>
          </w:tcPr>
          <w:p w14:paraId="16AC5BFB" w14:textId="77777777" w:rsidR="00590D10" w:rsidRPr="00A4499B" w:rsidRDefault="00785DAF" w:rsidP="008B5DB4">
            <w:pPr>
              <w:jc w:val="center"/>
              <w:rPr>
                <w:rFonts w:cstheme="minorHAnsi"/>
                <w:sz w:val="18"/>
                <w:szCs w:val="20"/>
              </w:rPr>
            </w:pPr>
            <w:r w:rsidRPr="00A4499B">
              <w:rPr>
                <w:rFonts w:cstheme="minorHAnsi"/>
                <w:sz w:val="18"/>
                <w:szCs w:val="20"/>
              </w:rPr>
              <w:t xml:space="preserve">21 - </w:t>
            </w:r>
            <w:r w:rsidR="008968DB" w:rsidRPr="00A4499B">
              <w:rPr>
                <w:rFonts w:cstheme="minorHAnsi"/>
                <w:sz w:val="18"/>
                <w:szCs w:val="20"/>
              </w:rPr>
              <w:t>22</w:t>
            </w:r>
          </w:p>
        </w:tc>
        <w:tc>
          <w:tcPr>
            <w:tcW w:w="1701" w:type="dxa"/>
            <w:tcMar>
              <w:top w:w="0" w:type="dxa"/>
              <w:left w:w="108" w:type="dxa"/>
              <w:bottom w:w="0" w:type="dxa"/>
              <w:right w:w="108" w:type="dxa"/>
            </w:tcMar>
            <w:vAlign w:val="center"/>
          </w:tcPr>
          <w:p w14:paraId="6D5169EC" w14:textId="77777777" w:rsidR="00590D10" w:rsidRPr="00A4499B" w:rsidRDefault="00785DAF" w:rsidP="008B5DB4">
            <w:pPr>
              <w:jc w:val="center"/>
              <w:rPr>
                <w:rFonts w:cstheme="minorHAnsi"/>
                <w:sz w:val="18"/>
                <w:szCs w:val="20"/>
              </w:rPr>
            </w:pPr>
            <w:r w:rsidRPr="00A4499B">
              <w:rPr>
                <w:rFonts w:cstheme="minorHAnsi"/>
                <w:sz w:val="18"/>
                <w:szCs w:val="20"/>
              </w:rPr>
              <w:t>2</w:t>
            </w:r>
          </w:p>
        </w:tc>
      </w:tr>
      <w:tr w:rsidR="00590D10" w:rsidRPr="00A4499B" w14:paraId="16943010" w14:textId="77777777" w:rsidTr="008C1432">
        <w:trPr>
          <w:trHeight w:val="333"/>
          <w:jc w:val="center"/>
        </w:trPr>
        <w:tc>
          <w:tcPr>
            <w:tcW w:w="704" w:type="dxa"/>
            <w:vAlign w:val="center"/>
          </w:tcPr>
          <w:p w14:paraId="6E1E18A9" w14:textId="77777777" w:rsidR="00590D10" w:rsidRPr="00A4499B" w:rsidRDefault="00590D10" w:rsidP="008B5DB4">
            <w:pPr>
              <w:jc w:val="center"/>
              <w:rPr>
                <w:rFonts w:cstheme="minorHAnsi"/>
                <w:sz w:val="18"/>
                <w:szCs w:val="20"/>
                <w:lang w:eastAsia="es-MX"/>
              </w:rPr>
            </w:pPr>
            <w:r w:rsidRPr="00A4499B">
              <w:rPr>
                <w:rFonts w:cstheme="minorHAnsi"/>
                <w:sz w:val="18"/>
                <w:szCs w:val="20"/>
              </w:rPr>
              <w:t>VI</w:t>
            </w:r>
          </w:p>
        </w:tc>
        <w:tc>
          <w:tcPr>
            <w:tcW w:w="4591" w:type="dxa"/>
            <w:tcMar>
              <w:top w:w="0" w:type="dxa"/>
              <w:left w:w="108" w:type="dxa"/>
              <w:bottom w:w="0" w:type="dxa"/>
              <w:right w:w="108" w:type="dxa"/>
            </w:tcMar>
            <w:vAlign w:val="center"/>
            <w:hideMark/>
          </w:tcPr>
          <w:p w14:paraId="13A4ED8E" w14:textId="54F817A7" w:rsidR="00590D10" w:rsidRPr="00A4499B" w:rsidRDefault="00590D10" w:rsidP="008B5DB4">
            <w:pPr>
              <w:rPr>
                <w:rFonts w:eastAsia="Cambria" w:cstheme="minorHAnsi"/>
                <w:sz w:val="18"/>
                <w:szCs w:val="20"/>
                <w:lang w:eastAsia="es-MX"/>
              </w:rPr>
            </w:pPr>
            <w:r w:rsidRPr="00A4499B">
              <w:rPr>
                <w:rFonts w:cstheme="minorHAnsi"/>
                <w:sz w:val="18"/>
                <w:szCs w:val="20"/>
                <w:lang w:eastAsia="es-MX"/>
              </w:rPr>
              <w:t>Contribución a ob</w:t>
            </w:r>
            <w:r w:rsidR="005A4456" w:rsidRPr="00A4499B">
              <w:rPr>
                <w:rFonts w:cstheme="minorHAnsi"/>
                <w:sz w:val="18"/>
                <w:szCs w:val="20"/>
                <w:lang w:eastAsia="es-MX"/>
              </w:rPr>
              <w:t xml:space="preserve">jetivos de </w:t>
            </w:r>
            <w:r w:rsidR="00373A77">
              <w:rPr>
                <w:rFonts w:cstheme="minorHAnsi"/>
                <w:sz w:val="18"/>
                <w:szCs w:val="20"/>
                <w:lang w:eastAsia="es-MX"/>
              </w:rPr>
              <w:t xml:space="preserve">la </w:t>
            </w:r>
            <w:r w:rsidR="005A4456" w:rsidRPr="00A4499B">
              <w:rPr>
                <w:rFonts w:cstheme="minorHAnsi"/>
                <w:sz w:val="18"/>
                <w:szCs w:val="20"/>
                <w:lang w:eastAsia="es-MX"/>
              </w:rPr>
              <w:t>planeación nacional</w:t>
            </w:r>
          </w:p>
        </w:tc>
        <w:tc>
          <w:tcPr>
            <w:tcW w:w="1879" w:type="dxa"/>
            <w:tcMar>
              <w:top w:w="0" w:type="dxa"/>
              <w:left w:w="108" w:type="dxa"/>
              <w:bottom w:w="0" w:type="dxa"/>
              <w:right w:w="108" w:type="dxa"/>
            </w:tcMar>
            <w:vAlign w:val="center"/>
          </w:tcPr>
          <w:p w14:paraId="393A1244" w14:textId="77777777" w:rsidR="00590D10" w:rsidRPr="00A4499B" w:rsidRDefault="005A4456" w:rsidP="008B5DB4">
            <w:pPr>
              <w:jc w:val="center"/>
              <w:rPr>
                <w:rFonts w:eastAsia="Cambria" w:cstheme="minorHAnsi"/>
                <w:sz w:val="18"/>
                <w:szCs w:val="20"/>
              </w:rPr>
            </w:pPr>
            <w:r w:rsidRPr="00A4499B">
              <w:rPr>
                <w:rFonts w:eastAsia="Cambria" w:cstheme="minorHAnsi"/>
                <w:sz w:val="18"/>
                <w:szCs w:val="20"/>
              </w:rPr>
              <w:t>23 - 24</w:t>
            </w:r>
          </w:p>
        </w:tc>
        <w:tc>
          <w:tcPr>
            <w:tcW w:w="1701" w:type="dxa"/>
            <w:tcMar>
              <w:top w:w="0" w:type="dxa"/>
              <w:left w:w="108" w:type="dxa"/>
              <w:bottom w:w="0" w:type="dxa"/>
              <w:right w:w="108" w:type="dxa"/>
            </w:tcMar>
            <w:vAlign w:val="center"/>
          </w:tcPr>
          <w:p w14:paraId="03DB7E98" w14:textId="77777777" w:rsidR="00590D10" w:rsidRPr="00A4499B" w:rsidRDefault="007763BD" w:rsidP="008B5DB4">
            <w:pPr>
              <w:jc w:val="center"/>
              <w:rPr>
                <w:rFonts w:eastAsia="Cambria" w:cstheme="minorHAnsi"/>
                <w:sz w:val="18"/>
                <w:szCs w:val="20"/>
              </w:rPr>
            </w:pPr>
            <w:r w:rsidRPr="00A4499B">
              <w:rPr>
                <w:rFonts w:eastAsia="Cambria" w:cstheme="minorHAnsi"/>
                <w:sz w:val="18"/>
                <w:szCs w:val="20"/>
              </w:rPr>
              <w:t>2</w:t>
            </w:r>
          </w:p>
        </w:tc>
      </w:tr>
      <w:tr w:rsidR="00590D10" w:rsidRPr="00A4499B" w14:paraId="066C8C91" w14:textId="77777777" w:rsidTr="008C1432">
        <w:trPr>
          <w:trHeight w:val="333"/>
          <w:jc w:val="center"/>
        </w:trPr>
        <w:tc>
          <w:tcPr>
            <w:tcW w:w="704" w:type="dxa"/>
            <w:vAlign w:val="center"/>
          </w:tcPr>
          <w:p w14:paraId="4E049B0C" w14:textId="77777777" w:rsidR="00590D10" w:rsidRPr="00A4499B" w:rsidRDefault="00590D10" w:rsidP="008B5DB4">
            <w:pPr>
              <w:jc w:val="center"/>
              <w:rPr>
                <w:rFonts w:cstheme="minorHAnsi"/>
                <w:sz w:val="18"/>
                <w:szCs w:val="20"/>
              </w:rPr>
            </w:pPr>
            <w:r w:rsidRPr="00A4499B">
              <w:rPr>
                <w:rFonts w:cstheme="minorHAnsi"/>
                <w:sz w:val="18"/>
                <w:szCs w:val="20"/>
              </w:rPr>
              <w:t>VII</w:t>
            </w:r>
          </w:p>
        </w:tc>
        <w:tc>
          <w:tcPr>
            <w:tcW w:w="4591" w:type="dxa"/>
            <w:tcMar>
              <w:top w:w="0" w:type="dxa"/>
              <w:left w:w="108" w:type="dxa"/>
              <w:bottom w:w="0" w:type="dxa"/>
              <w:right w:w="108" w:type="dxa"/>
            </w:tcMar>
            <w:vAlign w:val="center"/>
            <w:hideMark/>
          </w:tcPr>
          <w:p w14:paraId="21BCEEE8" w14:textId="1F25FD29" w:rsidR="00590D10" w:rsidRPr="00A4499B" w:rsidRDefault="005A4456" w:rsidP="00A87B82">
            <w:pPr>
              <w:rPr>
                <w:rFonts w:eastAsia="Cambria" w:cstheme="minorHAnsi"/>
                <w:sz w:val="18"/>
                <w:szCs w:val="20"/>
                <w:lang w:eastAsia="es-MX"/>
              </w:rPr>
            </w:pPr>
            <w:r w:rsidRPr="001962FB">
              <w:rPr>
                <w:rFonts w:cstheme="minorHAnsi"/>
                <w:sz w:val="18"/>
                <w:szCs w:val="20"/>
              </w:rPr>
              <w:t>Complementariedades</w:t>
            </w:r>
            <w:r w:rsidR="00DD650C">
              <w:rPr>
                <w:rFonts w:cstheme="minorHAnsi"/>
                <w:sz w:val="18"/>
                <w:szCs w:val="20"/>
              </w:rPr>
              <w:t xml:space="preserve">, </w:t>
            </w:r>
            <w:r w:rsidR="00A87B82">
              <w:rPr>
                <w:rFonts w:cstheme="minorHAnsi"/>
                <w:sz w:val="18"/>
                <w:szCs w:val="20"/>
              </w:rPr>
              <w:t>similitudes</w:t>
            </w:r>
            <w:r w:rsidR="00DD650C">
              <w:rPr>
                <w:rFonts w:cstheme="minorHAnsi"/>
                <w:sz w:val="18"/>
                <w:szCs w:val="20"/>
              </w:rPr>
              <w:t xml:space="preserve"> y duplicidades</w:t>
            </w:r>
          </w:p>
        </w:tc>
        <w:tc>
          <w:tcPr>
            <w:tcW w:w="1879" w:type="dxa"/>
            <w:tcMar>
              <w:top w:w="0" w:type="dxa"/>
              <w:left w:w="108" w:type="dxa"/>
              <w:bottom w:w="0" w:type="dxa"/>
              <w:right w:w="108" w:type="dxa"/>
            </w:tcMar>
            <w:vAlign w:val="center"/>
          </w:tcPr>
          <w:p w14:paraId="6826020F" w14:textId="77777777" w:rsidR="00590D10" w:rsidRPr="00A4499B" w:rsidRDefault="005A4456" w:rsidP="008B5DB4">
            <w:pPr>
              <w:jc w:val="center"/>
              <w:rPr>
                <w:rFonts w:eastAsia="Cambria" w:cstheme="minorHAnsi"/>
                <w:sz w:val="18"/>
                <w:szCs w:val="20"/>
              </w:rPr>
            </w:pPr>
            <w:r w:rsidRPr="00A4499B">
              <w:rPr>
                <w:rFonts w:eastAsia="Cambria" w:cstheme="minorHAnsi"/>
                <w:sz w:val="18"/>
                <w:szCs w:val="20"/>
              </w:rPr>
              <w:t>25</w:t>
            </w:r>
          </w:p>
        </w:tc>
        <w:tc>
          <w:tcPr>
            <w:tcW w:w="1701" w:type="dxa"/>
            <w:tcMar>
              <w:top w:w="0" w:type="dxa"/>
              <w:left w:w="108" w:type="dxa"/>
              <w:bottom w:w="0" w:type="dxa"/>
              <w:right w:w="108" w:type="dxa"/>
            </w:tcMar>
            <w:vAlign w:val="center"/>
          </w:tcPr>
          <w:p w14:paraId="1529FA1B" w14:textId="77777777" w:rsidR="00590D10" w:rsidRPr="00A4499B" w:rsidRDefault="007763BD" w:rsidP="008B5DB4">
            <w:pPr>
              <w:jc w:val="center"/>
              <w:rPr>
                <w:rFonts w:eastAsia="Cambria" w:cstheme="minorHAnsi"/>
                <w:sz w:val="18"/>
                <w:szCs w:val="20"/>
              </w:rPr>
            </w:pPr>
            <w:r w:rsidRPr="00A4499B">
              <w:rPr>
                <w:rFonts w:eastAsia="Cambria" w:cstheme="minorHAnsi"/>
                <w:sz w:val="18"/>
                <w:szCs w:val="20"/>
              </w:rPr>
              <w:t>1</w:t>
            </w:r>
          </w:p>
        </w:tc>
      </w:tr>
      <w:tr w:rsidR="00590D10" w:rsidRPr="00A4499B" w14:paraId="02039A7C" w14:textId="77777777" w:rsidTr="008C1432">
        <w:trPr>
          <w:trHeight w:val="333"/>
          <w:jc w:val="center"/>
        </w:trPr>
        <w:tc>
          <w:tcPr>
            <w:tcW w:w="704" w:type="dxa"/>
            <w:vAlign w:val="center"/>
          </w:tcPr>
          <w:p w14:paraId="0D595758" w14:textId="77777777" w:rsidR="00590D10" w:rsidRPr="00A4499B" w:rsidRDefault="00590D10" w:rsidP="008B5DB4">
            <w:pPr>
              <w:jc w:val="center"/>
              <w:rPr>
                <w:rFonts w:cstheme="minorHAnsi"/>
                <w:sz w:val="18"/>
                <w:szCs w:val="20"/>
              </w:rPr>
            </w:pPr>
            <w:r w:rsidRPr="00A4499B">
              <w:rPr>
                <w:rFonts w:cstheme="minorHAnsi"/>
                <w:sz w:val="18"/>
                <w:szCs w:val="20"/>
              </w:rPr>
              <w:t>VIII</w:t>
            </w:r>
          </w:p>
        </w:tc>
        <w:tc>
          <w:tcPr>
            <w:tcW w:w="4591" w:type="dxa"/>
            <w:tcMar>
              <w:top w:w="0" w:type="dxa"/>
              <w:left w:w="108" w:type="dxa"/>
              <w:bottom w:w="0" w:type="dxa"/>
              <w:right w:w="108" w:type="dxa"/>
            </w:tcMar>
            <w:vAlign w:val="center"/>
            <w:hideMark/>
          </w:tcPr>
          <w:p w14:paraId="37787514" w14:textId="3A2B00F4" w:rsidR="00590D10" w:rsidRPr="00A4499B" w:rsidRDefault="00590D10" w:rsidP="008B5DB4">
            <w:pPr>
              <w:rPr>
                <w:rFonts w:eastAsia="Cambria" w:cstheme="minorHAnsi"/>
                <w:sz w:val="18"/>
                <w:szCs w:val="20"/>
              </w:rPr>
            </w:pPr>
            <w:r w:rsidRPr="00A4499B">
              <w:rPr>
                <w:rFonts w:cstheme="minorHAnsi"/>
                <w:sz w:val="18"/>
                <w:szCs w:val="20"/>
              </w:rPr>
              <w:t xml:space="preserve">Instrumento de </w:t>
            </w:r>
            <w:r w:rsidR="00053799">
              <w:rPr>
                <w:rFonts w:cstheme="minorHAnsi"/>
                <w:sz w:val="18"/>
                <w:szCs w:val="20"/>
              </w:rPr>
              <w:t>S</w:t>
            </w:r>
            <w:r w:rsidRPr="00A4499B">
              <w:rPr>
                <w:rFonts w:cstheme="minorHAnsi"/>
                <w:sz w:val="18"/>
                <w:szCs w:val="20"/>
              </w:rPr>
              <w:t>eguimiento</w:t>
            </w:r>
            <w:r w:rsidR="00F02BF6">
              <w:rPr>
                <w:rFonts w:cstheme="minorHAnsi"/>
                <w:sz w:val="18"/>
                <w:szCs w:val="20"/>
              </w:rPr>
              <w:t xml:space="preserve"> del </w:t>
            </w:r>
            <w:r w:rsidR="00053799">
              <w:rPr>
                <w:rFonts w:cstheme="minorHAnsi"/>
                <w:sz w:val="18"/>
                <w:szCs w:val="20"/>
              </w:rPr>
              <w:t>D</w:t>
            </w:r>
            <w:r w:rsidR="00F02BF6">
              <w:rPr>
                <w:rFonts w:cstheme="minorHAnsi"/>
                <w:sz w:val="18"/>
                <w:szCs w:val="20"/>
              </w:rPr>
              <w:t>esempeño</w:t>
            </w:r>
          </w:p>
        </w:tc>
        <w:tc>
          <w:tcPr>
            <w:tcW w:w="1879" w:type="dxa"/>
            <w:tcMar>
              <w:top w:w="0" w:type="dxa"/>
              <w:left w:w="108" w:type="dxa"/>
              <w:bottom w:w="0" w:type="dxa"/>
              <w:right w:w="108" w:type="dxa"/>
            </w:tcMar>
            <w:vAlign w:val="center"/>
          </w:tcPr>
          <w:p w14:paraId="23305D41" w14:textId="77777777" w:rsidR="00590D10" w:rsidRPr="00A4499B" w:rsidRDefault="005A4456" w:rsidP="008B5DB4">
            <w:pPr>
              <w:jc w:val="center"/>
              <w:rPr>
                <w:rFonts w:eastAsia="Cambria" w:cstheme="minorHAnsi"/>
                <w:sz w:val="18"/>
                <w:szCs w:val="20"/>
              </w:rPr>
            </w:pPr>
            <w:r w:rsidRPr="00A4499B">
              <w:rPr>
                <w:rFonts w:eastAsia="Cambria" w:cstheme="minorHAnsi"/>
                <w:sz w:val="18"/>
                <w:szCs w:val="20"/>
              </w:rPr>
              <w:t>26-29</w:t>
            </w:r>
          </w:p>
        </w:tc>
        <w:tc>
          <w:tcPr>
            <w:tcW w:w="1701" w:type="dxa"/>
            <w:tcMar>
              <w:top w:w="0" w:type="dxa"/>
              <w:left w:w="108" w:type="dxa"/>
              <w:bottom w:w="0" w:type="dxa"/>
              <w:right w:w="108" w:type="dxa"/>
            </w:tcMar>
            <w:vAlign w:val="center"/>
          </w:tcPr>
          <w:p w14:paraId="11764A0D" w14:textId="77777777" w:rsidR="00590D10" w:rsidRPr="00A4499B" w:rsidRDefault="005A4456" w:rsidP="008B5DB4">
            <w:pPr>
              <w:jc w:val="center"/>
              <w:rPr>
                <w:rFonts w:eastAsia="Cambria" w:cstheme="minorHAnsi"/>
                <w:sz w:val="18"/>
                <w:szCs w:val="20"/>
              </w:rPr>
            </w:pPr>
            <w:r w:rsidRPr="00A4499B">
              <w:rPr>
                <w:rFonts w:eastAsia="Cambria" w:cstheme="minorHAnsi"/>
                <w:sz w:val="18"/>
                <w:szCs w:val="20"/>
              </w:rPr>
              <w:t>4</w:t>
            </w:r>
          </w:p>
        </w:tc>
      </w:tr>
      <w:tr w:rsidR="00590D10" w:rsidRPr="00A4499B" w14:paraId="183941FA" w14:textId="77777777" w:rsidTr="008C1432">
        <w:trPr>
          <w:trHeight w:val="333"/>
          <w:jc w:val="center"/>
        </w:trPr>
        <w:tc>
          <w:tcPr>
            <w:tcW w:w="704" w:type="dxa"/>
            <w:vAlign w:val="center"/>
          </w:tcPr>
          <w:p w14:paraId="5F4A3EA4" w14:textId="77777777" w:rsidR="00590D10" w:rsidRPr="00A4499B" w:rsidRDefault="00590D10" w:rsidP="008B5DB4">
            <w:pPr>
              <w:jc w:val="center"/>
              <w:rPr>
                <w:rFonts w:cstheme="minorHAnsi"/>
                <w:sz w:val="18"/>
                <w:szCs w:val="20"/>
              </w:rPr>
            </w:pPr>
            <w:r w:rsidRPr="00A4499B">
              <w:rPr>
                <w:rFonts w:cstheme="minorHAnsi"/>
                <w:sz w:val="18"/>
                <w:szCs w:val="20"/>
              </w:rPr>
              <w:t>IX</w:t>
            </w:r>
          </w:p>
        </w:tc>
        <w:tc>
          <w:tcPr>
            <w:tcW w:w="4591" w:type="dxa"/>
            <w:tcMar>
              <w:top w:w="0" w:type="dxa"/>
              <w:left w:w="108" w:type="dxa"/>
              <w:bottom w:w="0" w:type="dxa"/>
              <w:right w:w="108" w:type="dxa"/>
            </w:tcMar>
            <w:vAlign w:val="center"/>
          </w:tcPr>
          <w:p w14:paraId="3E52113E" w14:textId="77777777" w:rsidR="00590D10" w:rsidRPr="00A4499B" w:rsidRDefault="00590D10" w:rsidP="008B5DB4">
            <w:pPr>
              <w:rPr>
                <w:rFonts w:cstheme="minorHAnsi"/>
                <w:sz w:val="18"/>
                <w:szCs w:val="20"/>
              </w:rPr>
            </w:pPr>
            <w:r w:rsidRPr="00A4499B">
              <w:rPr>
                <w:rFonts w:cstheme="minorHAnsi"/>
                <w:sz w:val="18"/>
                <w:szCs w:val="20"/>
              </w:rPr>
              <w:t>Valoración final del diseño del Pp</w:t>
            </w:r>
          </w:p>
        </w:tc>
        <w:tc>
          <w:tcPr>
            <w:tcW w:w="1879" w:type="dxa"/>
            <w:tcMar>
              <w:top w:w="0" w:type="dxa"/>
              <w:left w:w="108" w:type="dxa"/>
              <w:bottom w:w="0" w:type="dxa"/>
              <w:right w:w="108" w:type="dxa"/>
            </w:tcMar>
            <w:vAlign w:val="center"/>
          </w:tcPr>
          <w:p w14:paraId="6D6C4512" w14:textId="77777777" w:rsidR="00590D10" w:rsidRPr="00A4499B" w:rsidRDefault="007763BD" w:rsidP="008B5DB4">
            <w:pPr>
              <w:jc w:val="center"/>
              <w:rPr>
                <w:rFonts w:eastAsia="Cambria" w:cstheme="minorHAnsi"/>
                <w:sz w:val="18"/>
                <w:szCs w:val="20"/>
              </w:rPr>
            </w:pPr>
            <w:r w:rsidRPr="00A4499B">
              <w:rPr>
                <w:rFonts w:eastAsia="Cambria" w:cstheme="minorHAnsi"/>
                <w:sz w:val="18"/>
                <w:szCs w:val="20"/>
              </w:rPr>
              <w:t>NA</w:t>
            </w:r>
          </w:p>
        </w:tc>
        <w:tc>
          <w:tcPr>
            <w:tcW w:w="1701" w:type="dxa"/>
            <w:tcMar>
              <w:top w:w="0" w:type="dxa"/>
              <w:left w:w="108" w:type="dxa"/>
              <w:bottom w:w="0" w:type="dxa"/>
              <w:right w:w="108" w:type="dxa"/>
            </w:tcMar>
            <w:vAlign w:val="center"/>
          </w:tcPr>
          <w:p w14:paraId="6DA2C3AA" w14:textId="77777777" w:rsidR="00590D10" w:rsidRPr="00A4499B" w:rsidRDefault="007763BD" w:rsidP="008B5DB4">
            <w:pPr>
              <w:jc w:val="center"/>
              <w:rPr>
                <w:rFonts w:eastAsia="Cambria" w:cstheme="minorHAnsi"/>
                <w:sz w:val="18"/>
                <w:szCs w:val="20"/>
              </w:rPr>
            </w:pPr>
            <w:r w:rsidRPr="00A4499B">
              <w:rPr>
                <w:rFonts w:eastAsia="Cambria" w:cstheme="minorHAnsi"/>
                <w:sz w:val="18"/>
                <w:szCs w:val="20"/>
              </w:rPr>
              <w:t>NA</w:t>
            </w:r>
          </w:p>
        </w:tc>
      </w:tr>
      <w:tr w:rsidR="00590D10" w:rsidRPr="00A4499B" w14:paraId="55D122D4" w14:textId="77777777" w:rsidTr="008C1432">
        <w:trPr>
          <w:trHeight w:val="333"/>
          <w:jc w:val="center"/>
        </w:trPr>
        <w:tc>
          <w:tcPr>
            <w:tcW w:w="704" w:type="dxa"/>
            <w:vAlign w:val="center"/>
          </w:tcPr>
          <w:p w14:paraId="67A4D8FA" w14:textId="77777777" w:rsidR="00590D10" w:rsidRPr="00A4499B" w:rsidRDefault="00590D10" w:rsidP="008B5DB4">
            <w:pPr>
              <w:jc w:val="center"/>
              <w:rPr>
                <w:rFonts w:cstheme="minorHAnsi"/>
                <w:sz w:val="18"/>
                <w:szCs w:val="20"/>
              </w:rPr>
            </w:pPr>
            <w:r w:rsidRPr="00A4499B">
              <w:rPr>
                <w:rFonts w:cstheme="minorHAnsi"/>
                <w:sz w:val="18"/>
                <w:szCs w:val="20"/>
              </w:rPr>
              <w:t>X</w:t>
            </w:r>
          </w:p>
        </w:tc>
        <w:tc>
          <w:tcPr>
            <w:tcW w:w="4591" w:type="dxa"/>
            <w:tcMar>
              <w:top w:w="0" w:type="dxa"/>
              <w:left w:w="108" w:type="dxa"/>
              <w:bottom w:w="0" w:type="dxa"/>
              <w:right w:w="108" w:type="dxa"/>
            </w:tcMar>
            <w:vAlign w:val="center"/>
          </w:tcPr>
          <w:p w14:paraId="3A24E1C3" w14:textId="77777777" w:rsidR="00590D10" w:rsidRPr="00A4499B" w:rsidRDefault="00590D10" w:rsidP="008B5DB4">
            <w:pPr>
              <w:rPr>
                <w:rFonts w:cstheme="minorHAnsi"/>
                <w:sz w:val="18"/>
                <w:szCs w:val="20"/>
              </w:rPr>
            </w:pPr>
            <w:r w:rsidRPr="00A4499B">
              <w:rPr>
                <w:rFonts w:cstheme="minorHAnsi"/>
                <w:sz w:val="18"/>
                <w:szCs w:val="20"/>
              </w:rPr>
              <w:t>Análisis FODA</w:t>
            </w:r>
          </w:p>
        </w:tc>
        <w:tc>
          <w:tcPr>
            <w:tcW w:w="1879" w:type="dxa"/>
            <w:tcMar>
              <w:top w:w="0" w:type="dxa"/>
              <w:left w:w="108" w:type="dxa"/>
              <w:bottom w:w="0" w:type="dxa"/>
              <w:right w:w="108" w:type="dxa"/>
            </w:tcMar>
            <w:vAlign w:val="center"/>
          </w:tcPr>
          <w:p w14:paraId="33F5C1BE" w14:textId="77777777" w:rsidR="00590D10" w:rsidRPr="00A4499B" w:rsidRDefault="007763BD" w:rsidP="008B5DB4">
            <w:pPr>
              <w:jc w:val="center"/>
              <w:rPr>
                <w:rFonts w:eastAsia="Cambria" w:cstheme="minorHAnsi"/>
                <w:sz w:val="18"/>
                <w:szCs w:val="20"/>
              </w:rPr>
            </w:pPr>
            <w:r w:rsidRPr="00A4499B">
              <w:rPr>
                <w:rFonts w:eastAsia="Cambria" w:cstheme="minorHAnsi"/>
                <w:sz w:val="18"/>
                <w:szCs w:val="20"/>
              </w:rPr>
              <w:t>NA</w:t>
            </w:r>
          </w:p>
        </w:tc>
        <w:tc>
          <w:tcPr>
            <w:tcW w:w="1701" w:type="dxa"/>
            <w:tcMar>
              <w:top w:w="0" w:type="dxa"/>
              <w:left w:w="108" w:type="dxa"/>
              <w:bottom w:w="0" w:type="dxa"/>
              <w:right w:w="108" w:type="dxa"/>
            </w:tcMar>
            <w:vAlign w:val="center"/>
          </w:tcPr>
          <w:p w14:paraId="76166FEF" w14:textId="77777777" w:rsidR="00590D10" w:rsidRPr="00A4499B" w:rsidRDefault="007763BD" w:rsidP="008B5DB4">
            <w:pPr>
              <w:jc w:val="center"/>
              <w:rPr>
                <w:rFonts w:eastAsia="Cambria" w:cstheme="minorHAnsi"/>
                <w:sz w:val="18"/>
                <w:szCs w:val="20"/>
              </w:rPr>
            </w:pPr>
            <w:r w:rsidRPr="00A4499B">
              <w:rPr>
                <w:rFonts w:eastAsia="Cambria" w:cstheme="minorHAnsi"/>
                <w:sz w:val="18"/>
                <w:szCs w:val="20"/>
              </w:rPr>
              <w:t>NA</w:t>
            </w:r>
          </w:p>
        </w:tc>
      </w:tr>
      <w:tr w:rsidR="00590D10" w:rsidRPr="00A4499B" w14:paraId="2A6E1C5A" w14:textId="77777777" w:rsidTr="008C1432">
        <w:trPr>
          <w:trHeight w:val="333"/>
          <w:jc w:val="center"/>
        </w:trPr>
        <w:tc>
          <w:tcPr>
            <w:tcW w:w="704" w:type="dxa"/>
            <w:vAlign w:val="center"/>
          </w:tcPr>
          <w:p w14:paraId="5331F45C" w14:textId="77777777" w:rsidR="00590D10" w:rsidRPr="00A4499B" w:rsidRDefault="00590D10" w:rsidP="008B5DB4">
            <w:pPr>
              <w:jc w:val="center"/>
              <w:rPr>
                <w:rFonts w:cstheme="minorHAnsi"/>
                <w:sz w:val="18"/>
                <w:szCs w:val="20"/>
              </w:rPr>
            </w:pPr>
            <w:r w:rsidRPr="00A4499B">
              <w:rPr>
                <w:rFonts w:cstheme="minorHAnsi"/>
                <w:sz w:val="18"/>
                <w:szCs w:val="20"/>
              </w:rPr>
              <w:t>XI</w:t>
            </w:r>
          </w:p>
        </w:tc>
        <w:tc>
          <w:tcPr>
            <w:tcW w:w="4591" w:type="dxa"/>
            <w:tcMar>
              <w:top w:w="0" w:type="dxa"/>
              <w:left w:w="108" w:type="dxa"/>
              <w:bottom w:w="0" w:type="dxa"/>
              <w:right w:w="108" w:type="dxa"/>
            </w:tcMar>
            <w:vAlign w:val="center"/>
          </w:tcPr>
          <w:p w14:paraId="3E7842FE" w14:textId="77777777" w:rsidR="00590D10" w:rsidRPr="00A4499B" w:rsidRDefault="00590D10" w:rsidP="008B5DB4">
            <w:pPr>
              <w:rPr>
                <w:rFonts w:cstheme="minorHAnsi"/>
                <w:sz w:val="18"/>
                <w:szCs w:val="20"/>
              </w:rPr>
            </w:pPr>
            <w:r w:rsidRPr="00A4499B">
              <w:rPr>
                <w:rFonts w:cstheme="minorHAnsi"/>
                <w:sz w:val="18"/>
                <w:szCs w:val="20"/>
              </w:rPr>
              <w:t>Conclusiones</w:t>
            </w:r>
          </w:p>
        </w:tc>
        <w:tc>
          <w:tcPr>
            <w:tcW w:w="1879" w:type="dxa"/>
            <w:tcMar>
              <w:top w:w="0" w:type="dxa"/>
              <w:left w:w="108" w:type="dxa"/>
              <w:bottom w:w="0" w:type="dxa"/>
              <w:right w:w="108" w:type="dxa"/>
            </w:tcMar>
            <w:vAlign w:val="center"/>
          </w:tcPr>
          <w:p w14:paraId="26AECE63" w14:textId="77777777" w:rsidR="00590D10" w:rsidRPr="00A4499B" w:rsidRDefault="007763BD" w:rsidP="008B5DB4">
            <w:pPr>
              <w:jc w:val="center"/>
              <w:rPr>
                <w:rFonts w:eastAsia="Cambria" w:cstheme="minorHAnsi"/>
                <w:sz w:val="18"/>
                <w:szCs w:val="20"/>
              </w:rPr>
            </w:pPr>
            <w:r w:rsidRPr="00A4499B">
              <w:rPr>
                <w:rFonts w:eastAsia="Cambria" w:cstheme="minorHAnsi"/>
                <w:sz w:val="18"/>
                <w:szCs w:val="20"/>
              </w:rPr>
              <w:t>NA</w:t>
            </w:r>
          </w:p>
        </w:tc>
        <w:tc>
          <w:tcPr>
            <w:tcW w:w="1701" w:type="dxa"/>
            <w:tcMar>
              <w:top w:w="0" w:type="dxa"/>
              <w:left w:w="108" w:type="dxa"/>
              <w:bottom w:w="0" w:type="dxa"/>
              <w:right w:w="108" w:type="dxa"/>
            </w:tcMar>
            <w:vAlign w:val="center"/>
          </w:tcPr>
          <w:p w14:paraId="1B3063B7" w14:textId="77777777" w:rsidR="00590D10" w:rsidRPr="00A4499B" w:rsidRDefault="007763BD" w:rsidP="008B5DB4">
            <w:pPr>
              <w:jc w:val="center"/>
              <w:rPr>
                <w:rFonts w:eastAsia="Cambria" w:cstheme="minorHAnsi"/>
                <w:sz w:val="18"/>
                <w:szCs w:val="20"/>
              </w:rPr>
            </w:pPr>
            <w:r w:rsidRPr="00A4499B">
              <w:rPr>
                <w:rFonts w:eastAsia="Cambria" w:cstheme="minorHAnsi"/>
                <w:sz w:val="18"/>
                <w:szCs w:val="20"/>
              </w:rPr>
              <w:t>NA</w:t>
            </w:r>
          </w:p>
        </w:tc>
      </w:tr>
      <w:tr w:rsidR="00590D10" w:rsidRPr="00A4499B" w14:paraId="2A6BF316" w14:textId="77777777" w:rsidTr="008C1432">
        <w:trPr>
          <w:trHeight w:val="194"/>
          <w:jc w:val="center"/>
        </w:trPr>
        <w:tc>
          <w:tcPr>
            <w:tcW w:w="704" w:type="dxa"/>
            <w:shd w:val="clear" w:color="auto" w:fill="B38E5D"/>
            <w:vAlign w:val="center"/>
          </w:tcPr>
          <w:p w14:paraId="5D427D5D" w14:textId="77777777" w:rsidR="00590D10" w:rsidRPr="00A4499B" w:rsidRDefault="00590D10" w:rsidP="008B5DB4">
            <w:pPr>
              <w:jc w:val="center"/>
              <w:rPr>
                <w:rFonts w:cstheme="minorHAnsi"/>
                <w:b/>
                <w:bCs/>
                <w:sz w:val="18"/>
                <w:szCs w:val="20"/>
              </w:rPr>
            </w:pPr>
          </w:p>
        </w:tc>
        <w:tc>
          <w:tcPr>
            <w:tcW w:w="4591" w:type="dxa"/>
            <w:shd w:val="clear" w:color="auto" w:fill="B38E5D"/>
            <w:tcMar>
              <w:top w:w="0" w:type="dxa"/>
              <w:left w:w="108" w:type="dxa"/>
              <w:bottom w:w="0" w:type="dxa"/>
              <w:right w:w="108" w:type="dxa"/>
            </w:tcMar>
            <w:vAlign w:val="center"/>
            <w:hideMark/>
          </w:tcPr>
          <w:p w14:paraId="5AD03C5D" w14:textId="77777777" w:rsidR="00590D10" w:rsidRPr="00A4499B" w:rsidRDefault="00590D10" w:rsidP="008B5DB4">
            <w:pPr>
              <w:rPr>
                <w:rFonts w:eastAsia="Cambria" w:cstheme="minorHAnsi"/>
                <w:b/>
                <w:bCs/>
                <w:color w:val="FFFFFF" w:themeColor="background1"/>
                <w:sz w:val="18"/>
                <w:szCs w:val="20"/>
              </w:rPr>
            </w:pPr>
            <w:r w:rsidRPr="00A4499B">
              <w:rPr>
                <w:rFonts w:cstheme="minorHAnsi"/>
                <w:b/>
                <w:bCs/>
                <w:color w:val="FFFFFF" w:themeColor="background1"/>
                <w:sz w:val="18"/>
                <w:szCs w:val="20"/>
              </w:rPr>
              <w:t>TOTAL</w:t>
            </w:r>
          </w:p>
        </w:tc>
        <w:tc>
          <w:tcPr>
            <w:tcW w:w="1879" w:type="dxa"/>
            <w:shd w:val="clear" w:color="auto" w:fill="B38E5D"/>
            <w:tcMar>
              <w:top w:w="0" w:type="dxa"/>
              <w:left w:w="108" w:type="dxa"/>
              <w:bottom w:w="0" w:type="dxa"/>
              <w:right w:w="108" w:type="dxa"/>
            </w:tcMar>
            <w:vAlign w:val="center"/>
            <w:hideMark/>
          </w:tcPr>
          <w:p w14:paraId="01A8A4FD" w14:textId="77777777" w:rsidR="00590D10" w:rsidRPr="00A4499B" w:rsidRDefault="005A4456" w:rsidP="008B5DB4">
            <w:pPr>
              <w:jc w:val="center"/>
              <w:rPr>
                <w:rFonts w:eastAsia="Cambria" w:cstheme="minorHAnsi"/>
                <w:b/>
                <w:bCs/>
                <w:color w:val="FFFFFF" w:themeColor="background1"/>
                <w:sz w:val="18"/>
                <w:szCs w:val="20"/>
              </w:rPr>
            </w:pPr>
            <w:r w:rsidRPr="00A4499B">
              <w:rPr>
                <w:rFonts w:eastAsia="Cambria" w:cstheme="minorHAnsi"/>
                <w:b/>
                <w:bCs/>
                <w:color w:val="FFFFFF" w:themeColor="background1"/>
                <w:sz w:val="18"/>
                <w:szCs w:val="20"/>
              </w:rPr>
              <w:t>29</w:t>
            </w:r>
          </w:p>
        </w:tc>
        <w:tc>
          <w:tcPr>
            <w:tcW w:w="1701" w:type="dxa"/>
            <w:shd w:val="clear" w:color="auto" w:fill="B38E5D"/>
            <w:tcMar>
              <w:top w:w="0" w:type="dxa"/>
              <w:left w:w="108" w:type="dxa"/>
              <w:bottom w:w="0" w:type="dxa"/>
              <w:right w:w="108" w:type="dxa"/>
            </w:tcMar>
            <w:vAlign w:val="center"/>
            <w:hideMark/>
          </w:tcPr>
          <w:p w14:paraId="3DCE3249" w14:textId="77777777" w:rsidR="00590D10" w:rsidRPr="00A4499B" w:rsidRDefault="005A4456" w:rsidP="008B5DB4">
            <w:pPr>
              <w:jc w:val="center"/>
              <w:rPr>
                <w:rFonts w:eastAsia="Cambria" w:cstheme="minorHAnsi"/>
                <w:b/>
                <w:bCs/>
                <w:color w:val="FFFFFF" w:themeColor="background1"/>
                <w:sz w:val="18"/>
                <w:szCs w:val="20"/>
              </w:rPr>
            </w:pPr>
            <w:r w:rsidRPr="00A4499B">
              <w:rPr>
                <w:rFonts w:eastAsia="Cambria" w:cstheme="minorHAnsi"/>
                <w:b/>
                <w:bCs/>
                <w:color w:val="FFFFFF" w:themeColor="background1"/>
                <w:sz w:val="18"/>
                <w:szCs w:val="20"/>
              </w:rPr>
              <w:t>29</w:t>
            </w:r>
          </w:p>
        </w:tc>
      </w:tr>
    </w:tbl>
    <w:p w14:paraId="0A596CC3" w14:textId="77777777" w:rsidR="00343169" w:rsidRPr="00A4499B" w:rsidRDefault="00343169" w:rsidP="008B5DB4">
      <w:pPr>
        <w:jc w:val="both"/>
        <w:rPr>
          <w:rFonts w:cstheme="minorHAnsi"/>
          <w:sz w:val="20"/>
          <w:szCs w:val="20"/>
          <w:lang w:val="es-ES"/>
        </w:rPr>
      </w:pPr>
    </w:p>
    <w:p w14:paraId="23AE192F" w14:textId="77777777" w:rsidR="00343169" w:rsidRPr="00A4499B" w:rsidRDefault="00343169" w:rsidP="00343169">
      <w:pPr>
        <w:pStyle w:val="Ttulo2"/>
        <w:spacing w:before="0" w:after="0"/>
        <w:rPr>
          <w:rFonts w:asciiTheme="minorHAnsi" w:hAnsiTheme="minorHAnsi" w:cstheme="minorHAnsi"/>
          <w:i w:val="0"/>
          <w:sz w:val="20"/>
          <w:szCs w:val="20"/>
        </w:rPr>
      </w:pPr>
      <w:bookmarkStart w:id="19" w:name="_Toc39691739"/>
      <w:r w:rsidRPr="00A4499B">
        <w:rPr>
          <w:rFonts w:asciiTheme="minorHAnsi" w:hAnsiTheme="minorHAnsi" w:cstheme="minorHAnsi"/>
          <w:i w:val="0"/>
          <w:sz w:val="20"/>
          <w:szCs w:val="20"/>
        </w:rPr>
        <w:t>Método de análisis</w:t>
      </w:r>
      <w:bookmarkEnd w:id="19"/>
    </w:p>
    <w:p w14:paraId="6908D738" w14:textId="77777777" w:rsidR="00343169" w:rsidRPr="00A4499B" w:rsidRDefault="00343169" w:rsidP="008B5DB4">
      <w:pPr>
        <w:jc w:val="both"/>
        <w:rPr>
          <w:rFonts w:cstheme="minorHAnsi"/>
          <w:sz w:val="20"/>
          <w:szCs w:val="20"/>
          <w:lang w:val="es-ES"/>
        </w:rPr>
      </w:pPr>
    </w:p>
    <w:p w14:paraId="13357390" w14:textId="77777777" w:rsidR="005467EA" w:rsidRPr="00A4499B" w:rsidRDefault="005467EA" w:rsidP="008B5DB4">
      <w:pPr>
        <w:jc w:val="both"/>
        <w:rPr>
          <w:rFonts w:cstheme="minorHAnsi"/>
          <w:sz w:val="20"/>
          <w:szCs w:val="20"/>
          <w:lang w:val="es-ES"/>
        </w:rPr>
      </w:pPr>
      <w:r w:rsidRPr="00A4499B">
        <w:rPr>
          <w:rFonts w:cstheme="minorHAnsi"/>
          <w:sz w:val="20"/>
          <w:szCs w:val="20"/>
          <w:lang w:val="es-ES"/>
        </w:rPr>
        <w:t xml:space="preserve">La evaluación se realizará </w:t>
      </w:r>
      <w:r w:rsidR="00B06F3B" w:rsidRPr="00A4499B">
        <w:rPr>
          <w:rFonts w:cstheme="minorHAnsi"/>
          <w:sz w:val="20"/>
          <w:szCs w:val="20"/>
          <w:lang w:val="es-ES"/>
        </w:rPr>
        <w:t xml:space="preserve">principalmente </w:t>
      </w:r>
      <w:r w:rsidRPr="00A4499B">
        <w:rPr>
          <w:rFonts w:cstheme="minorHAnsi"/>
          <w:sz w:val="20"/>
          <w:szCs w:val="20"/>
          <w:lang w:val="es-ES"/>
        </w:rPr>
        <w:t>mediante análisis de gabinete con base en</w:t>
      </w:r>
      <w:r w:rsidR="00B06F3B" w:rsidRPr="00A4499B">
        <w:rPr>
          <w:rFonts w:cstheme="minorHAnsi"/>
          <w:sz w:val="20"/>
          <w:szCs w:val="20"/>
          <w:lang w:val="es-ES"/>
        </w:rPr>
        <w:t xml:space="preserve"> la</w:t>
      </w:r>
      <w:r w:rsidRPr="00A4499B">
        <w:rPr>
          <w:rFonts w:cstheme="minorHAnsi"/>
          <w:sz w:val="20"/>
          <w:szCs w:val="20"/>
          <w:lang w:val="es-ES"/>
        </w:rPr>
        <w:t xml:space="preserve"> información </w:t>
      </w:r>
      <w:r w:rsidR="00B06F3B" w:rsidRPr="00A4499B">
        <w:rPr>
          <w:rFonts w:cstheme="minorHAnsi"/>
          <w:sz w:val="20"/>
          <w:szCs w:val="20"/>
          <w:lang w:val="es-ES"/>
        </w:rPr>
        <w:t xml:space="preserve">y fuentes primarias </w:t>
      </w:r>
      <w:r w:rsidRPr="00A4499B">
        <w:rPr>
          <w:rFonts w:cstheme="minorHAnsi"/>
          <w:sz w:val="20"/>
          <w:szCs w:val="20"/>
          <w:lang w:val="es-ES"/>
        </w:rPr>
        <w:t>proporcionada</w:t>
      </w:r>
      <w:r w:rsidR="008537E6" w:rsidRPr="00A4499B">
        <w:rPr>
          <w:rFonts w:cstheme="minorHAnsi"/>
          <w:sz w:val="20"/>
          <w:szCs w:val="20"/>
          <w:lang w:val="es-ES"/>
        </w:rPr>
        <w:t>s</w:t>
      </w:r>
      <w:r w:rsidRPr="00A4499B">
        <w:rPr>
          <w:rFonts w:cstheme="minorHAnsi"/>
          <w:sz w:val="20"/>
          <w:szCs w:val="20"/>
          <w:lang w:val="es-ES"/>
        </w:rPr>
        <w:t xml:space="preserve"> por </w:t>
      </w:r>
      <w:r w:rsidRPr="00093CE9">
        <w:rPr>
          <w:rFonts w:cstheme="minorHAnsi"/>
          <w:sz w:val="20"/>
          <w:szCs w:val="20"/>
          <w:lang w:val="es-ES"/>
        </w:rPr>
        <w:t xml:space="preserve">la dependencia o entidad responsable del Pp, </w:t>
      </w:r>
      <w:r w:rsidR="00B06F3B" w:rsidRPr="00093CE9">
        <w:rPr>
          <w:rFonts w:cstheme="minorHAnsi"/>
          <w:sz w:val="20"/>
          <w:szCs w:val="20"/>
          <w:lang w:val="es-ES"/>
        </w:rPr>
        <w:t xml:space="preserve">así como </w:t>
      </w:r>
      <w:r w:rsidR="00961830" w:rsidRPr="00093CE9">
        <w:rPr>
          <w:rFonts w:cstheme="minorHAnsi"/>
          <w:sz w:val="20"/>
          <w:szCs w:val="20"/>
          <w:lang w:val="es-ES"/>
        </w:rPr>
        <w:t>información y estadísticas públicas oficiales</w:t>
      </w:r>
      <w:r w:rsidR="00B06F3B" w:rsidRPr="00093CE9">
        <w:rPr>
          <w:rFonts w:cstheme="minorHAnsi"/>
          <w:sz w:val="20"/>
          <w:szCs w:val="20"/>
          <w:lang w:val="es-ES"/>
        </w:rPr>
        <w:t xml:space="preserve"> y demás</w:t>
      </w:r>
      <w:r w:rsidRPr="00093CE9">
        <w:rPr>
          <w:rFonts w:cstheme="minorHAnsi"/>
          <w:sz w:val="20"/>
          <w:szCs w:val="20"/>
          <w:lang w:val="es-ES"/>
        </w:rPr>
        <w:t xml:space="preserve"> información </w:t>
      </w:r>
      <w:r w:rsidR="00B06F3B" w:rsidRPr="00093CE9">
        <w:rPr>
          <w:rFonts w:cstheme="minorHAnsi"/>
          <w:sz w:val="20"/>
          <w:szCs w:val="20"/>
          <w:lang w:val="es-ES"/>
        </w:rPr>
        <w:t>que la instancia evaluadora</w:t>
      </w:r>
      <w:r w:rsidRPr="00093CE9">
        <w:rPr>
          <w:rFonts w:cstheme="minorHAnsi"/>
          <w:sz w:val="20"/>
          <w:szCs w:val="20"/>
          <w:lang w:val="es-ES"/>
        </w:rPr>
        <w:t xml:space="preserve"> considere necesaria para</w:t>
      </w:r>
      <w:r w:rsidRPr="00A4499B">
        <w:rPr>
          <w:rFonts w:cstheme="minorHAnsi"/>
          <w:sz w:val="20"/>
          <w:szCs w:val="20"/>
          <w:lang w:val="es-ES"/>
        </w:rPr>
        <w:t xml:space="preserve"> </w:t>
      </w:r>
      <w:r w:rsidR="00B06F3B" w:rsidRPr="00A4499B">
        <w:rPr>
          <w:rFonts w:cstheme="minorHAnsi"/>
          <w:sz w:val="20"/>
          <w:szCs w:val="20"/>
          <w:lang w:val="es-ES"/>
        </w:rPr>
        <w:t>desarrollar y justificar</w:t>
      </w:r>
      <w:r w:rsidRPr="00A4499B">
        <w:rPr>
          <w:rFonts w:cstheme="minorHAnsi"/>
          <w:sz w:val="20"/>
          <w:szCs w:val="20"/>
          <w:lang w:val="es-ES"/>
        </w:rPr>
        <w:t xml:space="preserve"> el análisis.</w:t>
      </w:r>
    </w:p>
    <w:p w14:paraId="049F043A" w14:textId="77777777" w:rsidR="00B06F3B" w:rsidRPr="00A4499B" w:rsidRDefault="00B06F3B" w:rsidP="008B5DB4">
      <w:pPr>
        <w:jc w:val="both"/>
        <w:rPr>
          <w:rFonts w:cstheme="minorHAnsi"/>
          <w:sz w:val="20"/>
          <w:szCs w:val="20"/>
          <w:lang w:val="es-ES"/>
        </w:rPr>
      </w:pPr>
    </w:p>
    <w:p w14:paraId="6371DF4A" w14:textId="77777777" w:rsidR="005467EA" w:rsidRPr="00A4499B" w:rsidRDefault="00B06F3B" w:rsidP="008B5DB4">
      <w:pPr>
        <w:jc w:val="both"/>
        <w:rPr>
          <w:rFonts w:cstheme="minorHAnsi"/>
          <w:sz w:val="20"/>
          <w:szCs w:val="20"/>
          <w:lang w:val="es-ES"/>
        </w:rPr>
      </w:pPr>
      <w:r w:rsidRPr="00A4499B">
        <w:rPr>
          <w:rFonts w:cstheme="minorHAnsi"/>
          <w:sz w:val="20"/>
          <w:szCs w:val="20"/>
          <w:lang w:val="es-ES"/>
        </w:rPr>
        <w:t>De forma</w:t>
      </w:r>
      <w:r w:rsidR="00FF16FE" w:rsidRPr="00A4499B">
        <w:rPr>
          <w:rFonts w:cstheme="minorHAnsi"/>
          <w:sz w:val="20"/>
          <w:szCs w:val="20"/>
          <w:lang w:val="es-ES"/>
        </w:rPr>
        <w:t xml:space="preserve"> complementaria</w:t>
      </w:r>
      <w:r w:rsidRPr="00A4499B">
        <w:rPr>
          <w:rFonts w:cstheme="minorHAnsi"/>
          <w:sz w:val="20"/>
          <w:szCs w:val="20"/>
          <w:lang w:val="es-ES"/>
        </w:rPr>
        <w:t xml:space="preserve">, </w:t>
      </w:r>
      <w:r w:rsidR="005467EA" w:rsidRPr="00A4499B">
        <w:rPr>
          <w:rFonts w:cstheme="minorHAnsi"/>
          <w:sz w:val="20"/>
          <w:szCs w:val="20"/>
          <w:lang w:val="es-ES"/>
        </w:rPr>
        <w:t xml:space="preserve">se podrán programar y llevar a cabo entrevistas con </w:t>
      </w:r>
      <w:r w:rsidR="00370F84" w:rsidRPr="00A4499B">
        <w:rPr>
          <w:rFonts w:cstheme="minorHAnsi"/>
          <w:sz w:val="20"/>
          <w:szCs w:val="20"/>
          <w:lang w:val="es-ES"/>
        </w:rPr>
        <w:t>las personas</w:t>
      </w:r>
      <w:r w:rsidR="005467EA" w:rsidRPr="00A4499B">
        <w:rPr>
          <w:rFonts w:cstheme="minorHAnsi"/>
          <w:sz w:val="20"/>
          <w:szCs w:val="20"/>
          <w:lang w:val="es-ES"/>
        </w:rPr>
        <w:t xml:space="preserve"> responsables de</w:t>
      </w:r>
      <w:r w:rsidR="00370F84" w:rsidRPr="00A4499B">
        <w:rPr>
          <w:rFonts w:cstheme="minorHAnsi"/>
          <w:sz w:val="20"/>
          <w:szCs w:val="20"/>
          <w:lang w:val="es-ES"/>
        </w:rPr>
        <w:t xml:space="preserve"> la operación del </w:t>
      </w:r>
      <w:r w:rsidR="005467EA" w:rsidRPr="00A4499B">
        <w:rPr>
          <w:rFonts w:cstheme="minorHAnsi"/>
          <w:sz w:val="20"/>
          <w:szCs w:val="20"/>
          <w:lang w:val="es-ES"/>
        </w:rPr>
        <w:t>Pp o personal de la unidad o área de evaluación o planeación de la dependencia</w:t>
      </w:r>
      <w:r w:rsidR="00370F84" w:rsidRPr="00A4499B">
        <w:rPr>
          <w:rFonts w:cstheme="minorHAnsi"/>
          <w:sz w:val="20"/>
          <w:szCs w:val="20"/>
          <w:lang w:val="es-ES"/>
        </w:rPr>
        <w:t xml:space="preserve"> o entidad</w:t>
      </w:r>
      <w:r w:rsidR="005467EA" w:rsidRPr="00A4499B">
        <w:rPr>
          <w:rFonts w:cstheme="minorHAnsi"/>
          <w:sz w:val="20"/>
          <w:szCs w:val="20"/>
          <w:lang w:val="es-ES"/>
        </w:rPr>
        <w:t xml:space="preserve">, </w:t>
      </w:r>
      <w:r w:rsidR="00370F84" w:rsidRPr="00A4499B">
        <w:rPr>
          <w:rFonts w:cstheme="minorHAnsi"/>
          <w:sz w:val="20"/>
          <w:szCs w:val="20"/>
          <w:lang w:val="es-ES"/>
        </w:rPr>
        <w:t>u</w:t>
      </w:r>
      <w:r w:rsidR="005467EA" w:rsidRPr="00A4499B">
        <w:rPr>
          <w:rFonts w:cstheme="minorHAnsi"/>
          <w:sz w:val="20"/>
          <w:szCs w:val="20"/>
          <w:lang w:val="es-ES"/>
        </w:rPr>
        <w:t xml:space="preserve"> otra que resulte relevante</w:t>
      </w:r>
      <w:r w:rsidR="00397563" w:rsidRPr="00A4499B">
        <w:rPr>
          <w:rFonts w:cstheme="minorHAnsi"/>
          <w:sz w:val="20"/>
          <w:szCs w:val="20"/>
          <w:lang w:val="es-ES"/>
        </w:rPr>
        <w:t>, a fin de obtener información que complemente o fortalezca los hallazgos de la instancia evaluadora.</w:t>
      </w:r>
      <w:r w:rsidR="00370F84" w:rsidRPr="00A4499B">
        <w:rPr>
          <w:rFonts w:cstheme="minorHAnsi"/>
          <w:sz w:val="20"/>
          <w:szCs w:val="20"/>
          <w:lang w:val="es-ES"/>
        </w:rPr>
        <w:t xml:space="preserve"> Para ello, la instancia evaluadora podrá desarrollar el método de análisis cualitativo que mejor responda a la necesidad de información identificada.</w:t>
      </w:r>
    </w:p>
    <w:p w14:paraId="228FF8E5" w14:textId="77777777" w:rsidR="00370F84" w:rsidRPr="00A4499B" w:rsidRDefault="00370F84" w:rsidP="008B5DB4">
      <w:pPr>
        <w:jc w:val="both"/>
        <w:rPr>
          <w:rFonts w:cstheme="minorHAnsi"/>
          <w:sz w:val="20"/>
          <w:szCs w:val="20"/>
          <w:lang w:val="es-ES"/>
        </w:rPr>
      </w:pPr>
    </w:p>
    <w:p w14:paraId="084C28F6" w14:textId="2A52D544" w:rsidR="00370F84" w:rsidRDefault="00370F84" w:rsidP="008B5DB4">
      <w:pPr>
        <w:jc w:val="both"/>
        <w:rPr>
          <w:rFonts w:cstheme="minorHAnsi"/>
          <w:sz w:val="20"/>
          <w:szCs w:val="20"/>
          <w:lang w:val="es-ES"/>
        </w:rPr>
      </w:pPr>
      <w:r w:rsidRPr="00A4499B">
        <w:rPr>
          <w:rFonts w:cstheme="minorHAnsi"/>
          <w:sz w:val="20"/>
          <w:szCs w:val="20"/>
          <w:lang w:val="es-ES"/>
        </w:rPr>
        <w:t xml:space="preserve">La relación entre la pregunta y el método de análisis </w:t>
      </w:r>
      <w:r w:rsidR="00FF16FE" w:rsidRPr="00A4499B">
        <w:rPr>
          <w:rFonts w:cstheme="minorHAnsi"/>
          <w:sz w:val="20"/>
          <w:szCs w:val="20"/>
          <w:lang w:val="es-ES"/>
        </w:rPr>
        <w:t>sugerido</w:t>
      </w:r>
      <w:r w:rsidRPr="00A4499B">
        <w:rPr>
          <w:rFonts w:cstheme="minorHAnsi"/>
          <w:sz w:val="20"/>
          <w:szCs w:val="20"/>
          <w:lang w:val="es-ES"/>
        </w:rPr>
        <w:t xml:space="preserve"> se presenta en la siguiente tabla:</w:t>
      </w:r>
    </w:p>
    <w:p w14:paraId="6CCC0895" w14:textId="77777777" w:rsidR="0076155F" w:rsidRPr="00A4499B" w:rsidRDefault="0076155F" w:rsidP="008B5DB4">
      <w:pPr>
        <w:jc w:val="both"/>
        <w:rPr>
          <w:rFonts w:cstheme="minorHAnsi"/>
          <w:sz w:val="20"/>
          <w:szCs w:val="20"/>
          <w:lang w:val="es-ES"/>
        </w:rPr>
      </w:pPr>
    </w:p>
    <w:p w14:paraId="6A722434" w14:textId="77777777" w:rsidR="00370F84" w:rsidRPr="00A4499B" w:rsidRDefault="0076155F" w:rsidP="0076155F">
      <w:pPr>
        <w:jc w:val="center"/>
        <w:rPr>
          <w:rFonts w:cstheme="minorHAnsi"/>
          <w:sz w:val="20"/>
          <w:szCs w:val="20"/>
          <w:lang w:val="es-ES"/>
        </w:rPr>
      </w:pPr>
      <w:r w:rsidRPr="001962FB">
        <w:rPr>
          <w:rFonts w:cstheme="minorHAnsi"/>
          <w:b/>
          <w:sz w:val="20"/>
          <w:szCs w:val="20"/>
        </w:rPr>
        <w:t>Tabla 2.</w:t>
      </w:r>
      <w:r>
        <w:rPr>
          <w:rFonts w:cstheme="minorHAnsi"/>
          <w:b/>
          <w:sz w:val="20"/>
          <w:szCs w:val="20"/>
        </w:rPr>
        <w:t xml:space="preserve"> Método de análisis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4193"/>
      </w:tblGrid>
      <w:tr w:rsidR="00370F84" w:rsidRPr="00A4499B" w14:paraId="27E359DD" w14:textId="77777777" w:rsidTr="00370F84">
        <w:trPr>
          <w:trHeight w:val="222"/>
          <w:tblHeader/>
        </w:trPr>
        <w:tc>
          <w:tcPr>
            <w:tcW w:w="4591" w:type="dxa"/>
            <w:shd w:val="clear" w:color="auto" w:fill="621132"/>
          </w:tcPr>
          <w:p w14:paraId="37E3C445" w14:textId="77777777" w:rsidR="00370F84" w:rsidRPr="00A4499B" w:rsidRDefault="00370F84" w:rsidP="001F5127">
            <w:pPr>
              <w:jc w:val="center"/>
              <w:rPr>
                <w:rFonts w:eastAsia="Cambria" w:cstheme="minorHAnsi"/>
                <w:b/>
                <w:bCs/>
                <w:sz w:val="20"/>
                <w:szCs w:val="20"/>
              </w:rPr>
            </w:pPr>
            <w:r w:rsidRPr="00A4499B">
              <w:rPr>
                <w:rFonts w:cstheme="minorHAnsi"/>
                <w:b/>
                <w:bCs/>
                <w:sz w:val="20"/>
                <w:szCs w:val="20"/>
              </w:rPr>
              <w:t>Preguntas</w:t>
            </w:r>
          </w:p>
        </w:tc>
        <w:tc>
          <w:tcPr>
            <w:tcW w:w="4193" w:type="dxa"/>
            <w:shd w:val="clear" w:color="auto" w:fill="621132"/>
            <w:tcMar>
              <w:top w:w="0" w:type="dxa"/>
              <w:left w:w="108" w:type="dxa"/>
              <w:bottom w:w="0" w:type="dxa"/>
              <w:right w:w="108" w:type="dxa"/>
            </w:tcMar>
            <w:vAlign w:val="center"/>
            <w:hideMark/>
          </w:tcPr>
          <w:p w14:paraId="37ED5BB1" w14:textId="77777777" w:rsidR="00370F84" w:rsidRPr="00A4499B" w:rsidRDefault="00370F84" w:rsidP="001F5127">
            <w:pPr>
              <w:jc w:val="center"/>
              <w:rPr>
                <w:rFonts w:eastAsia="Cambria" w:cstheme="minorHAnsi"/>
                <w:b/>
                <w:bCs/>
                <w:sz w:val="20"/>
                <w:szCs w:val="20"/>
              </w:rPr>
            </w:pPr>
            <w:r w:rsidRPr="00A4499B">
              <w:rPr>
                <w:rFonts w:cstheme="minorHAnsi"/>
                <w:b/>
                <w:bCs/>
                <w:sz w:val="20"/>
                <w:szCs w:val="20"/>
              </w:rPr>
              <w:t>Método de análisis</w:t>
            </w:r>
          </w:p>
        </w:tc>
      </w:tr>
      <w:tr w:rsidR="00370F84" w:rsidRPr="00A4499B" w14:paraId="6E758DB7" w14:textId="77777777" w:rsidTr="00370F84">
        <w:trPr>
          <w:trHeight w:val="333"/>
        </w:trPr>
        <w:tc>
          <w:tcPr>
            <w:tcW w:w="4591" w:type="dxa"/>
            <w:tcMar>
              <w:top w:w="0" w:type="dxa"/>
              <w:left w:w="108" w:type="dxa"/>
              <w:bottom w:w="0" w:type="dxa"/>
              <w:right w:w="108" w:type="dxa"/>
            </w:tcMar>
            <w:vAlign w:val="center"/>
          </w:tcPr>
          <w:p w14:paraId="57FB2E7A" w14:textId="77777777" w:rsidR="00370F84" w:rsidRPr="00A4499B" w:rsidDel="00627D9D" w:rsidRDefault="00370F84" w:rsidP="00370F84">
            <w:pPr>
              <w:jc w:val="center"/>
              <w:rPr>
                <w:rFonts w:cstheme="minorHAnsi"/>
                <w:sz w:val="20"/>
                <w:szCs w:val="20"/>
              </w:rPr>
            </w:pPr>
            <w:r w:rsidRPr="00A4499B">
              <w:rPr>
                <w:rFonts w:cstheme="minorHAnsi"/>
                <w:sz w:val="20"/>
                <w:szCs w:val="20"/>
              </w:rPr>
              <w:t>1 a 29</w:t>
            </w:r>
          </w:p>
        </w:tc>
        <w:tc>
          <w:tcPr>
            <w:tcW w:w="4193" w:type="dxa"/>
            <w:tcMar>
              <w:top w:w="0" w:type="dxa"/>
              <w:left w:w="108" w:type="dxa"/>
              <w:bottom w:w="0" w:type="dxa"/>
              <w:right w:w="108" w:type="dxa"/>
            </w:tcMar>
            <w:vAlign w:val="center"/>
          </w:tcPr>
          <w:p w14:paraId="5A32EB31" w14:textId="77777777" w:rsidR="00370F84" w:rsidRPr="00A4499B" w:rsidRDefault="00370F84" w:rsidP="001F5127">
            <w:pPr>
              <w:jc w:val="center"/>
              <w:rPr>
                <w:rFonts w:cstheme="minorHAnsi"/>
                <w:sz w:val="20"/>
                <w:szCs w:val="20"/>
              </w:rPr>
            </w:pPr>
            <w:r w:rsidRPr="00A4499B">
              <w:rPr>
                <w:rFonts w:cstheme="minorHAnsi"/>
                <w:sz w:val="20"/>
                <w:szCs w:val="20"/>
              </w:rPr>
              <w:t>Análisis de gabinete</w:t>
            </w:r>
          </w:p>
        </w:tc>
      </w:tr>
      <w:tr w:rsidR="00370F84" w:rsidRPr="00A4499B" w14:paraId="3E07D6C4" w14:textId="77777777" w:rsidTr="00370F84">
        <w:trPr>
          <w:trHeight w:val="333"/>
        </w:trPr>
        <w:tc>
          <w:tcPr>
            <w:tcW w:w="4591" w:type="dxa"/>
            <w:tcMar>
              <w:top w:w="0" w:type="dxa"/>
              <w:left w:w="108" w:type="dxa"/>
              <w:bottom w:w="0" w:type="dxa"/>
              <w:right w:w="108" w:type="dxa"/>
            </w:tcMar>
            <w:vAlign w:val="center"/>
          </w:tcPr>
          <w:p w14:paraId="2ECA9A4C" w14:textId="77777777" w:rsidR="00370F84" w:rsidRPr="00A4499B" w:rsidDel="00627D9D" w:rsidRDefault="00370F84" w:rsidP="00370F84">
            <w:pPr>
              <w:jc w:val="center"/>
              <w:rPr>
                <w:rFonts w:cstheme="minorHAnsi"/>
                <w:sz w:val="20"/>
                <w:szCs w:val="20"/>
              </w:rPr>
            </w:pPr>
            <w:r w:rsidRPr="00A4499B">
              <w:rPr>
                <w:rFonts w:cstheme="minorHAnsi"/>
                <w:sz w:val="20"/>
                <w:szCs w:val="20"/>
              </w:rPr>
              <w:t>2, 14 y 15</w:t>
            </w:r>
          </w:p>
        </w:tc>
        <w:tc>
          <w:tcPr>
            <w:tcW w:w="4193" w:type="dxa"/>
            <w:tcMar>
              <w:top w:w="0" w:type="dxa"/>
              <w:left w:w="108" w:type="dxa"/>
              <w:bottom w:w="0" w:type="dxa"/>
              <w:right w:w="108" w:type="dxa"/>
            </w:tcMar>
            <w:vAlign w:val="center"/>
          </w:tcPr>
          <w:p w14:paraId="2D8E0FFB" w14:textId="77777777" w:rsidR="00370F84" w:rsidRPr="00A4499B" w:rsidRDefault="00370F84" w:rsidP="00370F84">
            <w:pPr>
              <w:jc w:val="center"/>
              <w:rPr>
                <w:rFonts w:cstheme="minorHAnsi"/>
                <w:sz w:val="20"/>
                <w:szCs w:val="20"/>
              </w:rPr>
            </w:pPr>
            <w:r w:rsidRPr="00A4499B">
              <w:rPr>
                <w:rFonts w:cstheme="minorHAnsi"/>
                <w:sz w:val="20"/>
                <w:szCs w:val="20"/>
              </w:rPr>
              <w:t>Análisis cualitativo</w:t>
            </w:r>
          </w:p>
        </w:tc>
      </w:tr>
      <w:tr w:rsidR="00370F84" w:rsidRPr="00A4499B" w14:paraId="203A91C4" w14:textId="77777777" w:rsidTr="00370F84">
        <w:trPr>
          <w:trHeight w:val="113"/>
        </w:trPr>
        <w:tc>
          <w:tcPr>
            <w:tcW w:w="4591" w:type="dxa"/>
            <w:shd w:val="clear" w:color="auto" w:fill="B38E5D"/>
            <w:tcMar>
              <w:top w:w="0" w:type="dxa"/>
              <w:left w:w="108" w:type="dxa"/>
              <w:bottom w:w="0" w:type="dxa"/>
              <w:right w:w="108" w:type="dxa"/>
            </w:tcMar>
            <w:vAlign w:val="center"/>
          </w:tcPr>
          <w:p w14:paraId="4DC6FB16" w14:textId="77777777" w:rsidR="00370F84" w:rsidRPr="00A4499B" w:rsidRDefault="00370F84" w:rsidP="001F5127">
            <w:pPr>
              <w:rPr>
                <w:rFonts w:eastAsia="Cambria" w:cstheme="minorHAnsi"/>
                <w:b/>
                <w:bCs/>
                <w:color w:val="FFFFFF" w:themeColor="background1"/>
                <w:sz w:val="4"/>
                <w:szCs w:val="16"/>
              </w:rPr>
            </w:pPr>
          </w:p>
          <w:p w14:paraId="659B6BAF" w14:textId="77777777" w:rsidR="00370F84" w:rsidRPr="00A4499B" w:rsidRDefault="00370F84" w:rsidP="001F5127">
            <w:pPr>
              <w:rPr>
                <w:rFonts w:eastAsia="Cambria" w:cstheme="minorHAnsi"/>
                <w:b/>
                <w:bCs/>
                <w:color w:val="FFFFFF" w:themeColor="background1"/>
                <w:sz w:val="4"/>
                <w:szCs w:val="16"/>
              </w:rPr>
            </w:pPr>
          </w:p>
        </w:tc>
        <w:tc>
          <w:tcPr>
            <w:tcW w:w="4193" w:type="dxa"/>
            <w:shd w:val="clear" w:color="auto" w:fill="B38E5D"/>
            <w:tcMar>
              <w:top w:w="0" w:type="dxa"/>
              <w:left w:w="108" w:type="dxa"/>
              <w:bottom w:w="0" w:type="dxa"/>
              <w:right w:w="108" w:type="dxa"/>
            </w:tcMar>
            <w:vAlign w:val="center"/>
          </w:tcPr>
          <w:p w14:paraId="167EF99C" w14:textId="77777777" w:rsidR="00370F84" w:rsidRPr="00A4499B" w:rsidRDefault="00370F84" w:rsidP="001F5127">
            <w:pPr>
              <w:jc w:val="center"/>
              <w:rPr>
                <w:rFonts w:eastAsia="Cambria" w:cstheme="minorHAnsi"/>
                <w:b/>
                <w:bCs/>
                <w:color w:val="FFFFFF" w:themeColor="background1"/>
                <w:sz w:val="4"/>
                <w:szCs w:val="16"/>
              </w:rPr>
            </w:pPr>
          </w:p>
        </w:tc>
      </w:tr>
    </w:tbl>
    <w:p w14:paraId="01F6D99C" w14:textId="77777777" w:rsidR="00370F84" w:rsidRPr="00A4499B" w:rsidRDefault="00370F84" w:rsidP="008B5DB4">
      <w:pPr>
        <w:jc w:val="both"/>
        <w:rPr>
          <w:rFonts w:cstheme="minorHAnsi"/>
          <w:sz w:val="20"/>
          <w:szCs w:val="20"/>
          <w:lang w:val="es-ES"/>
        </w:rPr>
      </w:pPr>
    </w:p>
    <w:p w14:paraId="7606DB22" w14:textId="77777777" w:rsidR="005467EA" w:rsidRPr="00A4499B" w:rsidRDefault="00576750" w:rsidP="008B5DB4">
      <w:pPr>
        <w:pStyle w:val="Ttulo2"/>
        <w:spacing w:before="0" w:after="0"/>
        <w:rPr>
          <w:rFonts w:asciiTheme="minorHAnsi" w:hAnsiTheme="minorHAnsi" w:cstheme="minorHAnsi"/>
          <w:i w:val="0"/>
          <w:sz w:val="20"/>
          <w:szCs w:val="20"/>
        </w:rPr>
      </w:pPr>
      <w:bookmarkStart w:id="20" w:name="_Toc378698383"/>
      <w:bookmarkStart w:id="21" w:name="_Toc6948081"/>
      <w:bookmarkStart w:id="22" w:name="_Toc32493844"/>
      <w:bookmarkStart w:id="23" w:name="_Toc39691740"/>
      <w:r w:rsidRPr="00A4499B">
        <w:rPr>
          <w:rFonts w:asciiTheme="minorHAnsi" w:hAnsiTheme="minorHAnsi" w:cstheme="minorHAnsi"/>
          <w:i w:val="0"/>
          <w:sz w:val="20"/>
          <w:szCs w:val="20"/>
        </w:rPr>
        <w:t>Tipo</w:t>
      </w:r>
      <w:r w:rsidR="005467EA" w:rsidRPr="00A4499B">
        <w:rPr>
          <w:rFonts w:asciiTheme="minorHAnsi" w:hAnsiTheme="minorHAnsi" w:cstheme="minorHAnsi"/>
          <w:i w:val="0"/>
          <w:sz w:val="20"/>
          <w:szCs w:val="20"/>
        </w:rPr>
        <w:t xml:space="preserve"> </w:t>
      </w:r>
      <w:bookmarkEnd w:id="20"/>
      <w:bookmarkEnd w:id="21"/>
      <w:r w:rsidR="00907A3F" w:rsidRPr="00A4499B">
        <w:rPr>
          <w:rFonts w:asciiTheme="minorHAnsi" w:hAnsiTheme="minorHAnsi" w:cstheme="minorHAnsi"/>
          <w:i w:val="0"/>
          <w:sz w:val="20"/>
          <w:szCs w:val="20"/>
        </w:rPr>
        <w:t xml:space="preserve">de </w:t>
      </w:r>
      <w:bookmarkEnd w:id="22"/>
      <w:r w:rsidRPr="00A4499B">
        <w:rPr>
          <w:rFonts w:asciiTheme="minorHAnsi" w:hAnsiTheme="minorHAnsi" w:cstheme="minorHAnsi"/>
          <w:i w:val="0"/>
          <w:sz w:val="20"/>
          <w:szCs w:val="20"/>
        </w:rPr>
        <w:t>preguntas</w:t>
      </w:r>
      <w:bookmarkEnd w:id="23"/>
      <w:r w:rsidRPr="00A4499B">
        <w:rPr>
          <w:rFonts w:asciiTheme="minorHAnsi" w:hAnsiTheme="minorHAnsi" w:cstheme="minorHAnsi"/>
          <w:i w:val="0"/>
          <w:sz w:val="20"/>
          <w:szCs w:val="20"/>
        </w:rPr>
        <w:t xml:space="preserve"> </w:t>
      </w:r>
    </w:p>
    <w:p w14:paraId="0011A0AB" w14:textId="77777777" w:rsidR="00785DAF" w:rsidRPr="001527AE" w:rsidRDefault="00785DAF" w:rsidP="00785DAF">
      <w:pPr>
        <w:rPr>
          <w:rFonts w:cstheme="minorHAnsi"/>
          <w:sz w:val="20"/>
          <w:szCs w:val="20"/>
          <w:lang w:val="es-ES" w:eastAsia="es-ES"/>
        </w:rPr>
      </w:pPr>
    </w:p>
    <w:p w14:paraId="3F4D6729" w14:textId="77777777" w:rsidR="00576750" w:rsidRPr="00952C70" w:rsidRDefault="001A14BB" w:rsidP="008B5DB4">
      <w:pPr>
        <w:jc w:val="both"/>
        <w:rPr>
          <w:rFonts w:cstheme="minorHAnsi"/>
          <w:sz w:val="20"/>
          <w:szCs w:val="20"/>
          <w:lang w:val="es-ES"/>
        </w:rPr>
      </w:pPr>
      <w:r w:rsidRPr="00952C70">
        <w:rPr>
          <w:rFonts w:cstheme="minorHAnsi"/>
          <w:sz w:val="20"/>
          <w:szCs w:val="20"/>
          <w:lang w:val="es-ES"/>
        </w:rPr>
        <w:t xml:space="preserve">La evaluación se integra por </w:t>
      </w:r>
      <w:r w:rsidR="00576750" w:rsidRPr="00952C70">
        <w:rPr>
          <w:rFonts w:cstheme="minorHAnsi"/>
          <w:sz w:val="20"/>
          <w:szCs w:val="20"/>
          <w:lang w:val="es-ES"/>
        </w:rPr>
        <w:t>cuatro</w:t>
      </w:r>
      <w:r w:rsidRPr="00952C70">
        <w:rPr>
          <w:rFonts w:cstheme="minorHAnsi"/>
          <w:sz w:val="20"/>
          <w:szCs w:val="20"/>
          <w:lang w:val="es-ES"/>
        </w:rPr>
        <w:t xml:space="preserve"> tipos de preguntas:</w:t>
      </w:r>
      <w:r w:rsidR="003B31FD" w:rsidRPr="00952C70">
        <w:rPr>
          <w:rFonts w:cstheme="minorHAnsi"/>
          <w:sz w:val="20"/>
          <w:szCs w:val="20"/>
          <w:lang w:val="es-ES"/>
        </w:rPr>
        <w:t xml:space="preserve"> </w:t>
      </w:r>
    </w:p>
    <w:p w14:paraId="177B5BBA" w14:textId="77777777" w:rsidR="00576750" w:rsidRPr="00952C70" w:rsidRDefault="00576750" w:rsidP="00750ECA">
      <w:pPr>
        <w:pStyle w:val="Prrafodelista"/>
        <w:numPr>
          <w:ilvl w:val="0"/>
          <w:numId w:val="133"/>
        </w:numPr>
        <w:jc w:val="both"/>
        <w:rPr>
          <w:rFonts w:asciiTheme="minorHAnsi" w:hAnsiTheme="minorHAnsi" w:cstheme="minorHAnsi"/>
        </w:rPr>
      </w:pPr>
      <w:r w:rsidRPr="00952C70">
        <w:rPr>
          <w:rFonts w:asciiTheme="minorHAnsi" w:hAnsiTheme="minorHAnsi" w:cstheme="minorHAnsi"/>
        </w:rPr>
        <w:t>Preguntas con base en la valoración de criterios agrupados, con niveles de 1 (uno) a 4 (cuatro);</w:t>
      </w:r>
    </w:p>
    <w:p w14:paraId="727AA8C9" w14:textId="0F6DD53B" w:rsidR="00576750" w:rsidRPr="00952C70" w:rsidRDefault="00576750" w:rsidP="00750ECA">
      <w:pPr>
        <w:pStyle w:val="Prrafodelista"/>
        <w:numPr>
          <w:ilvl w:val="0"/>
          <w:numId w:val="133"/>
        </w:numPr>
        <w:jc w:val="both"/>
        <w:rPr>
          <w:rFonts w:asciiTheme="minorHAnsi" w:hAnsiTheme="minorHAnsi" w:cstheme="minorHAnsi"/>
        </w:rPr>
      </w:pPr>
      <w:r w:rsidRPr="00952C70">
        <w:rPr>
          <w:rFonts w:asciiTheme="minorHAnsi" w:hAnsiTheme="minorHAnsi" w:cstheme="minorHAnsi"/>
        </w:rPr>
        <w:t xml:space="preserve">Preguntas con base en la valoración de criterios </w:t>
      </w:r>
      <w:r w:rsidR="00DD650C">
        <w:rPr>
          <w:rFonts w:asciiTheme="minorHAnsi" w:hAnsiTheme="minorHAnsi" w:cstheme="minorHAnsi"/>
        </w:rPr>
        <w:t>acumulados</w:t>
      </w:r>
      <w:r w:rsidRPr="00952C70">
        <w:rPr>
          <w:rFonts w:asciiTheme="minorHAnsi" w:hAnsiTheme="minorHAnsi" w:cstheme="minorHAnsi"/>
        </w:rPr>
        <w:t>, con niveles de 1 (uno) a 4 (cuatro);</w:t>
      </w:r>
    </w:p>
    <w:p w14:paraId="66AA2C64" w14:textId="77777777" w:rsidR="00576750" w:rsidRPr="00952C70" w:rsidRDefault="008946B4" w:rsidP="00750ECA">
      <w:pPr>
        <w:pStyle w:val="Prrafodelista"/>
        <w:numPr>
          <w:ilvl w:val="0"/>
          <w:numId w:val="133"/>
        </w:numPr>
        <w:jc w:val="both"/>
        <w:rPr>
          <w:rFonts w:asciiTheme="minorHAnsi" w:hAnsiTheme="minorHAnsi" w:cstheme="minorHAnsi"/>
        </w:rPr>
      </w:pPr>
      <w:r w:rsidRPr="00952C70">
        <w:rPr>
          <w:rFonts w:asciiTheme="minorHAnsi" w:hAnsiTheme="minorHAnsi" w:cstheme="minorHAnsi"/>
        </w:rPr>
        <w:t xml:space="preserve">Preguntas con base en una valoración </w:t>
      </w:r>
      <w:r w:rsidR="001A1897" w:rsidRPr="00952C70">
        <w:rPr>
          <w:rFonts w:asciiTheme="minorHAnsi" w:hAnsiTheme="minorHAnsi" w:cstheme="minorHAnsi"/>
        </w:rPr>
        <w:t>dicotómica</w:t>
      </w:r>
      <w:r w:rsidR="001A14BB" w:rsidRPr="00952C70">
        <w:rPr>
          <w:rFonts w:asciiTheme="minorHAnsi" w:hAnsiTheme="minorHAnsi" w:cstheme="minorHAnsi"/>
        </w:rPr>
        <w:t xml:space="preserve"> (Sí o No)</w:t>
      </w:r>
      <w:r w:rsidR="00432F56" w:rsidRPr="00952C70">
        <w:rPr>
          <w:rFonts w:asciiTheme="minorHAnsi" w:hAnsiTheme="minorHAnsi" w:cstheme="minorHAnsi"/>
        </w:rPr>
        <w:t xml:space="preserve">; </w:t>
      </w:r>
      <w:r w:rsidR="006A1F11" w:rsidRPr="00952C70">
        <w:rPr>
          <w:rFonts w:asciiTheme="minorHAnsi" w:hAnsiTheme="minorHAnsi" w:cstheme="minorHAnsi"/>
        </w:rPr>
        <w:t xml:space="preserve">con </w:t>
      </w:r>
      <w:r w:rsidR="00576750" w:rsidRPr="00952C70">
        <w:rPr>
          <w:rFonts w:asciiTheme="minorHAnsi" w:hAnsiTheme="minorHAnsi" w:cstheme="minorHAnsi"/>
        </w:rPr>
        <w:t>niveles</w:t>
      </w:r>
      <w:r w:rsidR="00432F56" w:rsidRPr="00952C70">
        <w:rPr>
          <w:rFonts w:asciiTheme="minorHAnsi" w:hAnsiTheme="minorHAnsi" w:cstheme="minorHAnsi"/>
        </w:rPr>
        <w:t xml:space="preserve"> </w:t>
      </w:r>
      <w:r w:rsidR="006A1F11" w:rsidRPr="00952C70">
        <w:rPr>
          <w:rFonts w:asciiTheme="minorHAnsi" w:hAnsiTheme="minorHAnsi" w:cstheme="minorHAnsi"/>
        </w:rPr>
        <w:t xml:space="preserve">de </w:t>
      </w:r>
      <w:r w:rsidR="00621389" w:rsidRPr="00952C70">
        <w:rPr>
          <w:rFonts w:asciiTheme="minorHAnsi" w:hAnsiTheme="minorHAnsi" w:cstheme="minorHAnsi"/>
        </w:rPr>
        <w:t>1 (uno)</w:t>
      </w:r>
      <w:r w:rsidR="00576750" w:rsidRPr="00952C70">
        <w:rPr>
          <w:rFonts w:asciiTheme="minorHAnsi" w:hAnsiTheme="minorHAnsi" w:cstheme="minorHAnsi"/>
        </w:rPr>
        <w:t xml:space="preserve"> y</w:t>
      </w:r>
      <w:r w:rsidR="00432F56" w:rsidRPr="00952C70">
        <w:rPr>
          <w:rFonts w:asciiTheme="minorHAnsi" w:hAnsiTheme="minorHAnsi" w:cstheme="minorHAnsi"/>
        </w:rPr>
        <w:t xml:space="preserve"> </w:t>
      </w:r>
      <w:r w:rsidR="00621389" w:rsidRPr="00952C70">
        <w:rPr>
          <w:rFonts w:asciiTheme="minorHAnsi" w:hAnsiTheme="minorHAnsi" w:cstheme="minorHAnsi"/>
        </w:rPr>
        <w:t>4 (cuatro</w:t>
      </w:r>
      <w:r w:rsidR="00576750" w:rsidRPr="00952C70">
        <w:rPr>
          <w:rFonts w:asciiTheme="minorHAnsi" w:hAnsiTheme="minorHAnsi" w:cstheme="minorHAnsi"/>
        </w:rPr>
        <w:t xml:space="preserve">); </w:t>
      </w:r>
    </w:p>
    <w:p w14:paraId="2975DE75" w14:textId="1ED05E9B" w:rsidR="005C1BCC" w:rsidRPr="00952C70" w:rsidRDefault="00576750" w:rsidP="00750ECA">
      <w:pPr>
        <w:pStyle w:val="Prrafodelista"/>
        <w:numPr>
          <w:ilvl w:val="0"/>
          <w:numId w:val="133"/>
        </w:numPr>
        <w:jc w:val="both"/>
        <w:rPr>
          <w:rFonts w:asciiTheme="minorHAnsi" w:hAnsiTheme="minorHAnsi" w:cstheme="minorHAnsi"/>
        </w:rPr>
      </w:pPr>
      <w:r w:rsidRPr="00952C70">
        <w:rPr>
          <w:rFonts w:asciiTheme="minorHAnsi" w:hAnsiTheme="minorHAnsi" w:cstheme="minorHAnsi"/>
        </w:rPr>
        <w:t xml:space="preserve">Preguntas abiertas </w:t>
      </w:r>
      <w:r w:rsidR="008946B4" w:rsidRPr="00952C70">
        <w:rPr>
          <w:rFonts w:asciiTheme="minorHAnsi" w:hAnsiTheme="minorHAnsi" w:cstheme="minorHAnsi"/>
        </w:rPr>
        <w:t>sin</w:t>
      </w:r>
      <w:r w:rsidRPr="00952C70">
        <w:rPr>
          <w:rFonts w:asciiTheme="minorHAnsi" w:hAnsiTheme="minorHAnsi" w:cstheme="minorHAnsi"/>
        </w:rPr>
        <w:t xml:space="preserve"> valoración</w:t>
      </w:r>
      <w:r w:rsidR="001A1897" w:rsidRPr="00952C70">
        <w:rPr>
          <w:rFonts w:asciiTheme="minorHAnsi" w:hAnsiTheme="minorHAnsi" w:cstheme="minorHAnsi"/>
        </w:rPr>
        <w:t xml:space="preserve"> cuantitativa</w:t>
      </w:r>
      <w:r w:rsidRPr="00952C70">
        <w:rPr>
          <w:rFonts w:asciiTheme="minorHAnsi" w:hAnsiTheme="minorHAnsi" w:cstheme="minorHAnsi"/>
        </w:rPr>
        <w:t xml:space="preserve">. </w:t>
      </w:r>
    </w:p>
    <w:p w14:paraId="29E3F816" w14:textId="77777777" w:rsidR="00576750" w:rsidRPr="00A4499B" w:rsidRDefault="00576750" w:rsidP="00576750">
      <w:pPr>
        <w:jc w:val="both"/>
        <w:rPr>
          <w:rFonts w:cstheme="minorHAnsi"/>
          <w:sz w:val="20"/>
          <w:szCs w:val="20"/>
        </w:rPr>
      </w:pPr>
    </w:p>
    <w:p w14:paraId="29B125B5" w14:textId="77777777" w:rsidR="00576750" w:rsidRPr="00A4499B" w:rsidRDefault="00576750" w:rsidP="00576750">
      <w:pPr>
        <w:jc w:val="both"/>
        <w:rPr>
          <w:rFonts w:cstheme="minorHAnsi"/>
          <w:sz w:val="20"/>
          <w:szCs w:val="20"/>
        </w:rPr>
      </w:pPr>
      <w:r w:rsidRPr="00A4499B">
        <w:rPr>
          <w:rFonts w:cstheme="minorHAnsi"/>
          <w:sz w:val="20"/>
          <w:szCs w:val="20"/>
        </w:rPr>
        <w:t>La siguiente tabla presenta la relación de</w:t>
      </w:r>
      <w:r w:rsidR="001A1897" w:rsidRPr="00A4499B">
        <w:rPr>
          <w:rFonts w:cstheme="minorHAnsi"/>
          <w:sz w:val="20"/>
          <w:szCs w:val="20"/>
        </w:rPr>
        <w:t xml:space="preserve"> número de preguntas</w:t>
      </w:r>
      <w:r w:rsidRPr="00A4499B">
        <w:rPr>
          <w:rFonts w:cstheme="minorHAnsi"/>
          <w:sz w:val="20"/>
          <w:szCs w:val="20"/>
        </w:rPr>
        <w:t xml:space="preserve"> que conforman la evaluación</w:t>
      </w:r>
      <w:r w:rsidR="001A1897" w:rsidRPr="00A4499B">
        <w:rPr>
          <w:rFonts w:cstheme="minorHAnsi"/>
          <w:sz w:val="20"/>
          <w:szCs w:val="20"/>
        </w:rPr>
        <w:t xml:space="preserve"> por tipo</w:t>
      </w:r>
      <w:r w:rsidRPr="00A4499B">
        <w:rPr>
          <w:rFonts w:cstheme="minorHAnsi"/>
          <w:sz w:val="20"/>
          <w:szCs w:val="20"/>
        </w:rPr>
        <w:t>:</w:t>
      </w:r>
    </w:p>
    <w:p w14:paraId="0C004FB2" w14:textId="77777777" w:rsidR="004E07D2" w:rsidRPr="00A4499B" w:rsidRDefault="004E07D2" w:rsidP="00576750">
      <w:pPr>
        <w:jc w:val="both"/>
        <w:rPr>
          <w:rFonts w:cstheme="minorHAnsi"/>
          <w:sz w:val="20"/>
          <w:szCs w:val="20"/>
        </w:rPr>
      </w:pPr>
    </w:p>
    <w:p w14:paraId="02FE2953" w14:textId="77777777" w:rsidR="004E07D2" w:rsidRPr="00952C70" w:rsidRDefault="004E07D2" w:rsidP="001962FB">
      <w:pPr>
        <w:jc w:val="center"/>
        <w:rPr>
          <w:rFonts w:cstheme="minorHAnsi"/>
          <w:b/>
          <w:sz w:val="20"/>
          <w:szCs w:val="20"/>
        </w:rPr>
      </w:pPr>
      <w:r w:rsidRPr="001962FB">
        <w:rPr>
          <w:rFonts w:cstheme="minorHAnsi"/>
          <w:b/>
          <w:sz w:val="20"/>
          <w:szCs w:val="20"/>
        </w:rPr>
        <w:t>T</w:t>
      </w:r>
      <w:r w:rsidR="001962FB" w:rsidRPr="001962FB">
        <w:rPr>
          <w:rFonts w:cstheme="minorHAnsi"/>
          <w:b/>
          <w:sz w:val="20"/>
          <w:szCs w:val="20"/>
        </w:rPr>
        <w:t xml:space="preserve">abla </w:t>
      </w:r>
      <w:r w:rsidR="0076155F">
        <w:rPr>
          <w:rFonts w:cstheme="minorHAnsi"/>
          <w:b/>
          <w:sz w:val="20"/>
          <w:szCs w:val="20"/>
        </w:rPr>
        <w:t>3</w:t>
      </w:r>
      <w:r w:rsidR="001962FB" w:rsidRPr="001962FB">
        <w:rPr>
          <w:rFonts w:cstheme="minorHAnsi"/>
          <w:b/>
          <w:sz w:val="20"/>
          <w:szCs w:val="20"/>
        </w:rPr>
        <w:t>. Tipo de pre</w:t>
      </w:r>
      <w:r w:rsidR="0076155F">
        <w:rPr>
          <w:rFonts w:cstheme="minorHAnsi"/>
          <w:b/>
          <w:sz w:val="20"/>
          <w:szCs w:val="20"/>
        </w:rPr>
        <w:t>g</w:t>
      </w:r>
      <w:r w:rsidR="001962FB" w:rsidRPr="001962FB">
        <w:rPr>
          <w:rFonts w:cstheme="minorHAnsi"/>
          <w:b/>
          <w:sz w:val="20"/>
          <w:szCs w:val="20"/>
        </w:rPr>
        <w:t>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BE1BAD" w:rsidRPr="00A4499B" w14:paraId="4F60E89C" w14:textId="77777777" w:rsidTr="58DDA809">
        <w:trPr>
          <w:trHeight w:val="222"/>
          <w:tblHeader/>
        </w:trPr>
        <w:tc>
          <w:tcPr>
            <w:tcW w:w="4591" w:type="dxa"/>
            <w:shd w:val="clear" w:color="auto" w:fill="621132"/>
          </w:tcPr>
          <w:p w14:paraId="6B83F778" w14:textId="77777777" w:rsidR="00BE1BAD" w:rsidRPr="00A4499B" w:rsidRDefault="00BE1BAD" w:rsidP="001F5127">
            <w:pPr>
              <w:jc w:val="center"/>
              <w:rPr>
                <w:rFonts w:eastAsia="Cambria" w:cstheme="minorHAnsi"/>
                <w:b/>
                <w:bCs/>
                <w:sz w:val="20"/>
                <w:szCs w:val="20"/>
              </w:rPr>
            </w:pPr>
            <w:r w:rsidRPr="00A4499B">
              <w:rPr>
                <w:rFonts w:cstheme="minorHAnsi"/>
                <w:b/>
                <w:bCs/>
                <w:sz w:val="20"/>
                <w:szCs w:val="20"/>
              </w:rPr>
              <w:t>Tipo de pregunta</w:t>
            </w:r>
          </w:p>
        </w:tc>
        <w:tc>
          <w:tcPr>
            <w:tcW w:w="2350" w:type="dxa"/>
            <w:shd w:val="clear" w:color="auto" w:fill="621132"/>
            <w:tcMar>
              <w:top w:w="0" w:type="dxa"/>
              <w:left w:w="108" w:type="dxa"/>
              <w:bottom w:w="0" w:type="dxa"/>
              <w:right w:w="108" w:type="dxa"/>
            </w:tcMar>
            <w:vAlign w:val="center"/>
            <w:hideMark/>
          </w:tcPr>
          <w:p w14:paraId="40B997C7" w14:textId="77777777" w:rsidR="00BE1BAD" w:rsidRPr="00A4499B" w:rsidRDefault="00BE1BAD" w:rsidP="001A1897">
            <w:pPr>
              <w:jc w:val="center"/>
              <w:rPr>
                <w:rFonts w:eastAsia="Cambria" w:cstheme="minorHAnsi"/>
                <w:b/>
                <w:bCs/>
                <w:sz w:val="20"/>
                <w:szCs w:val="20"/>
              </w:rPr>
            </w:pPr>
            <w:r w:rsidRPr="00A4499B">
              <w:rPr>
                <w:rFonts w:cstheme="minorHAnsi"/>
                <w:b/>
                <w:bCs/>
                <w:sz w:val="20"/>
                <w:szCs w:val="20"/>
              </w:rPr>
              <w:t>Total de preguntas</w:t>
            </w:r>
          </w:p>
        </w:tc>
        <w:tc>
          <w:tcPr>
            <w:tcW w:w="1843" w:type="dxa"/>
            <w:shd w:val="clear" w:color="auto" w:fill="621132"/>
          </w:tcPr>
          <w:p w14:paraId="2B008E54" w14:textId="77777777" w:rsidR="00BE1BAD" w:rsidRPr="00A4499B" w:rsidRDefault="00BE1BAD" w:rsidP="001A1897">
            <w:pPr>
              <w:jc w:val="center"/>
              <w:rPr>
                <w:rFonts w:cstheme="minorHAnsi"/>
                <w:b/>
                <w:bCs/>
                <w:sz w:val="20"/>
                <w:szCs w:val="20"/>
              </w:rPr>
            </w:pPr>
            <w:r w:rsidRPr="00A4499B">
              <w:rPr>
                <w:rFonts w:cstheme="minorHAnsi"/>
                <w:b/>
                <w:bCs/>
                <w:sz w:val="20"/>
                <w:szCs w:val="20"/>
              </w:rPr>
              <w:t>Niveles</w:t>
            </w:r>
          </w:p>
        </w:tc>
      </w:tr>
      <w:tr w:rsidR="00BE1BAD" w:rsidRPr="00A4499B" w14:paraId="318B1E80" w14:textId="77777777" w:rsidTr="58DDA809">
        <w:trPr>
          <w:trHeight w:val="333"/>
        </w:trPr>
        <w:tc>
          <w:tcPr>
            <w:tcW w:w="4591" w:type="dxa"/>
            <w:tcMar>
              <w:top w:w="0" w:type="dxa"/>
              <w:left w:w="108" w:type="dxa"/>
              <w:bottom w:w="0" w:type="dxa"/>
              <w:right w:w="108" w:type="dxa"/>
            </w:tcMar>
            <w:vAlign w:val="center"/>
          </w:tcPr>
          <w:p w14:paraId="53C87612" w14:textId="77777777" w:rsidR="00BE1BAD" w:rsidRPr="00A4499B" w:rsidDel="00627D9D" w:rsidRDefault="00BE1BAD" w:rsidP="001A1897">
            <w:pPr>
              <w:rPr>
                <w:rFonts w:cstheme="minorHAnsi"/>
                <w:sz w:val="20"/>
                <w:szCs w:val="20"/>
              </w:rPr>
            </w:pPr>
            <w:r w:rsidRPr="00952C70">
              <w:rPr>
                <w:rFonts w:cstheme="minorHAnsi"/>
                <w:sz w:val="20"/>
                <w:szCs w:val="20"/>
              </w:rPr>
              <w:t>Valoración de criterios agrupados</w:t>
            </w:r>
          </w:p>
        </w:tc>
        <w:tc>
          <w:tcPr>
            <w:tcW w:w="2350" w:type="dxa"/>
            <w:tcMar>
              <w:top w:w="0" w:type="dxa"/>
              <w:left w:w="108" w:type="dxa"/>
              <w:bottom w:w="0" w:type="dxa"/>
              <w:right w:w="108" w:type="dxa"/>
            </w:tcMar>
            <w:vAlign w:val="center"/>
          </w:tcPr>
          <w:p w14:paraId="4C6682BB" w14:textId="77777777" w:rsidR="00BE1BAD" w:rsidRPr="00A4499B" w:rsidRDefault="00BE1BAD" w:rsidP="001F5127">
            <w:pPr>
              <w:jc w:val="center"/>
              <w:rPr>
                <w:rFonts w:cstheme="minorHAnsi"/>
                <w:sz w:val="20"/>
                <w:szCs w:val="20"/>
              </w:rPr>
            </w:pPr>
            <w:r w:rsidRPr="00A4499B">
              <w:rPr>
                <w:rFonts w:cstheme="minorHAnsi"/>
                <w:sz w:val="20"/>
                <w:szCs w:val="20"/>
              </w:rPr>
              <w:t>16</w:t>
            </w:r>
          </w:p>
        </w:tc>
        <w:tc>
          <w:tcPr>
            <w:tcW w:w="1843" w:type="dxa"/>
          </w:tcPr>
          <w:p w14:paraId="13B212E2" w14:textId="77777777" w:rsidR="00BE1BAD" w:rsidRPr="00A4499B" w:rsidRDefault="00BE1BAD" w:rsidP="001F5127">
            <w:pPr>
              <w:jc w:val="center"/>
              <w:rPr>
                <w:rFonts w:cstheme="minorHAnsi"/>
                <w:sz w:val="20"/>
                <w:szCs w:val="20"/>
              </w:rPr>
            </w:pPr>
            <w:r w:rsidRPr="00A4499B">
              <w:rPr>
                <w:rFonts w:cstheme="minorHAnsi"/>
                <w:sz w:val="20"/>
                <w:szCs w:val="20"/>
              </w:rPr>
              <w:t>0 - 4</w:t>
            </w:r>
          </w:p>
        </w:tc>
      </w:tr>
      <w:tr w:rsidR="00BE1BAD" w:rsidRPr="00A4499B" w14:paraId="29FF2DEB" w14:textId="77777777" w:rsidTr="58DDA809">
        <w:trPr>
          <w:trHeight w:val="333"/>
        </w:trPr>
        <w:tc>
          <w:tcPr>
            <w:tcW w:w="4591" w:type="dxa"/>
            <w:tcMar>
              <w:top w:w="0" w:type="dxa"/>
              <w:left w:w="108" w:type="dxa"/>
              <w:bottom w:w="0" w:type="dxa"/>
              <w:right w:w="108" w:type="dxa"/>
            </w:tcMar>
            <w:vAlign w:val="center"/>
          </w:tcPr>
          <w:p w14:paraId="411DE965" w14:textId="0399E8EB" w:rsidR="00BE1BAD" w:rsidRPr="00952C70" w:rsidDel="00627D9D" w:rsidRDefault="4412370E" w:rsidP="00DD650C">
            <w:pPr>
              <w:rPr>
                <w:rFonts w:cstheme="minorHAnsi"/>
                <w:sz w:val="20"/>
                <w:szCs w:val="20"/>
              </w:rPr>
            </w:pPr>
            <w:r w:rsidRPr="00952C70">
              <w:rPr>
                <w:rFonts w:cstheme="minorHAnsi"/>
                <w:sz w:val="20"/>
                <w:szCs w:val="20"/>
              </w:rPr>
              <w:t xml:space="preserve">Valoración de </w:t>
            </w:r>
            <w:r w:rsidRPr="001962FB">
              <w:rPr>
                <w:rFonts w:cstheme="minorHAnsi"/>
                <w:sz w:val="20"/>
                <w:szCs w:val="20"/>
              </w:rPr>
              <w:t>criterios</w:t>
            </w:r>
            <w:r w:rsidR="004E07D2" w:rsidRPr="00A4499B">
              <w:rPr>
                <w:rFonts w:cstheme="minorHAnsi"/>
                <w:sz w:val="20"/>
                <w:szCs w:val="20"/>
              </w:rPr>
              <w:t xml:space="preserve"> </w:t>
            </w:r>
            <w:r w:rsidR="00DD650C">
              <w:rPr>
                <w:rFonts w:cstheme="minorHAnsi"/>
                <w:sz w:val="20"/>
                <w:szCs w:val="20"/>
              </w:rPr>
              <w:t>acumulados</w:t>
            </w:r>
          </w:p>
        </w:tc>
        <w:tc>
          <w:tcPr>
            <w:tcW w:w="2350" w:type="dxa"/>
            <w:tcMar>
              <w:top w:w="0" w:type="dxa"/>
              <w:left w:w="108" w:type="dxa"/>
              <w:bottom w:w="0" w:type="dxa"/>
              <w:right w:w="108" w:type="dxa"/>
            </w:tcMar>
            <w:vAlign w:val="center"/>
          </w:tcPr>
          <w:p w14:paraId="338F99D0" w14:textId="77777777" w:rsidR="00BE1BAD" w:rsidRPr="00A4499B" w:rsidRDefault="00BE1BAD" w:rsidP="001F5127">
            <w:pPr>
              <w:jc w:val="center"/>
              <w:rPr>
                <w:rFonts w:cstheme="minorHAnsi"/>
                <w:sz w:val="20"/>
                <w:szCs w:val="20"/>
              </w:rPr>
            </w:pPr>
            <w:r w:rsidRPr="00A4499B">
              <w:rPr>
                <w:rFonts w:cstheme="minorHAnsi"/>
                <w:sz w:val="20"/>
                <w:szCs w:val="20"/>
              </w:rPr>
              <w:t>5</w:t>
            </w:r>
          </w:p>
        </w:tc>
        <w:tc>
          <w:tcPr>
            <w:tcW w:w="1843" w:type="dxa"/>
          </w:tcPr>
          <w:p w14:paraId="270C9D67" w14:textId="77777777" w:rsidR="00BE1BAD" w:rsidRPr="00A4499B" w:rsidRDefault="00BE1BAD" w:rsidP="001F5127">
            <w:pPr>
              <w:jc w:val="center"/>
              <w:rPr>
                <w:rFonts w:cstheme="minorHAnsi"/>
                <w:sz w:val="20"/>
                <w:szCs w:val="20"/>
              </w:rPr>
            </w:pPr>
            <w:r w:rsidRPr="00A4499B">
              <w:rPr>
                <w:rFonts w:cstheme="minorHAnsi"/>
                <w:sz w:val="20"/>
                <w:szCs w:val="20"/>
              </w:rPr>
              <w:t>0 - 4</w:t>
            </w:r>
          </w:p>
        </w:tc>
      </w:tr>
      <w:tr w:rsidR="00BE1BAD" w:rsidRPr="00A4499B" w14:paraId="2E66FE9E" w14:textId="77777777" w:rsidTr="58DDA809">
        <w:trPr>
          <w:trHeight w:val="333"/>
        </w:trPr>
        <w:tc>
          <w:tcPr>
            <w:tcW w:w="4591" w:type="dxa"/>
            <w:tcMar>
              <w:top w:w="0" w:type="dxa"/>
              <w:left w:w="108" w:type="dxa"/>
              <w:bottom w:w="0" w:type="dxa"/>
              <w:right w:w="108" w:type="dxa"/>
            </w:tcMar>
            <w:vAlign w:val="center"/>
          </w:tcPr>
          <w:p w14:paraId="3D915E5F" w14:textId="77777777" w:rsidR="00BE1BAD" w:rsidRPr="00A4499B" w:rsidDel="00627D9D" w:rsidRDefault="00BE1BAD" w:rsidP="001A1897">
            <w:pPr>
              <w:rPr>
                <w:rFonts w:cstheme="minorHAnsi"/>
                <w:sz w:val="20"/>
                <w:szCs w:val="20"/>
              </w:rPr>
            </w:pPr>
            <w:r w:rsidRPr="00A4499B">
              <w:rPr>
                <w:rFonts w:cstheme="minorHAnsi"/>
                <w:sz w:val="20"/>
                <w:szCs w:val="20"/>
              </w:rPr>
              <w:t>Valoración dicotómica</w:t>
            </w:r>
          </w:p>
        </w:tc>
        <w:tc>
          <w:tcPr>
            <w:tcW w:w="2350" w:type="dxa"/>
            <w:tcMar>
              <w:top w:w="0" w:type="dxa"/>
              <w:left w:w="108" w:type="dxa"/>
              <w:bottom w:w="0" w:type="dxa"/>
              <w:right w:w="108" w:type="dxa"/>
            </w:tcMar>
            <w:vAlign w:val="center"/>
          </w:tcPr>
          <w:p w14:paraId="0CDE3FBA" w14:textId="77777777" w:rsidR="00BE1BAD" w:rsidRPr="00A4499B" w:rsidRDefault="00BE1BAD" w:rsidP="001F5127">
            <w:pPr>
              <w:jc w:val="center"/>
              <w:rPr>
                <w:rFonts w:cstheme="minorHAnsi"/>
                <w:sz w:val="20"/>
                <w:szCs w:val="20"/>
              </w:rPr>
            </w:pPr>
            <w:r w:rsidRPr="00A4499B">
              <w:rPr>
                <w:rFonts w:cstheme="minorHAnsi"/>
                <w:sz w:val="20"/>
                <w:szCs w:val="20"/>
              </w:rPr>
              <w:t>4</w:t>
            </w:r>
          </w:p>
        </w:tc>
        <w:tc>
          <w:tcPr>
            <w:tcW w:w="1843" w:type="dxa"/>
          </w:tcPr>
          <w:p w14:paraId="453F748C" w14:textId="317A889A" w:rsidR="00BE1BAD" w:rsidRPr="00A4499B" w:rsidRDefault="00BE1BAD" w:rsidP="001F5127">
            <w:pPr>
              <w:jc w:val="center"/>
              <w:rPr>
                <w:rFonts w:cstheme="minorHAnsi"/>
                <w:sz w:val="20"/>
                <w:szCs w:val="20"/>
              </w:rPr>
            </w:pPr>
            <w:r w:rsidRPr="00A4499B">
              <w:rPr>
                <w:rFonts w:cstheme="minorHAnsi"/>
                <w:sz w:val="20"/>
                <w:szCs w:val="20"/>
              </w:rPr>
              <w:t>0</w:t>
            </w:r>
            <w:r w:rsidR="004944DC">
              <w:rPr>
                <w:rFonts w:cstheme="minorHAnsi"/>
                <w:sz w:val="20"/>
                <w:szCs w:val="20"/>
              </w:rPr>
              <w:t xml:space="preserve"> </w:t>
            </w:r>
            <w:r w:rsidR="00CB7756">
              <w:rPr>
                <w:rFonts w:cstheme="minorHAnsi"/>
                <w:sz w:val="20"/>
                <w:szCs w:val="20"/>
              </w:rPr>
              <w:t>-</w:t>
            </w:r>
            <w:r w:rsidR="004944DC">
              <w:rPr>
                <w:rFonts w:cstheme="minorHAnsi"/>
                <w:sz w:val="20"/>
                <w:szCs w:val="20"/>
              </w:rPr>
              <w:t xml:space="preserve"> </w:t>
            </w:r>
            <w:r w:rsidRPr="00A4499B">
              <w:rPr>
                <w:rFonts w:cstheme="minorHAnsi"/>
                <w:sz w:val="20"/>
                <w:szCs w:val="20"/>
              </w:rPr>
              <w:t>4</w:t>
            </w:r>
            <w:r w:rsidR="00C41EDE">
              <w:rPr>
                <w:rFonts w:cstheme="minorHAnsi"/>
                <w:sz w:val="20"/>
                <w:szCs w:val="20"/>
              </w:rPr>
              <w:t>*</w:t>
            </w:r>
          </w:p>
        </w:tc>
      </w:tr>
      <w:tr w:rsidR="00BE1BAD" w:rsidRPr="00A4499B" w14:paraId="33F7D3FC" w14:textId="77777777" w:rsidTr="58DDA809">
        <w:trPr>
          <w:trHeight w:val="333"/>
        </w:trPr>
        <w:tc>
          <w:tcPr>
            <w:tcW w:w="4591" w:type="dxa"/>
            <w:tcMar>
              <w:top w:w="0" w:type="dxa"/>
              <w:left w:w="108" w:type="dxa"/>
              <w:bottom w:w="0" w:type="dxa"/>
              <w:right w:w="108" w:type="dxa"/>
            </w:tcMar>
            <w:vAlign w:val="center"/>
          </w:tcPr>
          <w:p w14:paraId="4042D27C" w14:textId="77777777" w:rsidR="00BE1BAD" w:rsidRPr="00A4499B" w:rsidDel="00627D9D" w:rsidRDefault="00BE1BAD" w:rsidP="001A1897">
            <w:pPr>
              <w:rPr>
                <w:rFonts w:cstheme="minorHAnsi"/>
                <w:sz w:val="20"/>
                <w:szCs w:val="20"/>
              </w:rPr>
            </w:pPr>
            <w:r w:rsidRPr="00A4499B">
              <w:rPr>
                <w:rFonts w:cstheme="minorHAnsi"/>
                <w:sz w:val="20"/>
                <w:szCs w:val="20"/>
              </w:rPr>
              <w:t>Sin valoración cuantitativa</w:t>
            </w:r>
          </w:p>
        </w:tc>
        <w:tc>
          <w:tcPr>
            <w:tcW w:w="2350" w:type="dxa"/>
            <w:tcMar>
              <w:top w:w="0" w:type="dxa"/>
              <w:left w:w="108" w:type="dxa"/>
              <w:bottom w:w="0" w:type="dxa"/>
              <w:right w:w="108" w:type="dxa"/>
            </w:tcMar>
            <w:vAlign w:val="center"/>
          </w:tcPr>
          <w:p w14:paraId="5E91A5C7" w14:textId="77777777" w:rsidR="00BE1BAD" w:rsidRPr="00A4499B" w:rsidRDefault="00BE1BAD" w:rsidP="001F5127">
            <w:pPr>
              <w:jc w:val="center"/>
              <w:rPr>
                <w:rFonts w:cstheme="minorHAnsi"/>
                <w:sz w:val="20"/>
                <w:szCs w:val="20"/>
              </w:rPr>
            </w:pPr>
            <w:r w:rsidRPr="00A4499B">
              <w:rPr>
                <w:rFonts w:cstheme="minorHAnsi"/>
                <w:sz w:val="20"/>
                <w:szCs w:val="20"/>
              </w:rPr>
              <w:t>4</w:t>
            </w:r>
          </w:p>
        </w:tc>
        <w:tc>
          <w:tcPr>
            <w:tcW w:w="1843" w:type="dxa"/>
          </w:tcPr>
          <w:p w14:paraId="1491AF1E" w14:textId="77777777" w:rsidR="00BE1BAD" w:rsidRPr="00A4499B" w:rsidRDefault="00BE1BAD" w:rsidP="00BE1BAD">
            <w:pPr>
              <w:jc w:val="center"/>
              <w:rPr>
                <w:rFonts w:cstheme="minorHAnsi"/>
                <w:sz w:val="20"/>
                <w:szCs w:val="20"/>
              </w:rPr>
            </w:pPr>
            <w:r w:rsidRPr="00A4499B">
              <w:rPr>
                <w:rFonts w:cstheme="minorHAnsi"/>
                <w:sz w:val="20"/>
                <w:szCs w:val="20"/>
              </w:rPr>
              <w:t>-</w:t>
            </w:r>
          </w:p>
        </w:tc>
      </w:tr>
      <w:tr w:rsidR="00BE1BAD" w:rsidRPr="00A4499B" w14:paraId="268A1F07" w14:textId="77777777" w:rsidTr="58DDA809">
        <w:trPr>
          <w:trHeight w:val="333"/>
        </w:trPr>
        <w:tc>
          <w:tcPr>
            <w:tcW w:w="4591" w:type="dxa"/>
            <w:shd w:val="clear" w:color="auto" w:fill="8B6B41"/>
            <w:tcMar>
              <w:top w:w="0" w:type="dxa"/>
              <w:left w:w="108" w:type="dxa"/>
              <w:bottom w:w="0" w:type="dxa"/>
              <w:right w:w="108" w:type="dxa"/>
            </w:tcMar>
            <w:vAlign w:val="center"/>
          </w:tcPr>
          <w:p w14:paraId="458C4C54" w14:textId="77777777" w:rsidR="00BE1BAD" w:rsidRPr="00A4499B" w:rsidRDefault="00BE1BAD" w:rsidP="001F5127">
            <w:pPr>
              <w:jc w:val="center"/>
              <w:rPr>
                <w:rFonts w:cstheme="minorHAnsi"/>
                <w:b/>
                <w:color w:val="FFFFFF" w:themeColor="background1"/>
                <w:sz w:val="20"/>
                <w:szCs w:val="20"/>
              </w:rPr>
            </w:pPr>
            <w:r w:rsidRPr="00A4499B">
              <w:rPr>
                <w:rFonts w:cstheme="minorHAnsi"/>
                <w:b/>
                <w:color w:val="FFFFFF" w:themeColor="background1"/>
                <w:sz w:val="20"/>
                <w:szCs w:val="20"/>
              </w:rPr>
              <w:t>Total</w:t>
            </w:r>
          </w:p>
        </w:tc>
        <w:tc>
          <w:tcPr>
            <w:tcW w:w="2350" w:type="dxa"/>
            <w:shd w:val="clear" w:color="auto" w:fill="8B6B41"/>
            <w:tcMar>
              <w:top w:w="0" w:type="dxa"/>
              <w:left w:w="108" w:type="dxa"/>
              <w:bottom w:w="0" w:type="dxa"/>
              <w:right w:w="108" w:type="dxa"/>
            </w:tcMar>
            <w:vAlign w:val="center"/>
          </w:tcPr>
          <w:p w14:paraId="32590DEE" w14:textId="77777777" w:rsidR="00BE1BAD" w:rsidRPr="00A4499B" w:rsidRDefault="00BE1BAD" w:rsidP="001F5127">
            <w:pPr>
              <w:jc w:val="center"/>
              <w:rPr>
                <w:rFonts w:cstheme="minorHAnsi"/>
                <w:b/>
                <w:color w:val="FFFFFF" w:themeColor="background1"/>
                <w:sz w:val="20"/>
                <w:szCs w:val="20"/>
              </w:rPr>
            </w:pPr>
            <w:r w:rsidRPr="00A4499B">
              <w:rPr>
                <w:rFonts w:cstheme="minorHAnsi"/>
                <w:b/>
                <w:color w:val="FFFFFF" w:themeColor="background1"/>
                <w:sz w:val="20"/>
                <w:szCs w:val="20"/>
              </w:rPr>
              <w:t>29</w:t>
            </w:r>
          </w:p>
        </w:tc>
        <w:tc>
          <w:tcPr>
            <w:tcW w:w="1843" w:type="dxa"/>
            <w:shd w:val="clear" w:color="auto" w:fill="8B6B41"/>
          </w:tcPr>
          <w:p w14:paraId="1D782E04" w14:textId="77777777" w:rsidR="00BE1BAD" w:rsidRPr="00A4499B" w:rsidRDefault="00BE1BAD" w:rsidP="001F5127">
            <w:pPr>
              <w:jc w:val="center"/>
              <w:rPr>
                <w:rFonts w:cstheme="minorHAnsi"/>
                <w:b/>
                <w:color w:val="FFFFFF" w:themeColor="background1"/>
                <w:sz w:val="20"/>
                <w:szCs w:val="20"/>
              </w:rPr>
            </w:pPr>
            <w:r w:rsidRPr="00A4499B">
              <w:rPr>
                <w:rFonts w:cstheme="minorHAnsi"/>
                <w:b/>
                <w:color w:val="FFFFFF" w:themeColor="background1"/>
                <w:sz w:val="20"/>
                <w:szCs w:val="20"/>
              </w:rPr>
              <w:t xml:space="preserve">- </w:t>
            </w:r>
          </w:p>
        </w:tc>
      </w:tr>
    </w:tbl>
    <w:p w14:paraId="1BD525A3" w14:textId="7B1968A3" w:rsidR="00576750" w:rsidRPr="00C41EDE" w:rsidRDefault="00C41EDE" w:rsidP="00576750">
      <w:pPr>
        <w:jc w:val="both"/>
        <w:rPr>
          <w:rFonts w:cstheme="minorHAnsi"/>
          <w:sz w:val="18"/>
          <w:szCs w:val="20"/>
        </w:rPr>
      </w:pPr>
      <w:r w:rsidRPr="00C41EDE">
        <w:rPr>
          <w:rFonts w:cstheme="minorHAnsi"/>
          <w:sz w:val="18"/>
          <w:szCs w:val="20"/>
        </w:rPr>
        <w:t xml:space="preserve">* Existe la variante a esta pregunta con un nivel 2 intermedio. </w:t>
      </w:r>
    </w:p>
    <w:p w14:paraId="18D02396" w14:textId="77777777" w:rsidR="00C41EDE" w:rsidRPr="00A4499B" w:rsidRDefault="00C41EDE" w:rsidP="00576750">
      <w:pPr>
        <w:jc w:val="both"/>
        <w:rPr>
          <w:rFonts w:cstheme="minorHAnsi"/>
          <w:sz w:val="20"/>
          <w:szCs w:val="20"/>
        </w:rPr>
      </w:pPr>
    </w:p>
    <w:p w14:paraId="5B11ACBD" w14:textId="77777777" w:rsidR="00FB7045" w:rsidRPr="00A4499B" w:rsidRDefault="00FB7045" w:rsidP="00576750">
      <w:pPr>
        <w:jc w:val="both"/>
        <w:rPr>
          <w:rFonts w:cstheme="minorHAnsi"/>
          <w:sz w:val="20"/>
          <w:szCs w:val="20"/>
        </w:rPr>
      </w:pPr>
      <w:r w:rsidRPr="00A4499B">
        <w:rPr>
          <w:rFonts w:cstheme="minorHAnsi"/>
          <w:sz w:val="20"/>
          <w:szCs w:val="20"/>
        </w:rPr>
        <w:t>La descripción de cada uno de los tipos de preguntas se describe en los siguientes apartados.</w:t>
      </w:r>
    </w:p>
    <w:p w14:paraId="501CB649" w14:textId="77777777" w:rsidR="006075E2" w:rsidRPr="00A4499B" w:rsidRDefault="006075E2" w:rsidP="00576750">
      <w:pPr>
        <w:jc w:val="both"/>
        <w:rPr>
          <w:rFonts w:cstheme="minorHAnsi"/>
          <w:sz w:val="20"/>
          <w:szCs w:val="20"/>
        </w:rPr>
      </w:pPr>
    </w:p>
    <w:p w14:paraId="7889F05F" w14:textId="77777777" w:rsidR="00AC1D35" w:rsidRPr="00A4499B" w:rsidRDefault="008946B4" w:rsidP="00750ECA">
      <w:pPr>
        <w:pStyle w:val="Prrafodelista"/>
        <w:numPr>
          <w:ilvl w:val="0"/>
          <w:numId w:val="134"/>
        </w:numPr>
        <w:jc w:val="both"/>
        <w:rPr>
          <w:rFonts w:asciiTheme="minorHAnsi" w:hAnsiTheme="minorHAnsi" w:cstheme="minorHAnsi"/>
          <w:b/>
          <w:i/>
          <w:color w:val="8B6B41"/>
        </w:rPr>
      </w:pPr>
      <w:r w:rsidRPr="00A4499B">
        <w:rPr>
          <w:rFonts w:asciiTheme="minorHAnsi" w:hAnsiTheme="minorHAnsi" w:cstheme="minorHAnsi"/>
          <w:b/>
          <w:i/>
          <w:color w:val="8B6B41"/>
        </w:rPr>
        <w:t>Valoración de criterios agrupados</w:t>
      </w:r>
    </w:p>
    <w:p w14:paraId="5ED77541" w14:textId="77777777" w:rsidR="008946B4" w:rsidRPr="00A4499B" w:rsidRDefault="008946B4" w:rsidP="008B5DB4">
      <w:pPr>
        <w:pStyle w:val="Prrafodelista"/>
        <w:ind w:left="360"/>
        <w:jc w:val="both"/>
        <w:rPr>
          <w:rFonts w:asciiTheme="minorHAnsi" w:eastAsiaTheme="minorHAnsi" w:hAnsiTheme="minorHAnsi" w:cstheme="minorHAnsi"/>
          <w:lang w:eastAsia="en-US"/>
        </w:rPr>
      </w:pPr>
    </w:p>
    <w:p w14:paraId="0ABA2B7D" w14:textId="77777777" w:rsidR="008946B4" w:rsidRPr="00A4499B" w:rsidRDefault="00FB7045" w:rsidP="00FB7045">
      <w:pPr>
        <w:jc w:val="both"/>
        <w:rPr>
          <w:rFonts w:cstheme="minorHAnsi"/>
          <w:sz w:val="20"/>
          <w:szCs w:val="20"/>
        </w:rPr>
      </w:pPr>
      <w:r w:rsidRPr="00A4499B">
        <w:rPr>
          <w:rFonts w:cstheme="minorHAnsi"/>
          <w:sz w:val="20"/>
          <w:szCs w:val="20"/>
        </w:rPr>
        <w:t>Las preguntas con base en la valoración de criterios agrupados se integran de cuatro elementos:</w:t>
      </w:r>
    </w:p>
    <w:p w14:paraId="23230AF7" w14:textId="77777777" w:rsidR="0048783C" w:rsidRPr="00A4499B" w:rsidRDefault="0048783C" w:rsidP="00FB7045">
      <w:pPr>
        <w:jc w:val="both"/>
        <w:rPr>
          <w:rFonts w:cstheme="minorHAnsi"/>
          <w:sz w:val="20"/>
          <w:szCs w:val="20"/>
        </w:rPr>
      </w:pPr>
    </w:p>
    <w:p w14:paraId="1268742F" w14:textId="77777777" w:rsidR="003B465D" w:rsidRPr="00A4499B" w:rsidRDefault="00666598" w:rsidP="00750ECA">
      <w:pPr>
        <w:pStyle w:val="Prrafodelista"/>
        <w:numPr>
          <w:ilvl w:val="0"/>
          <w:numId w:val="135"/>
        </w:numPr>
        <w:jc w:val="both"/>
        <w:rPr>
          <w:rFonts w:asciiTheme="minorHAnsi" w:eastAsiaTheme="minorHAnsi" w:hAnsiTheme="minorHAnsi" w:cstheme="minorHAnsi"/>
        </w:rPr>
      </w:pPr>
      <w:r w:rsidRPr="00A4499B">
        <w:rPr>
          <w:rFonts w:asciiTheme="minorHAnsi" w:eastAsiaTheme="minorHAnsi" w:hAnsiTheme="minorHAnsi" w:cstheme="minorHAnsi"/>
          <w:b/>
        </w:rPr>
        <w:t>P</w:t>
      </w:r>
      <w:r w:rsidR="003B465D" w:rsidRPr="00A4499B">
        <w:rPr>
          <w:rFonts w:asciiTheme="minorHAnsi" w:eastAsiaTheme="minorHAnsi" w:hAnsiTheme="minorHAnsi" w:cstheme="minorHAnsi"/>
          <w:b/>
        </w:rPr>
        <w:t>regunta:</w:t>
      </w:r>
      <w:r w:rsidR="003B465D" w:rsidRPr="00A4499B">
        <w:rPr>
          <w:rFonts w:asciiTheme="minorHAnsi" w:eastAsiaTheme="minorHAnsi" w:hAnsiTheme="minorHAnsi" w:cstheme="minorHAnsi"/>
        </w:rPr>
        <w:t xml:space="preserve"> se enuncia en un recuadro gris la pregunta que deberá responderse.</w:t>
      </w:r>
    </w:p>
    <w:p w14:paraId="4C3DE95E" w14:textId="77777777" w:rsidR="00666598" w:rsidRPr="00A4499B" w:rsidRDefault="00666598" w:rsidP="00666598">
      <w:pPr>
        <w:pStyle w:val="Prrafodelista"/>
        <w:ind w:left="720"/>
        <w:jc w:val="both"/>
        <w:rPr>
          <w:rFonts w:asciiTheme="minorHAnsi" w:eastAsiaTheme="minorHAnsi" w:hAnsiTheme="minorHAnsi" w:cstheme="minorHAnsi"/>
        </w:rPr>
      </w:pPr>
    </w:p>
    <w:p w14:paraId="7E2EA11F" w14:textId="77777777" w:rsidR="003B465D" w:rsidRPr="00A4499B" w:rsidRDefault="003B465D" w:rsidP="00750ECA">
      <w:pPr>
        <w:pStyle w:val="Prrafodelista"/>
        <w:numPr>
          <w:ilvl w:val="0"/>
          <w:numId w:val="135"/>
        </w:numPr>
        <w:jc w:val="both"/>
        <w:rPr>
          <w:rFonts w:asciiTheme="minorHAnsi" w:eastAsiaTheme="minorHAnsi" w:hAnsiTheme="minorHAnsi" w:cstheme="minorHAnsi"/>
        </w:rPr>
      </w:pPr>
      <w:r w:rsidRPr="00A4499B">
        <w:rPr>
          <w:rFonts w:asciiTheme="minorHAnsi" w:eastAsiaTheme="minorHAnsi" w:hAnsiTheme="minorHAnsi" w:cstheme="minorHAnsi"/>
          <w:b/>
        </w:rPr>
        <w:t>Criterios de valoración</w:t>
      </w:r>
      <w:r w:rsidRPr="00A4499B">
        <w:rPr>
          <w:rFonts w:asciiTheme="minorHAnsi" w:eastAsiaTheme="minorHAnsi" w:hAnsiTheme="minorHAnsi" w:cstheme="minorHAnsi"/>
        </w:rPr>
        <w:t>: enlista los elementos con base en los cu</w:t>
      </w:r>
      <w:r w:rsidR="004E07D2" w:rsidRPr="00A4499B">
        <w:rPr>
          <w:rFonts w:asciiTheme="minorHAnsi" w:eastAsiaTheme="minorHAnsi" w:hAnsiTheme="minorHAnsi" w:cstheme="minorHAnsi"/>
        </w:rPr>
        <w:t>a</w:t>
      </w:r>
      <w:r w:rsidRPr="00A4499B">
        <w:rPr>
          <w:rFonts w:asciiTheme="minorHAnsi" w:eastAsiaTheme="minorHAnsi" w:hAnsiTheme="minorHAnsi" w:cstheme="minorHAnsi"/>
        </w:rPr>
        <w:t>les se realizará la valoración de la pregunta correspondiente.</w:t>
      </w:r>
    </w:p>
    <w:p w14:paraId="5DE82AA1" w14:textId="77777777" w:rsidR="00666598" w:rsidRPr="00A4499B" w:rsidRDefault="00666598" w:rsidP="00666598">
      <w:pPr>
        <w:pStyle w:val="Prrafodelista"/>
        <w:ind w:left="720"/>
        <w:jc w:val="both"/>
        <w:rPr>
          <w:rFonts w:asciiTheme="minorHAnsi" w:eastAsiaTheme="minorHAnsi" w:hAnsiTheme="minorHAnsi" w:cstheme="minorHAnsi"/>
        </w:rPr>
      </w:pPr>
    </w:p>
    <w:p w14:paraId="2EB852CF" w14:textId="77777777" w:rsidR="003B465D" w:rsidRPr="00A4499B" w:rsidRDefault="003B465D" w:rsidP="00750ECA">
      <w:pPr>
        <w:pStyle w:val="Prrafodelista"/>
        <w:numPr>
          <w:ilvl w:val="0"/>
          <w:numId w:val="135"/>
        </w:numPr>
        <w:jc w:val="both"/>
        <w:rPr>
          <w:rFonts w:asciiTheme="minorHAnsi" w:eastAsiaTheme="minorHAnsi" w:hAnsiTheme="minorHAnsi" w:cstheme="minorHAnsi"/>
        </w:rPr>
      </w:pPr>
      <w:r w:rsidRPr="00A4499B">
        <w:rPr>
          <w:rFonts w:asciiTheme="minorHAnsi" w:eastAsiaTheme="minorHAnsi" w:hAnsiTheme="minorHAnsi" w:cstheme="minorHAnsi"/>
          <w:b/>
        </w:rPr>
        <w:t>Respuesta:</w:t>
      </w:r>
      <w:r w:rsidR="00666598" w:rsidRPr="00A4499B">
        <w:rPr>
          <w:rFonts w:asciiTheme="minorHAnsi" w:eastAsiaTheme="minorHAnsi" w:hAnsiTheme="minorHAnsi" w:cstheme="minorHAnsi"/>
          <w:b/>
        </w:rPr>
        <w:t xml:space="preserve"> </w:t>
      </w:r>
      <w:r w:rsidR="00666598" w:rsidRPr="00A4499B">
        <w:rPr>
          <w:rFonts w:asciiTheme="minorHAnsi" w:eastAsiaTheme="minorHAnsi" w:hAnsiTheme="minorHAnsi" w:cstheme="minorHAnsi"/>
        </w:rPr>
        <w:t>se establecen dos posibilidades</w:t>
      </w:r>
      <w:r w:rsidR="0048783C" w:rsidRPr="00A4499B">
        <w:rPr>
          <w:rFonts w:asciiTheme="minorHAnsi" w:eastAsiaTheme="minorHAnsi" w:hAnsiTheme="minorHAnsi" w:cstheme="minorHAnsi"/>
        </w:rPr>
        <w:t xml:space="preserve"> para desarrollar el análisis y valoración de la pregunta</w:t>
      </w:r>
      <w:r w:rsidR="00666598" w:rsidRPr="00A4499B">
        <w:rPr>
          <w:rFonts w:asciiTheme="minorHAnsi" w:eastAsiaTheme="minorHAnsi" w:hAnsiTheme="minorHAnsi" w:cstheme="minorHAnsi"/>
        </w:rPr>
        <w:t>:</w:t>
      </w:r>
    </w:p>
    <w:p w14:paraId="704D8D63" w14:textId="77777777" w:rsidR="00666598" w:rsidRPr="00A4499B" w:rsidRDefault="00666598" w:rsidP="00750ECA">
      <w:pPr>
        <w:pStyle w:val="Prrafodelista"/>
        <w:numPr>
          <w:ilvl w:val="1"/>
          <w:numId w:val="135"/>
        </w:numPr>
        <w:jc w:val="both"/>
        <w:rPr>
          <w:rFonts w:asciiTheme="minorHAnsi" w:eastAsiaTheme="minorHAnsi" w:hAnsiTheme="minorHAnsi" w:cstheme="minorHAnsi"/>
        </w:rPr>
      </w:pPr>
      <w:r w:rsidRPr="00A4499B">
        <w:rPr>
          <w:rFonts w:asciiTheme="minorHAnsi" w:eastAsiaTheme="minorHAnsi" w:hAnsiTheme="minorHAnsi" w:cstheme="minorHAnsi"/>
          <w:b/>
          <w:i/>
        </w:rPr>
        <w:t>Sin evidencia</w:t>
      </w:r>
      <w:r w:rsidRPr="00A4499B">
        <w:rPr>
          <w:rFonts w:asciiTheme="minorHAnsi" w:eastAsiaTheme="minorHAnsi" w:hAnsiTheme="minorHAnsi" w:cstheme="minorHAnsi"/>
        </w:rPr>
        <w:t xml:space="preserve">: cuando la instancia </w:t>
      </w:r>
      <w:r w:rsidR="007350A8">
        <w:rPr>
          <w:rFonts w:asciiTheme="minorHAnsi" w:eastAsiaTheme="minorHAnsi" w:hAnsiTheme="minorHAnsi" w:cstheme="minorHAnsi"/>
        </w:rPr>
        <w:t>evaluadora</w:t>
      </w:r>
      <w:r w:rsidRPr="00A4499B">
        <w:rPr>
          <w:rFonts w:asciiTheme="minorHAnsi" w:eastAsiaTheme="minorHAnsi" w:hAnsiTheme="minorHAnsi" w:cstheme="minorHAnsi"/>
        </w:rPr>
        <w:t xml:space="preserve"> no cuente con información para dar respuesta a la pregunta que corresponda.</w:t>
      </w:r>
    </w:p>
    <w:p w14:paraId="6A360606" w14:textId="77777777" w:rsidR="00666598" w:rsidRPr="00A4499B" w:rsidRDefault="00666598" w:rsidP="00666598">
      <w:pPr>
        <w:pStyle w:val="Prrafodelista"/>
        <w:ind w:left="1440"/>
        <w:jc w:val="both"/>
        <w:rPr>
          <w:rFonts w:asciiTheme="minorHAnsi" w:eastAsiaTheme="minorHAnsi" w:hAnsiTheme="minorHAnsi" w:cstheme="minorHAnsi"/>
        </w:rPr>
      </w:pPr>
    </w:p>
    <w:p w14:paraId="35920626" w14:textId="77777777" w:rsidR="00666598" w:rsidRPr="00A4499B" w:rsidRDefault="00666598" w:rsidP="00750ECA">
      <w:pPr>
        <w:pStyle w:val="Prrafodelista"/>
        <w:numPr>
          <w:ilvl w:val="1"/>
          <w:numId w:val="135"/>
        </w:numPr>
        <w:jc w:val="both"/>
        <w:rPr>
          <w:rFonts w:asciiTheme="minorHAnsi" w:eastAsiaTheme="minorHAnsi" w:hAnsiTheme="minorHAnsi" w:cstheme="minorHAnsi"/>
        </w:rPr>
      </w:pPr>
      <w:r w:rsidRPr="00A4499B">
        <w:rPr>
          <w:rFonts w:asciiTheme="minorHAnsi" w:eastAsiaTheme="minorHAnsi" w:hAnsiTheme="minorHAnsi" w:cstheme="minorHAnsi"/>
          <w:b/>
          <w:i/>
        </w:rPr>
        <w:t>Con evidencia:</w:t>
      </w:r>
      <w:r w:rsidRPr="00A4499B">
        <w:rPr>
          <w:rFonts w:asciiTheme="minorHAnsi" w:eastAsiaTheme="minorHAnsi" w:hAnsiTheme="minorHAnsi" w:cstheme="minorHAnsi"/>
        </w:rPr>
        <w:t xml:space="preserve"> cuando la instancia </w:t>
      </w:r>
      <w:r w:rsidR="007350A8">
        <w:rPr>
          <w:rFonts w:asciiTheme="minorHAnsi" w:eastAsiaTheme="minorHAnsi" w:hAnsiTheme="minorHAnsi" w:cstheme="minorHAnsi"/>
        </w:rPr>
        <w:t>evaluadora</w:t>
      </w:r>
      <w:r w:rsidRPr="00A4499B">
        <w:rPr>
          <w:rFonts w:asciiTheme="minorHAnsi" w:eastAsiaTheme="minorHAnsi" w:hAnsiTheme="minorHAnsi" w:cstheme="minorHAnsi"/>
        </w:rPr>
        <w:t xml:space="preserve"> cuenta con información relevante y suficiente para dar respuesta a la pregunta que corresponda. En este punto se integran los niveles de valoración, en el siguiente formato:</w:t>
      </w:r>
    </w:p>
    <w:p w14:paraId="3E029DD9" w14:textId="77777777" w:rsidR="00666598" w:rsidRPr="00A4499B" w:rsidRDefault="00666598" w:rsidP="00666598">
      <w:pPr>
        <w:jc w:val="both"/>
        <w:rPr>
          <w:rFonts w:cstheme="minorHAnsi"/>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666598" w:rsidRPr="00A4499B" w14:paraId="24AA8899" w14:textId="77777777" w:rsidTr="00666598">
        <w:trPr>
          <w:trHeight w:val="220"/>
        </w:trPr>
        <w:tc>
          <w:tcPr>
            <w:tcW w:w="2257" w:type="dxa"/>
            <w:vMerge w:val="restart"/>
            <w:tcBorders>
              <w:top w:val="single" w:sz="4" w:space="0" w:color="auto"/>
              <w:left w:val="single" w:sz="4" w:space="0" w:color="auto"/>
              <w:right w:val="single" w:sz="4" w:space="0" w:color="auto"/>
            </w:tcBorders>
            <w:vAlign w:val="center"/>
          </w:tcPr>
          <w:p w14:paraId="056E5099" w14:textId="77777777" w:rsidR="00666598" w:rsidRPr="00A4499B" w:rsidRDefault="00666598" w:rsidP="001F5127">
            <w:pPr>
              <w:jc w:val="center"/>
              <w:rPr>
                <w:rFonts w:cstheme="minorHAnsi"/>
                <w:b/>
                <w:iCs/>
                <w:sz w:val="18"/>
                <w:szCs w:val="20"/>
              </w:rPr>
            </w:pPr>
            <w:r w:rsidRPr="00A4499B">
              <w:rPr>
                <w:rFonts w:cstheme="minorHAnsi"/>
                <w:b/>
                <w:iCs/>
                <w:sz w:val="18"/>
                <w:szCs w:val="20"/>
              </w:rPr>
              <w:t>Nivel</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7416AAFC" w14:textId="77777777" w:rsidR="00666598" w:rsidRPr="00A4499B" w:rsidRDefault="00666598" w:rsidP="001F5127">
            <w:pPr>
              <w:jc w:val="center"/>
              <w:rPr>
                <w:rFonts w:cstheme="minorHAnsi"/>
                <w:b/>
                <w:iCs/>
                <w:sz w:val="18"/>
                <w:szCs w:val="20"/>
              </w:rPr>
            </w:pPr>
            <w:r w:rsidRPr="00A4499B">
              <w:rPr>
                <w:rFonts w:cstheme="minorHAnsi"/>
                <w:b/>
                <w:iCs/>
                <w:sz w:val="18"/>
                <w:szCs w:val="20"/>
              </w:rPr>
              <w:t>Criterios</w:t>
            </w:r>
          </w:p>
        </w:tc>
      </w:tr>
      <w:tr w:rsidR="00666598" w:rsidRPr="00A4499B" w14:paraId="6EDA29F2" w14:textId="77777777" w:rsidTr="00666598">
        <w:trPr>
          <w:trHeight w:val="220"/>
        </w:trPr>
        <w:tc>
          <w:tcPr>
            <w:tcW w:w="2257" w:type="dxa"/>
            <w:vMerge/>
            <w:tcBorders>
              <w:left w:val="single" w:sz="4" w:space="0" w:color="auto"/>
              <w:bottom w:val="single" w:sz="4" w:space="0" w:color="auto"/>
              <w:right w:val="single" w:sz="4" w:space="0" w:color="auto"/>
            </w:tcBorders>
            <w:vAlign w:val="center"/>
          </w:tcPr>
          <w:p w14:paraId="3D472395" w14:textId="77777777" w:rsidR="00666598" w:rsidRPr="00A4499B" w:rsidRDefault="00666598" w:rsidP="001F5127">
            <w:pPr>
              <w:rPr>
                <w:rFonts w:cstheme="minorHAnsi"/>
                <w:b/>
                <w:iCs/>
                <w:sz w:val="18"/>
                <w:szCs w:val="20"/>
              </w:rPr>
            </w:pP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6D2CE856" w14:textId="77777777" w:rsidR="00666598" w:rsidRPr="00A4499B" w:rsidRDefault="00666598" w:rsidP="00666598">
            <w:pPr>
              <w:rPr>
                <w:rFonts w:cstheme="minorHAnsi"/>
                <w:iCs/>
                <w:sz w:val="18"/>
                <w:szCs w:val="20"/>
              </w:rPr>
            </w:pPr>
            <w:r w:rsidRPr="00A4499B">
              <w:rPr>
                <w:rFonts w:cstheme="minorHAnsi"/>
                <w:color w:val="000000"/>
                <w:sz w:val="18"/>
                <w:szCs w:val="20"/>
              </w:rPr>
              <w:t>El elemento de análisis cuenta con:</w:t>
            </w:r>
          </w:p>
        </w:tc>
      </w:tr>
      <w:tr w:rsidR="00666598" w:rsidRPr="00A4499B" w14:paraId="45AA2A88" w14:textId="77777777" w:rsidTr="00666598">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28808BF" w14:textId="77777777" w:rsidR="00666598" w:rsidRPr="00A4499B" w:rsidRDefault="00666598" w:rsidP="001F5127">
            <w:pPr>
              <w:jc w:val="center"/>
              <w:rPr>
                <w:rFonts w:cstheme="minorHAnsi"/>
                <w:sz w:val="18"/>
                <w:szCs w:val="20"/>
              </w:rPr>
            </w:pPr>
            <w:r w:rsidRPr="00A4499B">
              <w:rPr>
                <w:rFonts w:cstheme="minorHAnsi"/>
                <w:sz w:val="18"/>
                <w:szCs w:val="20"/>
              </w:rPr>
              <w:t>0</w:t>
            </w:r>
          </w:p>
        </w:tc>
        <w:tc>
          <w:tcPr>
            <w:tcW w:w="5221" w:type="dxa"/>
            <w:tcBorders>
              <w:top w:val="single" w:sz="4" w:space="0" w:color="auto"/>
              <w:left w:val="single" w:sz="4" w:space="0" w:color="auto"/>
              <w:bottom w:val="single" w:sz="4" w:space="0" w:color="auto"/>
              <w:right w:val="single" w:sz="4" w:space="0" w:color="auto"/>
            </w:tcBorders>
            <w:vAlign w:val="center"/>
          </w:tcPr>
          <w:p w14:paraId="77C46D83" w14:textId="77777777" w:rsidR="00666598" w:rsidRPr="00A4499B" w:rsidRDefault="00666598" w:rsidP="001F5127">
            <w:pPr>
              <w:rPr>
                <w:rFonts w:cstheme="minorHAnsi"/>
                <w:b/>
                <w:sz w:val="18"/>
                <w:szCs w:val="20"/>
              </w:rPr>
            </w:pPr>
            <w:r w:rsidRPr="00A4499B">
              <w:rPr>
                <w:rFonts w:cstheme="minorHAnsi"/>
                <w:b/>
                <w:sz w:val="18"/>
                <w:szCs w:val="20"/>
              </w:rPr>
              <w:t xml:space="preserve">Ninguno </w:t>
            </w:r>
            <w:r w:rsidRPr="00A4499B">
              <w:rPr>
                <w:rFonts w:cstheme="minorHAnsi"/>
                <w:sz w:val="18"/>
                <w:szCs w:val="20"/>
              </w:rPr>
              <w:t>de los criterios de valoración.</w:t>
            </w:r>
          </w:p>
        </w:tc>
      </w:tr>
      <w:tr w:rsidR="00666598" w:rsidRPr="00A4499B" w14:paraId="3A9CD159" w14:textId="77777777" w:rsidTr="00666598">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2C2E8BA2" w14:textId="77777777" w:rsidR="00666598" w:rsidRPr="00A4499B" w:rsidRDefault="00666598" w:rsidP="001F5127">
            <w:pPr>
              <w:jc w:val="center"/>
              <w:rPr>
                <w:rFonts w:cstheme="minorHAnsi"/>
                <w:sz w:val="18"/>
                <w:szCs w:val="20"/>
              </w:rPr>
            </w:pPr>
            <w:r w:rsidRPr="00A4499B">
              <w:rPr>
                <w:rFonts w:cstheme="minorHAnsi"/>
                <w:sz w:val="18"/>
                <w:szCs w:val="20"/>
              </w:rPr>
              <w:t>1</w:t>
            </w:r>
          </w:p>
        </w:tc>
        <w:tc>
          <w:tcPr>
            <w:tcW w:w="5221" w:type="dxa"/>
            <w:tcBorders>
              <w:top w:val="single" w:sz="4" w:space="0" w:color="auto"/>
              <w:left w:val="single" w:sz="4" w:space="0" w:color="auto"/>
              <w:bottom w:val="single" w:sz="4" w:space="0" w:color="auto"/>
              <w:right w:val="single" w:sz="4" w:space="0" w:color="auto"/>
            </w:tcBorders>
            <w:vAlign w:val="center"/>
          </w:tcPr>
          <w:p w14:paraId="10AF92BB" w14:textId="77777777" w:rsidR="00666598" w:rsidRPr="00A4499B" w:rsidRDefault="00666598" w:rsidP="001F5127">
            <w:pPr>
              <w:rPr>
                <w:rFonts w:cstheme="minorHAnsi"/>
                <w:sz w:val="18"/>
                <w:szCs w:val="20"/>
              </w:rPr>
            </w:pPr>
            <w:r w:rsidRPr="00A4499B">
              <w:rPr>
                <w:rFonts w:cstheme="minorHAnsi"/>
                <w:b/>
                <w:sz w:val="18"/>
                <w:szCs w:val="20"/>
              </w:rPr>
              <w:t>Uno</w:t>
            </w:r>
            <w:r w:rsidRPr="00A4499B">
              <w:rPr>
                <w:rFonts w:cstheme="minorHAnsi"/>
                <w:sz w:val="18"/>
                <w:szCs w:val="20"/>
              </w:rPr>
              <w:t xml:space="preserve"> de los criterios de valoración</w:t>
            </w:r>
            <w:r w:rsidRPr="00A4499B">
              <w:rPr>
                <w:rFonts w:cstheme="minorHAnsi"/>
                <w:color w:val="000000"/>
                <w:sz w:val="18"/>
                <w:szCs w:val="20"/>
              </w:rPr>
              <w:t>.</w:t>
            </w:r>
          </w:p>
        </w:tc>
      </w:tr>
      <w:tr w:rsidR="00666598" w:rsidRPr="00A4499B" w14:paraId="54E45A5D" w14:textId="77777777" w:rsidTr="00666598">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C000"/>
            <w:vAlign w:val="center"/>
          </w:tcPr>
          <w:p w14:paraId="2D180CC3" w14:textId="77777777" w:rsidR="00666598" w:rsidRPr="00A4499B" w:rsidRDefault="00666598" w:rsidP="001F5127">
            <w:pPr>
              <w:jc w:val="center"/>
              <w:rPr>
                <w:rFonts w:cstheme="minorHAnsi"/>
                <w:sz w:val="18"/>
                <w:szCs w:val="20"/>
              </w:rPr>
            </w:pPr>
            <w:r w:rsidRPr="00A4499B">
              <w:rPr>
                <w:rFonts w:cstheme="minorHAnsi"/>
                <w:sz w:val="18"/>
                <w:szCs w:val="20"/>
              </w:rPr>
              <w:t>2</w:t>
            </w:r>
          </w:p>
        </w:tc>
        <w:tc>
          <w:tcPr>
            <w:tcW w:w="5221" w:type="dxa"/>
            <w:tcBorders>
              <w:top w:val="single" w:sz="4" w:space="0" w:color="auto"/>
              <w:left w:val="single" w:sz="4" w:space="0" w:color="auto"/>
              <w:bottom w:val="single" w:sz="4" w:space="0" w:color="auto"/>
              <w:right w:val="single" w:sz="4" w:space="0" w:color="auto"/>
            </w:tcBorders>
          </w:tcPr>
          <w:p w14:paraId="0EAE6EFB" w14:textId="77777777" w:rsidR="00666598" w:rsidRPr="00A4499B" w:rsidRDefault="00666598" w:rsidP="001F5127">
            <w:pPr>
              <w:rPr>
                <w:rFonts w:eastAsia="Times New Roman" w:cstheme="minorHAnsi"/>
                <w:sz w:val="18"/>
                <w:szCs w:val="20"/>
                <w:lang w:eastAsia="es-MX"/>
              </w:rPr>
            </w:pPr>
            <w:r w:rsidRPr="00A4499B">
              <w:rPr>
                <w:rFonts w:cstheme="minorHAnsi"/>
                <w:b/>
                <w:sz w:val="18"/>
                <w:szCs w:val="20"/>
              </w:rPr>
              <w:t>Dos</w:t>
            </w:r>
            <w:r w:rsidRPr="00A4499B">
              <w:rPr>
                <w:rFonts w:cstheme="minorHAnsi"/>
                <w:sz w:val="18"/>
                <w:szCs w:val="20"/>
              </w:rPr>
              <w:t xml:space="preserve"> de los criterios de valoración</w:t>
            </w:r>
            <w:r w:rsidRPr="00A4499B">
              <w:rPr>
                <w:rFonts w:cstheme="minorHAnsi"/>
                <w:color w:val="000000"/>
                <w:sz w:val="18"/>
                <w:szCs w:val="20"/>
              </w:rPr>
              <w:t>.</w:t>
            </w:r>
          </w:p>
        </w:tc>
      </w:tr>
      <w:tr w:rsidR="00666598" w:rsidRPr="00A4499B" w14:paraId="62880A3A" w14:textId="77777777" w:rsidTr="00666598">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FF00"/>
            <w:vAlign w:val="center"/>
          </w:tcPr>
          <w:p w14:paraId="576B910D" w14:textId="77777777" w:rsidR="00666598" w:rsidRPr="00A4499B" w:rsidRDefault="00666598" w:rsidP="001F5127">
            <w:pPr>
              <w:jc w:val="center"/>
              <w:rPr>
                <w:rFonts w:cstheme="minorHAnsi"/>
                <w:sz w:val="18"/>
                <w:szCs w:val="20"/>
              </w:rPr>
            </w:pPr>
            <w:r w:rsidRPr="00A4499B">
              <w:rPr>
                <w:rFonts w:cstheme="minorHAnsi"/>
                <w:sz w:val="18"/>
                <w:szCs w:val="20"/>
              </w:rPr>
              <w:t>3</w:t>
            </w:r>
          </w:p>
        </w:tc>
        <w:tc>
          <w:tcPr>
            <w:tcW w:w="5221" w:type="dxa"/>
            <w:tcBorders>
              <w:top w:val="single" w:sz="4" w:space="0" w:color="auto"/>
              <w:left w:val="single" w:sz="4" w:space="0" w:color="auto"/>
              <w:bottom w:val="single" w:sz="4" w:space="0" w:color="auto"/>
              <w:right w:val="single" w:sz="4" w:space="0" w:color="auto"/>
            </w:tcBorders>
          </w:tcPr>
          <w:p w14:paraId="54A895CF" w14:textId="77777777" w:rsidR="00666598" w:rsidRPr="00A4499B" w:rsidRDefault="00666598" w:rsidP="001F5127">
            <w:pPr>
              <w:rPr>
                <w:rFonts w:cstheme="minorHAnsi"/>
                <w:sz w:val="18"/>
                <w:szCs w:val="20"/>
              </w:rPr>
            </w:pPr>
            <w:r w:rsidRPr="00A4499B">
              <w:rPr>
                <w:rFonts w:cstheme="minorHAnsi"/>
                <w:b/>
                <w:sz w:val="18"/>
                <w:szCs w:val="20"/>
              </w:rPr>
              <w:t>Tres</w:t>
            </w:r>
            <w:r w:rsidRPr="00A4499B">
              <w:rPr>
                <w:rFonts w:cstheme="minorHAnsi"/>
                <w:sz w:val="18"/>
                <w:szCs w:val="20"/>
              </w:rPr>
              <w:t xml:space="preserve"> de los criterios de valoración</w:t>
            </w:r>
            <w:r w:rsidRPr="00A4499B">
              <w:rPr>
                <w:rFonts w:cstheme="minorHAnsi"/>
                <w:color w:val="000000"/>
                <w:sz w:val="18"/>
                <w:szCs w:val="20"/>
              </w:rPr>
              <w:t>.</w:t>
            </w:r>
          </w:p>
        </w:tc>
      </w:tr>
      <w:tr w:rsidR="00666598" w:rsidRPr="00A4499B" w14:paraId="43A5A75F" w14:textId="77777777" w:rsidTr="00666598">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00B050"/>
            <w:vAlign w:val="center"/>
          </w:tcPr>
          <w:p w14:paraId="17FD3FB8" w14:textId="77777777" w:rsidR="00666598" w:rsidRPr="00A4499B" w:rsidRDefault="00666598" w:rsidP="001F5127">
            <w:pPr>
              <w:jc w:val="center"/>
              <w:rPr>
                <w:rFonts w:cstheme="minorHAnsi"/>
                <w:sz w:val="18"/>
                <w:szCs w:val="20"/>
              </w:rPr>
            </w:pPr>
            <w:r w:rsidRPr="00A4499B">
              <w:rPr>
                <w:rFonts w:cstheme="minorHAnsi"/>
                <w:sz w:val="18"/>
                <w:szCs w:val="20"/>
              </w:rPr>
              <w:t>4</w:t>
            </w:r>
          </w:p>
        </w:tc>
        <w:tc>
          <w:tcPr>
            <w:tcW w:w="5221" w:type="dxa"/>
            <w:tcBorders>
              <w:top w:val="single" w:sz="4" w:space="0" w:color="auto"/>
              <w:left w:val="single" w:sz="4" w:space="0" w:color="auto"/>
              <w:bottom w:val="single" w:sz="4" w:space="0" w:color="auto"/>
              <w:right w:val="single" w:sz="4" w:space="0" w:color="auto"/>
            </w:tcBorders>
          </w:tcPr>
          <w:p w14:paraId="698237DA" w14:textId="77777777" w:rsidR="00666598" w:rsidRPr="00A4499B" w:rsidRDefault="00666598" w:rsidP="001F5127">
            <w:pPr>
              <w:rPr>
                <w:rFonts w:cstheme="minorHAnsi"/>
                <w:sz w:val="18"/>
                <w:szCs w:val="20"/>
              </w:rPr>
            </w:pPr>
            <w:r w:rsidRPr="00A4499B">
              <w:rPr>
                <w:rFonts w:cstheme="minorHAnsi"/>
                <w:b/>
                <w:sz w:val="18"/>
                <w:szCs w:val="20"/>
              </w:rPr>
              <w:t>Cuatro</w:t>
            </w:r>
            <w:r w:rsidRPr="00A4499B">
              <w:rPr>
                <w:rFonts w:cstheme="minorHAnsi"/>
                <w:sz w:val="18"/>
                <w:szCs w:val="20"/>
              </w:rPr>
              <w:t xml:space="preserve"> de los criterios de valoración</w:t>
            </w:r>
            <w:r w:rsidRPr="00A4499B">
              <w:rPr>
                <w:rFonts w:cstheme="minorHAnsi"/>
                <w:color w:val="000000"/>
                <w:sz w:val="18"/>
                <w:szCs w:val="20"/>
              </w:rPr>
              <w:t>.</w:t>
            </w:r>
          </w:p>
        </w:tc>
      </w:tr>
    </w:tbl>
    <w:p w14:paraId="4512C70C" w14:textId="77777777" w:rsidR="00666598" w:rsidRPr="00A4499B" w:rsidRDefault="00CD6DC0" w:rsidP="00666598">
      <w:pPr>
        <w:jc w:val="both"/>
        <w:rPr>
          <w:rFonts w:cstheme="minorHAnsi"/>
        </w:rPr>
      </w:pPr>
      <w:r w:rsidRPr="00A4499B">
        <w:rPr>
          <w:rFonts w:cstheme="minorHAnsi"/>
        </w:rPr>
        <w:tab/>
      </w:r>
      <w:r w:rsidRPr="00A4499B">
        <w:rPr>
          <w:rFonts w:cstheme="minorHAnsi"/>
        </w:rPr>
        <w:tab/>
      </w:r>
    </w:p>
    <w:p w14:paraId="7C6AE189" w14:textId="77777777" w:rsidR="00CD6DC0" w:rsidRPr="00A4499B" w:rsidRDefault="00CD6DC0" w:rsidP="00CD6DC0">
      <w:pPr>
        <w:ind w:left="1418"/>
        <w:jc w:val="both"/>
        <w:rPr>
          <w:rFonts w:cstheme="minorHAnsi"/>
          <w:sz w:val="20"/>
        </w:rPr>
      </w:pPr>
      <w:r w:rsidRPr="00A4499B">
        <w:rPr>
          <w:rFonts w:cstheme="minorHAnsi"/>
          <w:sz w:val="20"/>
        </w:rPr>
        <w:t>A partir del análisis realizado con base en los criterios de valoración de la pregunta, se deberá seleccionar el nivel que corresponda</w:t>
      </w:r>
      <w:r w:rsidR="00C17E5A" w:rsidRPr="00A4499B">
        <w:rPr>
          <w:rFonts w:cstheme="minorHAnsi"/>
          <w:sz w:val="20"/>
        </w:rPr>
        <w:t xml:space="preserve"> al número de criterios con los que cumpla el Pp</w:t>
      </w:r>
      <w:r w:rsidRPr="00A4499B">
        <w:rPr>
          <w:rFonts w:cstheme="minorHAnsi"/>
          <w:sz w:val="20"/>
        </w:rPr>
        <w:t xml:space="preserve">, y desarrollar la respuesta con base en la información solicitada y demás especificaciones del apartado de </w:t>
      </w:r>
      <w:r w:rsidRPr="00A4499B">
        <w:rPr>
          <w:rFonts w:cstheme="minorHAnsi"/>
          <w:i/>
          <w:sz w:val="20"/>
        </w:rPr>
        <w:t>Consideraciones</w:t>
      </w:r>
      <w:r w:rsidRPr="00A4499B">
        <w:rPr>
          <w:rFonts w:cstheme="minorHAnsi"/>
          <w:sz w:val="20"/>
        </w:rPr>
        <w:t>.</w:t>
      </w:r>
    </w:p>
    <w:p w14:paraId="2B5B3E3B" w14:textId="77777777" w:rsidR="00666598" w:rsidRPr="00A4499B" w:rsidRDefault="00666598" w:rsidP="00666598">
      <w:pPr>
        <w:jc w:val="both"/>
        <w:rPr>
          <w:rFonts w:cstheme="minorHAnsi"/>
        </w:rPr>
      </w:pPr>
    </w:p>
    <w:p w14:paraId="666F21D7" w14:textId="77777777" w:rsidR="003B465D" w:rsidRPr="00A4499B" w:rsidRDefault="00666598" w:rsidP="00750ECA">
      <w:pPr>
        <w:pStyle w:val="Prrafodelista"/>
        <w:numPr>
          <w:ilvl w:val="0"/>
          <w:numId w:val="135"/>
        </w:numPr>
        <w:jc w:val="both"/>
        <w:rPr>
          <w:rFonts w:asciiTheme="minorHAnsi" w:eastAsiaTheme="minorHAnsi" w:hAnsiTheme="minorHAnsi" w:cstheme="minorHAnsi"/>
          <w:b/>
        </w:rPr>
      </w:pPr>
      <w:r w:rsidRPr="00A4499B">
        <w:rPr>
          <w:rFonts w:asciiTheme="minorHAnsi" w:eastAsiaTheme="minorHAnsi" w:hAnsiTheme="minorHAnsi" w:cstheme="minorHAnsi"/>
          <w:b/>
        </w:rPr>
        <w:t>Consideraciones</w:t>
      </w:r>
      <w:r w:rsidR="003B465D" w:rsidRPr="00A4499B">
        <w:rPr>
          <w:rFonts w:asciiTheme="minorHAnsi" w:eastAsiaTheme="minorHAnsi" w:hAnsiTheme="minorHAnsi" w:cstheme="minorHAnsi"/>
          <w:b/>
        </w:rPr>
        <w:t xml:space="preserve">: </w:t>
      </w:r>
      <w:r w:rsidR="00CD6DC0" w:rsidRPr="00A4499B">
        <w:rPr>
          <w:rFonts w:asciiTheme="minorHAnsi" w:eastAsiaTheme="minorHAnsi" w:hAnsiTheme="minorHAnsi" w:cstheme="minorHAnsi"/>
        </w:rPr>
        <w:t xml:space="preserve">se especifican los elementos mínimos que la instancia </w:t>
      </w:r>
      <w:r w:rsidR="007350A8">
        <w:rPr>
          <w:rFonts w:asciiTheme="minorHAnsi" w:eastAsiaTheme="minorHAnsi" w:hAnsiTheme="minorHAnsi" w:cstheme="minorHAnsi"/>
        </w:rPr>
        <w:t>evaluadora</w:t>
      </w:r>
      <w:r w:rsidR="00CD6DC0" w:rsidRPr="00A4499B">
        <w:rPr>
          <w:rFonts w:asciiTheme="minorHAnsi" w:eastAsiaTheme="minorHAnsi" w:hAnsiTheme="minorHAnsi" w:cstheme="minorHAnsi"/>
        </w:rPr>
        <w:t xml:space="preserve">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50722F17" w14:textId="77777777" w:rsidR="008946B4" w:rsidRPr="00A4499B" w:rsidRDefault="008946B4" w:rsidP="008B5DB4">
      <w:pPr>
        <w:pStyle w:val="Prrafodelista"/>
        <w:ind w:left="360"/>
        <w:jc w:val="both"/>
        <w:rPr>
          <w:rFonts w:asciiTheme="minorHAnsi" w:eastAsiaTheme="minorHAnsi" w:hAnsiTheme="minorHAnsi" w:cstheme="minorHAnsi"/>
          <w:lang w:eastAsia="en-US"/>
        </w:rPr>
      </w:pPr>
    </w:p>
    <w:p w14:paraId="4785541B" w14:textId="4289207D" w:rsidR="008946B4" w:rsidRPr="001962FB" w:rsidRDefault="008946B4" w:rsidP="00750ECA">
      <w:pPr>
        <w:pStyle w:val="Prrafodelista"/>
        <w:numPr>
          <w:ilvl w:val="0"/>
          <w:numId w:val="134"/>
        </w:numPr>
        <w:jc w:val="both"/>
        <w:rPr>
          <w:rFonts w:asciiTheme="minorHAnsi" w:hAnsiTheme="minorHAnsi" w:cstheme="minorHAnsi"/>
          <w:b/>
          <w:i/>
          <w:color w:val="8B6B41"/>
        </w:rPr>
      </w:pPr>
      <w:r w:rsidRPr="00A4499B">
        <w:rPr>
          <w:rFonts w:asciiTheme="minorHAnsi" w:hAnsiTheme="minorHAnsi" w:cstheme="minorHAnsi"/>
          <w:b/>
          <w:i/>
          <w:color w:val="8B6B41"/>
        </w:rPr>
        <w:t xml:space="preserve">Valoración de </w:t>
      </w:r>
      <w:r w:rsidRPr="001962FB">
        <w:rPr>
          <w:rFonts w:asciiTheme="minorHAnsi" w:hAnsiTheme="minorHAnsi" w:cstheme="minorHAnsi"/>
          <w:b/>
          <w:i/>
          <w:color w:val="8B6B41"/>
        </w:rPr>
        <w:t xml:space="preserve">criterios </w:t>
      </w:r>
      <w:r w:rsidR="00DD650C">
        <w:rPr>
          <w:rFonts w:asciiTheme="minorHAnsi" w:hAnsiTheme="minorHAnsi" w:cstheme="minorHAnsi"/>
          <w:b/>
          <w:i/>
          <w:color w:val="8B6B41"/>
        </w:rPr>
        <w:t>acumulados</w:t>
      </w:r>
    </w:p>
    <w:p w14:paraId="60F865F9" w14:textId="77777777" w:rsidR="00D4364E" w:rsidRPr="001962FB" w:rsidRDefault="00D4364E" w:rsidP="00D4364E">
      <w:pPr>
        <w:pStyle w:val="Prrafodelista"/>
        <w:ind w:left="720"/>
        <w:jc w:val="both"/>
        <w:rPr>
          <w:rFonts w:asciiTheme="minorHAnsi" w:hAnsiTheme="minorHAnsi" w:cstheme="minorHAnsi"/>
          <w:b/>
          <w:i/>
          <w:color w:val="8B6B41"/>
        </w:rPr>
      </w:pPr>
    </w:p>
    <w:p w14:paraId="346CFD51" w14:textId="019B570B" w:rsidR="00D4364E" w:rsidRPr="00A4499B" w:rsidRDefault="00D4364E" w:rsidP="00D4364E">
      <w:pPr>
        <w:jc w:val="both"/>
        <w:rPr>
          <w:rFonts w:cstheme="minorHAnsi"/>
          <w:sz w:val="20"/>
          <w:szCs w:val="20"/>
        </w:rPr>
      </w:pPr>
      <w:r w:rsidRPr="001962FB">
        <w:rPr>
          <w:rFonts w:cstheme="minorHAnsi"/>
          <w:sz w:val="20"/>
          <w:szCs w:val="20"/>
        </w:rPr>
        <w:t xml:space="preserve">Las preguntas con base en la valoración de criterios </w:t>
      </w:r>
      <w:r w:rsidR="00DD650C">
        <w:rPr>
          <w:rFonts w:cstheme="minorHAnsi"/>
          <w:sz w:val="20"/>
          <w:szCs w:val="20"/>
        </w:rPr>
        <w:t>acumulados</w:t>
      </w:r>
      <w:r w:rsidR="00DD650C" w:rsidRPr="001962FB">
        <w:rPr>
          <w:rFonts w:cstheme="minorHAnsi"/>
          <w:sz w:val="20"/>
          <w:szCs w:val="20"/>
        </w:rPr>
        <w:t xml:space="preserve"> </w:t>
      </w:r>
      <w:r w:rsidRPr="001962FB">
        <w:rPr>
          <w:rFonts w:cstheme="minorHAnsi"/>
          <w:sz w:val="20"/>
          <w:szCs w:val="20"/>
        </w:rPr>
        <w:t xml:space="preserve">se </w:t>
      </w:r>
      <w:r w:rsidRPr="00A4499B">
        <w:rPr>
          <w:rFonts w:cstheme="minorHAnsi"/>
          <w:sz w:val="20"/>
          <w:szCs w:val="20"/>
        </w:rPr>
        <w:t>integran de tres elementos:</w:t>
      </w:r>
    </w:p>
    <w:p w14:paraId="543EC991" w14:textId="77777777" w:rsidR="00D4364E" w:rsidRPr="00A4499B" w:rsidRDefault="00D4364E" w:rsidP="00D4364E">
      <w:pPr>
        <w:jc w:val="both"/>
        <w:rPr>
          <w:rFonts w:cstheme="minorHAnsi"/>
          <w:sz w:val="20"/>
          <w:szCs w:val="20"/>
        </w:rPr>
      </w:pPr>
    </w:p>
    <w:p w14:paraId="07C7A1E9" w14:textId="77777777" w:rsidR="00D4364E" w:rsidRPr="00A4499B" w:rsidRDefault="00D4364E" w:rsidP="00750ECA">
      <w:pPr>
        <w:pStyle w:val="Prrafodelista"/>
        <w:numPr>
          <w:ilvl w:val="0"/>
          <w:numId w:val="135"/>
        </w:numPr>
        <w:jc w:val="both"/>
        <w:rPr>
          <w:rFonts w:asciiTheme="minorHAnsi" w:eastAsiaTheme="minorHAnsi" w:hAnsiTheme="minorHAnsi" w:cstheme="minorHAnsi"/>
        </w:rPr>
      </w:pPr>
      <w:r w:rsidRPr="00A4499B">
        <w:rPr>
          <w:rFonts w:asciiTheme="minorHAnsi" w:eastAsiaTheme="minorHAnsi" w:hAnsiTheme="minorHAnsi" w:cstheme="minorHAnsi"/>
          <w:b/>
        </w:rPr>
        <w:t>Pregunta:</w:t>
      </w:r>
      <w:r w:rsidRPr="00A4499B">
        <w:rPr>
          <w:rFonts w:asciiTheme="minorHAnsi" w:eastAsiaTheme="minorHAnsi" w:hAnsiTheme="minorHAnsi" w:cstheme="minorHAnsi"/>
        </w:rPr>
        <w:t xml:space="preserve"> se enuncia en un recuadro gris la pregunta que deberá responderse.</w:t>
      </w:r>
    </w:p>
    <w:p w14:paraId="109B2025" w14:textId="77777777" w:rsidR="00D4364E" w:rsidRPr="00A4499B" w:rsidRDefault="00D4364E" w:rsidP="00D4364E">
      <w:pPr>
        <w:pStyle w:val="Prrafodelista"/>
        <w:ind w:left="720"/>
        <w:jc w:val="both"/>
        <w:rPr>
          <w:rFonts w:asciiTheme="minorHAnsi" w:eastAsiaTheme="minorHAnsi" w:hAnsiTheme="minorHAnsi" w:cstheme="minorHAnsi"/>
        </w:rPr>
      </w:pPr>
    </w:p>
    <w:p w14:paraId="2A2CDD45" w14:textId="77777777" w:rsidR="00D4364E" w:rsidRPr="00A4499B" w:rsidRDefault="00D4364E" w:rsidP="00750ECA">
      <w:pPr>
        <w:pStyle w:val="Prrafodelista"/>
        <w:numPr>
          <w:ilvl w:val="0"/>
          <w:numId w:val="135"/>
        </w:numPr>
        <w:jc w:val="both"/>
        <w:rPr>
          <w:rFonts w:asciiTheme="minorHAnsi" w:eastAsiaTheme="minorHAnsi" w:hAnsiTheme="minorHAnsi" w:cstheme="minorHAnsi"/>
        </w:rPr>
      </w:pPr>
      <w:r w:rsidRPr="00A4499B">
        <w:rPr>
          <w:rFonts w:asciiTheme="minorHAnsi" w:eastAsiaTheme="minorHAnsi" w:hAnsiTheme="minorHAnsi" w:cstheme="minorHAnsi"/>
          <w:b/>
        </w:rPr>
        <w:t xml:space="preserve">Respuesta: </w:t>
      </w:r>
      <w:r w:rsidRPr="00A4499B">
        <w:rPr>
          <w:rFonts w:asciiTheme="minorHAnsi" w:eastAsiaTheme="minorHAnsi" w:hAnsiTheme="minorHAnsi" w:cstheme="minorHAnsi"/>
        </w:rPr>
        <w:t>se establecen dos posibilidades para desarrollar el análisis y valoración de la pregunta:</w:t>
      </w:r>
    </w:p>
    <w:p w14:paraId="163171E4" w14:textId="77777777" w:rsidR="00D4364E" w:rsidRPr="00A4499B" w:rsidRDefault="00D4364E" w:rsidP="00750ECA">
      <w:pPr>
        <w:pStyle w:val="Prrafodelista"/>
        <w:numPr>
          <w:ilvl w:val="1"/>
          <w:numId w:val="135"/>
        </w:numPr>
        <w:jc w:val="both"/>
        <w:rPr>
          <w:rFonts w:asciiTheme="minorHAnsi" w:eastAsiaTheme="minorHAnsi" w:hAnsiTheme="minorHAnsi" w:cstheme="minorHAnsi"/>
        </w:rPr>
      </w:pPr>
      <w:r w:rsidRPr="00A4499B">
        <w:rPr>
          <w:rFonts w:asciiTheme="minorHAnsi" w:eastAsiaTheme="minorHAnsi" w:hAnsiTheme="minorHAnsi" w:cstheme="minorHAnsi"/>
          <w:b/>
          <w:i/>
        </w:rPr>
        <w:t>Sin evidencia</w:t>
      </w:r>
      <w:r w:rsidRPr="00A4499B">
        <w:rPr>
          <w:rFonts w:asciiTheme="minorHAnsi" w:eastAsiaTheme="minorHAnsi" w:hAnsiTheme="minorHAnsi" w:cstheme="minorHAnsi"/>
        </w:rPr>
        <w:t xml:space="preserve">: cuando la instancia </w:t>
      </w:r>
      <w:r w:rsidR="00A672CA">
        <w:rPr>
          <w:rFonts w:asciiTheme="minorHAnsi" w:eastAsiaTheme="minorHAnsi" w:hAnsiTheme="minorHAnsi" w:cstheme="minorHAnsi"/>
        </w:rPr>
        <w:t>evaluadora</w:t>
      </w:r>
      <w:r w:rsidRPr="00A4499B">
        <w:rPr>
          <w:rFonts w:asciiTheme="minorHAnsi" w:eastAsiaTheme="minorHAnsi" w:hAnsiTheme="minorHAnsi" w:cstheme="minorHAnsi"/>
        </w:rPr>
        <w:t xml:space="preserve"> no cuente con información para dar respuesta a la pregunta que corresponda.</w:t>
      </w:r>
    </w:p>
    <w:p w14:paraId="01EAF8CC" w14:textId="77777777" w:rsidR="00D4364E" w:rsidRPr="00A4499B" w:rsidRDefault="00D4364E" w:rsidP="00D4364E">
      <w:pPr>
        <w:pStyle w:val="Prrafodelista"/>
        <w:ind w:left="1440"/>
        <w:jc w:val="both"/>
        <w:rPr>
          <w:rFonts w:asciiTheme="minorHAnsi" w:eastAsiaTheme="minorHAnsi" w:hAnsiTheme="minorHAnsi" w:cstheme="minorHAnsi"/>
        </w:rPr>
      </w:pPr>
    </w:p>
    <w:p w14:paraId="2E5749BB" w14:textId="77777777" w:rsidR="00D4364E" w:rsidRPr="00A4499B" w:rsidRDefault="00D4364E" w:rsidP="00750ECA">
      <w:pPr>
        <w:pStyle w:val="Prrafodelista"/>
        <w:numPr>
          <w:ilvl w:val="1"/>
          <w:numId w:val="135"/>
        </w:numPr>
        <w:jc w:val="both"/>
        <w:rPr>
          <w:rFonts w:asciiTheme="minorHAnsi" w:eastAsiaTheme="minorHAnsi" w:hAnsiTheme="minorHAnsi" w:cstheme="minorHAnsi"/>
        </w:rPr>
      </w:pPr>
      <w:r w:rsidRPr="00A4499B">
        <w:rPr>
          <w:rFonts w:asciiTheme="minorHAnsi" w:eastAsiaTheme="minorHAnsi" w:hAnsiTheme="minorHAnsi" w:cstheme="minorHAnsi"/>
          <w:b/>
          <w:i/>
        </w:rPr>
        <w:t>Con evidencia:</w:t>
      </w:r>
      <w:r w:rsidRPr="00A4499B">
        <w:rPr>
          <w:rFonts w:asciiTheme="minorHAnsi" w:eastAsiaTheme="minorHAnsi" w:hAnsiTheme="minorHAnsi" w:cstheme="minorHAnsi"/>
        </w:rPr>
        <w:t xml:space="preserve"> cuando la instancia </w:t>
      </w:r>
      <w:r w:rsidR="00A672CA">
        <w:rPr>
          <w:rFonts w:asciiTheme="minorHAnsi" w:eastAsiaTheme="minorHAnsi" w:hAnsiTheme="minorHAnsi" w:cstheme="minorHAnsi"/>
        </w:rPr>
        <w:t>evaluadora</w:t>
      </w:r>
      <w:r w:rsidRPr="00A4499B">
        <w:rPr>
          <w:rFonts w:asciiTheme="minorHAnsi" w:eastAsiaTheme="minorHAnsi" w:hAnsiTheme="minorHAnsi" w:cstheme="minorHAnsi"/>
        </w:rPr>
        <w:t xml:space="preserve"> cuenta con información relevante y suficiente para dar respuesta a la pregunta que corresponda. En este punto se integran los niveles de valoración, en el siguiente formato:</w:t>
      </w:r>
    </w:p>
    <w:p w14:paraId="65B45770" w14:textId="77777777" w:rsidR="006075E2" w:rsidRPr="00A4499B" w:rsidRDefault="006075E2" w:rsidP="006075E2">
      <w:pPr>
        <w:jc w:val="both"/>
        <w:rPr>
          <w:rFonts w:cstheme="minorHAnsi"/>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D4364E" w:rsidRPr="00A4499B" w14:paraId="0C011BD0" w14:textId="77777777" w:rsidTr="00D4364E">
        <w:trPr>
          <w:trHeight w:val="116"/>
        </w:trPr>
        <w:tc>
          <w:tcPr>
            <w:tcW w:w="2257" w:type="dxa"/>
            <w:tcBorders>
              <w:top w:val="single" w:sz="4" w:space="0" w:color="auto"/>
              <w:left w:val="single" w:sz="4" w:space="0" w:color="auto"/>
              <w:right w:val="single" w:sz="4" w:space="0" w:color="auto"/>
            </w:tcBorders>
            <w:vAlign w:val="center"/>
          </w:tcPr>
          <w:p w14:paraId="528B3FA0" w14:textId="77777777" w:rsidR="00D4364E" w:rsidRPr="00A4499B" w:rsidRDefault="00D4364E" w:rsidP="001F5127">
            <w:pPr>
              <w:jc w:val="center"/>
              <w:rPr>
                <w:rFonts w:cstheme="minorHAnsi"/>
                <w:b/>
                <w:iCs/>
                <w:sz w:val="18"/>
                <w:szCs w:val="20"/>
              </w:rPr>
            </w:pPr>
            <w:r w:rsidRPr="00A4499B">
              <w:rPr>
                <w:rFonts w:cstheme="minorHAnsi"/>
                <w:b/>
                <w:iCs/>
                <w:sz w:val="18"/>
                <w:szCs w:val="20"/>
              </w:rPr>
              <w:t>Nivel</w:t>
            </w:r>
          </w:p>
        </w:tc>
        <w:tc>
          <w:tcPr>
            <w:tcW w:w="5221" w:type="dxa"/>
            <w:tcBorders>
              <w:top w:val="single" w:sz="4" w:space="0" w:color="auto"/>
              <w:left w:val="single" w:sz="4" w:space="0" w:color="auto"/>
              <w:right w:val="single" w:sz="4" w:space="0" w:color="auto"/>
            </w:tcBorders>
            <w:shd w:val="clear" w:color="auto" w:fill="auto"/>
            <w:vAlign w:val="center"/>
          </w:tcPr>
          <w:p w14:paraId="4314B218" w14:textId="77777777" w:rsidR="00D4364E" w:rsidRPr="00A4499B" w:rsidRDefault="00D4364E" w:rsidP="001F5127">
            <w:pPr>
              <w:jc w:val="center"/>
              <w:rPr>
                <w:rFonts w:cstheme="minorHAnsi"/>
                <w:b/>
                <w:iCs/>
                <w:sz w:val="18"/>
                <w:szCs w:val="20"/>
              </w:rPr>
            </w:pPr>
            <w:r w:rsidRPr="00A4499B">
              <w:rPr>
                <w:rFonts w:cstheme="minorHAnsi"/>
                <w:b/>
                <w:iCs/>
                <w:sz w:val="18"/>
                <w:szCs w:val="20"/>
              </w:rPr>
              <w:t>Criterios</w:t>
            </w:r>
          </w:p>
        </w:tc>
      </w:tr>
      <w:tr w:rsidR="00D4364E" w:rsidRPr="00A4499B" w14:paraId="0D64605E" w14:textId="77777777" w:rsidTr="001F5127">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194ACEB" w14:textId="77777777" w:rsidR="00D4364E" w:rsidRPr="00A4499B" w:rsidRDefault="00D4364E" w:rsidP="001F5127">
            <w:pPr>
              <w:jc w:val="center"/>
              <w:rPr>
                <w:rFonts w:cstheme="minorHAnsi"/>
                <w:sz w:val="18"/>
                <w:szCs w:val="20"/>
              </w:rPr>
            </w:pPr>
            <w:r w:rsidRPr="00A4499B">
              <w:rPr>
                <w:rFonts w:cstheme="minorHAnsi"/>
                <w:sz w:val="18"/>
                <w:szCs w:val="20"/>
              </w:rPr>
              <w:t>0</w:t>
            </w:r>
          </w:p>
        </w:tc>
        <w:tc>
          <w:tcPr>
            <w:tcW w:w="5221" w:type="dxa"/>
            <w:tcBorders>
              <w:top w:val="single" w:sz="4" w:space="0" w:color="auto"/>
              <w:left w:val="single" w:sz="4" w:space="0" w:color="auto"/>
              <w:bottom w:val="single" w:sz="4" w:space="0" w:color="auto"/>
              <w:right w:val="single" w:sz="4" w:space="0" w:color="auto"/>
            </w:tcBorders>
            <w:vAlign w:val="center"/>
          </w:tcPr>
          <w:p w14:paraId="5FBA693E" w14:textId="77777777" w:rsidR="00D4364E" w:rsidRPr="00A4499B" w:rsidRDefault="00D4364E" w:rsidP="00D4364E">
            <w:pPr>
              <w:rPr>
                <w:rFonts w:cstheme="minorHAnsi"/>
                <w:sz w:val="18"/>
                <w:szCs w:val="20"/>
              </w:rPr>
            </w:pPr>
            <w:r w:rsidRPr="00A4499B">
              <w:rPr>
                <w:rFonts w:cstheme="minorHAnsi"/>
                <w:sz w:val="18"/>
                <w:szCs w:val="20"/>
              </w:rPr>
              <w:t>No se cumple con ningún criterio.</w:t>
            </w:r>
          </w:p>
        </w:tc>
      </w:tr>
      <w:tr w:rsidR="00D4364E" w:rsidRPr="00A4499B" w14:paraId="3A9E80AB" w14:textId="77777777" w:rsidTr="001F5127">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5ED1BEC1" w14:textId="77777777" w:rsidR="00D4364E" w:rsidRPr="00A4499B" w:rsidRDefault="00D4364E" w:rsidP="001F5127">
            <w:pPr>
              <w:jc w:val="center"/>
              <w:rPr>
                <w:rFonts w:cstheme="minorHAnsi"/>
                <w:sz w:val="18"/>
                <w:szCs w:val="20"/>
              </w:rPr>
            </w:pPr>
            <w:r w:rsidRPr="00A4499B">
              <w:rPr>
                <w:rFonts w:cstheme="minorHAnsi"/>
                <w:sz w:val="18"/>
                <w:szCs w:val="20"/>
              </w:rPr>
              <w:t>1</w:t>
            </w:r>
          </w:p>
        </w:tc>
        <w:tc>
          <w:tcPr>
            <w:tcW w:w="5221" w:type="dxa"/>
            <w:tcBorders>
              <w:top w:val="single" w:sz="4" w:space="0" w:color="auto"/>
              <w:left w:val="single" w:sz="4" w:space="0" w:color="auto"/>
              <w:bottom w:val="single" w:sz="4" w:space="0" w:color="auto"/>
              <w:right w:val="single" w:sz="4" w:space="0" w:color="auto"/>
            </w:tcBorders>
            <w:vAlign w:val="center"/>
          </w:tcPr>
          <w:p w14:paraId="2F8FCC54" w14:textId="77777777" w:rsidR="00D4364E" w:rsidRPr="00A4499B" w:rsidRDefault="00D4364E" w:rsidP="001F5127">
            <w:pPr>
              <w:rPr>
                <w:rFonts w:cstheme="minorHAnsi"/>
                <w:sz w:val="18"/>
                <w:szCs w:val="20"/>
              </w:rPr>
            </w:pPr>
            <w:r w:rsidRPr="00A4499B">
              <w:rPr>
                <w:rFonts w:cstheme="minorHAnsi"/>
                <w:sz w:val="18"/>
                <w:szCs w:val="20"/>
              </w:rPr>
              <w:t xml:space="preserve">Se cumple con el </w:t>
            </w:r>
            <w:r w:rsidRPr="00A4499B">
              <w:rPr>
                <w:rFonts w:cstheme="minorHAnsi"/>
                <w:b/>
                <w:sz w:val="18"/>
                <w:szCs w:val="20"/>
              </w:rPr>
              <w:t>primer criterio</w:t>
            </w:r>
            <w:r w:rsidRPr="00A4499B">
              <w:rPr>
                <w:rFonts w:cstheme="minorHAnsi"/>
                <w:sz w:val="18"/>
                <w:szCs w:val="20"/>
              </w:rPr>
              <w:t>.</w:t>
            </w:r>
          </w:p>
        </w:tc>
      </w:tr>
      <w:tr w:rsidR="00D4364E" w:rsidRPr="00A4499B" w14:paraId="496D31D2" w14:textId="77777777" w:rsidTr="001F5127">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C000"/>
            <w:vAlign w:val="center"/>
          </w:tcPr>
          <w:p w14:paraId="6DBAE4E7" w14:textId="77777777" w:rsidR="00D4364E" w:rsidRPr="00A4499B" w:rsidRDefault="00D4364E" w:rsidP="00D4364E">
            <w:pPr>
              <w:jc w:val="center"/>
              <w:rPr>
                <w:rFonts w:cstheme="minorHAnsi"/>
                <w:sz w:val="18"/>
                <w:szCs w:val="20"/>
              </w:rPr>
            </w:pPr>
            <w:r w:rsidRPr="00A4499B">
              <w:rPr>
                <w:rFonts w:cstheme="minorHAnsi"/>
                <w:sz w:val="18"/>
                <w:szCs w:val="20"/>
              </w:rPr>
              <w:t>2</w:t>
            </w:r>
          </w:p>
        </w:tc>
        <w:tc>
          <w:tcPr>
            <w:tcW w:w="5221" w:type="dxa"/>
            <w:tcBorders>
              <w:top w:val="single" w:sz="4" w:space="0" w:color="auto"/>
              <w:left w:val="single" w:sz="4" w:space="0" w:color="auto"/>
              <w:bottom w:val="single" w:sz="4" w:space="0" w:color="auto"/>
              <w:right w:val="single" w:sz="4" w:space="0" w:color="auto"/>
            </w:tcBorders>
          </w:tcPr>
          <w:p w14:paraId="35EC6861" w14:textId="77777777" w:rsidR="00D4364E" w:rsidRPr="00A4499B" w:rsidRDefault="00D4364E" w:rsidP="00D4364E">
            <w:pPr>
              <w:rPr>
                <w:rFonts w:eastAsia="Times New Roman" w:cstheme="minorHAnsi"/>
                <w:sz w:val="18"/>
                <w:szCs w:val="20"/>
                <w:lang w:eastAsia="es-MX"/>
              </w:rPr>
            </w:pPr>
            <w:r w:rsidRPr="00A4499B">
              <w:rPr>
                <w:rFonts w:cstheme="minorHAnsi"/>
                <w:sz w:val="18"/>
                <w:szCs w:val="20"/>
              </w:rPr>
              <w:t xml:space="preserve">Además del criterio anterior, se cumple con el </w:t>
            </w:r>
            <w:r w:rsidRPr="00A4499B">
              <w:rPr>
                <w:rFonts w:cstheme="minorHAnsi"/>
                <w:b/>
                <w:sz w:val="18"/>
                <w:szCs w:val="20"/>
              </w:rPr>
              <w:t>segundo criterio</w:t>
            </w:r>
            <w:r w:rsidRPr="00A4499B">
              <w:rPr>
                <w:rFonts w:cstheme="minorHAnsi"/>
                <w:sz w:val="18"/>
                <w:szCs w:val="20"/>
              </w:rPr>
              <w:t>.</w:t>
            </w:r>
          </w:p>
        </w:tc>
      </w:tr>
      <w:tr w:rsidR="00D4364E" w:rsidRPr="00A4499B" w14:paraId="2946E551" w14:textId="77777777" w:rsidTr="001F5127">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FF00"/>
            <w:vAlign w:val="center"/>
          </w:tcPr>
          <w:p w14:paraId="7D1D244B" w14:textId="77777777" w:rsidR="00D4364E" w:rsidRPr="00A4499B" w:rsidRDefault="00D4364E" w:rsidP="00D4364E">
            <w:pPr>
              <w:jc w:val="center"/>
              <w:rPr>
                <w:rFonts w:cstheme="minorHAnsi"/>
                <w:sz w:val="18"/>
                <w:szCs w:val="20"/>
              </w:rPr>
            </w:pPr>
            <w:r w:rsidRPr="00A4499B">
              <w:rPr>
                <w:rFonts w:cstheme="minorHAnsi"/>
                <w:sz w:val="18"/>
                <w:szCs w:val="20"/>
              </w:rPr>
              <w:t>3</w:t>
            </w:r>
          </w:p>
        </w:tc>
        <w:tc>
          <w:tcPr>
            <w:tcW w:w="5221" w:type="dxa"/>
            <w:tcBorders>
              <w:top w:val="single" w:sz="4" w:space="0" w:color="auto"/>
              <w:left w:val="single" w:sz="4" w:space="0" w:color="auto"/>
              <w:bottom w:val="single" w:sz="4" w:space="0" w:color="auto"/>
              <w:right w:val="single" w:sz="4" w:space="0" w:color="auto"/>
            </w:tcBorders>
          </w:tcPr>
          <w:p w14:paraId="62065DBC" w14:textId="77777777" w:rsidR="00D4364E" w:rsidRPr="00A4499B" w:rsidRDefault="00D4364E" w:rsidP="00D4364E">
            <w:pPr>
              <w:rPr>
                <w:rFonts w:cstheme="minorHAnsi"/>
                <w:sz w:val="18"/>
                <w:szCs w:val="20"/>
              </w:rPr>
            </w:pPr>
            <w:r w:rsidRPr="00A4499B">
              <w:rPr>
                <w:rFonts w:cstheme="minorHAnsi"/>
                <w:sz w:val="18"/>
                <w:szCs w:val="20"/>
              </w:rPr>
              <w:t xml:space="preserve">Además del criterio anterior, se cumple con el </w:t>
            </w:r>
            <w:r w:rsidRPr="00A4499B">
              <w:rPr>
                <w:rFonts w:cstheme="minorHAnsi"/>
                <w:b/>
                <w:sz w:val="18"/>
                <w:szCs w:val="20"/>
              </w:rPr>
              <w:t>tercer criterio</w:t>
            </w:r>
            <w:r w:rsidRPr="00A4499B">
              <w:rPr>
                <w:rFonts w:cstheme="minorHAnsi"/>
                <w:sz w:val="18"/>
                <w:szCs w:val="20"/>
              </w:rPr>
              <w:t>.</w:t>
            </w:r>
          </w:p>
        </w:tc>
      </w:tr>
      <w:tr w:rsidR="00D4364E" w:rsidRPr="00A4499B" w14:paraId="24785B4E" w14:textId="77777777" w:rsidTr="001F5127">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00B050"/>
            <w:vAlign w:val="center"/>
          </w:tcPr>
          <w:p w14:paraId="1FD81D1C" w14:textId="77777777" w:rsidR="00D4364E" w:rsidRPr="00A4499B" w:rsidRDefault="00D4364E" w:rsidP="00D4364E">
            <w:pPr>
              <w:jc w:val="center"/>
              <w:rPr>
                <w:rFonts w:cstheme="minorHAnsi"/>
                <w:sz w:val="18"/>
                <w:szCs w:val="20"/>
              </w:rPr>
            </w:pPr>
            <w:r w:rsidRPr="00A4499B">
              <w:rPr>
                <w:rFonts w:cstheme="minorHAnsi"/>
                <w:sz w:val="18"/>
                <w:szCs w:val="20"/>
              </w:rPr>
              <w:t>4</w:t>
            </w:r>
          </w:p>
        </w:tc>
        <w:tc>
          <w:tcPr>
            <w:tcW w:w="5221" w:type="dxa"/>
            <w:tcBorders>
              <w:top w:val="single" w:sz="4" w:space="0" w:color="auto"/>
              <w:left w:val="single" w:sz="4" w:space="0" w:color="auto"/>
              <w:bottom w:val="single" w:sz="4" w:space="0" w:color="auto"/>
              <w:right w:val="single" w:sz="4" w:space="0" w:color="auto"/>
            </w:tcBorders>
          </w:tcPr>
          <w:p w14:paraId="40E175FE" w14:textId="77777777" w:rsidR="00D4364E" w:rsidRPr="00A4499B" w:rsidRDefault="00D4364E" w:rsidP="00D4364E">
            <w:pPr>
              <w:rPr>
                <w:rFonts w:cstheme="minorHAnsi"/>
                <w:sz w:val="18"/>
                <w:szCs w:val="20"/>
              </w:rPr>
            </w:pPr>
            <w:r w:rsidRPr="00A4499B">
              <w:rPr>
                <w:rFonts w:cstheme="minorHAnsi"/>
                <w:sz w:val="18"/>
                <w:szCs w:val="20"/>
              </w:rPr>
              <w:t xml:space="preserve">Además del criterio anterior, se cumple con el </w:t>
            </w:r>
            <w:r w:rsidRPr="00A4499B">
              <w:rPr>
                <w:rFonts w:cstheme="minorHAnsi"/>
                <w:b/>
                <w:sz w:val="18"/>
                <w:szCs w:val="20"/>
              </w:rPr>
              <w:t>cuarto criterio</w:t>
            </w:r>
            <w:r w:rsidRPr="00A4499B">
              <w:rPr>
                <w:rFonts w:cstheme="minorHAnsi"/>
                <w:sz w:val="18"/>
                <w:szCs w:val="20"/>
              </w:rPr>
              <w:t>.</w:t>
            </w:r>
          </w:p>
        </w:tc>
      </w:tr>
    </w:tbl>
    <w:p w14:paraId="3853847F" w14:textId="77777777" w:rsidR="00D4364E" w:rsidRPr="00A4499B" w:rsidRDefault="00D4364E" w:rsidP="00D4364E">
      <w:pPr>
        <w:jc w:val="both"/>
        <w:rPr>
          <w:rFonts w:cstheme="minorHAnsi"/>
        </w:rPr>
      </w:pPr>
      <w:r w:rsidRPr="00A4499B">
        <w:rPr>
          <w:rFonts w:cstheme="minorHAnsi"/>
        </w:rPr>
        <w:tab/>
      </w:r>
      <w:r w:rsidRPr="00A4499B">
        <w:rPr>
          <w:rFonts w:cstheme="minorHAnsi"/>
        </w:rPr>
        <w:tab/>
      </w:r>
    </w:p>
    <w:p w14:paraId="770EC8B6" w14:textId="77777777" w:rsidR="00D4364E" w:rsidRPr="00A4499B" w:rsidRDefault="00D4364E" w:rsidP="00D4364E">
      <w:pPr>
        <w:ind w:left="1418"/>
        <w:jc w:val="both"/>
        <w:rPr>
          <w:rFonts w:cstheme="minorHAnsi"/>
          <w:sz w:val="20"/>
        </w:rPr>
      </w:pPr>
      <w:r w:rsidRPr="00A4499B">
        <w:rPr>
          <w:rFonts w:cstheme="minorHAnsi"/>
          <w:sz w:val="20"/>
        </w:rPr>
        <w:t xml:space="preserve">A partir del análisis realizado por la instancia </w:t>
      </w:r>
      <w:r w:rsidR="00A672CA">
        <w:rPr>
          <w:rFonts w:cstheme="minorHAnsi"/>
          <w:sz w:val="20"/>
        </w:rPr>
        <w:t>evaluadora</w:t>
      </w:r>
      <w:r w:rsidRPr="00A4499B">
        <w:rPr>
          <w:rFonts w:cstheme="minorHAnsi"/>
          <w:sz w:val="20"/>
        </w:rPr>
        <w:t xml:space="preserve">, se deberá seleccionar el nivel que corresponda al conjunto de criterios con los que cumpla el Pp de manera ordenada, es decir, </w:t>
      </w:r>
      <w:r w:rsidRPr="00A4499B">
        <w:rPr>
          <w:rFonts w:cstheme="minorHAnsi"/>
          <w:b/>
          <w:sz w:val="20"/>
        </w:rPr>
        <w:t>no puede otorgarse un nivel sin que el nivel anterior se encuentre cubierto</w:t>
      </w:r>
      <w:r w:rsidRPr="00A4499B">
        <w:rPr>
          <w:rFonts w:cstheme="minorHAnsi"/>
          <w:sz w:val="20"/>
        </w:rPr>
        <w:t xml:space="preserve">. La respuesta deberá desarrollarse con base en la información solicitada y demás especificaciones del apartado de </w:t>
      </w:r>
      <w:r w:rsidRPr="00A4499B">
        <w:rPr>
          <w:rFonts w:cstheme="minorHAnsi"/>
          <w:i/>
          <w:sz w:val="20"/>
        </w:rPr>
        <w:t>Consideraciones</w:t>
      </w:r>
      <w:r w:rsidRPr="00A4499B">
        <w:rPr>
          <w:rFonts w:cstheme="minorHAnsi"/>
          <w:sz w:val="20"/>
        </w:rPr>
        <w:t>.</w:t>
      </w:r>
    </w:p>
    <w:p w14:paraId="0D36E063" w14:textId="77777777" w:rsidR="00D4364E" w:rsidRPr="00A4499B" w:rsidRDefault="00D4364E" w:rsidP="00D4364E">
      <w:pPr>
        <w:jc w:val="both"/>
        <w:rPr>
          <w:rFonts w:cstheme="minorHAnsi"/>
        </w:rPr>
      </w:pPr>
    </w:p>
    <w:p w14:paraId="0D4AE998" w14:textId="77777777" w:rsidR="00D4364E" w:rsidRPr="00A4499B" w:rsidRDefault="00D4364E" w:rsidP="00750ECA">
      <w:pPr>
        <w:pStyle w:val="Prrafodelista"/>
        <w:numPr>
          <w:ilvl w:val="0"/>
          <w:numId w:val="135"/>
        </w:numPr>
        <w:jc w:val="both"/>
        <w:rPr>
          <w:rFonts w:asciiTheme="minorHAnsi" w:eastAsiaTheme="minorHAnsi" w:hAnsiTheme="minorHAnsi" w:cstheme="minorHAnsi"/>
          <w:b/>
        </w:rPr>
      </w:pPr>
      <w:r w:rsidRPr="00A4499B">
        <w:rPr>
          <w:rFonts w:asciiTheme="minorHAnsi" w:eastAsiaTheme="minorHAnsi" w:hAnsiTheme="minorHAnsi" w:cstheme="minorHAnsi"/>
          <w:b/>
        </w:rPr>
        <w:lastRenderedPageBreak/>
        <w:t xml:space="preserve">Consideraciones: </w:t>
      </w:r>
      <w:r w:rsidRPr="00A4499B">
        <w:rPr>
          <w:rFonts w:asciiTheme="minorHAnsi" w:eastAsiaTheme="minorHAnsi" w:hAnsiTheme="minorHAnsi" w:cstheme="minorHAnsi"/>
        </w:rPr>
        <w:t xml:space="preserve">se especifican los elementos mínimos que la instancia </w:t>
      </w:r>
      <w:r w:rsidR="00A672CA">
        <w:rPr>
          <w:rFonts w:asciiTheme="minorHAnsi" w:eastAsiaTheme="minorHAnsi" w:hAnsiTheme="minorHAnsi" w:cstheme="minorHAnsi"/>
        </w:rPr>
        <w:t>evaluadora</w:t>
      </w:r>
      <w:r w:rsidRPr="00A4499B">
        <w:rPr>
          <w:rFonts w:asciiTheme="minorHAnsi" w:eastAsiaTheme="minorHAnsi" w:hAnsiTheme="minorHAnsi" w:cstheme="minorHAnsi"/>
        </w:rPr>
        <w:t xml:space="preserve">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0DF02578" w14:textId="77777777" w:rsidR="00D4364E" w:rsidRPr="00A4499B" w:rsidRDefault="00D4364E" w:rsidP="00D4364E">
      <w:pPr>
        <w:pStyle w:val="Prrafodelista"/>
        <w:ind w:left="720"/>
        <w:jc w:val="both"/>
        <w:rPr>
          <w:rFonts w:asciiTheme="minorHAnsi" w:hAnsiTheme="minorHAnsi" w:cstheme="minorHAnsi"/>
          <w:b/>
          <w:i/>
          <w:color w:val="8B6B41"/>
        </w:rPr>
      </w:pPr>
    </w:p>
    <w:p w14:paraId="50DA1761" w14:textId="77777777" w:rsidR="003F71DA" w:rsidRPr="00A4499B" w:rsidRDefault="008946B4" w:rsidP="00750ECA">
      <w:pPr>
        <w:pStyle w:val="Prrafodelista"/>
        <w:numPr>
          <w:ilvl w:val="0"/>
          <w:numId w:val="134"/>
        </w:numPr>
        <w:jc w:val="both"/>
        <w:rPr>
          <w:rFonts w:asciiTheme="minorHAnsi" w:hAnsiTheme="minorHAnsi" w:cstheme="minorHAnsi"/>
          <w:b/>
          <w:i/>
          <w:color w:val="8B6B41"/>
        </w:rPr>
      </w:pPr>
      <w:r w:rsidRPr="00A4499B">
        <w:rPr>
          <w:rFonts w:asciiTheme="minorHAnsi" w:hAnsiTheme="minorHAnsi" w:cstheme="minorHAnsi"/>
          <w:b/>
          <w:i/>
          <w:color w:val="8B6B41"/>
        </w:rPr>
        <w:t>Valoración dicotómica</w:t>
      </w:r>
      <w:r w:rsidR="00432F56" w:rsidRPr="00A4499B">
        <w:rPr>
          <w:rFonts w:asciiTheme="minorHAnsi" w:hAnsiTheme="minorHAnsi" w:cstheme="minorHAnsi"/>
          <w:b/>
          <w:i/>
          <w:color w:val="8B6B41"/>
        </w:rPr>
        <w:t xml:space="preserve"> (Sí o No)</w:t>
      </w:r>
    </w:p>
    <w:p w14:paraId="59BFB336" w14:textId="77777777" w:rsidR="008946B4" w:rsidRPr="00A4499B" w:rsidRDefault="008946B4" w:rsidP="008B5DB4">
      <w:pPr>
        <w:jc w:val="both"/>
        <w:rPr>
          <w:rFonts w:cstheme="minorHAnsi"/>
          <w:sz w:val="20"/>
          <w:szCs w:val="20"/>
          <w:lang w:val="es-ES"/>
        </w:rPr>
      </w:pPr>
    </w:p>
    <w:p w14:paraId="2A4B09B1" w14:textId="77777777" w:rsidR="001F5127" w:rsidRPr="00A4499B" w:rsidRDefault="001F5127" w:rsidP="001F5127">
      <w:pPr>
        <w:jc w:val="both"/>
        <w:rPr>
          <w:rFonts w:cstheme="minorHAnsi"/>
          <w:sz w:val="20"/>
          <w:szCs w:val="20"/>
        </w:rPr>
      </w:pPr>
      <w:r w:rsidRPr="00A4499B">
        <w:rPr>
          <w:rFonts w:cstheme="minorHAnsi"/>
          <w:sz w:val="20"/>
          <w:szCs w:val="20"/>
        </w:rPr>
        <w:t>Las preguntas con base en una valoración dicotómica se integran de tres elementos:</w:t>
      </w:r>
    </w:p>
    <w:p w14:paraId="1BBF946F" w14:textId="77777777" w:rsidR="001F5127" w:rsidRPr="00A4499B" w:rsidRDefault="001F5127" w:rsidP="001F5127">
      <w:pPr>
        <w:jc w:val="both"/>
        <w:rPr>
          <w:rFonts w:cstheme="minorHAnsi"/>
          <w:sz w:val="20"/>
          <w:szCs w:val="20"/>
        </w:rPr>
      </w:pPr>
    </w:p>
    <w:p w14:paraId="1FAE2498" w14:textId="77777777" w:rsidR="001F5127" w:rsidRPr="00A4499B" w:rsidRDefault="001F5127" w:rsidP="00750ECA">
      <w:pPr>
        <w:pStyle w:val="Prrafodelista"/>
        <w:numPr>
          <w:ilvl w:val="0"/>
          <w:numId w:val="135"/>
        </w:numPr>
        <w:jc w:val="both"/>
        <w:rPr>
          <w:rFonts w:asciiTheme="minorHAnsi" w:eastAsiaTheme="minorHAnsi" w:hAnsiTheme="minorHAnsi" w:cstheme="minorHAnsi"/>
        </w:rPr>
      </w:pPr>
      <w:r w:rsidRPr="00A4499B">
        <w:rPr>
          <w:rFonts w:asciiTheme="minorHAnsi" w:eastAsiaTheme="minorHAnsi" w:hAnsiTheme="minorHAnsi" w:cstheme="minorHAnsi"/>
          <w:b/>
        </w:rPr>
        <w:t>Pregunta:</w:t>
      </w:r>
      <w:r w:rsidRPr="00A4499B">
        <w:rPr>
          <w:rFonts w:asciiTheme="minorHAnsi" w:eastAsiaTheme="minorHAnsi" w:hAnsiTheme="minorHAnsi" w:cstheme="minorHAnsi"/>
        </w:rPr>
        <w:t xml:space="preserve"> se enuncia en un recuadro gris la pregunta que deberá responderse.</w:t>
      </w:r>
    </w:p>
    <w:p w14:paraId="76BE8C85" w14:textId="77777777" w:rsidR="001F5127" w:rsidRPr="00A4499B" w:rsidRDefault="001F5127" w:rsidP="001F5127">
      <w:pPr>
        <w:pStyle w:val="Prrafodelista"/>
        <w:ind w:left="720"/>
        <w:jc w:val="both"/>
        <w:rPr>
          <w:rFonts w:asciiTheme="minorHAnsi" w:eastAsiaTheme="minorHAnsi" w:hAnsiTheme="minorHAnsi" w:cstheme="minorHAnsi"/>
        </w:rPr>
      </w:pPr>
    </w:p>
    <w:p w14:paraId="0721B817" w14:textId="77777777" w:rsidR="001F5127" w:rsidRPr="00A4499B" w:rsidRDefault="001F5127" w:rsidP="00750ECA">
      <w:pPr>
        <w:pStyle w:val="Prrafodelista"/>
        <w:numPr>
          <w:ilvl w:val="0"/>
          <w:numId w:val="135"/>
        </w:numPr>
        <w:jc w:val="both"/>
        <w:rPr>
          <w:rFonts w:asciiTheme="minorHAnsi" w:eastAsiaTheme="minorHAnsi" w:hAnsiTheme="minorHAnsi" w:cstheme="minorHAnsi"/>
        </w:rPr>
      </w:pPr>
      <w:r w:rsidRPr="00A4499B">
        <w:rPr>
          <w:rFonts w:asciiTheme="minorHAnsi" w:eastAsiaTheme="minorHAnsi" w:hAnsiTheme="minorHAnsi" w:cstheme="minorHAnsi"/>
          <w:b/>
        </w:rPr>
        <w:t xml:space="preserve">Respuesta: </w:t>
      </w:r>
      <w:r w:rsidRPr="00A4499B">
        <w:rPr>
          <w:rFonts w:asciiTheme="minorHAnsi" w:eastAsiaTheme="minorHAnsi" w:hAnsiTheme="minorHAnsi" w:cstheme="minorHAnsi"/>
        </w:rPr>
        <w:t>se establecen dos posibilidades para desarrollar el análisis y valoración de la pregunta:</w:t>
      </w:r>
    </w:p>
    <w:p w14:paraId="33A001E1" w14:textId="77777777" w:rsidR="001F5127" w:rsidRPr="00A4499B" w:rsidRDefault="001F5127" w:rsidP="00750ECA">
      <w:pPr>
        <w:pStyle w:val="Prrafodelista"/>
        <w:numPr>
          <w:ilvl w:val="1"/>
          <w:numId w:val="135"/>
        </w:numPr>
        <w:jc w:val="both"/>
        <w:rPr>
          <w:rFonts w:asciiTheme="minorHAnsi" w:eastAsiaTheme="minorHAnsi" w:hAnsiTheme="minorHAnsi" w:cstheme="minorHAnsi"/>
        </w:rPr>
      </w:pPr>
      <w:r w:rsidRPr="00A4499B">
        <w:rPr>
          <w:rFonts w:asciiTheme="minorHAnsi" w:eastAsiaTheme="minorHAnsi" w:hAnsiTheme="minorHAnsi" w:cstheme="minorHAnsi"/>
          <w:b/>
          <w:i/>
        </w:rPr>
        <w:t>Sin evidencia</w:t>
      </w:r>
      <w:r w:rsidRPr="00A4499B">
        <w:rPr>
          <w:rFonts w:asciiTheme="minorHAnsi" w:eastAsiaTheme="minorHAnsi" w:hAnsiTheme="minorHAnsi" w:cstheme="minorHAnsi"/>
        </w:rPr>
        <w:t xml:space="preserve">: cuando la instancia </w:t>
      </w:r>
      <w:r w:rsidR="000F056E">
        <w:rPr>
          <w:rFonts w:asciiTheme="minorHAnsi" w:eastAsiaTheme="minorHAnsi" w:hAnsiTheme="minorHAnsi" w:cstheme="minorHAnsi"/>
        </w:rPr>
        <w:t>evaluadora</w:t>
      </w:r>
      <w:r w:rsidRPr="00A4499B">
        <w:rPr>
          <w:rFonts w:asciiTheme="minorHAnsi" w:eastAsiaTheme="minorHAnsi" w:hAnsiTheme="minorHAnsi" w:cstheme="minorHAnsi"/>
        </w:rPr>
        <w:t xml:space="preserve"> no cuente con información para dar respuesta a la pregunta que corresponda.</w:t>
      </w:r>
    </w:p>
    <w:p w14:paraId="1C74DF12" w14:textId="77777777" w:rsidR="001F5127" w:rsidRPr="00A4499B" w:rsidRDefault="001F5127" w:rsidP="001F5127">
      <w:pPr>
        <w:pStyle w:val="Prrafodelista"/>
        <w:ind w:left="1440"/>
        <w:jc w:val="both"/>
        <w:rPr>
          <w:rFonts w:asciiTheme="minorHAnsi" w:eastAsiaTheme="minorHAnsi" w:hAnsiTheme="minorHAnsi" w:cstheme="minorHAnsi"/>
        </w:rPr>
      </w:pPr>
    </w:p>
    <w:p w14:paraId="4A9E7035" w14:textId="77777777" w:rsidR="001F5127" w:rsidRPr="00A4499B" w:rsidRDefault="001F5127" w:rsidP="00750ECA">
      <w:pPr>
        <w:pStyle w:val="Prrafodelista"/>
        <w:numPr>
          <w:ilvl w:val="1"/>
          <w:numId w:val="135"/>
        </w:numPr>
        <w:jc w:val="both"/>
        <w:rPr>
          <w:rFonts w:asciiTheme="minorHAnsi" w:eastAsiaTheme="minorHAnsi" w:hAnsiTheme="minorHAnsi" w:cstheme="minorHAnsi"/>
        </w:rPr>
      </w:pPr>
      <w:r w:rsidRPr="00A4499B">
        <w:rPr>
          <w:rFonts w:asciiTheme="minorHAnsi" w:eastAsiaTheme="minorHAnsi" w:hAnsiTheme="minorHAnsi" w:cstheme="minorHAnsi"/>
          <w:b/>
          <w:i/>
        </w:rPr>
        <w:t>Con evidencia:</w:t>
      </w:r>
      <w:r w:rsidRPr="00A4499B">
        <w:rPr>
          <w:rFonts w:asciiTheme="minorHAnsi" w:eastAsiaTheme="minorHAnsi" w:hAnsiTheme="minorHAnsi" w:cstheme="minorHAnsi"/>
        </w:rPr>
        <w:t xml:space="preserve"> cuando la instancia </w:t>
      </w:r>
      <w:r w:rsidR="000F056E">
        <w:rPr>
          <w:rFonts w:asciiTheme="minorHAnsi" w:eastAsiaTheme="minorHAnsi" w:hAnsiTheme="minorHAnsi" w:cstheme="minorHAnsi"/>
        </w:rPr>
        <w:t>evaluadora</w:t>
      </w:r>
      <w:r w:rsidRPr="00A4499B">
        <w:rPr>
          <w:rFonts w:asciiTheme="minorHAnsi" w:eastAsiaTheme="minorHAnsi" w:hAnsiTheme="minorHAnsi" w:cstheme="minorHAnsi"/>
        </w:rPr>
        <w:t xml:space="preserve"> cuenta con información relevante y suficiente para dar respuesta a la pregunta que corresponda. En este punto se integran los niveles de valoración, en el siguiente formato:</w:t>
      </w:r>
    </w:p>
    <w:p w14:paraId="3B4383B6" w14:textId="77777777" w:rsidR="001F5127" w:rsidRPr="00A4499B" w:rsidRDefault="001F5127" w:rsidP="001F5127">
      <w:pPr>
        <w:pStyle w:val="Prrafodelista"/>
        <w:ind w:left="1440"/>
        <w:jc w:val="both"/>
        <w:rPr>
          <w:rFonts w:asciiTheme="minorHAnsi" w:eastAsiaTheme="minorHAnsi" w:hAnsiTheme="minorHAnsi" w:cstheme="minorHAnsi"/>
        </w:rPr>
      </w:pPr>
    </w:p>
    <w:tbl>
      <w:tblPr>
        <w:tblW w:w="7446"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62"/>
        <w:gridCol w:w="5184"/>
      </w:tblGrid>
      <w:tr w:rsidR="001F5127" w:rsidRPr="00A4499B" w14:paraId="46B96A63" w14:textId="77777777" w:rsidTr="00E97202">
        <w:trPr>
          <w:trHeight w:val="34"/>
        </w:trPr>
        <w:tc>
          <w:tcPr>
            <w:tcW w:w="2262" w:type="dxa"/>
            <w:tcBorders>
              <w:left w:val="single" w:sz="4" w:space="0" w:color="auto"/>
              <w:bottom w:val="single" w:sz="4" w:space="0" w:color="auto"/>
              <w:right w:val="single" w:sz="4" w:space="0" w:color="auto"/>
            </w:tcBorders>
            <w:vAlign w:val="center"/>
          </w:tcPr>
          <w:p w14:paraId="2820AA85" w14:textId="77777777" w:rsidR="001F5127" w:rsidRPr="00A4499B" w:rsidRDefault="001F5127" w:rsidP="001F5127">
            <w:pPr>
              <w:jc w:val="center"/>
              <w:rPr>
                <w:rFonts w:cstheme="minorHAnsi"/>
                <w:b/>
                <w:iCs/>
                <w:sz w:val="18"/>
                <w:szCs w:val="20"/>
              </w:rPr>
            </w:pPr>
            <w:r w:rsidRPr="00A4499B">
              <w:rPr>
                <w:rFonts w:cstheme="minorHAnsi"/>
                <w:b/>
                <w:iCs/>
                <w:sz w:val="18"/>
                <w:szCs w:val="20"/>
              </w:rPr>
              <w:t>Nivel</w:t>
            </w:r>
          </w:p>
        </w:tc>
        <w:tc>
          <w:tcPr>
            <w:tcW w:w="5184" w:type="dxa"/>
            <w:tcBorders>
              <w:top w:val="single" w:sz="4" w:space="0" w:color="auto"/>
              <w:left w:val="single" w:sz="4" w:space="0" w:color="auto"/>
              <w:bottom w:val="single" w:sz="4" w:space="0" w:color="auto"/>
              <w:right w:val="single" w:sz="4" w:space="0" w:color="auto"/>
            </w:tcBorders>
            <w:shd w:val="clear" w:color="auto" w:fill="auto"/>
            <w:vAlign w:val="center"/>
          </w:tcPr>
          <w:p w14:paraId="083A7C26" w14:textId="77777777" w:rsidR="001F5127" w:rsidRPr="00A4499B" w:rsidRDefault="001F5127" w:rsidP="001F5127">
            <w:pPr>
              <w:jc w:val="center"/>
              <w:rPr>
                <w:rFonts w:cstheme="minorHAnsi"/>
                <w:b/>
                <w:iCs/>
                <w:sz w:val="18"/>
                <w:szCs w:val="20"/>
              </w:rPr>
            </w:pPr>
            <w:r w:rsidRPr="00A4499B">
              <w:rPr>
                <w:rFonts w:cstheme="minorHAnsi"/>
                <w:b/>
                <w:iCs/>
                <w:sz w:val="18"/>
                <w:szCs w:val="20"/>
              </w:rPr>
              <w:t>Respuesta</w:t>
            </w:r>
          </w:p>
        </w:tc>
      </w:tr>
      <w:tr w:rsidR="001F5127" w:rsidRPr="00A4499B" w14:paraId="2737DF5B" w14:textId="77777777" w:rsidTr="00E97202">
        <w:trPr>
          <w:trHeight w:val="249"/>
        </w:trPr>
        <w:tc>
          <w:tcPr>
            <w:tcW w:w="22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23334BA" w14:textId="77777777" w:rsidR="001F5127" w:rsidRPr="00A4499B" w:rsidRDefault="001F5127" w:rsidP="001F5127">
            <w:pPr>
              <w:jc w:val="center"/>
              <w:rPr>
                <w:rFonts w:cstheme="minorHAnsi"/>
                <w:sz w:val="18"/>
                <w:szCs w:val="20"/>
              </w:rPr>
            </w:pPr>
            <w:r w:rsidRPr="00A4499B">
              <w:rPr>
                <w:rFonts w:cstheme="minorHAnsi"/>
                <w:sz w:val="18"/>
                <w:szCs w:val="20"/>
              </w:rPr>
              <w:t>0</w:t>
            </w:r>
          </w:p>
        </w:tc>
        <w:tc>
          <w:tcPr>
            <w:tcW w:w="5184" w:type="dxa"/>
            <w:tcBorders>
              <w:top w:val="single" w:sz="4" w:space="0" w:color="auto"/>
              <w:left w:val="single" w:sz="4" w:space="0" w:color="auto"/>
              <w:bottom w:val="single" w:sz="4" w:space="0" w:color="auto"/>
              <w:right w:val="single" w:sz="4" w:space="0" w:color="auto"/>
            </w:tcBorders>
            <w:vAlign w:val="center"/>
          </w:tcPr>
          <w:p w14:paraId="117A9878" w14:textId="77777777" w:rsidR="001F5127" w:rsidRPr="00A4499B" w:rsidRDefault="001F5127" w:rsidP="00E97202">
            <w:pPr>
              <w:rPr>
                <w:rFonts w:cstheme="minorHAnsi"/>
                <w:sz w:val="18"/>
                <w:szCs w:val="20"/>
              </w:rPr>
            </w:pPr>
            <w:r w:rsidRPr="00A4499B">
              <w:rPr>
                <w:rFonts w:cstheme="minorHAnsi"/>
                <w:sz w:val="18"/>
                <w:szCs w:val="20"/>
              </w:rPr>
              <w:t xml:space="preserve">El Pp </w:t>
            </w:r>
            <w:r w:rsidR="00E97202" w:rsidRPr="00A4499B">
              <w:rPr>
                <w:rFonts w:cstheme="minorHAnsi"/>
                <w:b/>
                <w:sz w:val="18"/>
                <w:szCs w:val="20"/>
              </w:rPr>
              <w:t>No</w:t>
            </w:r>
            <w:r w:rsidRPr="00A4499B">
              <w:rPr>
                <w:rFonts w:cstheme="minorHAnsi"/>
                <w:sz w:val="18"/>
                <w:szCs w:val="20"/>
              </w:rPr>
              <w:t xml:space="preserve"> </w:t>
            </w:r>
            <w:r w:rsidR="00E97202" w:rsidRPr="00A4499B">
              <w:rPr>
                <w:rFonts w:cstheme="minorHAnsi"/>
                <w:sz w:val="18"/>
                <w:szCs w:val="20"/>
              </w:rPr>
              <w:t xml:space="preserve">cuenta con el criterio o atributo solicitado. </w:t>
            </w:r>
          </w:p>
        </w:tc>
      </w:tr>
      <w:tr w:rsidR="001F5127" w:rsidRPr="00A4499B" w14:paraId="3EEC8A11" w14:textId="77777777" w:rsidTr="00E97202">
        <w:trPr>
          <w:trHeight w:val="249"/>
        </w:trPr>
        <w:tc>
          <w:tcPr>
            <w:tcW w:w="2262" w:type="dxa"/>
            <w:tcBorders>
              <w:top w:val="single" w:sz="4" w:space="0" w:color="auto"/>
              <w:left w:val="single" w:sz="4" w:space="0" w:color="auto"/>
              <w:bottom w:val="single" w:sz="4" w:space="0" w:color="auto"/>
              <w:right w:val="single" w:sz="4" w:space="0" w:color="auto"/>
            </w:tcBorders>
            <w:shd w:val="clear" w:color="auto" w:fill="00B050"/>
            <w:vAlign w:val="center"/>
          </w:tcPr>
          <w:p w14:paraId="25805C89" w14:textId="77777777" w:rsidR="001F5127" w:rsidRPr="00A4499B" w:rsidRDefault="001F5127" w:rsidP="001F5127">
            <w:pPr>
              <w:jc w:val="center"/>
              <w:rPr>
                <w:rFonts w:cstheme="minorHAnsi"/>
                <w:sz w:val="18"/>
                <w:szCs w:val="20"/>
              </w:rPr>
            </w:pPr>
            <w:r w:rsidRPr="00A4499B">
              <w:rPr>
                <w:rFonts w:cstheme="minorHAnsi"/>
                <w:sz w:val="18"/>
                <w:szCs w:val="20"/>
              </w:rPr>
              <w:t>4</w:t>
            </w:r>
          </w:p>
        </w:tc>
        <w:tc>
          <w:tcPr>
            <w:tcW w:w="5184" w:type="dxa"/>
            <w:tcBorders>
              <w:top w:val="single" w:sz="4" w:space="0" w:color="auto"/>
              <w:left w:val="single" w:sz="4" w:space="0" w:color="auto"/>
              <w:bottom w:val="single" w:sz="4" w:space="0" w:color="auto"/>
              <w:right w:val="single" w:sz="4" w:space="0" w:color="auto"/>
            </w:tcBorders>
            <w:vAlign w:val="center"/>
          </w:tcPr>
          <w:p w14:paraId="486AA945" w14:textId="77777777" w:rsidR="001F5127" w:rsidRPr="00A4499B" w:rsidRDefault="00E97202" w:rsidP="00E97202">
            <w:pPr>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13798B64" w14:textId="77777777" w:rsidR="001F5127" w:rsidRPr="00A4499B" w:rsidRDefault="001F5127" w:rsidP="001F5127">
      <w:pPr>
        <w:jc w:val="both"/>
        <w:rPr>
          <w:rFonts w:cstheme="minorHAnsi"/>
        </w:rPr>
      </w:pPr>
      <w:r w:rsidRPr="00A4499B">
        <w:rPr>
          <w:rFonts w:cstheme="minorHAnsi"/>
        </w:rPr>
        <w:tab/>
      </w:r>
      <w:r w:rsidRPr="00A4499B">
        <w:rPr>
          <w:rFonts w:cstheme="minorHAnsi"/>
        </w:rPr>
        <w:tab/>
      </w:r>
    </w:p>
    <w:p w14:paraId="38E52D4E" w14:textId="77777777" w:rsidR="001F5127" w:rsidRPr="00A4499B" w:rsidRDefault="001F5127" w:rsidP="001F5127">
      <w:pPr>
        <w:ind w:left="1418"/>
        <w:jc w:val="both"/>
        <w:rPr>
          <w:rFonts w:cstheme="minorHAnsi"/>
          <w:sz w:val="20"/>
        </w:rPr>
      </w:pPr>
      <w:r w:rsidRPr="00A4499B">
        <w:rPr>
          <w:rFonts w:cstheme="minorHAnsi"/>
          <w:sz w:val="20"/>
        </w:rPr>
        <w:t xml:space="preserve">A partir del análisis realizado por la instancia </w:t>
      </w:r>
      <w:r w:rsidR="000F056E">
        <w:rPr>
          <w:rFonts w:cstheme="minorHAnsi"/>
          <w:sz w:val="20"/>
        </w:rPr>
        <w:t>evaluadora</w:t>
      </w:r>
      <w:r w:rsidRPr="00A4499B">
        <w:rPr>
          <w:rFonts w:cstheme="minorHAnsi"/>
          <w:sz w:val="20"/>
        </w:rPr>
        <w:t xml:space="preserve">, se deberá seleccionar el nivel que corresponda </w:t>
      </w:r>
      <w:r w:rsidR="00E97202" w:rsidRPr="00A4499B">
        <w:rPr>
          <w:rFonts w:cstheme="minorHAnsi"/>
          <w:sz w:val="20"/>
        </w:rPr>
        <w:t xml:space="preserve">considerando si el Pp cumple o no con el criterio o atributo de valoración que se indica en la pregunta. </w:t>
      </w:r>
      <w:r w:rsidRPr="00A4499B">
        <w:rPr>
          <w:rFonts w:cstheme="minorHAnsi"/>
          <w:sz w:val="20"/>
        </w:rPr>
        <w:t xml:space="preserve">La respuesta deberá desarrollarse con base en la información solicitada y demás especificaciones del apartado de </w:t>
      </w:r>
      <w:r w:rsidRPr="00A4499B">
        <w:rPr>
          <w:rFonts w:cstheme="minorHAnsi"/>
          <w:i/>
          <w:sz w:val="20"/>
        </w:rPr>
        <w:t>Consideraciones</w:t>
      </w:r>
      <w:r w:rsidRPr="00A4499B">
        <w:rPr>
          <w:rFonts w:cstheme="minorHAnsi"/>
          <w:sz w:val="20"/>
        </w:rPr>
        <w:t>.</w:t>
      </w:r>
    </w:p>
    <w:p w14:paraId="4B07E918" w14:textId="77777777" w:rsidR="001F5127" w:rsidRPr="00A4499B" w:rsidRDefault="001F5127" w:rsidP="001F5127">
      <w:pPr>
        <w:jc w:val="both"/>
        <w:rPr>
          <w:rFonts w:cstheme="minorHAnsi"/>
        </w:rPr>
      </w:pPr>
    </w:p>
    <w:p w14:paraId="09861CCE" w14:textId="77777777" w:rsidR="001F5127" w:rsidRPr="00A4499B" w:rsidRDefault="001F5127" w:rsidP="00750ECA">
      <w:pPr>
        <w:pStyle w:val="Prrafodelista"/>
        <w:numPr>
          <w:ilvl w:val="0"/>
          <w:numId w:val="135"/>
        </w:numPr>
        <w:jc w:val="both"/>
        <w:rPr>
          <w:rFonts w:asciiTheme="minorHAnsi" w:eastAsiaTheme="minorHAnsi" w:hAnsiTheme="minorHAnsi" w:cstheme="minorHAnsi"/>
          <w:b/>
        </w:rPr>
      </w:pPr>
      <w:r w:rsidRPr="00A4499B">
        <w:rPr>
          <w:rFonts w:asciiTheme="minorHAnsi" w:eastAsiaTheme="minorHAnsi" w:hAnsiTheme="minorHAnsi" w:cstheme="minorHAnsi"/>
          <w:b/>
        </w:rPr>
        <w:t xml:space="preserve">Consideraciones: </w:t>
      </w:r>
      <w:r w:rsidRPr="00A4499B">
        <w:rPr>
          <w:rFonts w:asciiTheme="minorHAnsi" w:eastAsiaTheme="minorHAnsi" w:hAnsiTheme="minorHAnsi" w:cstheme="minorHAnsi"/>
        </w:rPr>
        <w:t xml:space="preserve">se especifican los elementos mínimos que la instancia </w:t>
      </w:r>
      <w:r w:rsidR="000F056E">
        <w:rPr>
          <w:rFonts w:asciiTheme="minorHAnsi" w:eastAsiaTheme="minorHAnsi" w:hAnsiTheme="minorHAnsi" w:cstheme="minorHAnsi"/>
        </w:rPr>
        <w:t>evaluadora</w:t>
      </w:r>
      <w:r w:rsidRPr="00A4499B">
        <w:rPr>
          <w:rFonts w:asciiTheme="minorHAnsi" w:eastAsiaTheme="minorHAnsi" w:hAnsiTheme="minorHAnsi" w:cstheme="minorHAnsi"/>
        </w:rPr>
        <w:t xml:space="preserve">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790BD191" w14:textId="77777777" w:rsidR="001F5127" w:rsidRPr="00A4499B" w:rsidRDefault="001F5127" w:rsidP="008B5DB4">
      <w:pPr>
        <w:jc w:val="both"/>
        <w:rPr>
          <w:rFonts w:cstheme="minorHAnsi"/>
          <w:sz w:val="20"/>
          <w:szCs w:val="20"/>
          <w:lang w:val="es-ES"/>
        </w:rPr>
      </w:pPr>
    </w:p>
    <w:p w14:paraId="5573937F" w14:textId="77777777" w:rsidR="00432F56" w:rsidRPr="00A4499B" w:rsidRDefault="006075E2" w:rsidP="00750ECA">
      <w:pPr>
        <w:pStyle w:val="Prrafodelista"/>
        <w:numPr>
          <w:ilvl w:val="0"/>
          <w:numId w:val="134"/>
        </w:numPr>
        <w:jc w:val="both"/>
        <w:rPr>
          <w:rFonts w:asciiTheme="minorHAnsi" w:hAnsiTheme="minorHAnsi" w:cstheme="minorHAnsi"/>
          <w:b/>
          <w:i/>
          <w:color w:val="8B6B41"/>
        </w:rPr>
      </w:pPr>
      <w:r w:rsidRPr="00F37522">
        <w:rPr>
          <w:rFonts w:asciiTheme="minorHAnsi" w:hAnsiTheme="minorHAnsi" w:cstheme="minorHAnsi"/>
        </w:rPr>
        <w:br w:type="page"/>
      </w:r>
      <w:r w:rsidR="008946B4" w:rsidRPr="00A4499B">
        <w:rPr>
          <w:rFonts w:asciiTheme="minorHAnsi" w:hAnsiTheme="minorHAnsi" w:cstheme="minorHAnsi"/>
          <w:b/>
          <w:i/>
          <w:color w:val="8B6B41"/>
        </w:rPr>
        <w:lastRenderedPageBreak/>
        <w:t xml:space="preserve">Sin valoración cuantitativa </w:t>
      </w:r>
    </w:p>
    <w:p w14:paraId="4DEE57A9" w14:textId="77777777" w:rsidR="0040254E" w:rsidRPr="00A4499B" w:rsidRDefault="0040254E" w:rsidP="0040254E">
      <w:pPr>
        <w:jc w:val="both"/>
        <w:rPr>
          <w:rFonts w:cstheme="minorHAnsi"/>
          <w:b/>
          <w:i/>
          <w:color w:val="8B6B41"/>
        </w:rPr>
      </w:pPr>
    </w:p>
    <w:p w14:paraId="4BA5D725" w14:textId="77777777" w:rsidR="0040254E" w:rsidRPr="00A4499B" w:rsidRDefault="0040254E" w:rsidP="0040254E">
      <w:pPr>
        <w:jc w:val="both"/>
        <w:rPr>
          <w:rFonts w:cstheme="minorHAnsi"/>
          <w:sz w:val="20"/>
          <w:szCs w:val="20"/>
        </w:rPr>
      </w:pPr>
      <w:r w:rsidRPr="00A4499B">
        <w:rPr>
          <w:rFonts w:cstheme="minorHAnsi"/>
          <w:sz w:val="20"/>
          <w:szCs w:val="20"/>
        </w:rPr>
        <w:t xml:space="preserve">Las </w:t>
      </w:r>
      <w:r w:rsidRPr="003B5098">
        <w:rPr>
          <w:rFonts w:cstheme="minorHAnsi"/>
          <w:sz w:val="20"/>
          <w:szCs w:val="20"/>
        </w:rPr>
        <w:t xml:space="preserve">preguntas </w:t>
      </w:r>
      <w:r w:rsidR="004E07D2" w:rsidRPr="00A4499B">
        <w:rPr>
          <w:rFonts w:cstheme="minorHAnsi"/>
          <w:sz w:val="20"/>
          <w:szCs w:val="20"/>
        </w:rPr>
        <w:t>sin valoración cuantitativa</w:t>
      </w:r>
      <w:r w:rsidRPr="003B5098">
        <w:rPr>
          <w:rFonts w:cstheme="minorHAnsi"/>
          <w:sz w:val="20"/>
          <w:szCs w:val="20"/>
        </w:rPr>
        <w:t xml:space="preserve"> se integran de</w:t>
      </w:r>
      <w:r w:rsidRPr="00A4499B">
        <w:rPr>
          <w:rFonts w:cstheme="minorHAnsi"/>
          <w:sz w:val="20"/>
          <w:szCs w:val="20"/>
        </w:rPr>
        <w:t xml:space="preserve"> </w:t>
      </w:r>
      <w:r w:rsidR="00E019A2" w:rsidRPr="00A4499B">
        <w:rPr>
          <w:rFonts w:cstheme="minorHAnsi"/>
          <w:sz w:val="20"/>
          <w:szCs w:val="20"/>
        </w:rPr>
        <w:t>tres</w:t>
      </w:r>
      <w:r w:rsidRPr="00A4499B">
        <w:rPr>
          <w:rFonts w:cstheme="minorHAnsi"/>
          <w:sz w:val="20"/>
          <w:szCs w:val="20"/>
        </w:rPr>
        <w:t xml:space="preserve"> elementos:</w:t>
      </w:r>
    </w:p>
    <w:p w14:paraId="343B7DBC" w14:textId="77777777" w:rsidR="0040254E" w:rsidRPr="00A4499B" w:rsidRDefault="0040254E" w:rsidP="0040254E">
      <w:pPr>
        <w:jc w:val="both"/>
        <w:rPr>
          <w:rFonts w:cstheme="minorHAnsi"/>
          <w:sz w:val="20"/>
          <w:szCs w:val="20"/>
        </w:rPr>
      </w:pPr>
    </w:p>
    <w:p w14:paraId="69536039" w14:textId="77777777" w:rsidR="0040254E" w:rsidRPr="00A4499B" w:rsidRDefault="0040254E" w:rsidP="00750ECA">
      <w:pPr>
        <w:pStyle w:val="Prrafodelista"/>
        <w:numPr>
          <w:ilvl w:val="0"/>
          <w:numId w:val="135"/>
        </w:numPr>
        <w:jc w:val="both"/>
        <w:rPr>
          <w:rFonts w:asciiTheme="minorHAnsi" w:eastAsiaTheme="minorHAnsi" w:hAnsiTheme="minorHAnsi" w:cstheme="minorHAnsi"/>
        </w:rPr>
      </w:pPr>
      <w:r w:rsidRPr="00A4499B">
        <w:rPr>
          <w:rFonts w:asciiTheme="minorHAnsi" w:eastAsiaTheme="minorHAnsi" w:hAnsiTheme="minorHAnsi" w:cstheme="minorHAnsi"/>
          <w:b/>
        </w:rPr>
        <w:t>Pregunta:</w:t>
      </w:r>
      <w:r w:rsidRPr="00A4499B">
        <w:rPr>
          <w:rFonts w:asciiTheme="minorHAnsi" w:eastAsiaTheme="minorHAnsi" w:hAnsiTheme="minorHAnsi" w:cstheme="minorHAnsi"/>
        </w:rPr>
        <w:t xml:space="preserve"> se enuncia en un recuadro gris la pregunta que deberá responderse.</w:t>
      </w:r>
    </w:p>
    <w:p w14:paraId="3E9F5D1F" w14:textId="77777777" w:rsidR="0040254E" w:rsidRPr="00A4499B" w:rsidRDefault="0040254E" w:rsidP="0040254E">
      <w:pPr>
        <w:pStyle w:val="Prrafodelista"/>
        <w:ind w:left="720"/>
        <w:jc w:val="both"/>
        <w:rPr>
          <w:rFonts w:asciiTheme="minorHAnsi" w:eastAsiaTheme="minorHAnsi" w:hAnsiTheme="minorHAnsi" w:cstheme="minorHAnsi"/>
        </w:rPr>
      </w:pPr>
    </w:p>
    <w:p w14:paraId="02C4561E" w14:textId="77777777" w:rsidR="0037142B" w:rsidRPr="00A4499B" w:rsidRDefault="0040254E" w:rsidP="00750ECA">
      <w:pPr>
        <w:pStyle w:val="Prrafodelista"/>
        <w:numPr>
          <w:ilvl w:val="0"/>
          <w:numId w:val="103"/>
        </w:numPr>
        <w:jc w:val="both"/>
        <w:rPr>
          <w:rFonts w:asciiTheme="minorHAnsi" w:hAnsiTheme="minorHAnsi" w:cstheme="minorHAnsi"/>
        </w:rPr>
      </w:pPr>
      <w:r w:rsidRPr="00A4499B">
        <w:rPr>
          <w:rFonts w:asciiTheme="minorHAnsi" w:eastAsiaTheme="minorHAnsi" w:hAnsiTheme="minorHAnsi" w:cstheme="minorHAnsi"/>
          <w:b/>
        </w:rPr>
        <w:t xml:space="preserve">Respuesta: </w:t>
      </w:r>
      <w:r w:rsidR="0037142B" w:rsidRPr="00A4499B">
        <w:rPr>
          <w:rFonts w:asciiTheme="minorHAnsi" w:eastAsiaTheme="minorHAnsi" w:hAnsiTheme="minorHAnsi" w:cstheme="minorHAnsi"/>
        </w:rPr>
        <w:t xml:space="preserve">se especifica que </w:t>
      </w:r>
      <w:r w:rsidR="0037142B" w:rsidRPr="00A4499B">
        <w:rPr>
          <w:rFonts w:asciiTheme="minorHAnsi" w:eastAsiaTheme="minorHAnsi" w:hAnsiTheme="minorHAnsi" w:cstheme="minorHAnsi"/>
          <w:i/>
        </w:rPr>
        <w:t>n</w:t>
      </w:r>
      <w:r w:rsidR="0037142B" w:rsidRPr="00A4499B">
        <w:rPr>
          <w:rFonts w:asciiTheme="minorHAnsi" w:hAnsiTheme="minorHAnsi" w:cstheme="minorHAnsi"/>
          <w:i/>
        </w:rPr>
        <w:t>o procede valoración cuantitativa</w:t>
      </w:r>
      <w:r w:rsidR="0037142B" w:rsidRPr="00A4499B">
        <w:rPr>
          <w:rFonts w:asciiTheme="minorHAnsi" w:hAnsiTheme="minorHAnsi" w:cstheme="minorHAnsi"/>
          <w:b/>
        </w:rPr>
        <w:t xml:space="preserve"> </w:t>
      </w:r>
      <w:r w:rsidR="0037142B" w:rsidRPr="00A4499B">
        <w:rPr>
          <w:rFonts w:asciiTheme="minorHAnsi" w:hAnsiTheme="minorHAnsi" w:cstheme="minorHAnsi"/>
        </w:rPr>
        <w:t xml:space="preserve">y que se deberán atender las especificaciones o consideraciones que se detallan en la pregunta correspondiente. </w:t>
      </w:r>
    </w:p>
    <w:p w14:paraId="412866EF" w14:textId="77777777" w:rsidR="0037142B" w:rsidRPr="00A4499B" w:rsidRDefault="0037142B" w:rsidP="0037142B">
      <w:pPr>
        <w:pStyle w:val="Prrafodelista"/>
        <w:ind w:left="720"/>
        <w:jc w:val="both"/>
        <w:rPr>
          <w:rFonts w:asciiTheme="minorHAnsi" w:eastAsiaTheme="minorHAnsi" w:hAnsiTheme="minorHAnsi" w:cstheme="minorHAnsi"/>
          <w:b/>
        </w:rPr>
      </w:pPr>
    </w:p>
    <w:p w14:paraId="4601B4D8" w14:textId="77777777" w:rsidR="0040254E" w:rsidRPr="00A4499B" w:rsidRDefault="0040254E" w:rsidP="00750ECA">
      <w:pPr>
        <w:pStyle w:val="Prrafodelista"/>
        <w:numPr>
          <w:ilvl w:val="0"/>
          <w:numId w:val="135"/>
        </w:numPr>
        <w:jc w:val="both"/>
        <w:rPr>
          <w:rFonts w:asciiTheme="minorHAnsi" w:eastAsiaTheme="minorHAnsi" w:hAnsiTheme="minorHAnsi" w:cstheme="minorHAnsi"/>
          <w:b/>
        </w:rPr>
      </w:pPr>
      <w:r w:rsidRPr="00A4499B">
        <w:rPr>
          <w:rFonts w:asciiTheme="minorHAnsi" w:eastAsiaTheme="minorHAnsi" w:hAnsiTheme="minorHAnsi" w:cstheme="minorHAnsi"/>
          <w:b/>
        </w:rPr>
        <w:t xml:space="preserve">Consideraciones: </w:t>
      </w:r>
      <w:r w:rsidRPr="00A4499B">
        <w:rPr>
          <w:rFonts w:asciiTheme="minorHAnsi" w:eastAsiaTheme="minorHAnsi" w:hAnsiTheme="minorHAnsi" w:cstheme="minorHAnsi"/>
        </w:rPr>
        <w:t xml:space="preserve">se especifican los elementos mínimos que la instancia </w:t>
      </w:r>
      <w:r w:rsidR="001D7F4C">
        <w:rPr>
          <w:rFonts w:asciiTheme="minorHAnsi" w:eastAsiaTheme="minorHAnsi" w:hAnsiTheme="minorHAnsi" w:cstheme="minorHAnsi"/>
        </w:rPr>
        <w:t>evaluadora</w:t>
      </w:r>
      <w:r w:rsidRPr="00A4499B">
        <w:rPr>
          <w:rFonts w:asciiTheme="minorHAnsi" w:eastAsiaTheme="minorHAnsi" w:hAnsiTheme="minorHAnsi" w:cstheme="minorHAnsi"/>
        </w:rPr>
        <w:t xml:space="preserve"> deberá presentar en la respuesta, así como criterios adicionales para complementar el análisis, documentos guía o metodológicos para la revisión y, en su caso, los productos o anexos que se deberán integrar</w:t>
      </w:r>
      <w:r w:rsidR="0076155F">
        <w:rPr>
          <w:rFonts w:asciiTheme="minorHAnsi" w:eastAsiaTheme="minorHAnsi" w:hAnsiTheme="minorHAnsi" w:cstheme="minorHAnsi"/>
        </w:rPr>
        <w:t xml:space="preserve"> </w:t>
      </w:r>
      <w:r w:rsidRPr="00F436C0">
        <w:rPr>
          <w:rFonts w:asciiTheme="minorHAnsi" w:eastAsiaTheme="minorHAnsi" w:hAnsiTheme="minorHAnsi" w:cstheme="minorHAnsi"/>
        </w:rPr>
        <w:t>o elaborar partiendo del resultado de la valoración. Se indican, de igual forma, las fuentes mínimas a considerar y las preguntas de la evaluación con las cuales se deberá guardar consistencia.</w:t>
      </w:r>
    </w:p>
    <w:p w14:paraId="4A83A107" w14:textId="77777777" w:rsidR="001A4079" w:rsidRPr="00A4499B" w:rsidRDefault="001A4079" w:rsidP="008B5DB4">
      <w:pPr>
        <w:pStyle w:val="Prrafodelista"/>
        <w:ind w:left="0"/>
        <w:jc w:val="both"/>
        <w:rPr>
          <w:rFonts w:asciiTheme="minorHAnsi" w:hAnsiTheme="minorHAnsi" w:cstheme="minorHAnsi"/>
          <w:b/>
          <w:i/>
          <w:color w:val="8B6B41"/>
        </w:rPr>
      </w:pPr>
    </w:p>
    <w:p w14:paraId="36C56C39" w14:textId="77777777" w:rsidR="0037142B" w:rsidRPr="00A4499B" w:rsidRDefault="0037142B" w:rsidP="008B5DB4">
      <w:pPr>
        <w:pStyle w:val="Prrafodelista"/>
        <w:ind w:left="0"/>
        <w:jc w:val="both"/>
        <w:rPr>
          <w:rFonts w:asciiTheme="minorHAnsi" w:hAnsiTheme="minorHAnsi" w:cstheme="minorHAnsi"/>
          <w:b/>
          <w:i/>
          <w:color w:val="8B6B41"/>
        </w:rPr>
      </w:pPr>
    </w:p>
    <w:p w14:paraId="4ED5A903" w14:textId="77777777" w:rsidR="00432F56" w:rsidRPr="00A4499B" w:rsidRDefault="00432F56" w:rsidP="0037142B">
      <w:pPr>
        <w:pStyle w:val="Ttulo2"/>
        <w:spacing w:before="0" w:after="0"/>
        <w:rPr>
          <w:rFonts w:asciiTheme="minorHAnsi" w:hAnsiTheme="minorHAnsi" w:cstheme="minorHAnsi"/>
          <w:i w:val="0"/>
          <w:sz w:val="20"/>
          <w:szCs w:val="20"/>
        </w:rPr>
      </w:pPr>
      <w:bookmarkStart w:id="24" w:name="_Toc32493845"/>
      <w:bookmarkStart w:id="25" w:name="_Toc39691741"/>
      <w:r w:rsidRPr="00A4499B">
        <w:rPr>
          <w:rFonts w:asciiTheme="minorHAnsi" w:hAnsiTheme="minorHAnsi" w:cstheme="minorHAnsi"/>
          <w:i w:val="0"/>
          <w:sz w:val="20"/>
          <w:szCs w:val="20"/>
        </w:rPr>
        <w:t xml:space="preserve">Consideraciones </w:t>
      </w:r>
      <w:r w:rsidR="004A0568" w:rsidRPr="00A4499B">
        <w:rPr>
          <w:rFonts w:asciiTheme="minorHAnsi" w:hAnsiTheme="minorHAnsi" w:cstheme="minorHAnsi"/>
          <w:i w:val="0"/>
          <w:sz w:val="20"/>
          <w:szCs w:val="20"/>
        </w:rPr>
        <w:t>generales</w:t>
      </w:r>
      <w:bookmarkEnd w:id="24"/>
      <w:bookmarkEnd w:id="25"/>
      <w:r w:rsidR="004A0568" w:rsidRPr="00A4499B">
        <w:rPr>
          <w:rFonts w:asciiTheme="minorHAnsi" w:hAnsiTheme="minorHAnsi" w:cstheme="minorHAnsi"/>
          <w:i w:val="0"/>
          <w:sz w:val="20"/>
          <w:szCs w:val="20"/>
        </w:rPr>
        <w:t xml:space="preserve"> </w:t>
      </w:r>
    </w:p>
    <w:p w14:paraId="75C1BDEA" w14:textId="77777777" w:rsidR="0037142B" w:rsidRPr="00A4499B" w:rsidRDefault="0037142B" w:rsidP="008B5DB4">
      <w:pPr>
        <w:pStyle w:val="Prrafodelista"/>
        <w:ind w:left="360"/>
        <w:jc w:val="both"/>
        <w:rPr>
          <w:rFonts w:asciiTheme="minorHAnsi" w:hAnsiTheme="minorHAnsi" w:cstheme="minorHAnsi"/>
          <w:color w:val="8B6B41"/>
        </w:rPr>
      </w:pPr>
    </w:p>
    <w:p w14:paraId="249FB471" w14:textId="77777777" w:rsidR="0037142B" w:rsidRPr="00A4499B" w:rsidRDefault="00EC3943" w:rsidP="00EC3943">
      <w:pPr>
        <w:jc w:val="both"/>
        <w:rPr>
          <w:rFonts w:cstheme="minorHAnsi"/>
          <w:sz w:val="20"/>
        </w:rPr>
      </w:pPr>
      <w:r w:rsidRPr="00A4499B">
        <w:rPr>
          <w:rFonts w:cstheme="minorHAnsi"/>
          <w:sz w:val="20"/>
        </w:rPr>
        <w:t>Cada una de</w:t>
      </w:r>
      <w:r w:rsidR="004E07D2" w:rsidRPr="00A4499B">
        <w:rPr>
          <w:rFonts w:cstheme="minorHAnsi"/>
          <w:sz w:val="20"/>
        </w:rPr>
        <w:t xml:space="preserve"> </w:t>
      </w:r>
      <w:r w:rsidRPr="00A4499B">
        <w:rPr>
          <w:rFonts w:cstheme="minorHAnsi"/>
          <w:sz w:val="20"/>
        </w:rPr>
        <w:t xml:space="preserve">las preguntas que integran la evaluación </w:t>
      </w:r>
      <w:r w:rsidR="001D7F4C">
        <w:rPr>
          <w:rFonts w:cstheme="minorHAnsi"/>
          <w:sz w:val="20"/>
        </w:rPr>
        <w:t xml:space="preserve">en materia </w:t>
      </w:r>
      <w:r w:rsidRPr="00A4499B">
        <w:rPr>
          <w:rFonts w:cstheme="minorHAnsi"/>
          <w:sz w:val="20"/>
        </w:rPr>
        <w:t>de diseño contienen especificaciones precisas sobre los elementos requeridos en la respuesta</w:t>
      </w:r>
      <w:r w:rsidR="0037142B" w:rsidRPr="00A4499B">
        <w:rPr>
          <w:rFonts w:cstheme="minorHAnsi"/>
          <w:sz w:val="20"/>
        </w:rPr>
        <w:t>,</w:t>
      </w:r>
      <w:r w:rsidRPr="00A4499B">
        <w:rPr>
          <w:rFonts w:cstheme="minorHAnsi"/>
          <w:sz w:val="20"/>
        </w:rPr>
        <w:t xml:space="preserve"> no obstante, en todos los casos y con independencia del tipo de pregunta de que se trate, </w:t>
      </w:r>
      <w:r w:rsidR="0037142B" w:rsidRPr="00A4499B">
        <w:rPr>
          <w:rFonts w:cstheme="minorHAnsi"/>
          <w:sz w:val="20"/>
        </w:rPr>
        <w:t xml:space="preserve">se deberán </w:t>
      </w:r>
      <w:r w:rsidRPr="00A4499B">
        <w:rPr>
          <w:rFonts w:cstheme="minorHAnsi"/>
          <w:sz w:val="20"/>
        </w:rPr>
        <w:t>atender</w:t>
      </w:r>
      <w:r w:rsidR="00B24205" w:rsidRPr="00A4499B">
        <w:rPr>
          <w:rFonts w:cstheme="minorHAnsi"/>
          <w:sz w:val="20"/>
        </w:rPr>
        <w:t xml:space="preserve"> la</w:t>
      </w:r>
      <w:r w:rsidR="0037142B" w:rsidRPr="00A4499B">
        <w:rPr>
          <w:rFonts w:cstheme="minorHAnsi"/>
          <w:sz w:val="20"/>
        </w:rPr>
        <w:t xml:space="preserve">s siguientes </w:t>
      </w:r>
      <w:r w:rsidR="00B24205" w:rsidRPr="00A4499B">
        <w:rPr>
          <w:rFonts w:cstheme="minorHAnsi"/>
          <w:sz w:val="20"/>
        </w:rPr>
        <w:t>consideraciones generales</w:t>
      </w:r>
      <w:r w:rsidR="0037142B" w:rsidRPr="00A4499B">
        <w:rPr>
          <w:rFonts w:cstheme="minorHAnsi"/>
          <w:sz w:val="20"/>
        </w:rPr>
        <w:t>:</w:t>
      </w:r>
    </w:p>
    <w:p w14:paraId="1DDA2566" w14:textId="77777777" w:rsidR="0037142B" w:rsidRPr="00A4499B" w:rsidRDefault="0037142B" w:rsidP="0037142B">
      <w:pPr>
        <w:jc w:val="both"/>
        <w:rPr>
          <w:rFonts w:cstheme="minorHAnsi"/>
          <w:b/>
          <w:i/>
          <w:color w:val="8B6B41"/>
          <w:lang w:val="es-ES"/>
        </w:rPr>
      </w:pPr>
    </w:p>
    <w:p w14:paraId="54D9856E" w14:textId="77777777" w:rsidR="0037142B" w:rsidRPr="00A4499B" w:rsidRDefault="0037142B" w:rsidP="00750ECA">
      <w:pPr>
        <w:pStyle w:val="Prrafodelista"/>
        <w:numPr>
          <w:ilvl w:val="0"/>
          <w:numId w:val="137"/>
        </w:numPr>
        <w:jc w:val="both"/>
        <w:rPr>
          <w:rFonts w:asciiTheme="minorHAnsi" w:hAnsiTheme="minorHAnsi" w:cstheme="minorHAnsi"/>
        </w:rPr>
      </w:pPr>
      <w:r w:rsidRPr="00A4499B">
        <w:rPr>
          <w:rFonts w:asciiTheme="minorHAnsi" w:hAnsiTheme="minorHAnsi" w:cstheme="minorHAnsi"/>
        </w:rPr>
        <w:t>El análisis</w:t>
      </w:r>
      <w:r w:rsidR="00B24205" w:rsidRPr="00A4499B">
        <w:rPr>
          <w:rFonts w:asciiTheme="minorHAnsi" w:hAnsiTheme="minorHAnsi" w:cstheme="minorHAnsi"/>
        </w:rPr>
        <w:t xml:space="preserve"> que se presente en la respuesta</w:t>
      </w:r>
      <w:r w:rsidRPr="00A4499B">
        <w:rPr>
          <w:rFonts w:asciiTheme="minorHAnsi" w:hAnsiTheme="minorHAnsi" w:cstheme="minorHAnsi"/>
        </w:rPr>
        <w:t xml:space="preserve"> deberá sustentarse en los hallazgos derivados de la revisión de gabinete y/o </w:t>
      </w:r>
      <w:r w:rsidR="00B24205" w:rsidRPr="00A4499B">
        <w:rPr>
          <w:rFonts w:asciiTheme="minorHAnsi" w:hAnsiTheme="minorHAnsi" w:cstheme="minorHAnsi"/>
        </w:rPr>
        <w:t>análisis cualitativo realizado por la instancia evaluadora</w:t>
      </w:r>
      <w:r w:rsidRPr="00A4499B">
        <w:rPr>
          <w:rFonts w:asciiTheme="minorHAnsi" w:hAnsiTheme="minorHAnsi" w:cstheme="minorHAnsi"/>
        </w:rPr>
        <w:t xml:space="preserve">, incluyendo la referencia o evidencia documental y haciendo explícitos los principales argumentos empleados en la valoración. </w:t>
      </w:r>
    </w:p>
    <w:p w14:paraId="37E0C2D3" w14:textId="77777777" w:rsidR="00B24205" w:rsidRPr="00A4499B" w:rsidRDefault="00B24205" w:rsidP="00B24205">
      <w:pPr>
        <w:pStyle w:val="Prrafodelista"/>
        <w:ind w:left="720"/>
        <w:jc w:val="both"/>
        <w:rPr>
          <w:rFonts w:asciiTheme="minorHAnsi" w:hAnsiTheme="minorHAnsi" w:cstheme="minorHAnsi"/>
        </w:rPr>
      </w:pPr>
    </w:p>
    <w:p w14:paraId="449EE7C7" w14:textId="6AACFFD6" w:rsidR="006075E2" w:rsidRPr="00A4499B" w:rsidRDefault="006075E2" w:rsidP="00750ECA">
      <w:pPr>
        <w:pStyle w:val="Prrafodelista"/>
        <w:numPr>
          <w:ilvl w:val="0"/>
          <w:numId w:val="137"/>
        </w:numPr>
        <w:jc w:val="both"/>
        <w:rPr>
          <w:rFonts w:asciiTheme="minorHAnsi" w:hAnsiTheme="minorHAnsi" w:cstheme="minorHAnsi"/>
        </w:rPr>
      </w:pPr>
      <w:r w:rsidRPr="00A4499B">
        <w:rPr>
          <w:rFonts w:asciiTheme="minorHAnsi" w:hAnsiTheme="minorHAnsi" w:cstheme="minorHAnsi"/>
        </w:rPr>
        <w:t>Para todos los casos donde el nivel de valoración seleccionado sea menor a cuatro, se deberán incluir sugerencias puntuales de mejora para el cumplimiento de los criterios de valoración, las características o atributos que permitan al Pp alcanzar la máxima valoración de la pregunta. Las sugerencias de mejora deberán ser propuestas claras, concretas, justificadas y factibles de atender, para lo que se deberán considerar las particularidades del Pp, sus recursos materiales, humanos y financieros, así como la consistencia con la MML.</w:t>
      </w:r>
    </w:p>
    <w:p w14:paraId="1F2E8FF1" w14:textId="77777777" w:rsidR="00722EAF" w:rsidRPr="00A4499B" w:rsidRDefault="00722EAF" w:rsidP="00722EAF">
      <w:pPr>
        <w:pStyle w:val="Prrafodelista"/>
        <w:rPr>
          <w:rFonts w:asciiTheme="minorHAnsi" w:hAnsiTheme="minorHAnsi" w:cstheme="minorHAnsi"/>
        </w:rPr>
      </w:pPr>
    </w:p>
    <w:p w14:paraId="5854D170" w14:textId="09DFB71F" w:rsidR="00722EAF" w:rsidRPr="00A4499B" w:rsidRDefault="00722EAF" w:rsidP="00750ECA">
      <w:pPr>
        <w:pStyle w:val="Prrafodelista"/>
        <w:numPr>
          <w:ilvl w:val="0"/>
          <w:numId w:val="137"/>
        </w:numPr>
        <w:jc w:val="both"/>
        <w:rPr>
          <w:rFonts w:asciiTheme="minorHAnsi" w:hAnsiTheme="minorHAnsi" w:cstheme="minorHAnsi"/>
        </w:rPr>
      </w:pPr>
      <w:r w:rsidRPr="00A4499B">
        <w:rPr>
          <w:rFonts w:asciiTheme="minorHAnsi" w:hAnsiTheme="minorHAnsi" w:cstheme="minorHAnsi"/>
        </w:rPr>
        <w:t xml:space="preserve">Las fuentes de información mínimas serán los documentos, estudios, informes y bases de datos </w:t>
      </w:r>
      <w:r w:rsidRPr="00093CE9">
        <w:rPr>
          <w:rFonts w:asciiTheme="minorHAnsi" w:hAnsiTheme="minorHAnsi" w:cstheme="minorHAnsi"/>
        </w:rPr>
        <w:t xml:space="preserve">proporcionados por la dependencia o entidad </w:t>
      </w:r>
      <w:r w:rsidR="0076155F" w:rsidRPr="00093CE9">
        <w:rPr>
          <w:rFonts w:asciiTheme="minorHAnsi" w:hAnsiTheme="minorHAnsi" w:cstheme="minorHAnsi"/>
        </w:rPr>
        <w:t>responsable</w:t>
      </w:r>
      <w:r w:rsidRPr="00093CE9">
        <w:rPr>
          <w:rFonts w:asciiTheme="minorHAnsi" w:hAnsiTheme="minorHAnsi" w:cstheme="minorHAnsi"/>
        </w:rPr>
        <w:t xml:space="preserve"> del Pp,</w:t>
      </w:r>
      <w:r w:rsidR="008D2635" w:rsidRPr="00A4499B">
        <w:rPr>
          <w:rFonts w:asciiTheme="minorHAnsi" w:hAnsiTheme="minorHAnsi" w:cstheme="minorHAnsi"/>
        </w:rPr>
        <w:t xml:space="preserve"> así como información y estadísticas oficiales. L</w:t>
      </w:r>
      <w:r w:rsidRPr="00A4499B">
        <w:rPr>
          <w:rFonts w:asciiTheme="minorHAnsi" w:hAnsiTheme="minorHAnsi" w:cstheme="minorHAnsi"/>
        </w:rPr>
        <w:t xml:space="preserve">a instancia evaluadora podrá utilizar fuentes de información adicionales a las especificadas para cada pregunta, cuando </w:t>
      </w:r>
      <w:r w:rsidR="008D2635" w:rsidRPr="00A4499B">
        <w:rPr>
          <w:rFonts w:asciiTheme="minorHAnsi" w:hAnsiTheme="minorHAnsi" w:cstheme="minorHAnsi"/>
        </w:rPr>
        <w:t>su aporte permita</w:t>
      </w:r>
      <w:r w:rsidRPr="00A4499B">
        <w:rPr>
          <w:rFonts w:asciiTheme="minorHAnsi" w:hAnsiTheme="minorHAnsi" w:cstheme="minorHAnsi"/>
        </w:rPr>
        <w:t xml:space="preserve"> fortalecer el análisis y valoración que corresponda. </w:t>
      </w:r>
    </w:p>
    <w:p w14:paraId="48F39B11" w14:textId="77777777" w:rsidR="009D5D27" w:rsidRPr="00A4499B" w:rsidRDefault="009D5D27" w:rsidP="009D5D27">
      <w:pPr>
        <w:pStyle w:val="Prrafodelista"/>
        <w:rPr>
          <w:rFonts w:asciiTheme="minorHAnsi" w:hAnsiTheme="minorHAnsi" w:cstheme="minorHAnsi"/>
        </w:rPr>
      </w:pPr>
    </w:p>
    <w:p w14:paraId="4490ABCC" w14:textId="26BAAE43" w:rsidR="009D5D27" w:rsidRPr="00A4499B" w:rsidRDefault="009D5D27" w:rsidP="00750ECA">
      <w:pPr>
        <w:pStyle w:val="Prrafodelista"/>
        <w:numPr>
          <w:ilvl w:val="0"/>
          <w:numId w:val="137"/>
        </w:numPr>
        <w:jc w:val="both"/>
        <w:rPr>
          <w:rFonts w:asciiTheme="minorHAnsi" w:hAnsiTheme="minorHAnsi" w:cstheme="minorHAnsi"/>
        </w:rPr>
      </w:pPr>
      <w:r w:rsidRPr="00A4499B">
        <w:rPr>
          <w:rFonts w:asciiTheme="minorHAnsi" w:hAnsiTheme="minorHAnsi" w:cstheme="minorHAnsi"/>
        </w:rPr>
        <w:t xml:space="preserve">Se podrán considerar los estudios, informes o recomendaciones emitidas por la SHCP en materia del diseño, operación o </w:t>
      </w:r>
      <w:r w:rsidR="00615694">
        <w:rPr>
          <w:rFonts w:asciiTheme="minorHAnsi" w:hAnsiTheme="minorHAnsi" w:cstheme="minorHAnsi"/>
        </w:rPr>
        <w:t>I</w:t>
      </w:r>
      <w:r w:rsidR="00615694" w:rsidRPr="00A4499B">
        <w:rPr>
          <w:rFonts w:asciiTheme="minorHAnsi" w:hAnsiTheme="minorHAnsi" w:cstheme="minorHAnsi"/>
        </w:rPr>
        <w:t xml:space="preserve">nstrumentos </w:t>
      </w:r>
      <w:r w:rsidRPr="00A4499B">
        <w:rPr>
          <w:rFonts w:asciiTheme="minorHAnsi" w:hAnsiTheme="minorHAnsi" w:cstheme="minorHAnsi"/>
        </w:rPr>
        <w:t xml:space="preserve">de </w:t>
      </w:r>
      <w:r w:rsidR="00615694">
        <w:rPr>
          <w:rFonts w:asciiTheme="minorHAnsi" w:hAnsiTheme="minorHAnsi" w:cstheme="minorHAnsi"/>
        </w:rPr>
        <w:t>S</w:t>
      </w:r>
      <w:r w:rsidR="00615694" w:rsidRPr="00A4499B">
        <w:rPr>
          <w:rFonts w:asciiTheme="minorHAnsi" w:hAnsiTheme="minorHAnsi" w:cstheme="minorHAnsi"/>
        </w:rPr>
        <w:t xml:space="preserve">eguimiento </w:t>
      </w:r>
      <w:r w:rsidR="00191EB6">
        <w:rPr>
          <w:rFonts w:asciiTheme="minorHAnsi" w:hAnsiTheme="minorHAnsi" w:cstheme="minorHAnsi"/>
        </w:rPr>
        <w:t xml:space="preserve">del </w:t>
      </w:r>
      <w:r w:rsidR="00615694">
        <w:rPr>
          <w:rFonts w:asciiTheme="minorHAnsi" w:hAnsiTheme="minorHAnsi" w:cstheme="minorHAnsi"/>
        </w:rPr>
        <w:t xml:space="preserve">Desempeño </w:t>
      </w:r>
      <w:r w:rsidRPr="00A4499B">
        <w:rPr>
          <w:rFonts w:asciiTheme="minorHAnsi" w:hAnsiTheme="minorHAnsi" w:cstheme="minorHAnsi"/>
        </w:rPr>
        <w:t>del Pp evaluado; informes que en su caso hayan emitido la Secretaría de la Función Pública o el CONEVAL, en el ámbito de sus atribuciones, así como instancias fiscalizadoras como el Órgano Interno de Control o la Auditoría Superior de la Federación.</w:t>
      </w:r>
    </w:p>
    <w:p w14:paraId="7D1B9C07" w14:textId="77777777" w:rsidR="00B24205" w:rsidRPr="00A4499B" w:rsidRDefault="00B24205" w:rsidP="00B24205">
      <w:pPr>
        <w:pStyle w:val="Prrafodelista"/>
        <w:rPr>
          <w:rFonts w:asciiTheme="minorHAnsi" w:hAnsiTheme="minorHAnsi" w:cstheme="minorHAnsi"/>
        </w:rPr>
      </w:pPr>
    </w:p>
    <w:p w14:paraId="273DC077" w14:textId="77777777" w:rsidR="00D06D1F" w:rsidRPr="00093CE9" w:rsidRDefault="00D06D1F" w:rsidP="00750ECA">
      <w:pPr>
        <w:pStyle w:val="Prrafodelista"/>
        <w:numPr>
          <w:ilvl w:val="0"/>
          <w:numId w:val="137"/>
        </w:numPr>
        <w:jc w:val="both"/>
        <w:rPr>
          <w:rFonts w:asciiTheme="minorHAnsi" w:hAnsiTheme="minorHAnsi" w:cstheme="minorHAnsi"/>
        </w:rPr>
      </w:pPr>
      <w:r w:rsidRPr="00A4499B">
        <w:rPr>
          <w:rFonts w:asciiTheme="minorHAnsi" w:hAnsiTheme="minorHAnsi" w:cstheme="minorHAnsi"/>
        </w:rPr>
        <w:t xml:space="preserve">Se incluirá la referencia del </w:t>
      </w:r>
      <w:r w:rsidR="009615E0" w:rsidRPr="00A4499B">
        <w:rPr>
          <w:rFonts w:asciiTheme="minorHAnsi" w:hAnsiTheme="minorHAnsi" w:cstheme="minorHAnsi"/>
        </w:rPr>
        <w:t xml:space="preserve">informe, </w:t>
      </w:r>
      <w:r w:rsidRPr="00A4499B">
        <w:rPr>
          <w:rFonts w:asciiTheme="minorHAnsi" w:hAnsiTheme="minorHAnsi" w:cstheme="minorHAnsi"/>
        </w:rPr>
        <w:t>estudio, documento o fuente de información de la que se</w:t>
      </w:r>
      <w:r w:rsidRPr="00A4499B">
        <w:rPr>
          <w:rFonts w:asciiTheme="minorHAnsi" w:eastAsiaTheme="minorEastAsia" w:hAnsiTheme="minorHAnsi" w:cstheme="minorHAnsi"/>
          <w:lang w:val="es-ES_tradnl"/>
        </w:rPr>
        <w:t xml:space="preserve"> derive la valoración de </w:t>
      </w:r>
      <w:r w:rsidR="009615E0" w:rsidRPr="00A4499B">
        <w:rPr>
          <w:rFonts w:asciiTheme="minorHAnsi" w:eastAsiaTheme="minorEastAsia" w:hAnsiTheme="minorHAnsi" w:cstheme="minorHAnsi"/>
          <w:lang w:val="es-ES_tradnl"/>
        </w:rPr>
        <w:t xml:space="preserve">la </w:t>
      </w:r>
      <w:r w:rsidRPr="00A4499B">
        <w:rPr>
          <w:rFonts w:asciiTheme="minorHAnsi" w:eastAsiaTheme="minorEastAsia" w:hAnsiTheme="minorHAnsi" w:cstheme="minorHAnsi"/>
          <w:lang w:val="es-ES_tradnl"/>
        </w:rPr>
        <w:t xml:space="preserve">pregunta </w:t>
      </w:r>
      <w:r w:rsidR="009615E0" w:rsidRPr="00A4499B">
        <w:rPr>
          <w:rFonts w:asciiTheme="minorHAnsi" w:eastAsiaTheme="minorEastAsia" w:hAnsiTheme="minorHAnsi" w:cstheme="minorHAnsi"/>
          <w:lang w:val="es-ES_tradnl"/>
        </w:rPr>
        <w:t xml:space="preserve">que corresponda </w:t>
      </w:r>
      <w:r w:rsidRPr="00A4499B">
        <w:rPr>
          <w:rFonts w:asciiTheme="minorHAnsi" w:eastAsiaTheme="minorEastAsia" w:hAnsiTheme="minorHAnsi" w:cstheme="minorHAnsi"/>
          <w:lang w:val="es-ES_tradnl"/>
        </w:rPr>
        <w:t xml:space="preserve">y, en su caso, la dirección electrónica donde se encuentra. El listado de fuentes analizadas en la evaluación </w:t>
      </w:r>
      <w:r w:rsidRPr="00093CE9">
        <w:rPr>
          <w:rFonts w:asciiTheme="minorHAnsi" w:eastAsiaTheme="minorEastAsia" w:hAnsiTheme="minorHAnsi" w:cstheme="minorHAnsi"/>
          <w:lang w:val="es-ES_tradnl"/>
        </w:rPr>
        <w:t xml:space="preserve">constituirá el </w:t>
      </w:r>
      <w:r w:rsidRPr="00093CE9">
        <w:rPr>
          <w:rFonts w:asciiTheme="minorHAnsi" w:eastAsiaTheme="minorEastAsia" w:hAnsiTheme="minorHAnsi" w:cstheme="minorHAnsi"/>
          <w:b/>
          <w:lang w:val="es-ES_tradnl"/>
        </w:rPr>
        <w:t xml:space="preserve">Anexo </w:t>
      </w:r>
      <w:r w:rsidR="009615E0" w:rsidRPr="00093CE9">
        <w:rPr>
          <w:rFonts w:asciiTheme="minorHAnsi" w:eastAsiaTheme="minorEastAsia" w:hAnsiTheme="minorHAnsi" w:cstheme="minorHAnsi"/>
          <w:b/>
          <w:lang w:val="es-ES_tradnl"/>
        </w:rPr>
        <w:t>1</w:t>
      </w:r>
      <w:r w:rsidR="00DA44C4" w:rsidRPr="00093CE9">
        <w:rPr>
          <w:rFonts w:asciiTheme="minorHAnsi" w:eastAsiaTheme="minorEastAsia" w:hAnsiTheme="minorHAnsi" w:cstheme="minorHAnsi"/>
          <w:b/>
          <w:lang w:val="es-ES_tradnl"/>
        </w:rPr>
        <w:t>3</w:t>
      </w:r>
      <w:r w:rsidRPr="00093CE9">
        <w:rPr>
          <w:rFonts w:asciiTheme="minorHAnsi" w:eastAsiaTheme="minorEastAsia" w:hAnsiTheme="minorHAnsi" w:cstheme="minorHAnsi"/>
          <w:b/>
          <w:lang w:val="es-ES_tradnl"/>
        </w:rPr>
        <w:t>.</w:t>
      </w:r>
      <w:r w:rsidR="009615E0" w:rsidRPr="00093CE9">
        <w:rPr>
          <w:rFonts w:asciiTheme="minorHAnsi" w:eastAsiaTheme="minorEastAsia" w:hAnsiTheme="minorHAnsi" w:cstheme="minorHAnsi"/>
          <w:b/>
          <w:lang w:val="es-ES_tradnl"/>
        </w:rPr>
        <w:t xml:space="preserve"> Fuentes de información</w:t>
      </w:r>
      <w:r w:rsidR="00934AAF" w:rsidRPr="00093CE9">
        <w:rPr>
          <w:rFonts w:asciiTheme="minorHAnsi" w:eastAsiaTheme="minorEastAsia" w:hAnsiTheme="minorHAnsi" w:cstheme="minorHAnsi"/>
          <w:b/>
          <w:lang w:val="es-ES_tradnl"/>
        </w:rPr>
        <w:t xml:space="preserve"> de la evaluación</w:t>
      </w:r>
      <w:r w:rsidR="00716A38" w:rsidRPr="00093CE9">
        <w:rPr>
          <w:rFonts w:asciiTheme="minorHAnsi" w:eastAsiaTheme="minorEastAsia" w:hAnsiTheme="minorHAnsi" w:cstheme="minorHAnsi"/>
          <w:b/>
          <w:lang w:val="es-ES_tradnl"/>
        </w:rPr>
        <w:t>.</w:t>
      </w:r>
    </w:p>
    <w:p w14:paraId="070D5BE4" w14:textId="77777777" w:rsidR="009615E0" w:rsidRPr="00093CE9" w:rsidRDefault="009615E0" w:rsidP="009615E0">
      <w:pPr>
        <w:pStyle w:val="Prrafodelista"/>
        <w:rPr>
          <w:rFonts w:asciiTheme="minorHAnsi" w:hAnsiTheme="minorHAnsi" w:cstheme="minorHAnsi"/>
        </w:rPr>
      </w:pPr>
    </w:p>
    <w:p w14:paraId="268AF852" w14:textId="77777777" w:rsidR="00337631" w:rsidRPr="00F436C0" w:rsidRDefault="005467EA" w:rsidP="00750ECA">
      <w:pPr>
        <w:pStyle w:val="Prrafodelista"/>
        <w:numPr>
          <w:ilvl w:val="0"/>
          <w:numId w:val="137"/>
        </w:numPr>
        <w:jc w:val="both"/>
        <w:rPr>
          <w:rFonts w:asciiTheme="minorHAnsi" w:hAnsiTheme="minorHAnsi" w:cstheme="minorHAnsi"/>
        </w:rPr>
      </w:pPr>
      <w:r w:rsidRPr="00093CE9">
        <w:rPr>
          <w:rFonts w:asciiTheme="minorHAnsi" w:hAnsiTheme="minorHAnsi" w:cstheme="minorHAnsi"/>
        </w:rPr>
        <w:t>La base metodológica general deberá ser la MML especificada en la Guía para el Diseño</w:t>
      </w:r>
      <w:r w:rsidRPr="00F436C0">
        <w:rPr>
          <w:rFonts w:asciiTheme="minorHAnsi" w:hAnsiTheme="minorHAnsi" w:cstheme="minorHAnsi"/>
        </w:rPr>
        <w:t xml:space="preserve"> de la Matriz de Indicadores para Resultados</w:t>
      </w:r>
      <w:r w:rsidR="00934AAF" w:rsidRPr="00F436C0">
        <w:rPr>
          <w:rFonts w:asciiTheme="minorHAnsi" w:hAnsiTheme="minorHAnsi" w:cstheme="minorHAnsi"/>
        </w:rPr>
        <w:t xml:space="preserve"> (Guía MIR)</w:t>
      </w:r>
      <w:r w:rsidRPr="00F436C0">
        <w:rPr>
          <w:rFonts w:asciiTheme="minorHAnsi" w:hAnsiTheme="minorHAnsi" w:cstheme="minorHAnsi"/>
        </w:rPr>
        <w:t xml:space="preserve"> </w:t>
      </w:r>
      <w:r w:rsidR="00934AAF" w:rsidRPr="00F436C0">
        <w:rPr>
          <w:rFonts w:asciiTheme="minorHAnsi" w:hAnsiTheme="minorHAnsi" w:cstheme="minorHAnsi"/>
        </w:rPr>
        <w:t>y la Guía para el Diseño de Indicadores Estratégicos (Guía Indicadores),</w:t>
      </w:r>
      <w:r w:rsidR="00337631" w:rsidRPr="00F436C0">
        <w:rPr>
          <w:rFonts w:asciiTheme="minorHAnsi" w:hAnsiTheme="minorHAnsi" w:cstheme="minorHAnsi"/>
        </w:rPr>
        <w:t xml:space="preserve"> así como documentos oficiales de autoridades en la materia, como el Instituto Latinoamericano y del Caribe de Planificación Económica y Social (ILPES) de la CEPAL.</w:t>
      </w:r>
      <w:r w:rsidR="00337631" w:rsidRPr="003537D2">
        <w:rPr>
          <w:rFonts w:asciiTheme="minorHAnsi" w:hAnsiTheme="minorHAnsi" w:cstheme="minorHAnsi"/>
          <w:sz w:val="23"/>
          <w:szCs w:val="23"/>
        </w:rPr>
        <w:t xml:space="preserve"> </w:t>
      </w:r>
    </w:p>
    <w:p w14:paraId="3C6527FF" w14:textId="77777777" w:rsidR="00337631" w:rsidRPr="00F436C0" w:rsidRDefault="00337631" w:rsidP="00337631">
      <w:pPr>
        <w:pStyle w:val="Prrafodelista"/>
        <w:rPr>
          <w:rFonts w:asciiTheme="minorHAnsi" w:hAnsiTheme="minorHAnsi" w:cstheme="minorHAnsi"/>
        </w:rPr>
      </w:pPr>
    </w:p>
    <w:p w14:paraId="0FBC430C" w14:textId="77777777" w:rsidR="005467EA" w:rsidRPr="00F436C0" w:rsidRDefault="005467EA" w:rsidP="00750ECA">
      <w:pPr>
        <w:pStyle w:val="Prrafodelista"/>
        <w:numPr>
          <w:ilvl w:val="0"/>
          <w:numId w:val="137"/>
        </w:numPr>
        <w:jc w:val="both"/>
        <w:rPr>
          <w:rFonts w:asciiTheme="minorHAnsi" w:hAnsiTheme="minorHAnsi" w:cstheme="minorHAnsi"/>
        </w:rPr>
      </w:pPr>
      <w:r w:rsidRPr="00F436C0">
        <w:rPr>
          <w:rFonts w:asciiTheme="minorHAnsi" w:hAnsiTheme="minorHAnsi" w:cstheme="minorHAnsi"/>
        </w:rPr>
        <w:lastRenderedPageBreak/>
        <w:t>En caso de que la pregunta analizada tenga relación con otra(s)</w:t>
      </w:r>
      <w:r w:rsidR="006B364E" w:rsidRPr="00F436C0">
        <w:rPr>
          <w:rFonts w:asciiTheme="minorHAnsi" w:hAnsiTheme="minorHAnsi" w:cstheme="minorHAnsi"/>
        </w:rPr>
        <w:t xml:space="preserve"> dentro de la evaluación</w:t>
      </w:r>
      <w:r w:rsidRPr="00F436C0">
        <w:rPr>
          <w:rFonts w:asciiTheme="minorHAnsi" w:hAnsiTheme="minorHAnsi" w:cstheme="minorHAnsi"/>
        </w:rPr>
        <w:t xml:space="preserve">, se </w:t>
      </w:r>
      <w:r w:rsidR="00085CEF" w:rsidRPr="00F436C0">
        <w:rPr>
          <w:rFonts w:asciiTheme="minorHAnsi" w:hAnsiTheme="minorHAnsi" w:cstheme="minorHAnsi"/>
        </w:rPr>
        <w:t xml:space="preserve">deberá </w:t>
      </w:r>
      <w:r w:rsidRPr="00F436C0">
        <w:rPr>
          <w:rFonts w:asciiTheme="minorHAnsi" w:hAnsiTheme="minorHAnsi" w:cstheme="minorHAnsi"/>
        </w:rPr>
        <w:t>señala</w:t>
      </w:r>
      <w:r w:rsidR="00085CEF" w:rsidRPr="00F436C0">
        <w:rPr>
          <w:rFonts w:asciiTheme="minorHAnsi" w:hAnsiTheme="minorHAnsi" w:cstheme="minorHAnsi"/>
        </w:rPr>
        <w:t>r esta situación, indicando la(s) pregunta(s) relacionada(s) y verificando la congruencia y consistencia en la argumentación</w:t>
      </w:r>
      <w:r w:rsidR="009D5D27" w:rsidRPr="00F436C0">
        <w:rPr>
          <w:rFonts w:asciiTheme="minorHAnsi" w:hAnsiTheme="minorHAnsi" w:cstheme="minorHAnsi"/>
        </w:rPr>
        <w:t xml:space="preserve">. Lo anterior no implica </w:t>
      </w:r>
      <w:r w:rsidRPr="00F436C0">
        <w:rPr>
          <w:rFonts w:asciiTheme="minorHAnsi" w:hAnsiTheme="minorHAnsi" w:cstheme="minorHAnsi"/>
        </w:rPr>
        <w:t>que el nivel de respuesta otorgado a las preguntas relacionadas tenga que ser el mismo.</w:t>
      </w:r>
    </w:p>
    <w:p w14:paraId="4464DBEE" w14:textId="77777777" w:rsidR="005467EA" w:rsidRPr="00F436C0" w:rsidRDefault="005467EA" w:rsidP="008B5DB4">
      <w:pPr>
        <w:rPr>
          <w:rFonts w:cstheme="minorHAnsi"/>
          <w:sz w:val="20"/>
          <w:szCs w:val="20"/>
        </w:rPr>
      </w:pPr>
      <w:bookmarkStart w:id="26" w:name="_Toc378698386"/>
    </w:p>
    <w:p w14:paraId="6C56189E" w14:textId="77777777" w:rsidR="00432F56" w:rsidRPr="00F436C0" w:rsidRDefault="00432F56" w:rsidP="008B5DB4">
      <w:pPr>
        <w:pStyle w:val="Ttulo2"/>
        <w:spacing w:before="0" w:after="0"/>
        <w:rPr>
          <w:rFonts w:asciiTheme="minorHAnsi" w:hAnsiTheme="minorHAnsi" w:cstheme="minorHAnsi"/>
          <w:i w:val="0"/>
          <w:sz w:val="20"/>
          <w:szCs w:val="20"/>
        </w:rPr>
      </w:pPr>
      <w:bookmarkStart w:id="27" w:name="_Toc32493846"/>
      <w:bookmarkStart w:id="28" w:name="_Toc39691742"/>
      <w:r w:rsidRPr="00F436C0">
        <w:rPr>
          <w:rFonts w:asciiTheme="minorHAnsi" w:hAnsiTheme="minorHAnsi" w:cstheme="minorHAnsi"/>
          <w:i w:val="0"/>
          <w:sz w:val="20"/>
          <w:szCs w:val="20"/>
        </w:rPr>
        <w:t>Formato de respuesta</w:t>
      </w:r>
      <w:r w:rsidR="004A0568" w:rsidRPr="00F436C0">
        <w:rPr>
          <w:rFonts w:asciiTheme="minorHAnsi" w:hAnsiTheme="minorHAnsi" w:cstheme="minorHAnsi"/>
          <w:i w:val="0"/>
          <w:sz w:val="20"/>
          <w:szCs w:val="20"/>
        </w:rPr>
        <w:t>s</w:t>
      </w:r>
      <w:bookmarkEnd w:id="27"/>
      <w:bookmarkEnd w:id="28"/>
    </w:p>
    <w:p w14:paraId="3DFB5976" w14:textId="77777777" w:rsidR="006075E2" w:rsidRPr="00F436C0" w:rsidRDefault="006075E2" w:rsidP="006075E2">
      <w:pPr>
        <w:rPr>
          <w:rFonts w:cstheme="minorHAnsi"/>
          <w:lang w:val="es-ES" w:eastAsia="es-ES"/>
        </w:rPr>
      </w:pPr>
    </w:p>
    <w:p w14:paraId="6EA3EBA4" w14:textId="77777777" w:rsidR="003537D2" w:rsidRDefault="006075E2" w:rsidP="008B5DB4">
      <w:pPr>
        <w:jc w:val="both"/>
        <w:rPr>
          <w:rFonts w:cstheme="minorHAnsi"/>
          <w:sz w:val="20"/>
          <w:szCs w:val="20"/>
          <w:lang w:val="es-ES"/>
        </w:rPr>
      </w:pPr>
      <w:r w:rsidRPr="00F436C0">
        <w:rPr>
          <w:rFonts w:cstheme="minorHAnsi"/>
          <w:sz w:val="20"/>
          <w:szCs w:val="20"/>
          <w:lang w:val="es-ES"/>
        </w:rPr>
        <w:t>La respuesta a c</w:t>
      </w:r>
      <w:r w:rsidR="00432F56" w:rsidRPr="00F436C0">
        <w:rPr>
          <w:rFonts w:cstheme="minorHAnsi"/>
          <w:sz w:val="20"/>
          <w:szCs w:val="20"/>
          <w:lang w:val="es-ES"/>
        </w:rPr>
        <w:t xml:space="preserve">ada una de las preguntas </w:t>
      </w:r>
      <w:r w:rsidRPr="00F436C0">
        <w:rPr>
          <w:rFonts w:cstheme="minorHAnsi"/>
          <w:sz w:val="20"/>
          <w:szCs w:val="20"/>
          <w:lang w:val="es-ES"/>
        </w:rPr>
        <w:t>que conforman esta evaluación deberá desarrollarse</w:t>
      </w:r>
      <w:r w:rsidR="00432F56" w:rsidRPr="00F436C0">
        <w:rPr>
          <w:rFonts w:cstheme="minorHAnsi"/>
          <w:sz w:val="20"/>
          <w:szCs w:val="20"/>
          <w:lang w:val="es-ES"/>
        </w:rPr>
        <w:t xml:space="preserve"> en un máximo de una cuartilla</w:t>
      </w:r>
      <w:r w:rsidR="00E630A8" w:rsidRPr="00F436C0">
        <w:rPr>
          <w:rFonts w:cstheme="minorHAnsi"/>
          <w:sz w:val="20"/>
          <w:szCs w:val="20"/>
          <w:lang w:val="es-ES"/>
        </w:rPr>
        <w:t>,</w:t>
      </w:r>
      <w:r w:rsidR="00432F56" w:rsidRPr="00F436C0">
        <w:rPr>
          <w:rFonts w:cstheme="minorHAnsi"/>
          <w:sz w:val="20"/>
          <w:szCs w:val="20"/>
          <w:lang w:val="es-ES"/>
        </w:rPr>
        <w:t xml:space="preserve"> </w:t>
      </w:r>
      <w:r w:rsidR="00E630A8" w:rsidRPr="00F436C0">
        <w:rPr>
          <w:rFonts w:cstheme="minorHAnsi"/>
          <w:sz w:val="20"/>
          <w:szCs w:val="20"/>
          <w:lang w:val="es-ES"/>
        </w:rPr>
        <w:t xml:space="preserve">considerando las especificaciones de formato y contenido </w:t>
      </w:r>
      <w:r w:rsidR="003537D2">
        <w:rPr>
          <w:rFonts w:cstheme="minorHAnsi"/>
          <w:sz w:val="20"/>
          <w:szCs w:val="20"/>
          <w:lang w:val="es-ES"/>
        </w:rPr>
        <w:t xml:space="preserve">que se presentan a continuación. </w:t>
      </w:r>
    </w:p>
    <w:p w14:paraId="2193E260" w14:textId="77777777" w:rsidR="003537D2" w:rsidRDefault="003537D2" w:rsidP="008B5DB4">
      <w:pPr>
        <w:jc w:val="both"/>
        <w:rPr>
          <w:rFonts w:cstheme="minorHAnsi"/>
          <w:sz w:val="20"/>
          <w:szCs w:val="20"/>
          <w:lang w:val="es-ES"/>
        </w:rPr>
      </w:pPr>
    </w:p>
    <w:p w14:paraId="416030A7" w14:textId="16BE80AA" w:rsidR="00432F56" w:rsidRPr="00F436C0" w:rsidRDefault="003537D2" w:rsidP="008B5DB4">
      <w:pPr>
        <w:jc w:val="both"/>
        <w:rPr>
          <w:rFonts w:cstheme="minorHAnsi"/>
          <w:sz w:val="20"/>
          <w:szCs w:val="20"/>
          <w:lang w:val="es-ES"/>
        </w:rPr>
      </w:pPr>
      <w:r>
        <w:rPr>
          <w:rFonts w:cstheme="minorHAnsi"/>
          <w:sz w:val="20"/>
          <w:szCs w:val="20"/>
          <w:lang w:val="es-ES"/>
        </w:rPr>
        <w:t>En caso de que exista la necesidad de extender la respuesta de una pregunta a más de una cuartilla, la instancia evaluadora deberá enviar la información excedente como un Anexo de la evaluación.</w:t>
      </w:r>
      <w:r w:rsidR="004B65C5">
        <w:rPr>
          <w:rFonts w:cstheme="minorHAnsi"/>
          <w:sz w:val="20"/>
          <w:szCs w:val="20"/>
          <w:lang w:val="es-ES"/>
        </w:rPr>
        <w:t xml:space="preserve"> </w:t>
      </w:r>
    </w:p>
    <w:p w14:paraId="22373DDA" w14:textId="77777777" w:rsidR="00E630A8" w:rsidRPr="00F436C0" w:rsidRDefault="00E630A8" w:rsidP="008B5DB4">
      <w:pPr>
        <w:jc w:val="both"/>
        <w:rPr>
          <w:rFonts w:cstheme="minorHAnsi"/>
          <w:sz w:val="20"/>
          <w:szCs w:val="20"/>
          <w:lang w:val="es-ES"/>
        </w:rPr>
      </w:pPr>
    </w:p>
    <w:p w14:paraId="3C4C9D1A" w14:textId="77777777" w:rsidR="00E630A8" w:rsidRPr="00F436C0" w:rsidRDefault="00E630A8" w:rsidP="00750ECA">
      <w:pPr>
        <w:pStyle w:val="Prrafodelista"/>
        <w:numPr>
          <w:ilvl w:val="0"/>
          <w:numId w:val="138"/>
        </w:numPr>
        <w:jc w:val="both"/>
        <w:rPr>
          <w:rFonts w:asciiTheme="minorHAnsi" w:hAnsiTheme="minorHAnsi" w:cstheme="minorHAnsi"/>
          <w:b/>
          <w:i/>
          <w:color w:val="8B6B41"/>
        </w:rPr>
      </w:pPr>
      <w:r w:rsidRPr="00F436C0">
        <w:rPr>
          <w:rFonts w:asciiTheme="minorHAnsi" w:hAnsiTheme="minorHAnsi" w:cstheme="minorHAnsi"/>
          <w:b/>
          <w:i/>
          <w:color w:val="8B6B41"/>
        </w:rPr>
        <w:t xml:space="preserve">Formato </w:t>
      </w:r>
    </w:p>
    <w:p w14:paraId="6233BE2B" w14:textId="77777777" w:rsidR="00E630A8" w:rsidRPr="00F436C0" w:rsidRDefault="00E630A8" w:rsidP="008B5DB4">
      <w:pPr>
        <w:jc w:val="both"/>
        <w:rPr>
          <w:rFonts w:cstheme="minorHAnsi"/>
          <w:sz w:val="20"/>
          <w:szCs w:val="20"/>
          <w:lang w:val="es-ES"/>
        </w:rPr>
      </w:pPr>
    </w:p>
    <w:p w14:paraId="76135BA6" w14:textId="77777777" w:rsidR="00E630A8" w:rsidRPr="00191EB6" w:rsidRDefault="00E630A8" w:rsidP="008B5DB4">
      <w:pPr>
        <w:jc w:val="both"/>
        <w:rPr>
          <w:rFonts w:cstheme="minorHAnsi"/>
          <w:sz w:val="20"/>
          <w:szCs w:val="20"/>
        </w:rPr>
      </w:pPr>
      <w:r w:rsidRPr="00191EB6">
        <w:rPr>
          <w:rFonts w:cstheme="minorHAnsi"/>
          <w:sz w:val="20"/>
          <w:szCs w:val="20"/>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w:t>
      </w:r>
    </w:p>
    <w:p w14:paraId="5FAFDBF3" w14:textId="77777777" w:rsidR="00E630A8" w:rsidRPr="00A4499B" w:rsidRDefault="00E630A8" w:rsidP="008B5DB4">
      <w:pPr>
        <w:jc w:val="both"/>
        <w:rPr>
          <w:rFonts w:cstheme="minorHAnsi"/>
          <w:sz w:val="20"/>
          <w:szCs w:val="20"/>
          <w:lang w:val="es-ES"/>
        </w:rPr>
      </w:pPr>
    </w:p>
    <w:p w14:paraId="7895E1CD" w14:textId="77777777" w:rsidR="00E630A8" w:rsidRPr="00A4499B" w:rsidRDefault="00E630A8" w:rsidP="00750ECA">
      <w:pPr>
        <w:pStyle w:val="Prrafodelista"/>
        <w:numPr>
          <w:ilvl w:val="0"/>
          <w:numId w:val="138"/>
        </w:numPr>
        <w:jc w:val="both"/>
        <w:rPr>
          <w:rFonts w:asciiTheme="minorHAnsi" w:hAnsiTheme="minorHAnsi" w:cstheme="minorHAnsi"/>
          <w:b/>
          <w:i/>
          <w:color w:val="8B6B41"/>
        </w:rPr>
      </w:pPr>
      <w:r w:rsidRPr="00A4499B">
        <w:rPr>
          <w:rFonts w:asciiTheme="minorHAnsi" w:hAnsiTheme="minorHAnsi" w:cstheme="minorHAnsi"/>
          <w:b/>
          <w:i/>
          <w:color w:val="8B6B41"/>
        </w:rPr>
        <w:t xml:space="preserve">Contenido </w:t>
      </w:r>
    </w:p>
    <w:p w14:paraId="29045E39" w14:textId="77777777" w:rsidR="00E630A8" w:rsidRPr="00A4499B" w:rsidRDefault="00E630A8" w:rsidP="008B5DB4">
      <w:pPr>
        <w:jc w:val="both"/>
        <w:rPr>
          <w:rFonts w:cstheme="minorHAnsi"/>
          <w:sz w:val="20"/>
          <w:szCs w:val="20"/>
          <w:lang w:val="es-ES"/>
        </w:rPr>
      </w:pPr>
    </w:p>
    <w:p w14:paraId="279F8826" w14:textId="77777777" w:rsidR="001508A0" w:rsidRPr="00191EB6" w:rsidRDefault="001508A0" w:rsidP="001508A0">
      <w:pPr>
        <w:jc w:val="both"/>
        <w:rPr>
          <w:rFonts w:cstheme="minorHAnsi"/>
          <w:sz w:val="20"/>
          <w:szCs w:val="20"/>
        </w:rPr>
      </w:pPr>
      <w:r w:rsidRPr="00191EB6">
        <w:rPr>
          <w:rFonts w:cstheme="minorHAnsi"/>
          <w:sz w:val="20"/>
          <w:szCs w:val="20"/>
        </w:rPr>
        <w:t>Cada una de las</w:t>
      </w:r>
      <w:r w:rsidR="0004774B" w:rsidRPr="00191EB6">
        <w:rPr>
          <w:rFonts w:cstheme="minorHAnsi"/>
          <w:sz w:val="20"/>
          <w:szCs w:val="20"/>
        </w:rPr>
        <w:t xml:space="preserve"> hojas de respuesta</w:t>
      </w:r>
      <w:r w:rsidRPr="00191EB6">
        <w:rPr>
          <w:rFonts w:cstheme="minorHAnsi"/>
          <w:sz w:val="20"/>
          <w:szCs w:val="20"/>
        </w:rPr>
        <w:t xml:space="preserve"> deberá contener, como mínimo, los siguientes elementos:</w:t>
      </w:r>
    </w:p>
    <w:p w14:paraId="2E36F2AC" w14:textId="77777777" w:rsidR="0004774B" w:rsidRPr="00A4499B" w:rsidRDefault="00432F56" w:rsidP="00750ECA">
      <w:pPr>
        <w:pStyle w:val="Prrafodelista"/>
        <w:numPr>
          <w:ilvl w:val="0"/>
          <w:numId w:val="139"/>
        </w:numPr>
        <w:ind w:left="851" w:hanging="491"/>
        <w:jc w:val="both"/>
        <w:rPr>
          <w:rFonts w:asciiTheme="minorHAnsi" w:hAnsiTheme="minorHAnsi" w:cstheme="minorHAnsi"/>
        </w:rPr>
      </w:pPr>
      <w:r w:rsidRPr="00A4499B">
        <w:rPr>
          <w:rFonts w:asciiTheme="minorHAnsi" w:hAnsiTheme="minorHAnsi" w:cstheme="minorHAnsi"/>
        </w:rPr>
        <w:t>L</w:t>
      </w:r>
      <w:r w:rsidR="0004774B" w:rsidRPr="00A4499B">
        <w:rPr>
          <w:rFonts w:asciiTheme="minorHAnsi" w:hAnsiTheme="minorHAnsi" w:cstheme="minorHAnsi"/>
        </w:rPr>
        <w:t xml:space="preserve">ogo de la instancia evaluadora y </w:t>
      </w:r>
      <w:r w:rsidR="0004774B" w:rsidRPr="00093CE9">
        <w:rPr>
          <w:rFonts w:asciiTheme="minorHAnsi" w:hAnsiTheme="minorHAnsi" w:cstheme="minorHAnsi"/>
        </w:rPr>
        <w:t>de la dependencia o entidad responsable del Pp;</w:t>
      </w:r>
    </w:p>
    <w:p w14:paraId="0D08744C" w14:textId="77777777" w:rsidR="00432F56" w:rsidRPr="00A4499B" w:rsidRDefault="0004774B" w:rsidP="00750ECA">
      <w:pPr>
        <w:pStyle w:val="Prrafodelista"/>
        <w:numPr>
          <w:ilvl w:val="0"/>
          <w:numId w:val="139"/>
        </w:numPr>
        <w:ind w:left="851" w:hanging="491"/>
        <w:jc w:val="both"/>
        <w:rPr>
          <w:rFonts w:asciiTheme="minorHAnsi" w:hAnsiTheme="minorHAnsi" w:cstheme="minorHAnsi"/>
        </w:rPr>
      </w:pPr>
      <w:r w:rsidRPr="00A4499B">
        <w:rPr>
          <w:rFonts w:asciiTheme="minorHAnsi" w:hAnsiTheme="minorHAnsi" w:cstheme="minorHAnsi"/>
        </w:rPr>
        <w:t>L</w:t>
      </w:r>
      <w:r w:rsidR="00432F56" w:rsidRPr="00A4499B">
        <w:rPr>
          <w:rFonts w:asciiTheme="minorHAnsi" w:hAnsiTheme="minorHAnsi" w:cstheme="minorHAnsi"/>
        </w:rPr>
        <w:t>a pregunta;</w:t>
      </w:r>
    </w:p>
    <w:p w14:paraId="186249D9" w14:textId="244156A0" w:rsidR="001508A0" w:rsidRPr="00A4499B" w:rsidRDefault="001508A0" w:rsidP="00750ECA">
      <w:pPr>
        <w:pStyle w:val="Prrafodelista"/>
        <w:numPr>
          <w:ilvl w:val="0"/>
          <w:numId w:val="139"/>
        </w:numPr>
        <w:ind w:left="851" w:hanging="491"/>
        <w:jc w:val="both"/>
        <w:rPr>
          <w:rFonts w:asciiTheme="minorHAnsi" w:hAnsiTheme="minorHAnsi" w:cstheme="minorHAnsi"/>
        </w:rPr>
      </w:pPr>
      <w:r w:rsidRPr="00A4499B">
        <w:rPr>
          <w:rFonts w:asciiTheme="minorHAnsi" w:hAnsiTheme="minorHAnsi" w:cstheme="minorHAnsi"/>
        </w:rPr>
        <w:t>En su caso, los criterios de valoración;</w:t>
      </w:r>
      <w:r w:rsidR="004B65C5">
        <w:rPr>
          <w:rFonts w:asciiTheme="minorHAnsi" w:hAnsiTheme="minorHAnsi" w:cstheme="minorHAnsi"/>
        </w:rPr>
        <w:t xml:space="preserve"> </w:t>
      </w:r>
    </w:p>
    <w:p w14:paraId="0DB7D331" w14:textId="77777777" w:rsidR="00432F56" w:rsidRPr="00A4499B" w:rsidRDefault="001508A0" w:rsidP="00750ECA">
      <w:pPr>
        <w:pStyle w:val="Prrafodelista"/>
        <w:numPr>
          <w:ilvl w:val="0"/>
          <w:numId w:val="139"/>
        </w:numPr>
        <w:ind w:left="851" w:hanging="491"/>
        <w:jc w:val="both"/>
        <w:rPr>
          <w:rFonts w:asciiTheme="minorHAnsi" w:hAnsiTheme="minorHAnsi" w:cstheme="minorHAnsi"/>
        </w:rPr>
      </w:pPr>
      <w:r w:rsidRPr="00A4499B">
        <w:rPr>
          <w:rFonts w:asciiTheme="minorHAnsi" w:hAnsiTheme="minorHAnsi" w:cstheme="minorHAnsi"/>
        </w:rPr>
        <w:t>E</w:t>
      </w:r>
      <w:r w:rsidR="00432F56" w:rsidRPr="00A4499B">
        <w:rPr>
          <w:rFonts w:asciiTheme="minorHAnsi" w:hAnsiTheme="minorHAnsi" w:cstheme="minorHAnsi"/>
        </w:rPr>
        <w:t xml:space="preserve">l nivel de respuesta; </w:t>
      </w:r>
    </w:p>
    <w:p w14:paraId="602DAB9B" w14:textId="77777777" w:rsidR="00432F56" w:rsidRPr="00A4499B" w:rsidRDefault="00432F56" w:rsidP="00750ECA">
      <w:pPr>
        <w:pStyle w:val="Prrafodelista"/>
        <w:numPr>
          <w:ilvl w:val="0"/>
          <w:numId w:val="139"/>
        </w:numPr>
        <w:ind w:left="851" w:hanging="491"/>
        <w:jc w:val="both"/>
        <w:rPr>
          <w:rFonts w:asciiTheme="minorHAnsi" w:hAnsiTheme="minorHAnsi" w:cstheme="minorHAnsi"/>
        </w:rPr>
      </w:pPr>
      <w:r w:rsidRPr="00A4499B">
        <w:rPr>
          <w:rFonts w:asciiTheme="minorHAnsi" w:hAnsiTheme="minorHAnsi" w:cstheme="minorHAnsi"/>
        </w:rPr>
        <w:t>El análisis que justifique la res</w:t>
      </w:r>
      <w:r w:rsidR="001508A0" w:rsidRPr="00A4499B">
        <w:rPr>
          <w:rFonts w:asciiTheme="minorHAnsi" w:hAnsiTheme="minorHAnsi" w:cstheme="minorHAnsi"/>
        </w:rPr>
        <w:t>puesta y la valoración otorgada, con base en la atención de las consideraciones específicas de cada pregunta.</w:t>
      </w:r>
    </w:p>
    <w:p w14:paraId="531D4AF9" w14:textId="77777777" w:rsidR="00432F56" w:rsidRPr="00A4499B" w:rsidRDefault="00432F56" w:rsidP="007415C3">
      <w:pPr>
        <w:jc w:val="center"/>
        <w:rPr>
          <w:rFonts w:cstheme="minorHAnsi"/>
          <w:sz w:val="20"/>
          <w:szCs w:val="20"/>
        </w:rPr>
      </w:pPr>
    </w:p>
    <w:p w14:paraId="25D2215A" w14:textId="5A911407" w:rsidR="00C214BE" w:rsidRPr="00A4499B" w:rsidRDefault="007415C3" w:rsidP="007415C3">
      <w:pPr>
        <w:jc w:val="center"/>
        <w:rPr>
          <w:rFonts w:eastAsia="Times New Roman" w:cstheme="minorHAnsi"/>
          <w:b/>
          <w:bCs/>
          <w:kern w:val="36"/>
          <w:sz w:val="20"/>
          <w:szCs w:val="20"/>
          <w:lang w:eastAsia="es-MX"/>
        </w:rPr>
      </w:pPr>
      <w:bookmarkStart w:id="29" w:name="_Toc32493848"/>
      <w:bookmarkStart w:id="30" w:name="_Toc6948084"/>
      <w:r>
        <w:rPr>
          <w:rFonts w:eastAsia="Times New Roman" w:cstheme="minorHAnsi"/>
          <w:b/>
          <w:bCs/>
          <w:kern w:val="36"/>
          <w:sz w:val="20"/>
          <w:szCs w:val="20"/>
          <w:lang w:eastAsia="es-MX"/>
        </w:rPr>
        <w:t>Figura 1. Estructura de las</w:t>
      </w:r>
      <w:r w:rsidR="00DD650C">
        <w:rPr>
          <w:rFonts w:eastAsia="Times New Roman" w:cstheme="minorHAnsi"/>
          <w:b/>
          <w:bCs/>
          <w:kern w:val="36"/>
          <w:sz w:val="20"/>
          <w:szCs w:val="20"/>
          <w:lang w:eastAsia="es-MX"/>
        </w:rPr>
        <w:t xml:space="preserve"> hojas de</w:t>
      </w:r>
      <w:r>
        <w:rPr>
          <w:rFonts w:eastAsia="Times New Roman" w:cstheme="minorHAnsi"/>
          <w:b/>
          <w:bCs/>
          <w:kern w:val="36"/>
          <w:sz w:val="20"/>
          <w:szCs w:val="20"/>
          <w:lang w:eastAsia="es-MX"/>
        </w:rPr>
        <w:t xml:space="preserve"> respuestas</w:t>
      </w:r>
    </w:p>
    <w:p w14:paraId="09564CF2" w14:textId="77777777" w:rsidR="007A2683" w:rsidRPr="00A4499B" w:rsidRDefault="00191EB6" w:rsidP="007415C3">
      <w:pPr>
        <w:pStyle w:val="Ttulo1"/>
        <w:spacing w:before="0" w:beforeAutospacing="0" w:after="0" w:afterAutospacing="0"/>
        <w:rPr>
          <w:rFonts w:asciiTheme="minorHAnsi" w:hAnsiTheme="minorHAnsi" w:cstheme="minorHAnsi"/>
          <w:sz w:val="20"/>
          <w:szCs w:val="20"/>
        </w:rPr>
      </w:pPr>
      <w:bookmarkStart w:id="31" w:name="_Toc39691743"/>
      <w:r w:rsidRPr="001527AE">
        <w:rPr>
          <w:rFonts w:cstheme="minorHAnsi"/>
          <w:b w:val="0"/>
          <w:bCs w:val="0"/>
          <w:noProof/>
          <w:sz w:val="20"/>
          <w:szCs w:val="20"/>
        </w:rPr>
        <mc:AlternateContent>
          <mc:Choice Requires="wpg">
            <w:drawing>
              <wp:anchor distT="0" distB="0" distL="114300" distR="114300" simplePos="0" relativeHeight="251658275" behindDoc="0" locked="0" layoutInCell="1" allowOverlap="1" wp14:anchorId="2E5133F8" wp14:editId="7C4389E1">
                <wp:simplePos x="0" y="0"/>
                <wp:positionH relativeFrom="column">
                  <wp:posOffset>300990</wp:posOffset>
                </wp:positionH>
                <wp:positionV relativeFrom="paragraph">
                  <wp:posOffset>77470</wp:posOffset>
                </wp:positionV>
                <wp:extent cx="4832985" cy="2970530"/>
                <wp:effectExtent l="0" t="0" r="24765" b="1270"/>
                <wp:wrapTopAndBottom/>
                <wp:docPr id="20" name="Grupo 20"/>
                <wp:cNvGraphicFramePr/>
                <a:graphic xmlns:a="http://schemas.openxmlformats.org/drawingml/2006/main">
                  <a:graphicData uri="http://schemas.microsoft.com/office/word/2010/wordprocessingGroup">
                    <wpg:wgp>
                      <wpg:cNvGrpSpPr/>
                      <wpg:grpSpPr>
                        <a:xfrm>
                          <a:off x="0" y="0"/>
                          <a:ext cx="4832985" cy="2970530"/>
                          <a:chOff x="0" y="0"/>
                          <a:chExt cx="5556885" cy="3446780"/>
                        </a:xfrm>
                      </wpg:grpSpPr>
                      <pic:pic xmlns:pic="http://schemas.openxmlformats.org/drawingml/2006/picture">
                        <pic:nvPicPr>
                          <pic:cNvPr id="37" name="Imagen 3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76525" cy="3446780"/>
                          </a:xfrm>
                          <a:prstGeom prst="rect">
                            <a:avLst/>
                          </a:prstGeom>
                        </pic:spPr>
                      </pic:pic>
                      <wps:wsp>
                        <wps:cNvPr id="39" name="Cuadro de texto 2"/>
                        <wps:cNvSpPr txBox="1">
                          <a:spLocks noChangeArrowheads="1"/>
                        </wps:cNvSpPr>
                        <wps:spPr bwMode="auto">
                          <a:xfrm>
                            <a:off x="3590925" y="66675"/>
                            <a:ext cx="1965960" cy="309097"/>
                          </a:xfrm>
                          <a:prstGeom prst="rect">
                            <a:avLst/>
                          </a:prstGeom>
                          <a:solidFill>
                            <a:srgbClr val="FFFFFF"/>
                          </a:solidFill>
                          <a:ln w="9525">
                            <a:solidFill>
                              <a:schemeClr val="bg1">
                                <a:lumMod val="85000"/>
                              </a:schemeClr>
                            </a:solidFill>
                            <a:miter lim="800000"/>
                            <a:headEnd/>
                            <a:tailEnd/>
                          </a:ln>
                        </wps:spPr>
                        <wps:txbx>
                          <w:txbxContent>
                            <w:p w14:paraId="0709E1B7" w14:textId="77777777" w:rsidR="006179B9" w:rsidRPr="009F2A07" w:rsidRDefault="006179B9" w:rsidP="007415C3">
                              <w:pPr>
                                <w:rPr>
                                  <w:color w:val="808080" w:themeColor="background1" w:themeShade="80"/>
                                  <w:sz w:val="18"/>
                                </w:rPr>
                              </w:pPr>
                              <w:r>
                                <w:rPr>
                                  <w:rFonts w:cstheme="minorHAnsi"/>
                                  <w:color w:val="808080" w:themeColor="background1" w:themeShade="80"/>
                                  <w:sz w:val="18"/>
                                </w:rPr>
                                <w:t>Logos</w:t>
                              </w:r>
                            </w:p>
                          </w:txbxContent>
                        </wps:txbx>
                        <wps:bodyPr rot="0" vert="horz" wrap="square" lIns="91440" tIns="45720" rIns="91440" bIns="45720" anchor="t" anchorCtr="0">
                          <a:noAutofit/>
                        </wps:bodyPr>
                      </wps:wsp>
                      <wps:wsp>
                        <wps:cNvPr id="40" name="Cuadro de texto 2"/>
                        <wps:cNvSpPr txBox="1">
                          <a:spLocks noChangeArrowheads="1"/>
                        </wps:cNvSpPr>
                        <wps:spPr bwMode="auto">
                          <a:xfrm>
                            <a:off x="3590925" y="523875"/>
                            <a:ext cx="1965960" cy="271876"/>
                          </a:xfrm>
                          <a:prstGeom prst="rect">
                            <a:avLst/>
                          </a:prstGeom>
                          <a:solidFill>
                            <a:srgbClr val="FFFFFF"/>
                          </a:solidFill>
                          <a:ln w="9525">
                            <a:solidFill>
                              <a:schemeClr val="bg1">
                                <a:lumMod val="85000"/>
                              </a:schemeClr>
                            </a:solidFill>
                            <a:miter lim="800000"/>
                            <a:headEnd/>
                            <a:tailEnd/>
                          </a:ln>
                        </wps:spPr>
                        <wps:txbx>
                          <w:txbxContent>
                            <w:p w14:paraId="1E4BD408" w14:textId="77777777" w:rsidR="006179B9" w:rsidRPr="009F2A07" w:rsidRDefault="006179B9" w:rsidP="007415C3">
                              <w:pPr>
                                <w:rPr>
                                  <w:color w:val="808080" w:themeColor="background1" w:themeShade="80"/>
                                  <w:sz w:val="18"/>
                                </w:rPr>
                              </w:pPr>
                              <w:r>
                                <w:rPr>
                                  <w:rFonts w:cstheme="minorHAnsi"/>
                                  <w:color w:val="808080" w:themeColor="background1" w:themeShade="80"/>
                                  <w:sz w:val="18"/>
                                </w:rPr>
                                <w:t>Pregunta</w:t>
                              </w:r>
                            </w:p>
                          </w:txbxContent>
                        </wps:txbx>
                        <wps:bodyPr rot="0" vert="horz" wrap="square" lIns="91440" tIns="45720" rIns="91440" bIns="45720" anchor="t" anchorCtr="0">
                          <a:noAutofit/>
                        </wps:bodyPr>
                      </wps:wsp>
                      <wps:wsp>
                        <wps:cNvPr id="41" name="Cuadro de texto 2"/>
                        <wps:cNvSpPr txBox="1">
                          <a:spLocks noChangeArrowheads="1"/>
                        </wps:cNvSpPr>
                        <wps:spPr bwMode="auto">
                          <a:xfrm>
                            <a:off x="3590925" y="1876424"/>
                            <a:ext cx="1965960" cy="311890"/>
                          </a:xfrm>
                          <a:prstGeom prst="rect">
                            <a:avLst/>
                          </a:prstGeom>
                          <a:solidFill>
                            <a:srgbClr val="FFFFFF"/>
                          </a:solidFill>
                          <a:ln w="9525">
                            <a:solidFill>
                              <a:schemeClr val="bg1">
                                <a:lumMod val="85000"/>
                              </a:schemeClr>
                            </a:solidFill>
                            <a:miter lim="800000"/>
                            <a:headEnd/>
                            <a:tailEnd/>
                          </a:ln>
                        </wps:spPr>
                        <wps:txbx>
                          <w:txbxContent>
                            <w:p w14:paraId="72F18565" w14:textId="77777777" w:rsidR="006179B9" w:rsidRPr="009F2A07" w:rsidRDefault="006179B9" w:rsidP="007415C3">
                              <w:pPr>
                                <w:rPr>
                                  <w:color w:val="808080" w:themeColor="background1" w:themeShade="80"/>
                                  <w:sz w:val="18"/>
                                </w:rPr>
                              </w:pPr>
                              <w:r>
                                <w:rPr>
                                  <w:rFonts w:cstheme="minorHAnsi"/>
                                  <w:color w:val="808080" w:themeColor="background1" w:themeShade="80"/>
                                  <w:sz w:val="18"/>
                                </w:rPr>
                                <w:t>Respuesta</w:t>
                              </w:r>
                            </w:p>
                          </w:txbxContent>
                        </wps:txbx>
                        <wps:bodyPr rot="0" vert="horz" wrap="square" lIns="91440" tIns="45720" rIns="91440" bIns="45720" anchor="t" anchorCtr="0">
                          <a:noAutofit/>
                        </wps:bodyPr>
                      </wps:wsp>
                      <wps:wsp>
                        <wps:cNvPr id="42" name="Cuadro de texto 2"/>
                        <wps:cNvSpPr txBox="1">
                          <a:spLocks noChangeArrowheads="1"/>
                        </wps:cNvSpPr>
                        <wps:spPr bwMode="auto">
                          <a:xfrm>
                            <a:off x="3590925" y="981073"/>
                            <a:ext cx="1965960" cy="256761"/>
                          </a:xfrm>
                          <a:prstGeom prst="rect">
                            <a:avLst/>
                          </a:prstGeom>
                          <a:solidFill>
                            <a:srgbClr val="FFFFFF"/>
                          </a:solidFill>
                          <a:ln w="9525">
                            <a:solidFill>
                              <a:schemeClr val="bg1">
                                <a:lumMod val="85000"/>
                              </a:schemeClr>
                            </a:solidFill>
                            <a:miter lim="800000"/>
                            <a:headEnd/>
                            <a:tailEnd/>
                          </a:ln>
                        </wps:spPr>
                        <wps:txbx>
                          <w:txbxContent>
                            <w:p w14:paraId="6C45BE5A" w14:textId="77777777" w:rsidR="006179B9" w:rsidRPr="009F2A07" w:rsidRDefault="006179B9" w:rsidP="007415C3">
                              <w:pPr>
                                <w:rPr>
                                  <w:color w:val="808080" w:themeColor="background1" w:themeShade="80"/>
                                  <w:sz w:val="18"/>
                                </w:rPr>
                              </w:pPr>
                              <w:r>
                                <w:rPr>
                                  <w:rFonts w:cstheme="minorHAnsi"/>
                                  <w:color w:val="808080" w:themeColor="background1" w:themeShade="80"/>
                                  <w:sz w:val="18"/>
                                </w:rPr>
                                <w:t>Nivel de respuesta</w:t>
                              </w:r>
                            </w:p>
                          </w:txbxContent>
                        </wps:txbx>
                        <wps:bodyPr rot="0" vert="horz" wrap="square" lIns="91440" tIns="45720" rIns="91440" bIns="45720" anchor="t" anchorCtr="0">
                          <a:noAutofit/>
                        </wps:bodyPr>
                      </wps:wsp>
                      <wps:wsp>
                        <wps:cNvPr id="43" name="Conector recto de flecha 43"/>
                        <wps:cNvCnPr/>
                        <wps:spPr>
                          <a:xfrm flipV="1">
                            <a:off x="2705100" y="209550"/>
                            <a:ext cx="838200" cy="0"/>
                          </a:xfrm>
                          <a:prstGeom prst="straightConnector1">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4" name="Conector recto de flecha 44"/>
                        <wps:cNvCnPr/>
                        <wps:spPr>
                          <a:xfrm flipV="1">
                            <a:off x="2705100" y="628650"/>
                            <a:ext cx="838200" cy="0"/>
                          </a:xfrm>
                          <a:prstGeom prst="straightConnector1">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5" name="Conector recto de flecha 45"/>
                        <wps:cNvCnPr/>
                        <wps:spPr>
                          <a:xfrm flipV="1">
                            <a:off x="2705100" y="1057275"/>
                            <a:ext cx="838200" cy="0"/>
                          </a:xfrm>
                          <a:prstGeom prst="straightConnector1">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6" name="Conector recto de flecha 46"/>
                        <wps:cNvCnPr/>
                        <wps:spPr>
                          <a:xfrm flipV="1">
                            <a:off x="2676525" y="2019300"/>
                            <a:ext cx="838200" cy="0"/>
                          </a:xfrm>
                          <a:prstGeom prst="straightConnector1">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5133F8" id="Grupo 20" o:spid="_x0000_s1026" style="position:absolute;margin-left:23.7pt;margin-top:6.1pt;width:380.55pt;height:233.9pt;z-index:251658275;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width:26765;height:3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uOfFAAAA2wAAAA8AAABkcnMvZG93bnJldi54bWxEj09rwkAUxO+FfoflFXoR3bTFP6SuIkKl&#10;4kGN4vmRfU1Cs2/D7jYm394VhB6HmfkNM192phYtOV9ZVvA2SkAQ51ZXXCg4n76GMxA+IGusLZOC&#10;njwsF89Pc0y1vfKR2iwUIkLYp6igDKFJpfR5SQb9yDbE0fuxzmCI0hVSO7xGuKnle5JMpMGK40KJ&#10;Da1Lyn+zP6Ngs+r7Y+YGbrw9tJvLZdfvJvu1Uq8v3eoTRKAu/Icf7W+t4GMK9y/x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LjnxQAAANsAAAAPAAAAAAAAAAAAAAAA&#10;AJ8CAABkcnMvZG93bnJldi54bWxQSwUGAAAAAAQABAD3AAAAkQMAAAAA&#10;">
                  <v:imagedata r:id="rId12" o:title=""/>
                  <v:path arrowok="t"/>
                </v:shape>
                <v:shapetype id="_x0000_t202" coordsize="21600,21600" o:spt="202" path="m,l,21600r21600,l21600,xe">
                  <v:stroke joinstyle="miter"/>
                  <v:path gradientshapeok="t" o:connecttype="rect"/>
                </v:shapetype>
                <v:shape id="Cuadro de texto 2" o:spid="_x0000_s1028" type="#_x0000_t202" style="position:absolute;left:35909;top:666;width:19659;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PBMQA&#10;AADbAAAADwAAAGRycy9kb3ducmV2LnhtbESPT4vCMBTE74LfITzB25qqy6LVKLqLoKAH/xw8Pppn&#10;W21eShNt109vFhY8DjPzG2Y6b0whHlS53LKCfi8CQZxYnXOq4HRcfYxAOI+ssbBMCn7JwXzWbk0x&#10;1rbmPT0OPhUBwi5GBZn3ZSylSzIy6Hq2JA7exVYGfZBVKnWFdYCbQg6i6EsazDksZFjSd0bJ7XA3&#10;Cs7nZXrd7PRWf46L5/DnYvr10ijV7TSLCQhPjX+H/9trrWA4hr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zwTEAAAA2wAAAA8AAAAAAAAAAAAAAAAAmAIAAGRycy9k&#10;b3ducmV2LnhtbFBLBQYAAAAABAAEAPUAAACJAwAAAAA=&#10;" strokecolor="#d8d8d8 [2732]">
                  <v:textbox>
                    <w:txbxContent>
                      <w:p w14:paraId="0709E1B7" w14:textId="77777777" w:rsidR="006179B9" w:rsidRPr="009F2A07" w:rsidRDefault="006179B9" w:rsidP="007415C3">
                        <w:pPr>
                          <w:rPr>
                            <w:color w:val="808080" w:themeColor="background1" w:themeShade="80"/>
                            <w:sz w:val="18"/>
                          </w:rPr>
                        </w:pPr>
                        <w:r>
                          <w:rPr>
                            <w:rFonts w:cstheme="minorHAnsi"/>
                            <w:color w:val="808080" w:themeColor="background1" w:themeShade="80"/>
                            <w:sz w:val="18"/>
                          </w:rPr>
                          <w:t>Logos</w:t>
                        </w:r>
                      </w:p>
                    </w:txbxContent>
                  </v:textbox>
                </v:shape>
                <v:shape id="Cuadro de texto 2" o:spid="_x0000_s1029" type="#_x0000_t202" style="position:absolute;left:35909;top:5238;width:19659;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V5MIA&#10;AADbAAAADwAAAGRycy9kb3ducmV2LnhtbERPy4rCMBTdC/5DuMLsxtQH4nSM4gNBQRfWWbi8NNe2&#10;Y3NTmoytfr1ZDLg8nPds0ZpS3Kl2hWUFg34Egji1uuBMwc95+zkF4TyyxtIyKXiQg8W825lhrG3D&#10;J7onPhMhhF2MCnLvq1hKl+Zk0PVtRRy4q60N+gDrTOoamxBuSjmMook0WHBoyLGidU7pLfkzCi6X&#10;Vfa7P+qDHn+Vz9HmagbNyij10WuX3yA8tf4t/nfvtIJxWB++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hXkwgAAANsAAAAPAAAAAAAAAAAAAAAAAJgCAABkcnMvZG93&#10;bnJldi54bWxQSwUGAAAAAAQABAD1AAAAhwMAAAAA&#10;" strokecolor="#d8d8d8 [2732]">
                  <v:textbox>
                    <w:txbxContent>
                      <w:p w14:paraId="1E4BD408" w14:textId="77777777" w:rsidR="006179B9" w:rsidRPr="009F2A07" w:rsidRDefault="006179B9" w:rsidP="007415C3">
                        <w:pPr>
                          <w:rPr>
                            <w:color w:val="808080" w:themeColor="background1" w:themeShade="80"/>
                            <w:sz w:val="18"/>
                          </w:rPr>
                        </w:pPr>
                        <w:r>
                          <w:rPr>
                            <w:rFonts w:cstheme="minorHAnsi"/>
                            <w:color w:val="808080" w:themeColor="background1" w:themeShade="80"/>
                            <w:sz w:val="18"/>
                          </w:rPr>
                          <w:t>Pregunta</w:t>
                        </w:r>
                      </w:p>
                    </w:txbxContent>
                  </v:textbox>
                </v:shape>
                <v:shape id="Cuadro de texto 2" o:spid="_x0000_s1030" type="#_x0000_t202" style="position:absolute;left:35909;top:18764;width:19659;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wf8YA&#10;AADbAAAADwAAAGRycy9kb3ducmV2LnhtbESPzWvCQBTE74L/w/IEb7qJSrFpVvGDQgv1oO3B4yP7&#10;8qHZtyG7NWn/+m5B8DjMzG+YdN2bWtyodZVlBfE0AkGcWV1xoeDr83WyBOE8ssbaMin4IQfr1XCQ&#10;YqJtx0e6nXwhAoRdggpK75tESpeVZNBNbUMcvNy2Bn2QbSF1i12Am1rOouhJGqw4LJTY0K6k7Hr6&#10;NgrO521xeT/oD714rn/n+9zE3dYoNR71mxcQnnr/CN/bb1rBIob/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awf8YAAADbAAAADwAAAAAAAAAAAAAAAACYAgAAZHJz&#10;L2Rvd25yZXYueG1sUEsFBgAAAAAEAAQA9QAAAIsDAAAAAA==&#10;" strokecolor="#d8d8d8 [2732]">
                  <v:textbox>
                    <w:txbxContent>
                      <w:p w14:paraId="72F18565" w14:textId="77777777" w:rsidR="006179B9" w:rsidRPr="009F2A07" w:rsidRDefault="006179B9" w:rsidP="007415C3">
                        <w:pPr>
                          <w:rPr>
                            <w:color w:val="808080" w:themeColor="background1" w:themeShade="80"/>
                            <w:sz w:val="18"/>
                          </w:rPr>
                        </w:pPr>
                        <w:r>
                          <w:rPr>
                            <w:rFonts w:cstheme="minorHAnsi"/>
                            <w:color w:val="808080" w:themeColor="background1" w:themeShade="80"/>
                            <w:sz w:val="18"/>
                          </w:rPr>
                          <w:t>Respuesta</w:t>
                        </w:r>
                      </w:p>
                    </w:txbxContent>
                  </v:textbox>
                </v:shape>
                <v:shape id="Cuadro de texto 2" o:spid="_x0000_s1031" type="#_x0000_t202" style="position:absolute;left:35909;top:9810;width:19659;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uCMYA&#10;AADbAAAADwAAAGRycy9kb3ducmV2LnhtbESPQWvCQBSE7wX/w/IEb3UTDUWja9CWQoX2UPXg8ZF9&#10;JtHs25DdJqm/vlso9DjMzDfMOhtMLTpqXWVZQTyNQBDnVldcKDgdXx8XIJxH1lhbJgXf5CDbjB7W&#10;mGrb8yd1B1+IAGGXooLS+yaV0uUlGXRT2xAH72Jbgz7ItpC6xT7ATS1nUfQkDVYcFkps6Lmk/Hb4&#10;MgrO511x3X/od50s6/v85WLifmeUmoyH7QqEp8H/h//ab1pBMoP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QuCMYAAADbAAAADwAAAAAAAAAAAAAAAACYAgAAZHJz&#10;L2Rvd25yZXYueG1sUEsFBgAAAAAEAAQA9QAAAIsDAAAAAA==&#10;" strokecolor="#d8d8d8 [2732]">
                  <v:textbox>
                    <w:txbxContent>
                      <w:p w14:paraId="6C45BE5A" w14:textId="77777777" w:rsidR="006179B9" w:rsidRPr="009F2A07" w:rsidRDefault="006179B9" w:rsidP="007415C3">
                        <w:pPr>
                          <w:rPr>
                            <w:color w:val="808080" w:themeColor="background1" w:themeShade="80"/>
                            <w:sz w:val="18"/>
                          </w:rPr>
                        </w:pPr>
                        <w:r>
                          <w:rPr>
                            <w:rFonts w:cstheme="minorHAnsi"/>
                            <w:color w:val="808080" w:themeColor="background1" w:themeShade="80"/>
                            <w:sz w:val="18"/>
                          </w:rPr>
                          <w:t>Nivel de respuesta</w:t>
                        </w:r>
                      </w:p>
                    </w:txbxContent>
                  </v:textbox>
                </v:shape>
                <v:shapetype id="_x0000_t32" coordsize="21600,21600" o:spt="32" o:oned="t" path="m,l21600,21600e" filled="f">
                  <v:path arrowok="t" fillok="f" o:connecttype="none"/>
                  <o:lock v:ext="edit" shapetype="t"/>
                </v:shapetype>
                <v:shape id="Conector recto de flecha 43" o:spid="_x0000_s1032" type="#_x0000_t32" style="position:absolute;left:27051;top:2095;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EPMIAAADbAAAADwAAAGRycy9kb3ducmV2LnhtbESP0WrCQBRE3wX/YbmCb7qJFZHUVYpS&#10;KMQ+NOkHXLLXJDR7N+xuk/j33YLg4zAzZ5jDaTKdGMj51rKCdJ2AIK6sbrlW8F2+r/YgfEDW2Fkm&#10;BXfycDrOZwfMtB35i4Yi1CJC2GeooAmhz6T0VUMG/dr2xNG7WWcwROlqqR2OEW46uUmSnTTYclxo&#10;sKdzQ9VP8WsUnGV+89uyl+zz62dIL13q8lSp5WJ6ewURaArP8KP9oRVsX+D/S/wB8v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rEPMIAAADbAAAADwAAAAAAAAAAAAAA&#10;AAChAgAAZHJzL2Rvd25yZXYueG1sUEsFBgAAAAAEAAQA+QAAAJADAAAAAA==&#10;" strokecolor="#acacac [1629]" strokeweight=".5pt">
                  <v:stroke endarrow="block" joinstyle="miter"/>
                </v:shape>
                <v:shape id="Conector recto de flecha 44" o:spid="_x0000_s1033" type="#_x0000_t32" style="position:absolute;left:27051;top:6286;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cSMIAAADbAAAADwAAAGRycy9kb3ducmV2LnhtbESPwWrDMBBE74X8g9hAbrXsYkpxo4SQ&#10;UAg4PdTuByzWxjaxVkZSYufvo0Chx2Fm3jDr7WwGcSPne8sKsiQFQdxY3XOr4Lf+ev0A4QOyxsEy&#10;KbiTh+1m8bLGQtuJf+hWhVZECPsCFXQhjIWUvunIoE/sSBy9s3UGQ5SuldrhFOFmkG9p+i4N9hwX&#10;Ohxp31Fzqa5GwV6WZ5/Xo2Rfnr5DdhgyV2ZKrZbz7hNEoDn8h//aR60gz+H5Jf4A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NcSMIAAADbAAAADwAAAAAAAAAAAAAA&#10;AAChAgAAZHJzL2Rvd25yZXYueG1sUEsFBgAAAAAEAAQA+QAAAJADAAAAAA==&#10;" strokecolor="#acacac [1629]" strokeweight=".5pt">
                  <v:stroke endarrow="block" joinstyle="miter"/>
                </v:shape>
                <v:shape id="Conector recto de flecha 45" o:spid="_x0000_s1034" type="#_x0000_t32" style="position:absolute;left:27051;top:10572;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08IAAADbAAAADwAAAGRycy9kb3ducmV2LnhtbESP0WrCQBRE3wX/YblC33QTUZHUVYpS&#10;KMQ+mPQDLtlrEpq9G3a3Sfr3XaHg4zAzZ5jDaTKdGMj51rKCdJWAIK6sbrlW8FW+L/cgfEDW2Fkm&#10;Bb/k4XSczw6YaTvyjYYi1CJC2GeooAmhz6T0VUMG/cr2xNG7W2cwROlqqR2OEW46uU6SnTTYclxo&#10;sKdzQ9V38WMUnGV+95uyl+zz62dIL13q8lSpl8X09goi0BSe4f/2h1aw2cLjS/wB8v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508IAAADbAAAADwAAAAAAAAAAAAAA&#10;AAChAgAAZHJzL2Rvd25yZXYueG1sUEsFBgAAAAAEAAQA+QAAAJADAAAAAA==&#10;" strokecolor="#acacac [1629]" strokeweight=".5pt">
                  <v:stroke endarrow="block" joinstyle="miter"/>
                </v:shape>
                <v:shape id="Conector recto de flecha 46" o:spid="_x0000_s1035" type="#_x0000_t32" style="position:absolute;left:26765;top:20193;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npMEAAADbAAAADwAAAGRycy9kb3ducmV2LnhtbESP3YrCMBSE7xd8h3AWvFvTioh0TWVR&#10;FoTqhdYHODSnP2xzUpKs1rc3guDlMDPfMOvNaHpxJec7ywrSWQKCuLK640bBpfz9WoHwAVljb5kU&#10;3MnDJp98rDHT9sYnup5DIyKEfYYK2hCGTEpftWTQz+xAHL3aOoMhStdI7fAW4aaX8yRZSoMdx4UW&#10;B9q2VP2d/42CrSxqvygHyb44HEO661NXpEpNP8efbxCBxvAOv9p7rWCxhOeX+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WekwQAAANsAAAAPAAAAAAAAAAAAAAAA&#10;AKECAABkcnMvZG93bnJldi54bWxQSwUGAAAAAAQABAD5AAAAjwMAAAAA&#10;" strokecolor="#acacac [1629]" strokeweight=".5pt">
                  <v:stroke endarrow="block" joinstyle="miter"/>
                </v:shape>
                <w10:wrap type="topAndBottom"/>
              </v:group>
            </w:pict>
          </mc:Fallback>
        </mc:AlternateContent>
      </w:r>
      <w:r w:rsidR="007415C3">
        <w:rPr>
          <w:rFonts w:asciiTheme="minorHAnsi" w:hAnsiTheme="minorHAnsi" w:cstheme="minorHAnsi"/>
          <w:sz w:val="20"/>
          <w:szCs w:val="20"/>
        </w:rPr>
        <w:br w:type="page"/>
      </w:r>
      <w:r w:rsidR="004265E8" w:rsidRPr="00A4499B">
        <w:rPr>
          <w:rFonts w:asciiTheme="minorHAnsi" w:hAnsiTheme="minorHAnsi" w:cstheme="minorHAnsi"/>
          <w:sz w:val="20"/>
          <w:szCs w:val="20"/>
        </w:rPr>
        <w:lastRenderedPageBreak/>
        <w:t>I</w:t>
      </w:r>
      <w:r w:rsidR="004265E8">
        <w:rPr>
          <w:rFonts w:asciiTheme="minorHAnsi" w:hAnsiTheme="minorHAnsi" w:cstheme="minorHAnsi"/>
          <w:sz w:val="20"/>
          <w:szCs w:val="20"/>
        </w:rPr>
        <w:t>V</w:t>
      </w:r>
      <w:r w:rsidR="00F95112" w:rsidRPr="00A4499B">
        <w:rPr>
          <w:rFonts w:asciiTheme="minorHAnsi" w:hAnsiTheme="minorHAnsi" w:cstheme="minorHAnsi"/>
          <w:sz w:val="20"/>
          <w:szCs w:val="20"/>
        </w:rPr>
        <w:t>. CONTENIDO DE LA EVALUACIÓN</w:t>
      </w:r>
      <w:bookmarkEnd w:id="29"/>
      <w:bookmarkEnd w:id="31"/>
      <w:r w:rsidR="00F95112" w:rsidRPr="00A4499B">
        <w:rPr>
          <w:rFonts w:asciiTheme="minorHAnsi" w:hAnsiTheme="minorHAnsi" w:cstheme="minorHAnsi"/>
          <w:sz w:val="20"/>
          <w:szCs w:val="20"/>
        </w:rPr>
        <w:t xml:space="preserve"> </w:t>
      </w:r>
    </w:p>
    <w:p w14:paraId="4ED28BD2" w14:textId="77777777" w:rsidR="00F979AD" w:rsidRPr="001527AE" w:rsidRDefault="00F979AD" w:rsidP="00F979AD">
      <w:pPr>
        <w:rPr>
          <w:rFonts w:cstheme="minorHAnsi"/>
        </w:rPr>
      </w:pPr>
    </w:p>
    <w:p w14:paraId="7E4AE20F" w14:textId="77777777" w:rsidR="005467EA" w:rsidRPr="00F436C0" w:rsidRDefault="00590D10" w:rsidP="008B5DB4">
      <w:pPr>
        <w:pStyle w:val="Ttulo2"/>
        <w:spacing w:before="0" w:after="0"/>
        <w:rPr>
          <w:rFonts w:asciiTheme="minorHAnsi" w:hAnsiTheme="minorHAnsi" w:cstheme="minorHAnsi"/>
          <w:i w:val="0"/>
          <w:sz w:val="20"/>
          <w:szCs w:val="20"/>
        </w:rPr>
      </w:pPr>
      <w:bookmarkStart w:id="32" w:name="_Toc32493849"/>
      <w:bookmarkStart w:id="33" w:name="_Toc39691744"/>
      <w:r w:rsidRPr="00F436C0">
        <w:rPr>
          <w:rFonts w:asciiTheme="minorHAnsi" w:hAnsiTheme="minorHAnsi" w:cstheme="minorHAnsi"/>
          <w:i w:val="0"/>
          <w:sz w:val="20"/>
          <w:szCs w:val="20"/>
        </w:rPr>
        <w:t xml:space="preserve">Sección I. </w:t>
      </w:r>
      <w:r w:rsidR="00907A3F" w:rsidRPr="00F436C0">
        <w:rPr>
          <w:rFonts w:asciiTheme="minorHAnsi" w:hAnsiTheme="minorHAnsi" w:cstheme="minorHAnsi"/>
          <w:i w:val="0"/>
          <w:sz w:val="20"/>
          <w:szCs w:val="20"/>
        </w:rPr>
        <w:t xml:space="preserve">Características generales del </w:t>
      </w:r>
      <w:r w:rsidR="00C96A3C" w:rsidRPr="00A4499B">
        <w:rPr>
          <w:rFonts w:asciiTheme="minorHAnsi" w:hAnsiTheme="minorHAnsi" w:cstheme="minorHAnsi"/>
          <w:i w:val="0"/>
          <w:sz w:val="20"/>
          <w:szCs w:val="20"/>
        </w:rPr>
        <w:t>P</w:t>
      </w:r>
      <w:r w:rsidR="00907A3F" w:rsidRPr="00F436C0">
        <w:rPr>
          <w:rFonts w:asciiTheme="minorHAnsi" w:hAnsiTheme="minorHAnsi" w:cstheme="minorHAnsi"/>
          <w:i w:val="0"/>
          <w:sz w:val="20"/>
          <w:szCs w:val="20"/>
        </w:rPr>
        <w:t>rograma</w:t>
      </w:r>
      <w:bookmarkEnd w:id="26"/>
      <w:bookmarkEnd w:id="30"/>
      <w:bookmarkEnd w:id="32"/>
      <w:r w:rsidR="00C96A3C" w:rsidRPr="00A4499B">
        <w:rPr>
          <w:rFonts w:asciiTheme="minorHAnsi" w:hAnsiTheme="minorHAnsi" w:cstheme="minorHAnsi"/>
          <w:i w:val="0"/>
          <w:sz w:val="20"/>
          <w:szCs w:val="20"/>
        </w:rPr>
        <w:t xml:space="preserve"> presupuestario</w:t>
      </w:r>
      <w:bookmarkEnd w:id="33"/>
    </w:p>
    <w:p w14:paraId="19CF536F" w14:textId="77777777" w:rsidR="007A2683" w:rsidRPr="00A4499B" w:rsidRDefault="007A2683" w:rsidP="008B5DB4">
      <w:pPr>
        <w:rPr>
          <w:rFonts w:cstheme="minorHAnsi"/>
          <w:sz w:val="20"/>
          <w:szCs w:val="20"/>
        </w:rPr>
      </w:pPr>
    </w:p>
    <w:p w14:paraId="41C09813" w14:textId="77777777" w:rsidR="007A2683" w:rsidRPr="00A4499B" w:rsidRDefault="005467EA" w:rsidP="008B5DB4">
      <w:pPr>
        <w:jc w:val="both"/>
        <w:rPr>
          <w:rFonts w:cstheme="minorHAnsi"/>
          <w:sz w:val="20"/>
          <w:szCs w:val="20"/>
          <w:lang w:val="es-ES"/>
        </w:rPr>
      </w:pPr>
      <w:r w:rsidRPr="00A4499B">
        <w:rPr>
          <w:rFonts w:cstheme="minorHAnsi"/>
          <w:sz w:val="20"/>
          <w:szCs w:val="20"/>
          <w:lang w:val="es-ES"/>
        </w:rPr>
        <w:t>Con base en</w:t>
      </w:r>
      <w:r w:rsidR="007A2683" w:rsidRPr="00A4499B">
        <w:rPr>
          <w:rFonts w:cstheme="minorHAnsi"/>
          <w:sz w:val="20"/>
          <w:szCs w:val="20"/>
          <w:lang w:val="es-ES"/>
        </w:rPr>
        <w:t xml:space="preserve"> los </w:t>
      </w:r>
      <w:r w:rsidR="007A2683" w:rsidRPr="00093CE9">
        <w:rPr>
          <w:rFonts w:cstheme="minorHAnsi"/>
          <w:sz w:val="20"/>
          <w:szCs w:val="20"/>
          <w:lang w:val="es-ES"/>
        </w:rPr>
        <w:t>documentos estratégicos y normativos vigentes proporcionados por</w:t>
      </w:r>
      <w:r w:rsidRPr="00093CE9">
        <w:rPr>
          <w:rFonts w:cstheme="minorHAnsi"/>
          <w:sz w:val="20"/>
          <w:szCs w:val="20"/>
          <w:lang w:val="es-ES"/>
        </w:rPr>
        <w:t xml:space="preserve"> </w:t>
      </w:r>
      <w:r w:rsidR="00FD2AFE" w:rsidRPr="00093CE9">
        <w:rPr>
          <w:rFonts w:cstheme="minorHAnsi"/>
          <w:sz w:val="20"/>
          <w:szCs w:val="20"/>
          <w:lang w:val="es-ES"/>
        </w:rPr>
        <w:t xml:space="preserve">la Unidad Responsable </w:t>
      </w:r>
      <w:r w:rsidR="00F436C0" w:rsidRPr="00093CE9">
        <w:rPr>
          <w:rFonts w:cstheme="minorHAnsi"/>
          <w:sz w:val="20"/>
          <w:szCs w:val="20"/>
          <w:lang w:val="es-ES"/>
        </w:rPr>
        <w:t>de la operación del</w:t>
      </w:r>
      <w:r w:rsidRPr="00093CE9">
        <w:rPr>
          <w:rFonts w:cstheme="minorHAnsi"/>
          <w:sz w:val="20"/>
          <w:szCs w:val="20"/>
          <w:lang w:val="es-ES"/>
        </w:rPr>
        <w:t xml:space="preserve"> Pp,</w:t>
      </w:r>
      <w:r w:rsidR="007A2683" w:rsidRPr="00093CE9">
        <w:rPr>
          <w:rFonts w:cstheme="minorHAnsi"/>
          <w:sz w:val="20"/>
          <w:szCs w:val="20"/>
          <w:lang w:val="es-ES"/>
        </w:rPr>
        <w:t xml:space="preserve"> </w:t>
      </w:r>
      <w:r w:rsidRPr="00093CE9">
        <w:rPr>
          <w:rFonts w:cstheme="minorHAnsi"/>
          <w:sz w:val="20"/>
          <w:szCs w:val="20"/>
          <w:lang w:val="es-ES"/>
        </w:rPr>
        <w:t xml:space="preserve">se incluirá una breve descripción de las características más relevantes del </w:t>
      </w:r>
      <w:r w:rsidR="00FD2AFE" w:rsidRPr="00093CE9">
        <w:rPr>
          <w:rFonts w:cstheme="minorHAnsi"/>
          <w:sz w:val="20"/>
          <w:szCs w:val="20"/>
          <w:lang w:val="es-ES"/>
        </w:rPr>
        <w:t>programa incluyendo, como mínimo, los</w:t>
      </w:r>
      <w:r w:rsidR="00FD2AFE" w:rsidRPr="00A4499B">
        <w:rPr>
          <w:rFonts w:cstheme="minorHAnsi"/>
          <w:sz w:val="20"/>
          <w:szCs w:val="20"/>
          <w:lang w:val="es-ES"/>
        </w:rPr>
        <w:t xml:space="preserve"> siguientes elementos:</w:t>
      </w:r>
    </w:p>
    <w:p w14:paraId="1496E713" w14:textId="77777777" w:rsidR="00F979AD" w:rsidRPr="00A4499B" w:rsidRDefault="00F979AD" w:rsidP="008B5DB4">
      <w:pPr>
        <w:jc w:val="both"/>
        <w:rPr>
          <w:rFonts w:cstheme="minorHAnsi"/>
          <w:sz w:val="20"/>
          <w:szCs w:val="20"/>
          <w:lang w:val="es-ES"/>
        </w:rPr>
      </w:pPr>
    </w:p>
    <w:p w14:paraId="7C2B7307" w14:textId="77777777" w:rsidR="009A0A6A" w:rsidRPr="00A4499B" w:rsidRDefault="0071706C" w:rsidP="00750ECA">
      <w:pPr>
        <w:pStyle w:val="Prrafodelista"/>
        <w:numPr>
          <w:ilvl w:val="2"/>
          <w:numId w:val="99"/>
        </w:numPr>
        <w:ind w:left="851" w:hanging="422"/>
        <w:jc w:val="both"/>
        <w:rPr>
          <w:rFonts w:asciiTheme="minorHAnsi" w:hAnsiTheme="minorHAnsi" w:cstheme="minorHAnsi"/>
        </w:rPr>
      </w:pPr>
      <w:r w:rsidRPr="003537D2">
        <w:rPr>
          <w:rFonts w:asciiTheme="minorHAnsi" w:hAnsiTheme="minorHAnsi" w:cstheme="minorHAnsi"/>
        </w:rPr>
        <w:t>Antecedentes.</w:t>
      </w:r>
      <w:r w:rsidR="009A0A6A" w:rsidRPr="00A4499B">
        <w:rPr>
          <w:rFonts w:asciiTheme="minorHAnsi" w:hAnsiTheme="minorHAnsi" w:cstheme="minorHAnsi"/>
        </w:rPr>
        <w:t xml:space="preserve"> </w:t>
      </w:r>
      <w:r w:rsidRPr="00A4499B">
        <w:rPr>
          <w:rFonts w:asciiTheme="minorHAnsi" w:hAnsiTheme="minorHAnsi" w:cstheme="minorHAnsi"/>
        </w:rPr>
        <w:t>S</w:t>
      </w:r>
      <w:r w:rsidR="009A0A6A" w:rsidRPr="00A4499B">
        <w:rPr>
          <w:rFonts w:asciiTheme="minorHAnsi" w:hAnsiTheme="minorHAnsi" w:cstheme="minorHAnsi"/>
        </w:rPr>
        <w:t>e deberá describir e</w:t>
      </w:r>
      <w:r w:rsidR="00FD2AFE" w:rsidRPr="00A4499B">
        <w:rPr>
          <w:rFonts w:asciiTheme="minorHAnsi" w:hAnsiTheme="minorHAnsi" w:cstheme="minorHAnsi"/>
        </w:rPr>
        <w:t xml:space="preserve">l contexto que dio origen al Pp, así como indicar si </w:t>
      </w:r>
      <w:r w:rsidRPr="00A4499B">
        <w:rPr>
          <w:rFonts w:asciiTheme="minorHAnsi" w:hAnsiTheme="minorHAnsi" w:cstheme="minorHAnsi"/>
        </w:rPr>
        <w:t>es de nueva creación o proviene de</w:t>
      </w:r>
      <w:r w:rsidR="009A0A6A" w:rsidRPr="00A4499B">
        <w:rPr>
          <w:rFonts w:asciiTheme="minorHAnsi" w:hAnsiTheme="minorHAnsi" w:cstheme="minorHAnsi"/>
        </w:rPr>
        <w:t xml:space="preserve"> una fusión, escisión, resectorización, reactivación u otro movimiento programático q</w:t>
      </w:r>
      <w:r w:rsidRPr="00A4499B">
        <w:rPr>
          <w:rFonts w:asciiTheme="minorHAnsi" w:hAnsiTheme="minorHAnsi" w:cstheme="minorHAnsi"/>
        </w:rPr>
        <w:t>ue implicó su cambio s</w:t>
      </w:r>
      <w:r w:rsidR="00FD2AFE" w:rsidRPr="00A4499B">
        <w:rPr>
          <w:rFonts w:asciiTheme="minorHAnsi" w:hAnsiTheme="minorHAnsi" w:cstheme="minorHAnsi"/>
        </w:rPr>
        <w:t>ustancial, mencionando</w:t>
      </w:r>
      <w:r w:rsidR="00C65E53" w:rsidRPr="00A4499B">
        <w:rPr>
          <w:rFonts w:asciiTheme="minorHAnsi" w:hAnsiTheme="minorHAnsi" w:cstheme="minorHAnsi"/>
        </w:rPr>
        <w:t>, en su caso,</w:t>
      </w:r>
      <w:r w:rsidR="00FD2AFE" w:rsidRPr="00A4499B">
        <w:rPr>
          <w:rFonts w:asciiTheme="minorHAnsi" w:hAnsiTheme="minorHAnsi" w:cstheme="minorHAnsi"/>
        </w:rPr>
        <w:t xml:space="preserve"> el o los Pp</w:t>
      </w:r>
      <w:r w:rsidR="00C65E53" w:rsidRPr="00A4499B">
        <w:rPr>
          <w:rFonts w:asciiTheme="minorHAnsi" w:hAnsiTheme="minorHAnsi" w:cstheme="minorHAnsi"/>
        </w:rPr>
        <w:t xml:space="preserve"> que participaron en el proceso y/o la clave </w:t>
      </w:r>
      <w:r w:rsidR="00CF751E">
        <w:rPr>
          <w:rFonts w:asciiTheme="minorHAnsi" w:hAnsiTheme="minorHAnsi" w:cstheme="minorHAnsi"/>
        </w:rPr>
        <w:t>del Pp</w:t>
      </w:r>
      <w:r w:rsidR="00CF751E" w:rsidRPr="00A4499B">
        <w:rPr>
          <w:rFonts w:asciiTheme="minorHAnsi" w:hAnsiTheme="minorHAnsi" w:cstheme="minorHAnsi"/>
        </w:rPr>
        <w:t xml:space="preserve"> </w:t>
      </w:r>
      <w:r w:rsidR="00C65E53" w:rsidRPr="00A4499B">
        <w:rPr>
          <w:rFonts w:asciiTheme="minorHAnsi" w:hAnsiTheme="minorHAnsi" w:cstheme="minorHAnsi"/>
        </w:rPr>
        <w:t>y nombre anterior, cuando sea el caso.</w:t>
      </w:r>
    </w:p>
    <w:p w14:paraId="29E8DD6A" w14:textId="77777777" w:rsidR="00F979AD" w:rsidRPr="00F436C0" w:rsidRDefault="00F979AD" w:rsidP="00F979AD">
      <w:pPr>
        <w:pStyle w:val="Prrafodelista"/>
        <w:ind w:left="851"/>
        <w:jc w:val="both"/>
        <w:rPr>
          <w:rFonts w:asciiTheme="minorHAnsi" w:hAnsiTheme="minorHAnsi" w:cstheme="minorHAnsi"/>
        </w:rPr>
      </w:pPr>
    </w:p>
    <w:p w14:paraId="6582E760" w14:textId="77777777" w:rsidR="008D6BF9" w:rsidRPr="00F436C0" w:rsidRDefault="008D6BF9" w:rsidP="00750ECA">
      <w:pPr>
        <w:pStyle w:val="Prrafodelista"/>
        <w:numPr>
          <w:ilvl w:val="2"/>
          <w:numId w:val="99"/>
        </w:numPr>
        <w:ind w:left="851" w:hanging="422"/>
        <w:jc w:val="both"/>
        <w:rPr>
          <w:rFonts w:asciiTheme="minorHAnsi" w:hAnsiTheme="minorHAnsi" w:cstheme="minorHAnsi"/>
        </w:rPr>
      </w:pPr>
      <w:r w:rsidRPr="00F436C0">
        <w:rPr>
          <w:rFonts w:asciiTheme="minorHAnsi" w:hAnsiTheme="minorHAnsi" w:cstheme="minorHAnsi"/>
        </w:rPr>
        <w:t>Identificación</w:t>
      </w:r>
      <w:r w:rsidR="0076155F">
        <w:rPr>
          <w:rFonts w:asciiTheme="minorHAnsi" w:hAnsiTheme="minorHAnsi" w:cstheme="minorHAnsi"/>
        </w:rPr>
        <w:t xml:space="preserve"> del Pp</w:t>
      </w:r>
      <w:r w:rsidRPr="00F436C0">
        <w:rPr>
          <w:rFonts w:asciiTheme="minorHAnsi" w:hAnsiTheme="minorHAnsi" w:cstheme="minorHAnsi"/>
        </w:rPr>
        <w:t xml:space="preserve">. Se deberá incluir: nombre, siglas, clave </w:t>
      </w:r>
      <w:r w:rsidR="00CF751E">
        <w:rPr>
          <w:rFonts w:asciiTheme="minorHAnsi" w:hAnsiTheme="minorHAnsi" w:cstheme="minorHAnsi"/>
        </w:rPr>
        <w:t>del Pp</w:t>
      </w:r>
      <w:r w:rsidRPr="00F436C0">
        <w:rPr>
          <w:rFonts w:asciiTheme="minorHAnsi" w:hAnsiTheme="minorHAnsi" w:cstheme="minorHAnsi"/>
        </w:rPr>
        <w:t>, dependencia o entidad</w:t>
      </w:r>
      <w:r w:rsidR="00CF751E">
        <w:rPr>
          <w:rFonts w:asciiTheme="minorHAnsi" w:hAnsiTheme="minorHAnsi" w:cstheme="minorHAnsi"/>
        </w:rPr>
        <w:t xml:space="preserve"> </w:t>
      </w:r>
      <w:r w:rsidR="0076155F">
        <w:rPr>
          <w:rFonts w:asciiTheme="minorHAnsi" w:hAnsiTheme="minorHAnsi" w:cstheme="minorHAnsi"/>
        </w:rPr>
        <w:t>responsable</w:t>
      </w:r>
      <w:r w:rsidRPr="00F436C0">
        <w:rPr>
          <w:rFonts w:asciiTheme="minorHAnsi" w:hAnsiTheme="minorHAnsi" w:cstheme="minorHAnsi"/>
        </w:rPr>
        <w:t>, unidad(es) responsable(s)</w:t>
      </w:r>
      <w:r w:rsidR="0076155F">
        <w:rPr>
          <w:rFonts w:asciiTheme="minorHAnsi" w:hAnsiTheme="minorHAnsi" w:cstheme="minorHAnsi"/>
        </w:rPr>
        <w:t xml:space="preserve"> de la operación</w:t>
      </w:r>
      <w:r w:rsidRPr="00F436C0">
        <w:rPr>
          <w:rFonts w:asciiTheme="minorHAnsi" w:hAnsiTheme="minorHAnsi" w:cstheme="minorHAnsi"/>
        </w:rPr>
        <w:t xml:space="preserve">, año de inicio de operación, </w:t>
      </w:r>
      <w:r w:rsidR="00C65E53" w:rsidRPr="00F436C0">
        <w:rPr>
          <w:rFonts w:asciiTheme="minorHAnsi" w:hAnsiTheme="minorHAnsi" w:cstheme="minorHAnsi"/>
        </w:rPr>
        <w:t>entre otros.</w:t>
      </w:r>
    </w:p>
    <w:p w14:paraId="69F32CBB" w14:textId="77777777" w:rsidR="00F979AD" w:rsidRPr="00F436C0" w:rsidRDefault="00F979AD" w:rsidP="00F979AD">
      <w:pPr>
        <w:pStyle w:val="Prrafodelista"/>
        <w:ind w:left="851"/>
        <w:jc w:val="both"/>
        <w:rPr>
          <w:rFonts w:asciiTheme="minorHAnsi" w:hAnsiTheme="minorHAnsi" w:cstheme="minorHAnsi"/>
        </w:rPr>
      </w:pPr>
    </w:p>
    <w:p w14:paraId="3108007D" w14:textId="77777777" w:rsidR="007A2683" w:rsidRPr="00A4499B" w:rsidRDefault="008D6BF9" w:rsidP="00750ECA">
      <w:pPr>
        <w:pStyle w:val="Prrafodelista"/>
        <w:numPr>
          <w:ilvl w:val="2"/>
          <w:numId w:val="99"/>
        </w:numPr>
        <w:ind w:left="851" w:hanging="422"/>
        <w:jc w:val="both"/>
        <w:rPr>
          <w:rFonts w:asciiTheme="minorHAnsi" w:hAnsiTheme="minorHAnsi" w:cstheme="minorHAnsi"/>
        </w:rPr>
      </w:pPr>
      <w:r w:rsidRPr="00A4499B">
        <w:rPr>
          <w:rFonts w:asciiTheme="minorHAnsi" w:hAnsiTheme="minorHAnsi" w:cstheme="minorHAnsi"/>
        </w:rPr>
        <w:t>Problema o necesidad pública que se busca atender.</w:t>
      </w:r>
    </w:p>
    <w:p w14:paraId="1B078D3C" w14:textId="77777777" w:rsidR="00F979AD" w:rsidRPr="00A4499B" w:rsidRDefault="00F979AD" w:rsidP="00F979AD">
      <w:pPr>
        <w:pStyle w:val="Prrafodelista"/>
        <w:ind w:left="851"/>
        <w:jc w:val="both"/>
        <w:rPr>
          <w:rFonts w:asciiTheme="minorHAnsi" w:hAnsiTheme="minorHAnsi" w:cstheme="minorHAnsi"/>
        </w:rPr>
      </w:pPr>
    </w:p>
    <w:p w14:paraId="0BC1F7C3" w14:textId="77777777" w:rsidR="005467EA" w:rsidRPr="00F436C0" w:rsidRDefault="007A2683" w:rsidP="00750ECA">
      <w:pPr>
        <w:pStyle w:val="Prrafodelista"/>
        <w:numPr>
          <w:ilvl w:val="2"/>
          <w:numId w:val="99"/>
        </w:numPr>
        <w:ind w:left="851" w:hanging="422"/>
        <w:jc w:val="both"/>
        <w:rPr>
          <w:rFonts w:asciiTheme="minorHAnsi" w:hAnsiTheme="minorHAnsi" w:cstheme="minorHAnsi"/>
        </w:rPr>
      </w:pPr>
      <w:r w:rsidRPr="00F436C0">
        <w:rPr>
          <w:rFonts w:asciiTheme="minorHAnsi" w:hAnsiTheme="minorHAnsi" w:cstheme="minorHAnsi"/>
        </w:rPr>
        <w:t>Alineación</w:t>
      </w:r>
      <w:r w:rsidR="005467EA" w:rsidRPr="00F436C0">
        <w:rPr>
          <w:rFonts w:asciiTheme="minorHAnsi" w:hAnsiTheme="minorHAnsi" w:cstheme="minorHAnsi"/>
        </w:rPr>
        <w:t xml:space="preserve"> a</w:t>
      </w:r>
      <w:r w:rsidR="005C77DC" w:rsidRPr="00F436C0">
        <w:rPr>
          <w:rFonts w:asciiTheme="minorHAnsi" w:hAnsiTheme="minorHAnsi" w:cstheme="minorHAnsi"/>
        </w:rPr>
        <w:t xml:space="preserve"> </w:t>
      </w:r>
      <w:r w:rsidR="005467EA" w:rsidRPr="00F436C0">
        <w:rPr>
          <w:rFonts w:asciiTheme="minorHAnsi" w:hAnsiTheme="minorHAnsi" w:cstheme="minorHAnsi"/>
        </w:rPr>
        <w:t>l</w:t>
      </w:r>
      <w:r w:rsidR="00A67047" w:rsidRPr="00F436C0">
        <w:rPr>
          <w:rFonts w:asciiTheme="minorHAnsi" w:hAnsiTheme="minorHAnsi" w:cstheme="minorHAnsi"/>
        </w:rPr>
        <w:t>o</w:t>
      </w:r>
      <w:r w:rsidR="005467EA" w:rsidRPr="00F436C0">
        <w:rPr>
          <w:rFonts w:asciiTheme="minorHAnsi" w:hAnsiTheme="minorHAnsi" w:cstheme="minorHAnsi"/>
        </w:rPr>
        <w:t xml:space="preserve">s </w:t>
      </w:r>
      <w:r w:rsidR="00C96A3C" w:rsidRPr="00A4499B">
        <w:rPr>
          <w:rFonts w:asciiTheme="minorHAnsi" w:hAnsiTheme="minorHAnsi" w:cstheme="minorHAnsi"/>
        </w:rPr>
        <w:t>elementos</w:t>
      </w:r>
      <w:r w:rsidR="00C96A3C" w:rsidRPr="00F436C0">
        <w:rPr>
          <w:rFonts w:asciiTheme="minorHAnsi" w:hAnsiTheme="minorHAnsi" w:cstheme="minorHAnsi"/>
        </w:rPr>
        <w:t xml:space="preserve"> </w:t>
      </w:r>
      <w:r w:rsidRPr="00F436C0">
        <w:rPr>
          <w:rFonts w:asciiTheme="minorHAnsi" w:hAnsiTheme="minorHAnsi" w:cstheme="minorHAnsi"/>
        </w:rPr>
        <w:t>del Plan Nacional de Desarrollo</w:t>
      </w:r>
      <w:r w:rsidR="00C96A3C" w:rsidRPr="00A4499B">
        <w:rPr>
          <w:rFonts w:asciiTheme="minorHAnsi" w:hAnsiTheme="minorHAnsi" w:cstheme="minorHAnsi"/>
        </w:rPr>
        <w:t xml:space="preserve"> (Plan)</w:t>
      </w:r>
      <w:r w:rsidRPr="00F436C0">
        <w:rPr>
          <w:rFonts w:asciiTheme="minorHAnsi" w:hAnsiTheme="minorHAnsi" w:cstheme="minorHAnsi"/>
        </w:rPr>
        <w:t xml:space="preserve"> y</w:t>
      </w:r>
      <w:r w:rsidR="00C96A3C" w:rsidRPr="00A4499B">
        <w:rPr>
          <w:rFonts w:asciiTheme="minorHAnsi" w:hAnsiTheme="minorHAnsi" w:cstheme="minorHAnsi"/>
        </w:rPr>
        <w:t>, en su caso, a los objetivos de los</w:t>
      </w:r>
      <w:r w:rsidRPr="00F436C0">
        <w:rPr>
          <w:rFonts w:asciiTheme="minorHAnsi" w:hAnsiTheme="minorHAnsi" w:cstheme="minorHAnsi"/>
        </w:rPr>
        <w:t xml:space="preserve"> programas derivados</w:t>
      </w:r>
      <w:r w:rsidR="00C96A3C" w:rsidRPr="00A4499B">
        <w:rPr>
          <w:rFonts w:asciiTheme="minorHAnsi" w:hAnsiTheme="minorHAnsi" w:cstheme="minorHAnsi"/>
        </w:rPr>
        <w:t xml:space="preserve"> del Plan,</w:t>
      </w:r>
      <w:r w:rsidR="0071706C" w:rsidRPr="00F436C0">
        <w:rPr>
          <w:rFonts w:asciiTheme="minorHAnsi" w:hAnsiTheme="minorHAnsi" w:cstheme="minorHAnsi"/>
        </w:rPr>
        <w:t xml:space="preserve"> vigentes</w:t>
      </w:r>
      <w:r w:rsidR="008D6BF9" w:rsidRPr="00F436C0">
        <w:rPr>
          <w:rFonts w:asciiTheme="minorHAnsi" w:hAnsiTheme="minorHAnsi" w:cstheme="minorHAnsi"/>
        </w:rPr>
        <w:t>.</w:t>
      </w:r>
    </w:p>
    <w:p w14:paraId="2B4AB9D3" w14:textId="77777777" w:rsidR="00F979AD" w:rsidRPr="00A4499B" w:rsidRDefault="00F979AD" w:rsidP="00F979AD">
      <w:pPr>
        <w:pStyle w:val="Prrafodelista"/>
        <w:ind w:left="851"/>
        <w:jc w:val="both"/>
        <w:rPr>
          <w:rFonts w:asciiTheme="minorHAnsi" w:hAnsiTheme="minorHAnsi" w:cstheme="minorHAnsi"/>
        </w:rPr>
      </w:pPr>
    </w:p>
    <w:p w14:paraId="6CC7A027" w14:textId="3F0C8AF3" w:rsidR="007A2683" w:rsidRPr="00A4499B" w:rsidRDefault="0071706C" w:rsidP="00750ECA">
      <w:pPr>
        <w:pStyle w:val="Prrafodelista"/>
        <w:numPr>
          <w:ilvl w:val="2"/>
          <w:numId w:val="99"/>
        </w:numPr>
        <w:ind w:left="851" w:hanging="422"/>
        <w:jc w:val="both"/>
        <w:rPr>
          <w:rFonts w:asciiTheme="minorHAnsi" w:hAnsiTheme="minorHAnsi" w:cstheme="minorHAnsi"/>
        </w:rPr>
      </w:pPr>
      <w:r w:rsidRPr="00A4499B">
        <w:rPr>
          <w:rFonts w:asciiTheme="minorHAnsi" w:hAnsiTheme="minorHAnsi" w:cstheme="minorHAnsi"/>
        </w:rPr>
        <w:t>O</w:t>
      </w:r>
      <w:r w:rsidR="005467EA" w:rsidRPr="00A4499B">
        <w:rPr>
          <w:rFonts w:asciiTheme="minorHAnsi" w:hAnsiTheme="minorHAnsi" w:cstheme="minorHAnsi"/>
        </w:rPr>
        <w:t>bjetivo</w:t>
      </w:r>
      <w:r w:rsidR="007A2683" w:rsidRPr="00A4499B">
        <w:rPr>
          <w:rFonts w:asciiTheme="minorHAnsi" w:hAnsiTheme="minorHAnsi" w:cstheme="minorHAnsi"/>
        </w:rPr>
        <w:t xml:space="preserve"> general y </w:t>
      </w:r>
      <w:r w:rsidR="008110F5">
        <w:rPr>
          <w:rFonts w:asciiTheme="minorHAnsi" w:hAnsiTheme="minorHAnsi" w:cstheme="minorHAnsi"/>
        </w:rPr>
        <w:t xml:space="preserve">objetivos </w:t>
      </w:r>
      <w:r w:rsidR="007A2683" w:rsidRPr="00A4499B">
        <w:rPr>
          <w:rFonts w:asciiTheme="minorHAnsi" w:hAnsiTheme="minorHAnsi" w:cstheme="minorHAnsi"/>
        </w:rPr>
        <w:t>específicos</w:t>
      </w:r>
      <w:r w:rsidR="0097699C">
        <w:rPr>
          <w:rFonts w:asciiTheme="minorHAnsi" w:hAnsiTheme="minorHAnsi" w:cstheme="minorHAnsi"/>
        </w:rPr>
        <w:t>.</w:t>
      </w:r>
    </w:p>
    <w:p w14:paraId="4157E377" w14:textId="77777777" w:rsidR="00F979AD" w:rsidRPr="00A4499B" w:rsidRDefault="00F979AD" w:rsidP="00F979AD">
      <w:pPr>
        <w:pStyle w:val="Prrafodelista"/>
        <w:ind w:left="851"/>
        <w:jc w:val="both"/>
        <w:rPr>
          <w:rFonts w:asciiTheme="minorHAnsi" w:hAnsiTheme="minorHAnsi" w:cstheme="minorHAnsi"/>
        </w:rPr>
      </w:pPr>
    </w:p>
    <w:p w14:paraId="63BE2A43" w14:textId="77777777" w:rsidR="005467EA" w:rsidRPr="00A4499B" w:rsidRDefault="0071706C" w:rsidP="00750ECA">
      <w:pPr>
        <w:pStyle w:val="Prrafodelista"/>
        <w:numPr>
          <w:ilvl w:val="2"/>
          <w:numId w:val="99"/>
        </w:numPr>
        <w:ind w:left="851" w:hanging="422"/>
        <w:jc w:val="both"/>
        <w:rPr>
          <w:rFonts w:asciiTheme="minorHAnsi" w:hAnsiTheme="minorHAnsi" w:cstheme="minorHAnsi"/>
        </w:rPr>
      </w:pPr>
      <w:r w:rsidRPr="00A4499B">
        <w:rPr>
          <w:rFonts w:asciiTheme="minorHAnsi" w:hAnsiTheme="minorHAnsi" w:cstheme="minorHAnsi"/>
        </w:rPr>
        <w:t>Descripción de los b</w:t>
      </w:r>
      <w:r w:rsidR="005467EA" w:rsidRPr="00A4499B">
        <w:rPr>
          <w:rFonts w:asciiTheme="minorHAnsi" w:hAnsiTheme="minorHAnsi" w:cstheme="minorHAnsi"/>
        </w:rPr>
        <w:t xml:space="preserve">ienes o servicios que </w:t>
      </w:r>
      <w:r w:rsidR="004D3CC2" w:rsidRPr="00A4499B">
        <w:rPr>
          <w:rFonts w:asciiTheme="minorHAnsi" w:hAnsiTheme="minorHAnsi" w:cstheme="minorHAnsi"/>
        </w:rPr>
        <w:t>otorga</w:t>
      </w:r>
      <w:r w:rsidR="008D6BF9" w:rsidRPr="00A4499B">
        <w:rPr>
          <w:rFonts w:asciiTheme="minorHAnsi" w:hAnsiTheme="minorHAnsi" w:cstheme="minorHAnsi"/>
        </w:rPr>
        <w:t>.</w:t>
      </w:r>
    </w:p>
    <w:p w14:paraId="11684AF9" w14:textId="77777777" w:rsidR="00F979AD" w:rsidRPr="00A4499B" w:rsidRDefault="00F979AD" w:rsidP="00F979AD">
      <w:pPr>
        <w:pStyle w:val="Prrafodelista"/>
        <w:ind w:left="851"/>
        <w:jc w:val="both"/>
        <w:rPr>
          <w:rFonts w:asciiTheme="minorHAnsi" w:hAnsiTheme="minorHAnsi" w:cstheme="minorHAnsi"/>
        </w:rPr>
      </w:pPr>
    </w:p>
    <w:p w14:paraId="6910E4E2" w14:textId="77777777" w:rsidR="005467EA" w:rsidRPr="00A4499B" w:rsidRDefault="005467EA" w:rsidP="00750ECA">
      <w:pPr>
        <w:pStyle w:val="Prrafodelista"/>
        <w:numPr>
          <w:ilvl w:val="2"/>
          <w:numId w:val="99"/>
        </w:numPr>
        <w:ind w:left="851" w:hanging="422"/>
        <w:jc w:val="both"/>
        <w:rPr>
          <w:rFonts w:asciiTheme="minorHAnsi" w:hAnsiTheme="minorHAnsi" w:cstheme="minorHAnsi"/>
        </w:rPr>
      </w:pPr>
      <w:r w:rsidRPr="00A4499B">
        <w:rPr>
          <w:rFonts w:asciiTheme="minorHAnsi" w:hAnsiTheme="minorHAnsi" w:cstheme="minorHAnsi"/>
        </w:rPr>
        <w:t>Identificac</w:t>
      </w:r>
      <w:r w:rsidRPr="00F436C0">
        <w:rPr>
          <w:rFonts w:asciiTheme="minorHAnsi" w:hAnsiTheme="minorHAnsi" w:cstheme="minorHAnsi"/>
        </w:rPr>
        <w:t xml:space="preserve">ión de </w:t>
      </w:r>
      <w:r w:rsidR="00C96A3C" w:rsidRPr="00A4499B">
        <w:rPr>
          <w:rFonts w:asciiTheme="minorHAnsi" w:hAnsiTheme="minorHAnsi" w:cstheme="minorHAnsi"/>
        </w:rPr>
        <w:t xml:space="preserve">las </w:t>
      </w:r>
      <w:r w:rsidRPr="00F436C0">
        <w:rPr>
          <w:rFonts w:asciiTheme="minorHAnsi" w:hAnsiTheme="minorHAnsi" w:cstheme="minorHAnsi"/>
        </w:rPr>
        <w:t>po</w:t>
      </w:r>
      <w:r w:rsidR="008D6BF9" w:rsidRPr="00F436C0">
        <w:rPr>
          <w:rFonts w:asciiTheme="minorHAnsi" w:hAnsiTheme="minorHAnsi" w:cstheme="minorHAnsi"/>
        </w:rPr>
        <w:t>blaciones potencial y objetivo</w:t>
      </w:r>
      <w:r w:rsidR="00F436C0">
        <w:rPr>
          <w:rFonts w:asciiTheme="minorHAnsi" w:hAnsiTheme="minorHAnsi" w:cstheme="minorHAnsi"/>
        </w:rPr>
        <w:t>.</w:t>
      </w:r>
    </w:p>
    <w:p w14:paraId="4829954E" w14:textId="77777777" w:rsidR="00F979AD" w:rsidRPr="00A4499B" w:rsidRDefault="00F979AD" w:rsidP="00F979AD">
      <w:pPr>
        <w:pStyle w:val="Prrafodelista"/>
        <w:ind w:left="851"/>
        <w:jc w:val="both"/>
        <w:rPr>
          <w:rFonts w:asciiTheme="minorHAnsi" w:hAnsiTheme="minorHAnsi" w:cstheme="minorHAnsi"/>
        </w:rPr>
      </w:pPr>
    </w:p>
    <w:p w14:paraId="7E51BE0E" w14:textId="77777777" w:rsidR="005467EA" w:rsidRPr="00A4499B" w:rsidRDefault="005467EA" w:rsidP="00750ECA">
      <w:pPr>
        <w:pStyle w:val="Prrafodelista"/>
        <w:numPr>
          <w:ilvl w:val="2"/>
          <w:numId w:val="99"/>
        </w:numPr>
        <w:ind w:left="851" w:hanging="422"/>
        <w:jc w:val="both"/>
        <w:rPr>
          <w:rFonts w:asciiTheme="minorHAnsi" w:hAnsiTheme="minorHAnsi" w:cstheme="minorHAnsi"/>
        </w:rPr>
      </w:pPr>
      <w:r w:rsidRPr="00A4499B">
        <w:rPr>
          <w:rFonts w:asciiTheme="minorHAnsi" w:hAnsiTheme="minorHAnsi" w:cstheme="minorHAnsi"/>
        </w:rPr>
        <w:t>Presupuesto aprobado p</w:t>
      </w:r>
      <w:r w:rsidR="0071706C" w:rsidRPr="00A4499B">
        <w:rPr>
          <w:rFonts w:asciiTheme="minorHAnsi" w:hAnsiTheme="minorHAnsi" w:cstheme="minorHAnsi"/>
        </w:rPr>
        <w:t>ara el ejercicio fiscal en curso</w:t>
      </w:r>
      <w:r w:rsidR="00C65E53" w:rsidRPr="00A4499B">
        <w:rPr>
          <w:rFonts w:asciiTheme="minorHAnsi" w:hAnsiTheme="minorHAnsi" w:cstheme="minorHAnsi"/>
        </w:rPr>
        <w:t xml:space="preserve"> y, en su caso, el monto aprobado para</w:t>
      </w:r>
      <w:r w:rsidR="00F436C0">
        <w:rPr>
          <w:rFonts w:asciiTheme="minorHAnsi" w:hAnsiTheme="minorHAnsi" w:cstheme="minorHAnsi"/>
        </w:rPr>
        <w:t xml:space="preserve"> los</w:t>
      </w:r>
      <w:r w:rsidR="00C65E53" w:rsidRPr="00A4499B">
        <w:rPr>
          <w:rFonts w:asciiTheme="minorHAnsi" w:hAnsiTheme="minorHAnsi" w:cstheme="minorHAnsi"/>
        </w:rPr>
        <w:t xml:space="preserve"> años anteriores</w:t>
      </w:r>
      <w:r w:rsidR="00F436C0">
        <w:rPr>
          <w:rFonts w:asciiTheme="minorHAnsi" w:hAnsiTheme="minorHAnsi" w:cstheme="minorHAnsi"/>
        </w:rPr>
        <w:t xml:space="preserve"> disponibles</w:t>
      </w:r>
      <w:r w:rsidR="008D6BF9" w:rsidRPr="00A4499B">
        <w:rPr>
          <w:rFonts w:asciiTheme="minorHAnsi" w:hAnsiTheme="minorHAnsi" w:cstheme="minorHAnsi"/>
        </w:rPr>
        <w:t>.</w:t>
      </w:r>
    </w:p>
    <w:p w14:paraId="20F50E6E" w14:textId="77777777" w:rsidR="005467EA" w:rsidRPr="00A4499B" w:rsidRDefault="005467EA" w:rsidP="008B5DB4">
      <w:pPr>
        <w:ind w:left="1413" w:hanging="705"/>
        <w:jc w:val="both"/>
        <w:rPr>
          <w:rFonts w:cstheme="minorHAnsi"/>
          <w:sz w:val="20"/>
          <w:szCs w:val="20"/>
          <w:lang w:val="es-ES"/>
        </w:rPr>
      </w:pPr>
    </w:p>
    <w:p w14:paraId="743768CD" w14:textId="77777777" w:rsidR="000150CD" w:rsidRPr="00A4499B" w:rsidRDefault="000150CD" w:rsidP="008B5DB4">
      <w:pPr>
        <w:rPr>
          <w:rFonts w:eastAsia="Times New Roman" w:cstheme="minorHAnsi"/>
          <w:b/>
          <w:bCs/>
          <w:iCs/>
          <w:sz w:val="20"/>
          <w:szCs w:val="20"/>
          <w:lang w:val="es-ES" w:eastAsia="es-ES"/>
        </w:rPr>
      </w:pPr>
      <w:bookmarkStart w:id="34" w:name="_Toc378698387"/>
      <w:bookmarkStart w:id="35" w:name="_Toc6948085"/>
      <w:bookmarkStart w:id="36" w:name="_Toc32493850"/>
      <w:r w:rsidRPr="00A4499B">
        <w:rPr>
          <w:rFonts w:cstheme="minorHAnsi"/>
          <w:i/>
          <w:sz w:val="20"/>
          <w:szCs w:val="20"/>
        </w:rPr>
        <w:br w:type="page"/>
      </w:r>
    </w:p>
    <w:p w14:paraId="0CBC6E52" w14:textId="77777777" w:rsidR="005467EA" w:rsidRPr="00A4499B" w:rsidRDefault="00590D10" w:rsidP="008B5DB4">
      <w:pPr>
        <w:pStyle w:val="Ttulo2"/>
        <w:spacing w:before="0" w:after="0"/>
        <w:rPr>
          <w:rFonts w:asciiTheme="minorHAnsi" w:hAnsiTheme="minorHAnsi" w:cstheme="minorHAnsi"/>
          <w:i w:val="0"/>
          <w:sz w:val="20"/>
          <w:szCs w:val="20"/>
        </w:rPr>
      </w:pPr>
      <w:bookmarkStart w:id="37" w:name="_Toc39691745"/>
      <w:bookmarkEnd w:id="34"/>
      <w:bookmarkEnd w:id="35"/>
      <w:r w:rsidRPr="00A4499B">
        <w:rPr>
          <w:rFonts w:asciiTheme="minorHAnsi" w:hAnsiTheme="minorHAnsi" w:cstheme="minorHAnsi"/>
          <w:i w:val="0"/>
          <w:sz w:val="20"/>
          <w:szCs w:val="20"/>
        </w:rPr>
        <w:lastRenderedPageBreak/>
        <w:t xml:space="preserve">Sección II. </w:t>
      </w:r>
      <w:r w:rsidR="00907A3F" w:rsidRPr="00A4499B">
        <w:rPr>
          <w:rFonts w:asciiTheme="minorHAnsi" w:hAnsiTheme="minorHAnsi" w:cstheme="minorHAnsi"/>
          <w:i w:val="0"/>
          <w:sz w:val="20"/>
          <w:szCs w:val="20"/>
        </w:rPr>
        <w:t>Problema o necesidad pública</w:t>
      </w:r>
      <w:bookmarkEnd w:id="36"/>
      <w:bookmarkEnd w:id="37"/>
    </w:p>
    <w:p w14:paraId="33E0FE5B" w14:textId="77777777" w:rsidR="006D099E" w:rsidRPr="00A4499B" w:rsidRDefault="006D099E" w:rsidP="008B5DB4">
      <w:pPr>
        <w:rPr>
          <w:rFonts w:cstheme="minorHAnsi"/>
          <w:sz w:val="20"/>
          <w:szCs w:val="20"/>
          <w:lang w:val="es-ES" w:eastAsia="es-ES"/>
        </w:rPr>
      </w:pPr>
    </w:p>
    <w:p w14:paraId="598AB63C" w14:textId="77777777" w:rsidR="006D099E" w:rsidRPr="00A4499B" w:rsidRDefault="006D099E" w:rsidP="00750ECA">
      <w:pPr>
        <w:pStyle w:val="Ttulo3"/>
        <w:numPr>
          <w:ilvl w:val="0"/>
          <w:numId w:val="102"/>
        </w:numPr>
        <w:rPr>
          <w:rFonts w:asciiTheme="minorHAnsi" w:hAnsiTheme="minorHAnsi" w:cstheme="minorHAnsi"/>
          <w:i/>
          <w:color w:val="9D2349"/>
        </w:rPr>
      </w:pPr>
      <w:r w:rsidRPr="00A4499B">
        <w:rPr>
          <w:rFonts w:asciiTheme="minorHAnsi" w:hAnsiTheme="minorHAnsi" w:cstheme="minorHAnsi"/>
          <w:i/>
          <w:color w:val="9D2349"/>
        </w:rPr>
        <w:t>Verificación del diagnóstico</w:t>
      </w:r>
    </w:p>
    <w:p w14:paraId="397DF915" w14:textId="77777777" w:rsidR="006D099E" w:rsidRPr="00A4499B" w:rsidRDefault="006D099E" w:rsidP="008B5DB4">
      <w:pPr>
        <w:rPr>
          <w:rFonts w:cstheme="minorHAnsi"/>
          <w:sz w:val="20"/>
          <w:szCs w:val="20"/>
          <w:lang w:val="es-ES"/>
        </w:rPr>
      </w:pP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6D099E" w:rsidRPr="00A4499B" w14:paraId="3C57C7D3" w14:textId="77777777" w:rsidTr="005C115C">
        <w:trPr>
          <w:trHeight w:val="617"/>
        </w:trPr>
        <w:tc>
          <w:tcPr>
            <w:tcW w:w="8828" w:type="dxa"/>
            <w:shd w:val="clear" w:color="auto" w:fill="E7E6E6" w:themeFill="background2"/>
          </w:tcPr>
          <w:p w14:paraId="30C979F0" w14:textId="77777777" w:rsidR="006D099E" w:rsidRPr="00A4499B" w:rsidRDefault="006D099E" w:rsidP="00B75483">
            <w:pPr>
              <w:pStyle w:val="Prrafodelista"/>
              <w:numPr>
                <w:ilvl w:val="0"/>
                <w:numId w:val="96"/>
              </w:numPr>
              <w:jc w:val="both"/>
              <w:rPr>
                <w:rFonts w:asciiTheme="minorHAnsi" w:hAnsiTheme="minorHAnsi" w:cstheme="minorHAnsi"/>
                <w:b/>
              </w:rPr>
            </w:pPr>
            <w:r w:rsidRPr="00A4499B">
              <w:rPr>
                <w:rFonts w:asciiTheme="minorHAnsi" w:hAnsiTheme="minorHAnsi" w:cstheme="minorHAnsi"/>
                <w:b/>
              </w:rPr>
              <w:t xml:space="preserve">Con fundamento en el numeral Vigésimo </w:t>
            </w:r>
            <w:r w:rsidR="00EA6795" w:rsidRPr="00A4499B">
              <w:rPr>
                <w:rFonts w:asciiTheme="minorHAnsi" w:hAnsiTheme="minorHAnsi" w:cstheme="minorHAnsi"/>
                <w:b/>
              </w:rPr>
              <w:t>p</w:t>
            </w:r>
            <w:r w:rsidRPr="00A4499B">
              <w:rPr>
                <w:rFonts w:asciiTheme="minorHAnsi" w:hAnsiTheme="minorHAnsi" w:cstheme="minorHAnsi"/>
                <w:b/>
              </w:rPr>
              <w:t xml:space="preserve">rimero de los Lineamientos de Evaluación, todos los Pp nuevos o con cambios sustanciales deberán elaborar un </w:t>
            </w:r>
            <w:r w:rsidR="00A46E90" w:rsidRPr="00A4499B">
              <w:rPr>
                <w:rFonts w:asciiTheme="minorHAnsi" w:hAnsiTheme="minorHAnsi" w:cstheme="minorHAnsi"/>
                <w:b/>
              </w:rPr>
              <w:t>diagnóstico</w:t>
            </w:r>
            <w:r w:rsidR="00EA5562" w:rsidRPr="00A4499B">
              <w:rPr>
                <w:rFonts w:asciiTheme="minorHAnsi" w:hAnsiTheme="minorHAnsi" w:cstheme="minorHAnsi"/>
                <w:b/>
              </w:rPr>
              <w:t>.</w:t>
            </w:r>
            <w:r w:rsidRPr="00A4499B">
              <w:rPr>
                <w:rFonts w:asciiTheme="minorHAnsi" w:hAnsiTheme="minorHAnsi" w:cstheme="minorHAnsi"/>
                <w:b/>
              </w:rPr>
              <w:t xml:space="preserve"> En </w:t>
            </w:r>
            <w:r w:rsidR="00A46E90" w:rsidRPr="00A4499B">
              <w:rPr>
                <w:rFonts w:asciiTheme="minorHAnsi" w:hAnsiTheme="minorHAnsi" w:cstheme="minorHAnsi"/>
                <w:b/>
              </w:rPr>
              <w:t>es</w:t>
            </w:r>
            <w:r w:rsidRPr="00A4499B">
              <w:rPr>
                <w:rFonts w:asciiTheme="minorHAnsi" w:hAnsiTheme="minorHAnsi" w:cstheme="minorHAnsi"/>
                <w:b/>
              </w:rPr>
              <w:t>te sentido, ¿</w:t>
            </w:r>
            <w:r w:rsidR="00A46E90" w:rsidRPr="00A4499B">
              <w:rPr>
                <w:rFonts w:asciiTheme="minorHAnsi" w:hAnsiTheme="minorHAnsi" w:cstheme="minorHAnsi"/>
                <w:b/>
              </w:rPr>
              <w:t xml:space="preserve">el Pp cuenta con un </w:t>
            </w:r>
            <w:r w:rsidR="00A46E90" w:rsidRPr="00F436C0">
              <w:rPr>
                <w:rFonts w:asciiTheme="minorHAnsi" w:hAnsiTheme="minorHAnsi" w:cstheme="minorHAnsi"/>
                <w:b/>
              </w:rPr>
              <w:t xml:space="preserve">documento diagnóstico que </w:t>
            </w:r>
            <w:r w:rsidR="00AD1DCC" w:rsidRPr="00A4499B">
              <w:rPr>
                <w:rFonts w:asciiTheme="minorHAnsi" w:hAnsiTheme="minorHAnsi" w:cstheme="minorHAnsi"/>
                <w:b/>
              </w:rPr>
              <w:t>presente</w:t>
            </w:r>
            <w:r w:rsidR="00A46E90" w:rsidRPr="00F436C0">
              <w:rPr>
                <w:rFonts w:asciiTheme="minorHAnsi" w:hAnsiTheme="minorHAnsi" w:cstheme="minorHAnsi"/>
                <w:b/>
              </w:rPr>
              <w:t xml:space="preserve"> </w:t>
            </w:r>
            <w:r w:rsidR="00A46E90" w:rsidRPr="00A4499B">
              <w:rPr>
                <w:rFonts w:asciiTheme="minorHAnsi" w:hAnsiTheme="minorHAnsi" w:cstheme="minorHAnsi"/>
                <w:b/>
              </w:rPr>
              <w:t>el problema o necesidad pública que justifica el diseño del Pp</w:t>
            </w:r>
            <w:r w:rsidRPr="00A4499B">
              <w:rPr>
                <w:rFonts w:asciiTheme="minorHAnsi" w:hAnsiTheme="minorHAnsi" w:cstheme="minorHAnsi"/>
                <w:b/>
              </w:rPr>
              <w:t>?</w:t>
            </w:r>
          </w:p>
        </w:tc>
      </w:tr>
    </w:tbl>
    <w:p w14:paraId="0E99C91D" w14:textId="77777777" w:rsidR="00A70A4D" w:rsidRPr="00A4499B" w:rsidRDefault="00A70A4D" w:rsidP="008B5DB4">
      <w:pPr>
        <w:jc w:val="both"/>
        <w:rPr>
          <w:rFonts w:cstheme="minorHAnsi"/>
          <w:b/>
          <w:sz w:val="20"/>
          <w:szCs w:val="20"/>
          <w:u w:val="single"/>
        </w:rPr>
      </w:pPr>
    </w:p>
    <w:p w14:paraId="3CC520BF" w14:textId="77777777" w:rsidR="00EA5562" w:rsidRPr="00A4499B" w:rsidRDefault="00EA5562" w:rsidP="008B5DB4">
      <w:pPr>
        <w:jc w:val="both"/>
        <w:rPr>
          <w:rFonts w:cstheme="minorHAnsi"/>
          <w:b/>
          <w:sz w:val="20"/>
          <w:szCs w:val="20"/>
          <w:u w:val="single"/>
        </w:rPr>
      </w:pPr>
    </w:p>
    <w:p w14:paraId="7186169A" w14:textId="77777777" w:rsidR="00A46E90" w:rsidRPr="00A4499B" w:rsidRDefault="00A46E90" w:rsidP="008B5DB4">
      <w:pPr>
        <w:jc w:val="both"/>
        <w:rPr>
          <w:rFonts w:cstheme="minorHAnsi"/>
          <w:b/>
          <w:sz w:val="20"/>
          <w:szCs w:val="20"/>
          <w:u w:val="single"/>
        </w:rPr>
      </w:pPr>
      <w:r w:rsidRPr="00A4499B">
        <w:rPr>
          <w:rFonts w:cstheme="minorHAnsi"/>
          <w:b/>
          <w:sz w:val="20"/>
          <w:szCs w:val="20"/>
          <w:u w:val="single"/>
        </w:rPr>
        <w:t>Respuesta:</w:t>
      </w:r>
      <w:r w:rsidR="00EA5562" w:rsidRPr="00A4499B">
        <w:rPr>
          <w:rFonts w:cstheme="minorHAnsi"/>
          <w:b/>
          <w:sz w:val="20"/>
          <w:szCs w:val="20"/>
          <w:u w:val="single"/>
        </w:rPr>
        <w:t xml:space="preserve"> </w:t>
      </w:r>
    </w:p>
    <w:p w14:paraId="401DFC45" w14:textId="77777777" w:rsidR="00E019A2" w:rsidRPr="00A4499B" w:rsidRDefault="00E019A2"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 xml:space="preserve">No procede valoración cuantitativa. </w:t>
      </w:r>
      <w:r w:rsidRPr="00A4499B">
        <w:rPr>
          <w:rFonts w:asciiTheme="minorHAnsi" w:hAnsiTheme="minorHAnsi" w:cstheme="minorHAnsi"/>
        </w:rPr>
        <w:t>Se deberán atender las consideraciones específicas con base en la respuesta seleccionada:</w:t>
      </w:r>
    </w:p>
    <w:p w14:paraId="5963B350" w14:textId="77777777" w:rsidR="00EA5562" w:rsidRPr="00A4499B" w:rsidRDefault="00EA5562" w:rsidP="00E019A2">
      <w:pPr>
        <w:pStyle w:val="Prrafodelista"/>
        <w:ind w:left="720"/>
        <w:jc w:val="both"/>
        <w:rPr>
          <w:rFonts w:asciiTheme="minorHAnsi" w:hAnsiTheme="minorHAnsi" w:cstheme="minorHAnsi"/>
        </w:rPr>
      </w:pPr>
    </w:p>
    <w:tbl>
      <w:tblPr>
        <w:tblStyle w:val="Tablaconcuadrcula"/>
        <w:tblW w:w="0" w:type="auto"/>
        <w:tblInd w:w="846" w:type="dxa"/>
        <w:tblLook w:val="04A0" w:firstRow="1" w:lastRow="0" w:firstColumn="1" w:lastColumn="0" w:noHBand="0" w:noVBand="1"/>
      </w:tblPr>
      <w:tblGrid>
        <w:gridCol w:w="1073"/>
        <w:gridCol w:w="6909"/>
      </w:tblGrid>
      <w:tr w:rsidR="00EA5562" w:rsidRPr="00A4499B" w14:paraId="6DC5122D" w14:textId="77777777" w:rsidTr="00ED46C3">
        <w:tc>
          <w:tcPr>
            <w:tcW w:w="1073" w:type="dxa"/>
          </w:tcPr>
          <w:p w14:paraId="60E2F281" w14:textId="77777777" w:rsidR="00EA5562" w:rsidRPr="00A4499B" w:rsidRDefault="00EA5562" w:rsidP="00EA5562">
            <w:pPr>
              <w:jc w:val="center"/>
              <w:rPr>
                <w:rFonts w:cstheme="minorHAnsi"/>
                <w:b/>
                <w:sz w:val="20"/>
                <w:szCs w:val="20"/>
              </w:rPr>
            </w:pPr>
            <w:r w:rsidRPr="00A4499B">
              <w:rPr>
                <w:rFonts w:cstheme="minorHAnsi"/>
                <w:b/>
                <w:sz w:val="20"/>
                <w:szCs w:val="20"/>
              </w:rPr>
              <w:t>Respuesta</w:t>
            </w:r>
          </w:p>
        </w:tc>
        <w:tc>
          <w:tcPr>
            <w:tcW w:w="6909" w:type="dxa"/>
          </w:tcPr>
          <w:p w14:paraId="7D7E3506" w14:textId="77777777" w:rsidR="00EA5562" w:rsidRPr="00A4499B" w:rsidRDefault="00EA5562" w:rsidP="00EA5562">
            <w:pPr>
              <w:jc w:val="center"/>
              <w:rPr>
                <w:rFonts w:cstheme="minorHAnsi"/>
                <w:b/>
                <w:sz w:val="20"/>
                <w:szCs w:val="20"/>
              </w:rPr>
            </w:pPr>
            <w:r w:rsidRPr="00A4499B">
              <w:rPr>
                <w:rFonts w:cstheme="minorHAnsi"/>
                <w:b/>
                <w:sz w:val="20"/>
                <w:szCs w:val="20"/>
              </w:rPr>
              <w:t>Consideraciones</w:t>
            </w:r>
          </w:p>
        </w:tc>
      </w:tr>
      <w:tr w:rsidR="00EA5562" w:rsidRPr="00A4499B" w14:paraId="66AF7C27" w14:textId="77777777" w:rsidTr="00ED46C3">
        <w:trPr>
          <w:trHeight w:val="2854"/>
        </w:trPr>
        <w:tc>
          <w:tcPr>
            <w:tcW w:w="1073" w:type="dxa"/>
            <w:shd w:val="clear" w:color="auto" w:fill="9D2349"/>
            <w:vAlign w:val="center"/>
          </w:tcPr>
          <w:p w14:paraId="3C5730E0" w14:textId="77777777" w:rsidR="00EA5562" w:rsidRPr="00A4499B" w:rsidRDefault="00EA5562" w:rsidP="00ED46C3">
            <w:pPr>
              <w:jc w:val="center"/>
              <w:rPr>
                <w:rFonts w:cstheme="minorHAnsi"/>
                <w:b/>
                <w:color w:val="FFFFFF" w:themeColor="background1"/>
                <w:sz w:val="20"/>
                <w:szCs w:val="20"/>
              </w:rPr>
            </w:pPr>
            <w:r w:rsidRPr="00A4499B">
              <w:rPr>
                <w:rFonts w:cstheme="minorHAnsi"/>
                <w:b/>
                <w:color w:val="FFFFFF" w:themeColor="background1"/>
                <w:sz w:val="20"/>
                <w:szCs w:val="20"/>
              </w:rPr>
              <w:t>No</w:t>
            </w:r>
          </w:p>
        </w:tc>
        <w:tc>
          <w:tcPr>
            <w:tcW w:w="6909" w:type="dxa"/>
            <w:vAlign w:val="center"/>
          </w:tcPr>
          <w:p w14:paraId="77FAC3D5" w14:textId="77777777" w:rsidR="00EA6795" w:rsidRPr="00A4499B" w:rsidRDefault="00EA6795" w:rsidP="00750ECA">
            <w:pPr>
              <w:pStyle w:val="Prrafodelista"/>
              <w:numPr>
                <w:ilvl w:val="0"/>
                <w:numId w:val="136"/>
              </w:numPr>
              <w:ind w:left="459"/>
              <w:jc w:val="both"/>
              <w:rPr>
                <w:rFonts w:asciiTheme="minorHAnsi" w:hAnsiTheme="minorHAnsi" w:cstheme="minorHAnsi"/>
              </w:rPr>
            </w:pPr>
            <w:r w:rsidRPr="00A4499B">
              <w:rPr>
                <w:rFonts w:asciiTheme="minorHAnsi" w:hAnsiTheme="minorHAnsi" w:cstheme="minorHAnsi"/>
              </w:rPr>
              <w:t xml:space="preserve">La instancia evaluadora deberá presentar, como producto de esta evaluación, una propuesta de diagnóstico del Pp, con base en los Aspectos a considerar que emitan la SHCP y el CONEVAL. </w:t>
            </w:r>
          </w:p>
          <w:p w14:paraId="6A37C700" w14:textId="77777777" w:rsidR="00EA6795" w:rsidRPr="00A4499B" w:rsidRDefault="00EA6795" w:rsidP="005C746A">
            <w:pPr>
              <w:pStyle w:val="Prrafodelista"/>
              <w:ind w:left="459"/>
              <w:jc w:val="both"/>
              <w:rPr>
                <w:rFonts w:asciiTheme="minorHAnsi" w:hAnsiTheme="minorHAnsi" w:cstheme="minorHAnsi"/>
              </w:rPr>
            </w:pPr>
          </w:p>
          <w:p w14:paraId="78DA3851" w14:textId="77777777" w:rsidR="00EA5562" w:rsidRPr="00A4499B" w:rsidRDefault="00ED46C3" w:rsidP="00B75483">
            <w:pPr>
              <w:pStyle w:val="Prrafodelista"/>
              <w:numPr>
                <w:ilvl w:val="0"/>
                <w:numId w:val="136"/>
              </w:numPr>
              <w:ind w:left="459"/>
              <w:jc w:val="both"/>
              <w:rPr>
                <w:rFonts w:asciiTheme="minorHAnsi" w:hAnsiTheme="minorHAnsi" w:cstheme="minorHAnsi"/>
              </w:rPr>
            </w:pPr>
            <w:r w:rsidRPr="005C746A">
              <w:rPr>
                <w:rFonts w:asciiTheme="minorHAnsi" w:hAnsiTheme="minorHAnsi" w:cstheme="minorHAnsi"/>
              </w:rPr>
              <w:t xml:space="preserve">Para dar respuesta a esta evaluación, la instancia evaluadora sustentará su análisis </w:t>
            </w:r>
            <w:r w:rsidR="00EA6795" w:rsidRPr="00A4499B">
              <w:rPr>
                <w:rFonts w:asciiTheme="minorHAnsi" w:hAnsiTheme="minorHAnsi" w:cstheme="minorHAnsi"/>
              </w:rPr>
              <w:t xml:space="preserve">o propuesta </w:t>
            </w:r>
            <w:r w:rsidRPr="005C746A">
              <w:rPr>
                <w:rFonts w:asciiTheme="minorHAnsi" w:hAnsiTheme="minorHAnsi" w:cstheme="minorHAnsi"/>
              </w:rPr>
              <w:t>en fuentes estadísticas oficiales, documentos normativos e institucionales, así como en estudios e informes nacionales e internacionales relacionados con el problema o necesidad pública que motiva la existencia del Pp.</w:t>
            </w:r>
          </w:p>
        </w:tc>
      </w:tr>
      <w:tr w:rsidR="00EA5562" w:rsidRPr="00A4499B" w14:paraId="17D4EA20" w14:textId="77777777" w:rsidTr="00ED46C3">
        <w:trPr>
          <w:trHeight w:val="2824"/>
        </w:trPr>
        <w:tc>
          <w:tcPr>
            <w:tcW w:w="1073" w:type="dxa"/>
            <w:shd w:val="clear" w:color="auto" w:fill="8B6B41"/>
            <w:vAlign w:val="center"/>
          </w:tcPr>
          <w:p w14:paraId="753AC067" w14:textId="77777777" w:rsidR="00EA5562" w:rsidRPr="00A4499B" w:rsidRDefault="00EA5562" w:rsidP="00ED46C3">
            <w:pPr>
              <w:jc w:val="center"/>
              <w:rPr>
                <w:rFonts w:cstheme="minorHAnsi"/>
                <w:b/>
                <w:color w:val="FFFFFF" w:themeColor="background1"/>
                <w:sz w:val="20"/>
                <w:szCs w:val="20"/>
              </w:rPr>
            </w:pPr>
            <w:r w:rsidRPr="00A4499B">
              <w:rPr>
                <w:rFonts w:cstheme="minorHAnsi"/>
                <w:b/>
                <w:color w:val="FFFFFF" w:themeColor="background1"/>
                <w:sz w:val="20"/>
                <w:szCs w:val="20"/>
              </w:rPr>
              <w:t>Sí</w:t>
            </w:r>
          </w:p>
        </w:tc>
        <w:tc>
          <w:tcPr>
            <w:tcW w:w="6909" w:type="dxa"/>
            <w:vAlign w:val="center"/>
          </w:tcPr>
          <w:p w14:paraId="1232AAF2" w14:textId="77777777" w:rsidR="00EE2A62" w:rsidRDefault="00EE2A62" w:rsidP="00EE2A62">
            <w:pPr>
              <w:pStyle w:val="Prrafodelista"/>
              <w:ind w:left="459"/>
              <w:jc w:val="both"/>
              <w:rPr>
                <w:rFonts w:asciiTheme="minorHAnsi" w:hAnsiTheme="minorHAnsi" w:cstheme="minorHAnsi"/>
              </w:rPr>
            </w:pPr>
          </w:p>
          <w:p w14:paraId="766FBF14" w14:textId="77777777" w:rsidR="00EE2A62" w:rsidRDefault="00EE2A62" w:rsidP="00EE2A62">
            <w:pPr>
              <w:pStyle w:val="Prrafodelista"/>
              <w:numPr>
                <w:ilvl w:val="0"/>
                <w:numId w:val="136"/>
              </w:numPr>
              <w:ind w:left="459"/>
              <w:jc w:val="both"/>
              <w:rPr>
                <w:rFonts w:asciiTheme="minorHAnsi" w:hAnsiTheme="minorHAnsi" w:cstheme="minorHAnsi"/>
              </w:rPr>
            </w:pPr>
            <w:r w:rsidRPr="00CB64FC">
              <w:rPr>
                <w:rFonts w:asciiTheme="minorHAnsi" w:hAnsiTheme="minorHAnsi" w:cstheme="minorHAnsi"/>
              </w:rPr>
              <w:t>El diagnóstico proporcionado</w:t>
            </w:r>
            <w:r>
              <w:rPr>
                <w:rFonts w:asciiTheme="minorHAnsi" w:hAnsiTheme="minorHAnsi" w:cstheme="minorHAnsi"/>
              </w:rPr>
              <w:t xml:space="preserve"> contempla algunos o </w:t>
            </w:r>
            <w:r w:rsidRPr="00CB64FC">
              <w:rPr>
                <w:rFonts w:asciiTheme="minorHAnsi" w:hAnsiTheme="minorHAnsi" w:cstheme="minorHAnsi"/>
              </w:rPr>
              <w:t>todos los elementos establecido en los Aspe</w:t>
            </w:r>
            <w:r>
              <w:rPr>
                <w:rFonts w:asciiTheme="minorHAnsi" w:hAnsiTheme="minorHAnsi" w:cstheme="minorHAnsi"/>
              </w:rPr>
              <w:t xml:space="preserve">ctos a considerar que emitan la </w:t>
            </w:r>
            <w:r w:rsidRPr="00CB64FC">
              <w:rPr>
                <w:rFonts w:asciiTheme="minorHAnsi" w:hAnsiTheme="minorHAnsi" w:cstheme="minorHAnsi"/>
              </w:rPr>
              <w:t>SHCP y el CONEVAL. La instancia evaluadora deberá señalar</w:t>
            </w:r>
            <w:r>
              <w:rPr>
                <w:rFonts w:asciiTheme="minorHAnsi" w:hAnsiTheme="minorHAnsi" w:cstheme="minorHAnsi"/>
              </w:rPr>
              <w:t xml:space="preserve"> puntualmente los elementos que se identifican en el documento de diagnóstico, así como aquellos faltantes.</w:t>
            </w:r>
          </w:p>
          <w:p w14:paraId="3853805A" w14:textId="77777777" w:rsidR="00EE2A62" w:rsidRDefault="00EE2A62" w:rsidP="00EE2A62">
            <w:pPr>
              <w:pStyle w:val="Prrafodelista"/>
              <w:ind w:left="459"/>
              <w:jc w:val="both"/>
              <w:rPr>
                <w:rFonts w:asciiTheme="minorHAnsi" w:hAnsiTheme="minorHAnsi" w:cstheme="minorHAnsi"/>
              </w:rPr>
            </w:pPr>
          </w:p>
          <w:p w14:paraId="067B769D" w14:textId="77777777" w:rsidR="00572CD5" w:rsidRDefault="00572CD5" w:rsidP="00572CD5">
            <w:pPr>
              <w:pStyle w:val="Prrafodelista"/>
              <w:numPr>
                <w:ilvl w:val="0"/>
                <w:numId w:val="136"/>
              </w:numPr>
              <w:ind w:left="459"/>
              <w:jc w:val="both"/>
              <w:rPr>
                <w:rFonts w:asciiTheme="minorHAnsi" w:hAnsiTheme="minorHAnsi" w:cstheme="minorHAnsi"/>
              </w:rPr>
            </w:pPr>
            <w:r w:rsidRPr="00A4499B">
              <w:rPr>
                <w:rFonts w:asciiTheme="minorHAnsi" w:hAnsiTheme="minorHAnsi" w:cstheme="minorHAnsi"/>
              </w:rPr>
              <w:t xml:space="preserve">El </w:t>
            </w:r>
            <w:r w:rsidRPr="005C746A">
              <w:rPr>
                <w:rFonts w:asciiTheme="minorHAnsi" w:hAnsiTheme="minorHAnsi" w:cstheme="minorHAnsi"/>
              </w:rPr>
              <w:t xml:space="preserve">diagnóstico del Pp se considerará el insumo principal para dar respuesta a la evaluación. No obstante, la instancia evaluadora </w:t>
            </w:r>
            <w:r w:rsidRPr="00A4499B">
              <w:rPr>
                <w:rFonts w:asciiTheme="minorHAnsi" w:hAnsiTheme="minorHAnsi" w:cstheme="minorHAnsi"/>
              </w:rPr>
              <w:t>podrá</w:t>
            </w:r>
            <w:r w:rsidRPr="005C746A">
              <w:rPr>
                <w:rFonts w:asciiTheme="minorHAnsi" w:hAnsiTheme="minorHAnsi" w:cstheme="minorHAnsi"/>
              </w:rPr>
              <w:t xml:space="preserve"> fortalecer su análisis y valoración con otras fuentes de información relacionadas con el problema o necesidad pública que motiva la existencia del Pp.</w:t>
            </w:r>
          </w:p>
          <w:p w14:paraId="19A3FBEC" w14:textId="77777777" w:rsidR="00AF6344" w:rsidRPr="00EE2A62" w:rsidRDefault="00AF6344" w:rsidP="00EE2A62">
            <w:pPr>
              <w:rPr>
                <w:rFonts w:cstheme="minorHAnsi"/>
              </w:rPr>
            </w:pPr>
          </w:p>
          <w:p w14:paraId="3CD4B053" w14:textId="77777777" w:rsidR="00EA5562" w:rsidRDefault="00AF6344" w:rsidP="00AF6344">
            <w:pPr>
              <w:pStyle w:val="Prrafodelista"/>
              <w:numPr>
                <w:ilvl w:val="0"/>
                <w:numId w:val="136"/>
              </w:numPr>
              <w:ind w:left="459"/>
              <w:jc w:val="both"/>
              <w:rPr>
                <w:rFonts w:asciiTheme="minorHAnsi" w:hAnsiTheme="minorHAnsi" w:cstheme="minorHAnsi"/>
              </w:rPr>
            </w:pPr>
            <w:r w:rsidRPr="005C746A">
              <w:rPr>
                <w:rFonts w:asciiTheme="minorHAnsi" w:hAnsiTheme="minorHAnsi" w:cstheme="minorHAnsi"/>
              </w:rPr>
              <w:t xml:space="preserve"> </w:t>
            </w:r>
            <w:r w:rsidR="00ED46C3" w:rsidRPr="005C746A">
              <w:rPr>
                <w:rFonts w:asciiTheme="minorHAnsi" w:hAnsiTheme="minorHAnsi" w:cstheme="minorHAnsi"/>
              </w:rPr>
              <w:t xml:space="preserve">La instancia evaluadora deberá presentar, como producto de esta evaluación, </w:t>
            </w:r>
            <w:r w:rsidR="00B40A79" w:rsidRPr="00A4499B">
              <w:rPr>
                <w:rFonts w:asciiTheme="minorHAnsi" w:hAnsiTheme="minorHAnsi" w:cstheme="minorHAnsi"/>
              </w:rPr>
              <w:t>en caso de considerarlo necesario, la</w:t>
            </w:r>
            <w:r w:rsidR="00B40A79" w:rsidRPr="005C746A">
              <w:rPr>
                <w:rFonts w:asciiTheme="minorHAnsi" w:hAnsiTheme="minorHAnsi" w:cstheme="minorHAnsi"/>
              </w:rPr>
              <w:t xml:space="preserve"> </w:t>
            </w:r>
            <w:r w:rsidR="00ED46C3" w:rsidRPr="005C746A">
              <w:rPr>
                <w:rFonts w:asciiTheme="minorHAnsi" w:hAnsiTheme="minorHAnsi" w:cstheme="minorHAnsi"/>
              </w:rPr>
              <w:t xml:space="preserve">propuesta de mejoras específicas al </w:t>
            </w:r>
            <w:r w:rsidR="00B40A79" w:rsidRPr="00A4499B">
              <w:rPr>
                <w:rFonts w:asciiTheme="minorHAnsi" w:hAnsiTheme="minorHAnsi" w:cstheme="minorHAnsi"/>
              </w:rPr>
              <w:t xml:space="preserve">documento </w:t>
            </w:r>
            <w:r w:rsidR="00ED46C3" w:rsidRPr="005C746A">
              <w:rPr>
                <w:rFonts w:asciiTheme="minorHAnsi" w:hAnsiTheme="minorHAnsi" w:cstheme="minorHAnsi"/>
              </w:rPr>
              <w:t>diagnóstico del Pp, con base en el análisis, valoración y principales hallazgos que deriven de esta evaluación.</w:t>
            </w:r>
          </w:p>
          <w:p w14:paraId="43045245" w14:textId="77777777" w:rsidR="00EE2A62" w:rsidRPr="00EE2A62" w:rsidRDefault="00EE2A62" w:rsidP="00EE2A62">
            <w:pPr>
              <w:jc w:val="both"/>
              <w:rPr>
                <w:rFonts w:cstheme="minorHAnsi"/>
              </w:rPr>
            </w:pPr>
          </w:p>
        </w:tc>
      </w:tr>
    </w:tbl>
    <w:p w14:paraId="5E2684EC" w14:textId="77777777" w:rsidR="00A70A4D" w:rsidRPr="00A4499B" w:rsidRDefault="00A70A4D" w:rsidP="008B5DB4">
      <w:pPr>
        <w:jc w:val="both"/>
        <w:rPr>
          <w:rFonts w:cstheme="minorHAnsi"/>
          <w:b/>
          <w:sz w:val="20"/>
          <w:szCs w:val="20"/>
          <w:u w:val="single"/>
        </w:rPr>
      </w:pPr>
    </w:p>
    <w:p w14:paraId="06C62D86" w14:textId="77777777" w:rsidR="00A70A4D" w:rsidRPr="00A4499B" w:rsidRDefault="00A70A4D" w:rsidP="00EA5562">
      <w:pPr>
        <w:pStyle w:val="Prrafodelista"/>
        <w:ind w:left="1800"/>
        <w:jc w:val="both"/>
        <w:rPr>
          <w:rFonts w:asciiTheme="minorHAnsi" w:hAnsiTheme="minorHAnsi" w:cstheme="minorHAnsi"/>
        </w:rPr>
      </w:pPr>
    </w:p>
    <w:p w14:paraId="7BCD34B5" w14:textId="77777777" w:rsidR="006D099E" w:rsidRPr="00A4499B" w:rsidRDefault="006D099E" w:rsidP="00EA5562">
      <w:pPr>
        <w:pStyle w:val="Prrafodelista"/>
        <w:ind w:left="1440"/>
        <w:jc w:val="both"/>
        <w:rPr>
          <w:rFonts w:asciiTheme="minorHAnsi" w:hAnsiTheme="minorHAnsi" w:cstheme="minorHAnsi"/>
          <w:b/>
          <w:u w:val="single"/>
        </w:rPr>
      </w:pPr>
    </w:p>
    <w:p w14:paraId="0A6C0B74" w14:textId="77777777" w:rsidR="006D099E" w:rsidRPr="00A4499B" w:rsidRDefault="006D099E" w:rsidP="008B5DB4">
      <w:pPr>
        <w:rPr>
          <w:rFonts w:cstheme="minorHAnsi"/>
          <w:sz w:val="20"/>
          <w:szCs w:val="20"/>
          <w:lang w:eastAsia="es-ES"/>
        </w:rPr>
      </w:pPr>
    </w:p>
    <w:p w14:paraId="6E0012D1" w14:textId="77777777" w:rsidR="006D099E" w:rsidRPr="00A4499B" w:rsidRDefault="006D099E" w:rsidP="008B5DB4">
      <w:pPr>
        <w:rPr>
          <w:rFonts w:cstheme="minorHAnsi"/>
          <w:sz w:val="20"/>
          <w:szCs w:val="20"/>
          <w:lang w:val="es-ES" w:eastAsia="es-ES"/>
        </w:rPr>
      </w:pPr>
    </w:p>
    <w:p w14:paraId="13DEC62D" w14:textId="77777777" w:rsidR="00B17B22" w:rsidRPr="00A4499B" w:rsidRDefault="00B17B22" w:rsidP="008B5DB4">
      <w:pPr>
        <w:rPr>
          <w:rFonts w:eastAsia="Times New Roman" w:cstheme="minorHAnsi"/>
          <w:b/>
          <w:i/>
          <w:color w:val="9D2349"/>
          <w:sz w:val="20"/>
          <w:szCs w:val="20"/>
          <w:lang w:eastAsia="es-ES"/>
        </w:rPr>
      </w:pPr>
      <w:r w:rsidRPr="00A4499B">
        <w:rPr>
          <w:rFonts w:cstheme="minorHAnsi"/>
          <w:i/>
          <w:color w:val="9D2349"/>
          <w:sz w:val="20"/>
          <w:szCs w:val="20"/>
        </w:rPr>
        <w:br w:type="page"/>
      </w:r>
    </w:p>
    <w:p w14:paraId="646575B3" w14:textId="77777777" w:rsidR="006D099E" w:rsidRPr="00A4499B" w:rsidRDefault="00165326" w:rsidP="00750ECA">
      <w:pPr>
        <w:pStyle w:val="Ttulo3"/>
        <w:numPr>
          <w:ilvl w:val="0"/>
          <w:numId w:val="102"/>
        </w:numPr>
        <w:rPr>
          <w:rFonts w:asciiTheme="minorHAnsi" w:hAnsiTheme="minorHAnsi" w:cstheme="minorHAnsi"/>
          <w:i/>
          <w:color w:val="9D2349"/>
        </w:rPr>
      </w:pPr>
      <w:r w:rsidRPr="00A4499B">
        <w:rPr>
          <w:rFonts w:asciiTheme="minorHAnsi" w:hAnsiTheme="minorHAnsi" w:cstheme="minorHAnsi"/>
          <w:i/>
          <w:color w:val="9D2349"/>
        </w:rPr>
        <w:lastRenderedPageBreak/>
        <w:t>Identificación del problema</w:t>
      </w:r>
    </w:p>
    <w:p w14:paraId="23614D90" w14:textId="77777777" w:rsidR="005467EA" w:rsidRPr="00A4499B" w:rsidRDefault="005467EA" w:rsidP="008B5DB4">
      <w:pPr>
        <w:rPr>
          <w:rFonts w:cstheme="minorHAnsi"/>
          <w:sz w:val="20"/>
          <w:szCs w:val="20"/>
          <w:lang w:val="es-ES"/>
        </w:rPr>
      </w:pPr>
      <w:bookmarkStart w:id="38" w:name="_Toc378698388"/>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0150CD" w:rsidRPr="00A4499B" w14:paraId="20F96DEE" w14:textId="77777777" w:rsidTr="00A70A4D">
        <w:trPr>
          <w:trHeight w:val="617"/>
        </w:trPr>
        <w:tc>
          <w:tcPr>
            <w:tcW w:w="8828" w:type="dxa"/>
            <w:shd w:val="clear" w:color="auto" w:fill="E7E6E6" w:themeFill="background2"/>
            <w:vAlign w:val="center"/>
          </w:tcPr>
          <w:p w14:paraId="66E9589D" w14:textId="77777777" w:rsidR="000150CD" w:rsidRPr="00A4499B" w:rsidRDefault="000150CD" w:rsidP="003537D2">
            <w:pPr>
              <w:pStyle w:val="Prrafodelista"/>
              <w:numPr>
                <w:ilvl w:val="0"/>
                <w:numId w:val="96"/>
              </w:numPr>
              <w:jc w:val="both"/>
              <w:rPr>
                <w:rFonts w:asciiTheme="minorHAnsi" w:hAnsiTheme="minorHAnsi" w:cstheme="minorHAnsi"/>
                <w:b/>
              </w:rPr>
            </w:pPr>
            <w:r w:rsidRPr="00A4499B">
              <w:rPr>
                <w:rFonts w:asciiTheme="minorHAnsi" w:hAnsiTheme="minorHAnsi" w:cstheme="minorHAnsi"/>
                <w:b/>
              </w:rPr>
              <w:t xml:space="preserve">¿El problema o necesidad pública que busca </w:t>
            </w:r>
            <w:r w:rsidR="00F43004" w:rsidRPr="00A4499B">
              <w:rPr>
                <w:rFonts w:asciiTheme="minorHAnsi" w:hAnsiTheme="minorHAnsi" w:cstheme="minorHAnsi"/>
                <w:b/>
              </w:rPr>
              <w:t>atender</w:t>
            </w:r>
            <w:r w:rsidRPr="00A4499B">
              <w:rPr>
                <w:rFonts w:asciiTheme="minorHAnsi" w:hAnsiTheme="minorHAnsi" w:cstheme="minorHAnsi"/>
                <w:b/>
              </w:rPr>
              <w:t xml:space="preserve"> el Pp </w:t>
            </w:r>
            <w:r w:rsidR="00A8470F" w:rsidRPr="00A4499B">
              <w:rPr>
                <w:rFonts w:asciiTheme="minorHAnsi" w:hAnsiTheme="minorHAnsi" w:cstheme="minorHAnsi"/>
                <w:b/>
              </w:rPr>
              <w:t>c</w:t>
            </w:r>
            <w:r w:rsidRPr="00A4499B">
              <w:rPr>
                <w:rFonts w:asciiTheme="minorHAnsi" w:hAnsiTheme="minorHAnsi" w:cstheme="minorHAnsi"/>
                <w:b/>
              </w:rPr>
              <w:t>uenta con las características siguientes?</w:t>
            </w:r>
          </w:p>
        </w:tc>
      </w:tr>
    </w:tbl>
    <w:p w14:paraId="1BFB16B5" w14:textId="77777777" w:rsidR="00A8470F" w:rsidRPr="00A4499B" w:rsidRDefault="00A8470F" w:rsidP="008B5DB4">
      <w:pPr>
        <w:jc w:val="both"/>
        <w:rPr>
          <w:rFonts w:cstheme="minorHAnsi"/>
          <w:b/>
          <w:sz w:val="20"/>
          <w:szCs w:val="20"/>
          <w:u w:val="single"/>
        </w:rPr>
      </w:pPr>
    </w:p>
    <w:p w14:paraId="0AA2F007" w14:textId="77777777" w:rsidR="000150CD" w:rsidRPr="00A4499B" w:rsidRDefault="000150CD" w:rsidP="008B5DB4">
      <w:pPr>
        <w:jc w:val="both"/>
        <w:rPr>
          <w:rFonts w:cstheme="minorHAnsi"/>
          <w:b/>
          <w:sz w:val="20"/>
          <w:szCs w:val="20"/>
          <w:u w:val="single"/>
        </w:rPr>
      </w:pPr>
      <w:r w:rsidRPr="00A4499B">
        <w:rPr>
          <w:rFonts w:cstheme="minorHAnsi"/>
          <w:b/>
          <w:sz w:val="20"/>
          <w:szCs w:val="20"/>
          <w:u w:val="single"/>
        </w:rPr>
        <w:t>Criterios de valoración:</w:t>
      </w:r>
    </w:p>
    <w:p w14:paraId="27DF00F4" w14:textId="5F3B5615" w:rsidR="000150CD" w:rsidRPr="00A4499B" w:rsidRDefault="000150CD" w:rsidP="00750ECA">
      <w:pPr>
        <w:pStyle w:val="Prrafodelista"/>
        <w:numPr>
          <w:ilvl w:val="0"/>
          <w:numId w:val="105"/>
        </w:numPr>
        <w:ind w:left="567"/>
        <w:jc w:val="both"/>
        <w:rPr>
          <w:rFonts w:asciiTheme="minorHAnsi" w:hAnsiTheme="minorHAnsi" w:cstheme="minorHAnsi"/>
        </w:rPr>
      </w:pPr>
      <w:r w:rsidRPr="00A4499B">
        <w:rPr>
          <w:rFonts w:asciiTheme="minorHAnsi" w:hAnsiTheme="minorHAnsi" w:cstheme="minorHAnsi"/>
        </w:rPr>
        <w:t>Se define de manera clara, concreta, acotada y es único (no se identifican múltiples problemáticas)</w:t>
      </w:r>
      <w:r w:rsidR="007A58AF">
        <w:rPr>
          <w:rFonts w:asciiTheme="minorHAnsi" w:hAnsiTheme="minorHAnsi" w:cstheme="minorHAnsi"/>
        </w:rPr>
        <w:t>.</w:t>
      </w:r>
    </w:p>
    <w:p w14:paraId="31346443" w14:textId="026245B7" w:rsidR="00775C8D" w:rsidRPr="00A4499B" w:rsidRDefault="00775C8D" w:rsidP="00750ECA">
      <w:pPr>
        <w:pStyle w:val="Prrafodelista"/>
        <w:numPr>
          <w:ilvl w:val="0"/>
          <w:numId w:val="105"/>
        </w:numPr>
        <w:ind w:left="567"/>
        <w:jc w:val="both"/>
        <w:rPr>
          <w:rFonts w:asciiTheme="minorHAnsi" w:hAnsiTheme="minorHAnsi" w:cstheme="minorHAnsi"/>
        </w:rPr>
      </w:pPr>
      <w:r w:rsidRPr="00A4499B">
        <w:rPr>
          <w:rFonts w:asciiTheme="minorHAnsi" w:hAnsiTheme="minorHAnsi" w:cstheme="minorHAnsi"/>
        </w:rPr>
        <w:t>Se formula como un hecho negativo o como una situación que puede ser revertida</w:t>
      </w:r>
      <w:r w:rsidR="007A58AF">
        <w:rPr>
          <w:rFonts w:asciiTheme="minorHAnsi" w:hAnsiTheme="minorHAnsi" w:cstheme="minorHAnsi"/>
        </w:rPr>
        <w:t>.</w:t>
      </w:r>
    </w:p>
    <w:p w14:paraId="41F72D17" w14:textId="77777777" w:rsidR="00775C8D" w:rsidRPr="005C746A" w:rsidRDefault="00775C8D" w:rsidP="00750ECA">
      <w:pPr>
        <w:pStyle w:val="Prrafodelista"/>
        <w:numPr>
          <w:ilvl w:val="0"/>
          <w:numId w:val="105"/>
        </w:numPr>
        <w:ind w:left="567"/>
        <w:jc w:val="both"/>
        <w:rPr>
          <w:rFonts w:asciiTheme="minorHAnsi" w:hAnsiTheme="minorHAnsi" w:cstheme="minorHAnsi"/>
        </w:rPr>
      </w:pPr>
      <w:r w:rsidRPr="005C746A">
        <w:rPr>
          <w:rFonts w:asciiTheme="minorHAnsi" w:hAnsiTheme="minorHAnsi" w:cstheme="minorHAnsi"/>
        </w:rPr>
        <w:t>Identifica a la población objetivo de manera clara, conc</w:t>
      </w:r>
      <w:r w:rsidR="00F43004" w:rsidRPr="005C746A">
        <w:rPr>
          <w:rFonts w:asciiTheme="minorHAnsi" w:hAnsiTheme="minorHAnsi" w:cstheme="minorHAnsi"/>
        </w:rPr>
        <w:t>reta y delimitada</w:t>
      </w:r>
      <w:r w:rsidRPr="005C746A">
        <w:rPr>
          <w:rFonts w:asciiTheme="minorHAnsi" w:hAnsiTheme="minorHAnsi" w:cstheme="minorHAnsi"/>
        </w:rPr>
        <w:t>.</w:t>
      </w:r>
    </w:p>
    <w:p w14:paraId="4289A186" w14:textId="0F19280B" w:rsidR="000150CD" w:rsidRPr="005C746A" w:rsidRDefault="000150CD" w:rsidP="00750ECA">
      <w:pPr>
        <w:pStyle w:val="Prrafodelista"/>
        <w:numPr>
          <w:ilvl w:val="0"/>
          <w:numId w:val="105"/>
        </w:numPr>
        <w:ind w:left="567"/>
        <w:jc w:val="both"/>
        <w:rPr>
          <w:rFonts w:asciiTheme="minorHAnsi" w:hAnsiTheme="minorHAnsi" w:cstheme="minorHAnsi"/>
        </w:rPr>
      </w:pPr>
      <w:r w:rsidRPr="005C746A">
        <w:rPr>
          <w:rFonts w:asciiTheme="minorHAnsi" w:hAnsiTheme="minorHAnsi" w:cstheme="minorHAnsi"/>
        </w:rPr>
        <w:t>Identifica un cambio (resultado) sobre la población objetivo (</w:t>
      </w:r>
      <w:r w:rsidR="00F43004" w:rsidRPr="005C746A">
        <w:rPr>
          <w:rFonts w:asciiTheme="minorHAnsi" w:hAnsiTheme="minorHAnsi" w:cstheme="minorHAnsi"/>
        </w:rPr>
        <w:t xml:space="preserve">es decir, </w:t>
      </w:r>
      <w:r w:rsidRPr="005C746A">
        <w:rPr>
          <w:rFonts w:asciiTheme="minorHAnsi" w:hAnsiTheme="minorHAnsi" w:cstheme="minorHAnsi"/>
        </w:rPr>
        <w:t xml:space="preserve">no </w:t>
      </w:r>
      <w:r w:rsidR="00F43004" w:rsidRPr="005C746A">
        <w:rPr>
          <w:rFonts w:asciiTheme="minorHAnsi" w:hAnsiTheme="minorHAnsi" w:cstheme="minorHAnsi"/>
        </w:rPr>
        <w:t>solo</w:t>
      </w:r>
      <w:r w:rsidRPr="005C746A">
        <w:rPr>
          <w:rFonts w:asciiTheme="minorHAnsi" w:hAnsiTheme="minorHAnsi" w:cstheme="minorHAnsi"/>
        </w:rPr>
        <w:t xml:space="preserve"> </w:t>
      </w:r>
      <w:r w:rsidR="00FE1DDB" w:rsidRPr="005C746A">
        <w:rPr>
          <w:rFonts w:asciiTheme="minorHAnsi" w:hAnsiTheme="minorHAnsi" w:cstheme="minorHAnsi"/>
        </w:rPr>
        <w:t xml:space="preserve">se </w:t>
      </w:r>
      <w:r w:rsidRPr="005C746A">
        <w:rPr>
          <w:rFonts w:asciiTheme="minorHAnsi" w:hAnsiTheme="minorHAnsi" w:cstheme="minorHAnsi"/>
        </w:rPr>
        <w:t>define como la falta de un bien</w:t>
      </w:r>
      <w:r w:rsidR="00B40A79" w:rsidRPr="00A4499B">
        <w:rPr>
          <w:rFonts w:asciiTheme="minorHAnsi" w:hAnsiTheme="minorHAnsi" w:cstheme="minorHAnsi"/>
        </w:rPr>
        <w:t>, servicio</w:t>
      </w:r>
      <w:r w:rsidRPr="005C746A">
        <w:rPr>
          <w:rFonts w:asciiTheme="minorHAnsi" w:hAnsiTheme="minorHAnsi" w:cstheme="minorHAnsi"/>
        </w:rPr>
        <w:t xml:space="preserve"> o atributo)</w:t>
      </w:r>
      <w:r w:rsidR="007A58AF">
        <w:rPr>
          <w:rFonts w:asciiTheme="minorHAnsi" w:hAnsiTheme="minorHAnsi" w:cstheme="minorHAnsi"/>
        </w:rPr>
        <w:t>.</w:t>
      </w:r>
    </w:p>
    <w:p w14:paraId="3506672D" w14:textId="77777777" w:rsidR="000150CD" w:rsidRPr="00A4499B" w:rsidRDefault="000150CD" w:rsidP="008B5DB4">
      <w:pPr>
        <w:jc w:val="both"/>
        <w:rPr>
          <w:rFonts w:cstheme="minorHAnsi"/>
          <w:sz w:val="20"/>
          <w:szCs w:val="20"/>
          <w:lang w:val="es-ES"/>
        </w:rPr>
      </w:pPr>
    </w:p>
    <w:p w14:paraId="51B0E67D" w14:textId="77777777" w:rsidR="0028205A" w:rsidRPr="005C746A" w:rsidRDefault="0028205A" w:rsidP="008B5DB4">
      <w:pPr>
        <w:jc w:val="both"/>
        <w:rPr>
          <w:rFonts w:cstheme="minorHAnsi"/>
          <w:b/>
          <w:sz w:val="20"/>
          <w:szCs w:val="20"/>
          <w:u w:val="single"/>
        </w:rPr>
      </w:pPr>
      <w:r w:rsidRPr="00A4499B">
        <w:rPr>
          <w:rFonts w:cstheme="minorHAnsi"/>
          <w:b/>
          <w:sz w:val="20"/>
          <w:szCs w:val="20"/>
          <w:u w:val="single"/>
        </w:rPr>
        <w:t>Respuesta:</w:t>
      </w:r>
    </w:p>
    <w:p w14:paraId="0A872BA5" w14:textId="77777777" w:rsidR="00E91898" w:rsidRPr="005C746A" w:rsidRDefault="00A8470F" w:rsidP="00750ECA">
      <w:pPr>
        <w:pStyle w:val="Prrafodelista"/>
        <w:numPr>
          <w:ilvl w:val="0"/>
          <w:numId w:val="103"/>
        </w:numPr>
        <w:jc w:val="both"/>
        <w:rPr>
          <w:rFonts w:asciiTheme="minorHAnsi" w:hAnsiTheme="minorHAnsi" w:cstheme="minorHAnsi"/>
        </w:rPr>
      </w:pPr>
      <w:r w:rsidRPr="005C746A">
        <w:rPr>
          <w:rFonts w:asciiTheme="minorHAnsi" w:hAnsiTheme="minorHAnsi" w:cstheme="minorHAnsi"/>
          <w:b/>
        </w:rPr>
        <w:t>Sin evidencia.</w:t>
      </w:r>
      <w:r w:rsidRPr="005C746A">
        <w:rPr>
          <w:rFonts w:asciiTheme="minorHAnsi" w:hAnsiTheme="minorHAnsi" w:cstheme="minorHAnsi"/>
        </w:rPr>
        <w:t xml:space="preserve"> </w:t>
      </w:r>
      <w:r w:rsidR="00F257AE" w:rsidRPr="005C746A">
        <w:rPr>
          <w:rFonts w:asciiTheme="minorHAnsi" w:hAnsiTheme="minorHAnsi" w:cstheme="minorHAnsi"/>
        </w:rPr>
        <w:t>Seleccionar el nivel 0</w:t>
      </w:r>
      <w:r w:rsidR="00F778F2">
        <w:rPr>
          <w:rFonts w:asciiTheme="minorHAnsi" w:hAnsiTheme="minorHAnsi" w:cstheme="minorHAnsi"/>
        </w:rPr>
        <w:t xml:space="preserve"> y a</w:t>
      </w:r>
      <w:r w:rsidRPr="005C746A">
        <w:rPr>
          <w:rFonts w:asciiTheme="minorHAnsi" w:hAnsiTheme="minorHAnsi" w:cstheme="minorHAnsi"/>
        </w:rPr>
        <w:t xml:space="preserve">tender </w:t>
      </w:r>
      <w:r w:rsidR="00F778F2">
        <w:rPr>
          <w:rFonts w:asciiTheme="minorHAnsi" w:hAnsiTheme="minorHAnsi" w:cstheme="minorHAnsi"/>
        </w:rPr>
        <w:t>los</w:t>
      </w:r>
      <w:r w:rsidRPr="005C746A">
        <w:rPr>
          <w:rFonts w:asciiTheme="minorHAnsi" w:hAnsiTheme="minorHAnsi" w:cstheme="minorHAnsi"/>
        </w:rPr>
        <w:t xml:space="preserve"> </w:t>
      </w:r>
      <w:r w:rsidR="00F257AE" w:rsidRPr="005C746A">
        <w:rPr>
          <w:rFonts w:asciiTheme="minorHAnsi" w:hAnsiTheme="minorHAnsi" w:cstheme="minorHAnsi"/>
        </w:rPr>
        <w:t>numeral</w:t>
      </w:r>
      <w:r w:rsidR="00F778F2">
        <w:rPr>
          <w:rFonts w:asciiTheme="minorHAnsi" w:hAnsiTheme="minorHAnsi" w:cstheme="minorHAnsi"/>
        </w:rPr>
        <w:t>es</w:t>
      </w:r>
      <w:r w:rsidRPr="005C746A">
        <w:rPr>
          <w:rFonts w:asciiTheme="minorHAnsi" w:hAnsiTheme="minorHAnsi" w:cstheme="minorHAnsi"/>
        </w:rPr>
        <w:t xml:space="preserve"> </w:t>
      </w:r>
      <w:r w:rsidR="00C214BE" w:rsidRPr="005C746A">
        <w:rPr>
          <w:rFonts w:asciiTheme="minorHAnsi" w:hAnsiTheme="minorHAnsi" w:cstheme="minorHAnsi"/>
        </w:rPr>
        <w:t>2.1</w:t>
      </w:r>
      <w:r w:rsidR="00F778F2">
        <w:rPr>
          <w:rFonts w:asciiTheme="minorHAnsi" w:hAnsiTheme="minorHAnsi" w:cstheme="minorHAnsi"/>
        </w:rPr>
        <w:t>, 2.3 y 2.4</w:t>
      </w:r>
      <w:r w:rsidR="00B40A79" w:rsidRPr="00A4499B">
        <w:rPr>
          <w:rFonts w:asciiTheme="minorHAnsi" w:hAnsiTheme="minorHAnsi" w:cstheme="minorHAnsi"/>
        </w:rPr>
        <w:t xml:space="preserve"> de la</w:t>
      </w:r>
      <w:r w:rsidR="005C746A">
        <w:rPr>
          <w:rFonts w:asciiTheme="minorHAnsi" w:hAnsiTheme="minorHAnsi" w:cstheme="minorHAnsi"/>
        </w:rPr>
        <w:t xml:space="preserve"> </w:t>
      </w:r>
      <w:r w:rsidR="00B40A79" w:rsidRPr="00A4499B">
        <w:rPr>
          <w:rFonts w:asciiTheme="minorHAnsi" w:hAnsiTheme="minorHAnsi" w:cstheme="minorHAnsi"/>
        </w:rPr>
        <w:t>s</w:t>
      </w:r>
      <w:r w:rsidR="005C746A">
        <w:rPr>
          <w:rFonts w:asciiTheme="minorHAnsi" w:hAnsiTheme="minorHAnsi" w:cstheme="minorHAnsi"/>
        </w:rPr>
        <w:t>ección de</w:t>
      </w:r>
      <w:r w:rsidR="00B40A79" w:rsidRPr="00A4499B">
        <w:rPr>
          <w:rFonts w:asciiTheme="minorHAnsi" w:hAnsiTheme="minorHAnsi" w:cstheme="minorHAnsi"/>
        </w:rPr>
        <w:t xml:space="preserve"> </w:t>
      </w:r>
      <w:r w:rsidR="005C746A">
        <w:rPr>
          <w:rFonts w:asciiTheme="minorHAnsi" w:hAnsiTheme="minorHAnsi" w:cstheme="minorHAnsi"/>
        </w:rPr>
        <w:t>“</w:t>
      </w:r>
      <w:r w:rsidR="00B40A79" w:rsidRPr="00A4499B">
        <w:rPr>
          <w:rFonts w:asciiTheme="minorHAnsi" w:hAnsiTheme="minorHAnsi" w:cstheme="minorHAnsi"/>
        </w:rPr>
        <w:t>Consideraciones</w:t>
      </w:r>
      <w:r w:rsidR="005C746A">
        <w:rPr>
          <w:rFonts w:asciiTheme="minorHAnsi" w:hAnsiTheme="minorHAnsi" w:cstheme="minorHAnsi"/>
        </w:rPr>
        <w:t>”</w:t>
      </w:r>
      <w:r w:rsidR="00C214BE" w:rsidRPr="005C746A">
        <w:rPr>
          <w:rFonts w:asciiTheme="minorHAnsi" w:hAnsiTheme="minorHAnsi" w:cstheme="minorHAnsi"/>
        </w:rPr>
        <w:t>.</w:t>
      </w:r>
    </w:p>
    <w:p w14:paraId="7EA2116F" w14:textId="77777777" w:rsidR="00606C67" w:rsidRPr="005C746A" w:rsidRDefault="00606C67" w:rsidP="00606C67">
      <w:pPr>
        <w:pStyle w:val="Prrafodelista"/>
        <w:ind w:left="720"/>
        <w:jc w:val="both"/>
        <w:rPr>
          <w:rFonts w:asciiTheme="minorHAnsi" w:hAnsiTheme="minorHAnsi" w:cstheme="minorHAnsi"/>
        </w:rPr>
      </w:pPr>
    </w:p>
    <w:p w14:paraId="2A83CDE1" w14:textId="47E0B9C1" w:rsidR="009A0A6A" w:rsidRPr="005C746A" w:rsidRDefault="00E91898" w:rsidP="00750ECA">
      <w:pPr>
        <w:pStyle w:val="Prrafodelista"/>
        <w:numPr>
          <w:ilvl w:val="0"/>
          <w:numId w:val="103"/>
        </w:numPr>
        <w:jc w:val="both"/>
        <w:rPr>
          <w:rFonts w:asciiTheme="minorHAnsi" w:hAnsiTheme="minorHAnsi" w:cstheme="minorHAnsi"/>
        </w:rPr>
      </w:pPr>
      <w:r w:rsidRPr="005C746A">
        <w:rPr>
          <w:rFonts w:asciiTheme="minorHAnsi" w:hAnsiTheme="minorHAnsi" w:cstheme="minorHAnsi"/>
          <w:b/>
        </w:rPr>
        <w:t>Con evidencia.</w:t>
      </w:r>
      <w:r w:rsidR="004B65C5">
        <w:rPr>
          <w:rFonts w:asciiTheme="minorHAnsi" w:hAnsiTheme="minorHAnsi" w:cstheme="minorHAnsi"/>
        </w:rPr>
        <w:t xml:space="preserve"> </w:t>
      </w:r>
      <w:r w:rsidR="0028205A" w:rsidRPr="005C746A">
        <w:rPr>
          <w:rFonts w:asciiTheme="minorHAnsi" w:hAnsiTheme="minorHAnsi" w:cstheme="minorHAnsi"/>
        </w:rPr>
        <w:t xml:space="preserve">Seleccionar un nivel partiendo de los criterios de la tabla siguiente y justificar la respuesta </w:t>
      </w:r>
      <w:r w:rsidR="000150CD" w:rsidRPr="005C746A">
        <w:rPr>
          <w:rFonts w:asciiTheme="minorHAnsi" w:hAnsiTheme="minorHAnsi" w:cstheme="minorHAnsi"/>
        </w:rPr>
        <w:t>atendiendo</w:t>
      </w:r>
      <w:r w:rsidR="0028205A" w:rsidRPr="005C746A">
        <w:rPr>
          <w:rFonts w:asciiTheme="minorHAnsi" w:hAnsiTheme="minorHAnsi" w:cstheme="minorHAnsi"/>
        </w:rPr>
        <w:t xml:space="preserve"> los </w:t>
      </w:r>
      <w:r w:rsidR="00F257AE" w:rsidRPr="005C746A">
        <w:rPr>
          <w:rFonts w:asciiTheme="minorHAnsi" w:hAnsiTheme="minorHAnsi" w:cstheme="minorHAnsi"/>
        </w:rPr>
        <w:t>numerales</w:t>
      </w:r>
      <w:r w:rsidR="0028205A" w:rsidRPr="005C746A">
        <w:rPr>
          <w:rFonts w:asciiTheme="minorHAnsi" w:hAnsiTheme="minorHAnsi" w:cstheme="minorHAnsi"/>
        </w:rPr>
        <w:t xml:space="preserve"> </w:t>
      </w:r>
      <w:r w:rsidR="000427C8">
        <w:rPr>
          <w:rFonts w:asciiTheme="minorHAnsi" w:hAnsiTheme="minorHAnsi" w:cstheme="minorHAnsi"/>
        </w:rPr>
        <w:t>2.2 a</w:t>
      </w:r>
      <w:r w:rsidR="00F778F2">
        <w:rPr>
          <w:rFonts w:asciiTheme="minorHAnsi" w:hAnsiTheme="minorHAnsi" w:cstheme="minorHAnsi"/>
        </w:rPr>
        <w:t xml:space="preserve"> 2.4 </w:t>
      </w:r>
      <w:r w:rsidR="00E33D58" w:rsidRPr="005C746A">
        <w:rPr>
          <w:rFonts w:asciiTheme="minorHAnsi" w:hAnsiTheme="minorHAnsi" w:cstheme="minorHAnsi"/>
        </w:rPr>
        <w:t xml:space="preserve">de la sección de </w:t>
      </w:r>
      <w:r w:rsidR="000150CD" w:rsidRPr="005C746A">
        <w:rPr>
          <w:rFonts w:asciiTheme="minorHAnsi" w:hAnsiTheme="minorHAnsi" w:cstheme="minorHAnsi"/>
        </w:rPr>
        <w:t>“</w:t>
      </w:r>
      <w:r w:rsidR="00FC2F34" w:rsidRPr="005C746A">
        <w:rPr>
          <w:rFonts w:asciiTheme="minorHAnsi" w:hAnsiTheme="minorHAnsi" w:cstheme="minorHAnsi"/>
        </w:rPr>
        <w:t>C</w:t>
      </w:r>
      <w:r w:rsidR="000150CD" w:rsidRPr="005C746A">
        <w:rPr>
          <w:rFonts w:asciiTheme="minorHAnsi" w:hAnsiTheme="minorHAnsi" w:cstheme="minorHAnsi"/>
        </w:rPr>
        <w:t>onsideraciones”</w:t>
      </w:r>
      <w:r w:rsidR="0028205A" w:rsidRPr="005C746A">
        <w:rPr>
          <w:rFonts w:asciiTheme="minorHAnsi" w:hAnsiTheme="minorHAnsi" w:cstheme="minorHAnsi"/>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3D1AA0" w:rsidRPr="00A4499B" w14:paraId="2ADE46AB" w14:textId="77777777" w:rsidTr="005C115C">
        <w:tc>
          <w:tcPr>
            <w:tcW w:w="2122" w:type="dxa"/>
            <w:vMerge w:val="restart"/>
            <w:tcBorders>
              <w:top w:val="single" w:sz="4" w:space="0" w:color="auto"/>
              <w:left w:val="single" w:sz="4" w:space="0" w:color="auto"/>
              <w:right w:val="single" w:sz="4" w:space="0" w:color="auto"/>
            </w:tcBorders>
            <w:vAlign w:val="center"/>
          </w:tcPr>
          <w:p w14:paraId="1D7E02A3" w14:textId="77777777" w:rsidR="003D1AA0" w:rsidRPr="005C746A" w:rsidRDefault="003D1AA0" w:rsidP="008B5DB4">
            <w:pPr>
              <w:jc w:val="center"/>
              <w:rPr>
                <w:rFonts w:cstheme="minorHAnsi"/>
                <w:b/>
                <w:iCs/>
                <w:sz w:val="20"/>
                <w:szCs w:val="20"/>
              </w:rPr>
            </w:pPr>
            <w:r w:rsidRPr="005C746A">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637EF26" w14:textId="77777777" w:rsidR="003D1AA0" w:rsidRPr="005C746A" w:rsidRDefault="003D1AA0" w:rsidP="008B5DB4">
            <w:pPr>
              <w:jc w:val="center"/>
              <w:rPr>
                <w:rFonts w:cstheme="minorHAnsi"/>
                <w:b/>
                <w:iCs/>
                <w:sz w:val="20"/>
                <w:szCs w:val="20"/>
              </w:rPr>
            </w:pPr>
            <w:r w:rsidRPr="005C746A">
              <w:rPr>
                <w:rFonts w:cstheme="minorHAnsi"/>
                <w:b/>
                <w:iCs/>
                <w:sz w:val="20"/>
                <w:szCs w:val="20"/>
              </w:rPr>
              <w:t>Criterios</w:t>
            </w:r>
          </w:p>
        </w:tc>
      </w:tr>
      <w:tr w:rsidR="003D1AA0" w:rsidRPr="00A4499B" w14:paraId="0510BBF1" w14:textId="77777777" w:rsidTr="005C115C">
        <w:tc>
          <w:tcPr>
            <w:tcW w:w="2122" w:type="dxa"/>
            <w:vMerge/>
            <w:tcBorders>
              <w:left w:val="single" w:sz="4" w:space="0" w:color="auto"/>
              <w:bottom w:val="single" w:sz="4" w:space="0" w:color="auto"/>
              <w:right w:val="single" w:sz="4" w:space="0" w:color="auto"/>
            </w:tcBorders>
            <w:vAlign w:val="center"/>
          </w:tcPr>
          <w:p w14:paraId="2C49DB00" w14:textId="77777777" w:rsidR="003D1AA0" w:rsidRPr="005C746A" w:rsidRDefault="003D1AA0"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863506A" w14:textId="77777777" w:rsidR="003D1AA0" w:rsidRPr="005C746A" w:rsidRDefault="003D1AA0" w:rsidP="008B5DB4">
            <w:pPr>
              <w:rPr>
                <w:rFonts w:cstheme="minorHAnsi"/>
                <w:iCs/>
                <w:sz w:val="20"/>
                <w:szCs w:val="20"/>
              </w:rPr>
            </w:pPr>
            <w:r w:rsidRPr="005C746A">
              <w:rPr>
                <w:rFonts w:cstheme="minorHAnsi"/>
                <w:color w:val="000000"/>
                <w:sz w:val="20"/>
                <w:szCs w:val="20"/>
              </w:rPr>
              <w:t>El problema o necesidad pública cuenta con:</w:t>
            </w:r>
          </w:p>
        </w:tc>
      </w:tr>
      <w:tr w:rsidR="00A6207F" w:rsidRPr="00A4499B" w14:paraId="56392515" w14:textId="77777777" w:rsidTr="00A6207F">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E06C053" w14:textId="77777777" w:rsidR="00A6207F" w:rsidRPr="005C746A" w:rsidRDefault="00A6207F" w:rsidP="008B5DB4">
            <w:pPr>
              <w:jc w:val="center"/>
              <w:rPr>
                <w:rFonts w:cstheme="minorHAnsi"/>
                <w:sz w:val="20"/>
                <w:szCs w:val="20"/>
              </w:rPr>
            </w:pPr>
            <w:r w:rsidRPr="005C746A">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140D1DB3" w14:textId="77777777" w:rsidR="00A6207F" w:rsidRPr="005C746A" w:rsidRDefault="00A6207F" w:rsidP="008B5DB4">
            <w:pPr>
              <w:rPr>
                <w:rFonts w:cstheme="minorHAnsi"/>
                <w:b/>
                <w:sz w:val="20"/>
                <w:szCs w:val="20"/>
              </w:rPr>
            </w:pPr>
            <w:r w:rsidRPr="005C746A">
              <w:rPr>
                <w:rFonts w:cstheme="minorHAnsi"/>
                <w:b/>
                <w:sz w:val="20"/>
                <w:szCs w:val="20"/>
              </w:rPr>
              <w:t xml:space="preserve">Ninguno </w:t>
            </w:r>
            <w:r w:rsidRPr="005C746A">
              <w:rPr>
                <w:rFonts w:cstheme="minorHAnsi"/>
                <w:sz w:val="20"/>
                <w:szCs w:val="20"/>
              </w:rPr>
              <w:t>de los criterios de valoración.</w:t>
            </w:r>
          </w:p>
        </w:tc>
      </w:tr>
      <w:tr w:rsidR="003D1AA0" w:rsidRPr="00A4499B" w14:paraId="22948B85" w14:textId="77777777" w:rsidTr="00E308E6">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69507449" w14:textId="77777777" w:rsidR="003D1AA0" w:rsidRPr="005C746A" w:rsidRDefault="003D1AA0" w:rsidP="008B5DB4">
            <w:pPr>
              <w:jc w:val="center"/>
              <w:rPr>
                <w:rFonts w:cstheme="minorHAnsi"/>
                <w:sz w:val="20"/>
                <w:szCs w:val="20"/>
              </w:rPr>
            </w:pPr>
            <w:r w:rsidRPr="005C746A">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4E8A16AB" w14:textId="77777777" w:rsidR="003D1AA0" w:rsidRPr="005C746A" w:rsidRDefault="003D1AA0" w:rsidP="008B5DB4">
            <w:pPr>
              <w:rPr>
                <w:rFonts w:cstheme="minorHAnsi"/>
                <w:sz w:val="20"/>
                <w:szCs w:val="20"/>
              </w:rPr>
            </w:pPr>
            <w:r w:rsidRPr="005C746A">
              <w:rPr>
                <w:rFonts w:cstheme="minorHAnsi"/>
                <w:b/>
                <w:sz w:val="20"/>
                <w:szCs w:val="20"/>
              </w:rPr>
              <w:t>U</w:t>
            </w:r>
            <w:r w:rsidR="00077D36" w:rsidRPr="005C746A">
              <w:rPr>
                <w:rFonts w:cstheme="minorHAnsi"/>
                <w:b/>
                <w:sz w:val="20"/>
                <w:szCs w:val="20"/>
              </w:rPr>
              <w:t>no</w:t>
            </w:r>
            <w:r w:rsidR="00077D36" w:rsidRPr="005C746A">
              <w:rPr>
                <w:rFonts w:cstheme="minorHAnsi"/>
                <w:sz w:val="20"/>
                <w:szCs w:val="20"/>
              </w:rPr>
              <w:t xml:space="preserve"> de los</w:t>
            </w:r>
            <w:r w:rsidRPr="005C746A">
              <w:rPr>
                <w:rFonts w:cstheme="minorHAnsi"/>
                <w:sz w:val="20"/>
                <w:szCs w:val="20"/>
              </w:rPr>
              <w:t xml:space="preserve"> </w:t>
            </w:r>
            <w:r w:rsidR="00077D36" w:rsidRPr="005C746A">
              <w:rPr>
                <w:rFonts w:cstheme="minorHAnsi"/>
                <w:sz w:val="20"/>
                <w:szCs w:val="20"/>
              </w:rPr>
              <w:t>criterios de valoración</w:t>
            </w:r>
            <w:r w:rsidRPr="005C746A">
              <w:rPr>
                <w:rFonts w:cstheme="minorHAnsi"/>
                <w:color w:val="000000"/>
                <w:sz w:val="20"/>
                <w:szCs w:val="20"/>
              </w:rPr>
              <w:t>.</w:t>
            </w:r>
          </w:p>
        </w:tc>
      </w:tr>
      <w:tr w:rsidR="003D1AA0" w:rsidRPr="00A4499B" w14:paraId="455B8854" w14:textId="77777777" w:rsidTr="00E308E6">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7B92849" w14:textId="77777777" w:rsidR="003D1AA0" w:rsidRPr="005C746A" w:rsidRDefault="003D1AA0" w:rsidP="008B5DB4">
            <w:pPr>
              <w:jc w:val="center"/>
              <w:rPr>
                <w:rFonts w:cstheme="minorHAnsi"/>
                <w:sz w:val="20"/>
                <w:szCs w:val="20"/>
              </w:rPr>
            </w:pPr>
            <w:r w:rsidRPr="005C746A">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554B507C" w14:textId="77777777" w:rsidR="003D1AA0" w:rsidRPr="005C746A" w:rsidRDefault="003D1AA0" w:rsidP="008B5DB4">
            <w:pPr>
              <w:rPr>
                <w:rFonts w:eastAsia="Times New Roman" w:cstheme="minorHAnsi"/>
                <w:sz w:val="20"/>
                <w:szCs w:val="20"/>
                <w:lang w:eastAsia="es-MX"/>
              </w:rPr>
            </w:pPr>
            <w:r w:rsidRPr="005C746A">
              <w:rPr>
                <w:rFonts w:cstheme="minorHAnsi"/>
                <w:b/>
                <w:sz w:val="20"/>
                <w:szCs w:val="20"/>
              </w:rPr>
              <w:t>Dos</w:t>
            </w:r>
            <w:r w:rsidRPr="005C746A">
              <w:rPr>
                <w:rFonts w:cstheme="minorHAnsi"/>
                <w:sz w:val="20"/>
                <w:szCs w:val="20"/>
              </w:rPr>
              <w:t xml:space="preserve"> </w:t>
            </w:r>
            <w:r w:rsidR="00077D36" w:rsidRPr="005C746A">
              <w:rPr>
                <w:rFonts w:cstheme="minorHAnsi"/>
                <w:sz w:val="20"/>
                <w:szCs w:val="20"/>
              </w:rPr>
              <w:t>de los criterios de valoración</w:t>
            </w:r>
            <w:r w:rsidR="00077D36" w:rsidRPr="005C746A">
              <w:rPr>
                <w:rFonts w:cstheme="minorHAnsi"/>
                <w:color w:val="000000"/>
                <w:sz w:val="20"/>
                <w:szCs w:val="20"/>
              </w:rPr>
              <w:t>.</w:t>
            </w:r>
          </w:p>
        </w:tc>
      </w:tr>
      <w:tr w:rsidR="003D1AA0" w:rsidRPr="00A4499B" w14:paraId="04C08796" w14:textId="77777777" w:rsidTr="00E308E6">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6389CBD7" w14:textId="77777777" w:rsidR="003D1AA0" w:rsidRPr="005C746A" w:rsidRDefault="003D1AA0" w:rsidP="008B5DB4">
            <w:pPr>
              <w:jc w:val="center"/>
              <w:rPr>
                <w:rFonts w:cstheme="minorHAnsi"/>
                <w:sz w:val="20"/>
                <w:szCs w:val="20"/>
              </w:rPr>
            </w:pPr>
            <w:r w:rsidRPr="005C746A">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385DE254" w14:textId="77777777" w:rsidR="003D1AA0" w:rsidRPr="005C746A" w:rsidRDefault="003D1AA0" w:rsidP="008B5DB4">
            <w:pPr>
              <w:rPr>
                <w:rFonts w:cstheme="minorHAnsi"/>
                <w:sz w:val="20"/>
                <w:szCs w:val="20"/>
              </w:rPr>
            </w:pPr>
            <w:r w:rsidRPr="005C746A">
              <w:rPr>
                <w:rFonts w:cstheme="minorHAnsi"/>
                <w:b/>
                <w:sz w:val="20"/>
                <w:szCs w:val="20"/>
              </w:rPr>
              <w:t>Tres</w:t>
            </w:r>
            <w:r w:rsidRPr="005C746A">
              <w:rPr>
                <w:rFonts w:cstheme="minorHAnsi"/>
                <w:sz w:val="20"/>
                <w:szCs w:val="20"/>
              </w:rPr>
              <w:t xml:space="preserve"> </w:t>
            </w:r>
            <w:r w:rsidR="00077D36" w:rsidRPr="005C746A">
              <w:rPr>
                <w:rFonts w:cstheme="minorHAnsi"/>
                <w:sz w:val="20"/>
                <w:szCs w:val="20"/>
              </w:rPr>
              <w:t>de los criterios de valoración</w:t>
            </w:r>
            <w:r w:rsidR="00077D36" w:rsidRPr="005C746A">
              <w:rPr>
                <w:rFonts w:cstheme="minorHAnsi"/>
                <w:color w:val="000000"/>
                <w:sz w:val="20"/>
                <w:szCs w:val="20"/>
              </w:rPr>
              <w:t>.</w:t>
            </w:r>
          </w:p>
        </w:tc>
      </w:tr>
      <w:tr w:rsidR="003D1AA0" w:rsidRPr="00A4499B" w14:paraId="2D006FE0" w14:textId="77777777" w:rsidTr="00E308E6">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91E3B83" w14:textId="77777777" w:rsidR="003D1AA0" w:rsidRPr="005C746A" w:rsidRDefault="003D1AA0" w:rsidP="008B5DB4">
            <w:pPr>
              <w:jc w:val="center"/>
              <w:rPr>
                <w:rFonts w:cstheme="minorHAnsi"/>
                <w:sz w:val="20"/>
                <w:szCs w:val="20"/>
              </w:rPr>
            </w:pPr>
            <w:r w:rsidRPr="005C746A">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47DE0F5E" w14:textId="77777777" w:rsidR="003D1AA0" w:rsidRPr="005C746A" w:rsidRDefault="003D1AA0" w:rsidP="008B5DB4">
            <w:pPr>
              <w:rPr>
                <w:rFonts w:cstheme="minorHAnsi"/>
                <w:sz w:val="20"/>
                <w:szCs w:val="20"/>
              </w:rPr>
            </w:pPr>
            <w:r w:rsidRPr="005C746A">
              <w:rPr>
                <w:rFonts w:cstheme="minorHAnsi"/>
                <w:b/>
                <w:sz w:val="20"/>
                <w:szCs w:val="20"/>
              </w:rPr>
              <w:t>Cuatro</w:t>
            </w:r>
            <w:r w:rsidRPr="005C746A">
              <w:rPr>
                <w:rFonts w:cstheme="minorHAnsi"/>
                <w:sz w:val="20"/>
                <w:szCs w:val="20"/>
              </w:rPr>
              <w:t xml:space="preserve"> </w:t>
            </w:r>
            <w:r w:rsidR="00077D36" w:rsidRPr="005C746A">
              <w:rPr>
                <w:rFonts w:cstheme="minorHAnsi"/>
                <w:sz w:val="20"/>
                <w:szCs w:val="20"/>
              </w:rPr>
              <w:t>de los criterios de valoración</w:t>
            </w:r>
            <w:r w:rsidR="00077D36" w:rsidRPr="005C746A">
              <w:rPr>
                <w:rFonts w:cstheme="minorHAnsi"/>
                <w:color w:val="000000"/>
                <w:sz w:val="20"/>
                <w:szCs w:val="20"/>
              </w:rPr>
              <w:t>.</w:t>
            </w:r>
          </w:p>
        </w:tc>
      </w:tr>
    </w:tbl>
    <w:p w14:paraId="04D0BF58" w14:textId="77777777" w:rsidR="009A0A6A" w:rsidRPr="005C746A" w:rsidRDefault="009A0A6A" w:rsidP="008B5DB4">
      <w:pPr>
        <w:jc w:val="both"/>
        <w:rPr>
          <w:rFonts w:cstheme="minorHAnsi"/>
          <w:sz w:val="20"/>
          <w:szCs w:val="20"/>
        </w:rPr>
      </w:pPr>
    </w:p>
    <w:p w14:paraId="574933B6" w14:textId="77777777" w:rsidR="009A0A6A" w:rsidRPr="005C746A" w:rsidRDefault="0028205A" w:rsidP="008B5DB4">
      <w:pPr>
        <w:jc w:val="both"/>
        <w:rPr>
          <w:rFonts w:cstheme="minorHAnsi"/>
          <w:b/>
          <w:sz w:val="20"/>
          <w:szCs w:val="20"/>
          <w:u w:val="single"/>
        </w:rPr>
      </w:pPr>
      <w:r w:rsidRPr="005C746A">
        <w:rPr>
          <w:rFonts w:cstheme="minorHAnsi"/>
          <w:b/>
          <w:sz w:val="20"/>
          <w:szCs w:val="20"/>
          <w:u w:val="single"/>
        </w:rPr>
        <w:t>Consideraciones:</w:t>
      </w:r>
    </w:p>
    <w:p w14:paraId="2E51B56B" w14:textId="0495D414" w:rsidR="00F257AE" w:rsidRPr="00A4499B" w:rsidRDefault="00F257AE" w:rsidP="00750ECA">
      <w:pPr>
        <w:pStyle w:val="Prrafodelista"/>
        <w:numPr>
          <w:ilvl w:val="1"/>
          <w:numId w:val="96"/>
        </w:numPr>
        <w:autoSpaceDE w:val="0"/>
        <w:autoSpaceDN w:val="0"/>
        <w:adjustRightInd w:val="0"/>
        <w:ind w:left="491" w:hanging="491"/>
        <w:jc w:val="both"/>
        <w:rPr>
          <w:rFonts w:asciiTheme="minorHAnsi" w:hAnsiTheme="minorHAnsi" w:cstheme="minorHAnsi"/>
        </w:rPr>
      </w:pPr>
      <w:r w:rsidRPr="004944DC">
        <w:rPr>
          <w:rFonts w:asciiTheme="minorHAnsi" w:hAnsiTheme="minorHAnsi" w:cstheme="minorHAnsi"/>
          <w:lang w:val="es-MX"/>
        </w:rPr>
        <w:t>En caso de no contar con evidencia,</w:t>
      </w:r>
      <w:r w:rsidR="004944DC">
        <w:rPr>
          <w:rFonts w:asciiTheme="minorHAnsi" w:hAnsiTheme="minorHAnsi" w:cstheme="minorHAnsi"/>
          <w:lang w:val="es-MX"/>
        </w:rPr>
        <w:t xml:space="preserve"> s</w:t>
      </w:r>
      <w:r w:rsidRPr="005C746A">
        <w:rPr>
          <w:rFonts w:asciiTheme="minorHAnsi" w:hAnsiTheme="minorHAnsi" w:cstheme="minorHAnsi"/>
          <w:lang w:val="es-MX"/>
        </w:rPr>
        <w:t xml:space="preserve">e deberá elaborar una </w:t>
      </w:r>
      <w:r w:rsidRPr="005C746A">
        <w:rPr>
          <w:rFonts w:asciiTheme="minorHAnsi" w:hAnsiTheme="minorHAnsi" w:cstheme="minorHAnsi"/>
          <w:b/>
          <w:lang w:val="es-MX"/>
        </w:rPr>
        <w:t>propuesta de problema público</w:t>
      </w:r>
      <w:r w:rsidRPr="005C746A">
        <w:rPr>
          <w:rFonts w:asciiTheme="minorHAnsi" w:hAnsiTheme="minorHAnsi" w:cstheme="minorHAnsi"/>
          <w:lang w:val="es-MX"/>
        </w:rPr>
        <w:t xml:space="preserve"> con base en </w:t>
      </w:r>
      <w:r w:rsidRPr="005C746A">
        <w:rPr>
          <w:rFonts w:asciiTheme="minorHAnsi" w:hAnsiTheme="minorHAnsi" w:cstheme="minorHAnsi"/>
        </w:rPr>
        <w:t xml:space="preserve">el análisis de </w:t>
      </w:r>
      <w:r w:rsidR="00F778F2">
        <w:rPr>
          <w:rFonts w:asciiTheme="minorHAnsi" w:hAnsiTheme="minorHAnsi" w:cstheme="minorHAnsi"/>
        </w:rPr>
        <w:t xml:space="preserve">las </w:t>
      </w:r>
      <w:r w:rsidRPr="005C746A">
        <w:rPr>
          <w:rFonts w:asciiTheme="minorHAnsi" w:hAnsiTheme="minorHAnsi" w:cstheme="minorHAnsi"/>
        </w:rPr>
        <w:t>fuentes</w:t>
      </w:r>
      <w:r w:rsidR="00F778F2">
        <w:rPr>
          <w:rFonts w:asciiTheme="minorHAnsi" w:hAnsiTheme="minorHAnsi" w:cstheme="minorHAnsi"/>
        </w:rPr>
        <w:t xml:space="preserve"> de información mínimas</w:t>
      </w:r>
      <w:r w:rsidRPr="005C746A">
        <w:rPr>
          <w:rFonts w:asciiTheme="minorHAnsi" w:hAnsiTheme="minorHAnsi" w:cstheme="minorHAnsi"/>
        </w:rPr>
        <w:t xml:space="preserve"> </w:t>
      </w:r>
      <w:r w:rsidR="00F778F2">
        <w:rPr>
          <w:rFonts w:asciiTheme="minorHAnsi" w:hAnsiTheme="minorHAnsi" w:cstheme="minorHAnsi"/>
        </w:rPr>
        <w:t xml:space="preserve">(especificadas en el numeral 2.3), </w:t>
      </w:r>
      <w:r w:rsidRPr="00A4499B">
        <w:rPr>
          <w:rFonts w:asciiTheme="minorHAnsi" w:hAnsiTheme="minorHAnsi" w:cstheme="minorHAnsi"/>
        </w:rPr>
        <w:t xml:space="preserve">con la participación y en común acuerdo </w:t>
      </w:r>
      <w:r w:rsidRPr="00093CE9">
        <w:rPr>
          <w:rFonts w:asciiTheme="minorHAnsi" w:hAnsiTheme="minorHAnsi" w:cstheme="minorHAnsi"/>
        </w:rPr>
        <w:t>con la</w:t>
      </w:r>
      <w:r w:rsidR="0076155F" w:rsidRPr="00093CE9">
        <w:rPr>
          <w:rFonts w:asciiTheme="minorHAnsi" w:hAnsiTheme="minorHAnsi" w:cstheme="minorHAnsi"/>
        </w:rPr>
        <w:t>(</w:t>
      </w:r>
      <w:r w:rsidRPr="00093CE9">
        <w:rPr>
          <w:rFonts w:asciiTheme="minorHAnsi" w:hAnsiTheme="minorHAnsi" w:cstheme="minorHAnsi"/>
        </w:rPr>
        <w:t>s</w:t>
      </w:r>
      <w:r w:rsidR="0076155F" w:rsidRPr="00093CE9">
        <w:rPr>
          <w:rFonts w:asciiTheme="minorHAnsi" w:hAnsiTheme="minorHAnsi" w:cstheme="minorHAnsi"/>
        </w:rPr>
        <w:t>)</w:t>
      </w:r>
      <w:r w:rsidRPr="00093CE9">
        <w:rPr>
          <w:rFonts w:asciiTheme="minorHAnsi" w:hAnsiTheme="minorHAnsi" w:cstheme="minorHAnsi"/>
        </w:rPr>
        <w:t xml:space="preserve"> </w:t>
      </w:r>
      <w:r w:rsidR="0076155F" w:rsidRPr="00093CE9">
        <w:rPr>
          <w:rFonts w:asciiTheme="minorHAnsi" w:hAnsiTheme="minorHAnsi" w:cstheme="minorHAnsi"/>
        </w:rPr>
        <w:t>Unidad(es) Responsable(s) de la operación</w:t>
      </w:r>
      <w:r w:rsidRPr="00093CE9">
        <w:rPr>
          <w:rFonts w:asciiTheme="minorHAnsi" w:hAnsiTheme="minorHAnsi" w:cstheme="minorHAnsi"/>
        </w:rPr>
        <w:t xml:space="preserve"> del Pp</w:t>
      </w:r>
      <w:r w:rsidR="00F778F2" w:rsidRPr="00093CE9">
        <w:rPr>
          <w:rFonts w:asciiTheme="minorHAnsi" w:hAnsiTheme="minorHAnsi" w:cstheme="minorHAnsi"/>
        </w:rPr>
        <w:t>, y en apego</w:t>
      </w:r>
      <w:r w:rsidR="00F778F2">
        <w:rPr>
          <w:rFonts w:asciiTheme="minorHAnsi" w:hAnsiTheme="minorHAnsi" w:cstheme="minorHAnsi"/>
        </w:rPr>
        <w:t xml:space="preserve"> a la MML</w:t>
      </w:r>
      <w:r w:rsidRPr="00A4499B">
        <w:rPr>
          <w:rFonts w:asciiTheme="minorHAnsi" w:hAnsiTheme="minorHAnsi" w:cstheme="minorHAnsi"/>
        </w:rPr>
        <w:t>. Dicha propuesta deberá incluirse y</w:t>
      </w:r>
      <w:r w:rsidR="00FE1DDB" w:rsidRPr="00A4499B">
        <w:rPr>
          <w:rFonts w:asciiTheme="minorHAnsi" w:hAnsiTheme="minorHAnsi" w:cstheme="minorHAnsi"/>
        </w:rPr>
        <w:t xml:space="preserve"> justificarse en la respuesta y cumplir con los criterios de valoración.</w:t>
      </w:r>
    </w:p>
    <w:p w14:paraId="0FA99DB8" w14:textId="77777777" w:rsidR="00A70A4D" w:rsidRPr="00A4499B" w:rsidRDefault="00A70A4D" w:rsidP="00A70A4D">
      <w:pPr>
        <w:pStyle w:val="Prrafodelista"/>
        <w:autoSpaceDE w:val="0"/>
        <w:autoSpaceDN w:val="0"/>
        <w:adjustRightInd w:val="0"/>
        <w:ind w:left="491"/>
        <w:jc w:val="both"/>
        <w:rPr>
          <w:rFonts w:asciiTheme="minorHAnsi" w:hAnsiTheme="minorHAnsi" w:cstheme="minorHAnsi"/>
        </w:rPr>
      </w:pPr>
    </w:p>
    <w:p w14:paraId="79145922" w14:textId="77777777" w:rsidR="0028205A" w:rsidRPr="005C746A" w:rsidRDefault="0028205A" w:rsidP="00750ECA">
      <w:pPr>
        <w:pStyle w:val="Prrafodelista"/>
        <w:numPr>
          <w:ilvl w:val="1"/>
          <w:numId w:val="96"/>
        </w:numPr>
        <w:autoSpaceDE w:val="0"/>
        <w:autoSpaceDN w:val="0"/>
        <w:adjustRightInd w:val="0"/>
        <w:ind w:left="491" w:hanging="491"/>
        <w:jc w:val="both"/>
        <w:rPr>
          <w:rFonts w:asciiTheme="minorHAnsi" w:hAnsiTheme="minorHAnsi" w:cstheme="minorHAnsi"/>
        </w:rPr>
      </w:pPr>
      <w:r w:rsidRPr="005C746A">
        <w:rPr>
          <w:rFonts w:asciiTheme="minorHAnsi" w:hAnsiTheme="minorHAnsi" w:cstheme="minorHAnsi"/>
          <w:lang w:val="es-MX"/>
        </w:rPr>
        <w:t>E</w:t>
      </w:r>
      <w:r w:rsidRPr="005C746A">
        <w:rPr>
          <w:rFonts w:asciiTheme="minorHAnsi" w:eastAsiaTheme="minorEastAsia" w:hAnsiTheme="minorHAnsi" w:cstheme="minorHAnsi"/>
          <w:lang w:val="es-ES_tradnl"/>
        </w:rPr>
        <w:t xml:space="preserve">n la respuesta se deberá incluir </w:t>
      </w:r>
      <w:r w:rsidR="009A0A6A" w:rsidRPr="005C746A">
        <w:rPr>
          <w:rFonts w:asciiTheme="minorHAnsi" w:hAnsiTheme="minorHAnsi" w:cstheme="minorHAnsi"/>
        </w:rPr>
        <w:t>la definición del problema o necesidad</w:t>
      </w:r>
      <w:r w:rsidR="001F44B5" w:rsidRPr="005C746A">
        <w:rPr>
          <w:rFonts w:asciiTheme="minorHAnsi" w:hAnsiTheme="minorHAnsi" w:cstheme="minorHAnsi"/>
        </w:rPr>
        <w:t xml:space="preserve"> pública que justifica la existencia del Pp, y su justificación teórica y empírica; así como</w:t>
      </w:r>
      <w:r w:rsidR="009A0A6A" w:rsidRPr="005C746A">
        <w:rPr>
          <w:rFonts w:asciiTheme="minorHAnsi" w:hAnsiTheme="minorHAnsi" w:cstheme="minorHAnsi"/>
        </w:rPr>
        <w:t>,</w:t>
      </w:r>
      <w:r w:rsidR="008B5DB4" w:rsidRPr="005C746A">
        <w:rPr>
          <w:rFonts w:asciiTheme="minorHAnsi" w:hAnsiTheme="minorHAnsi" w:cstheme="minorHAnsi"/>
        </w:rPr>
        <w:t xml:space="preserve"> </w:t>
      </w:r>
      <w:r w:rsidR="008B5DB4" w:rsidRPr="005C746A">
        <w:rPr>
          <w:rFonts w:asciiTheme="minorHAnsi" w:eastAsiaTheme="minorEastAsia" w:hAnsiTheme="minorHAnsi" w:cstheme="minorHAnsi"/>
          <w:lang w:val="es-ES_tradnl"/>
        </w:rPr>
        <w:t>el análisis de cada uno de los criterios de valoración</w:t>
      </w:r>
      <w:r w:rsidR="00B40A79" w:rsidRPr="00A4499B">
        <w:rPr>
          <w:rFonts w:asciiTheme="minorHAnsi" w:eastAsiaTheme="minorEastAsia" w:hAnsiTheme="minorHAnsi" w:cstheme="minorHAnsi"/>
          <w:lang w:val="es-ES_tradnl"/>
        </w:rPr>
        <w:t xml:space="preserve"> que se cumplan</w:t>
      </w:r>
      <w:r w:rsidR="008B5DB4" w:rsidRPr="005C746A">
        <w:rPr>
          <w:rFonts w:asciiTheme="minorHAnsi" w:eastAsiaTheme="minorEastAsia" w:hAnsiTheme="minorHAnsi" w:cstheme="minorHAnsi"/>
          <w:lang w:val="es-ES_tradnl"/>
        </w:rPr>
        <w:t xml:space="preserve"> y, </w:t>
      </w:r>
      <w:r w:rsidR="009A0A6A" w:rsidRPr="005C746A">
        <w:rPr>
          <w:rFonts w:asciiTheme="minorHAnsi" w:hAnsiTheme="minorHAnsi" w:cstheme="minorHAnsi"/>
        </w:rPr>
        <w:t>en su caso, la propuesta de modificación</w:t>
      </w:r>
      <w:r w:rsidRPr="005C746A">
        <w:rPr>
          <w:rFonts w:asciiTheme="minorHAnsi" w:hAnsiTheme="minorHAnsi" w:cstheme="minorHAnsi"/>
        </w:rPr>
        <w:t xml:space="preserve"> por parte de la instancia evaluadora y las</w:t>
      </w:r>
      <w:r w:rsidR="009A0A6A" w:rsidRPr="005C746A">
        <w:rPr>
          <w:rFonts w:asciiTheme="minorHAnsi" w:hAnsiTheme="minorHAnsi" w:cstheme="minorHAnsi"/>
        </w:rPr>
        <w:t xml:space="preserve"> recomendaciones de mejora en apego a la MML.</w:t>
      </w:r>
      <w:r w:rsidRPr="005C746A">
        <w:rPr>
          <w:rFonts w:asciiTheme="minorHAnsi" w:hAnsiTheme="minorHAnsi" w:cstheme="minorHAnsi"/>
        </w:rPr>
        <w:t xml:space="preserve"> </w:t>
      </w:r>
    </w:p>
    <w:p w14:paraId="1CAC5D86" w14:textId="77777777" w:rsidR="00A70A4D" w:rsidRPr="005C746A" w:rsidRDefault="00A70A4D" w:rsidP="005C746A">
      <w:pPr>
        <w:pStyle w:val="Prrafodelista"/>
        <w:jc w:val="both"/>
        <w:rPr>
          <w:rFonts w:asciiTheme="minorHAnsi" w:hAnsiTheme="minorHAnsi" w:cstheme="minorHAnsi"/>
        </w:rPr>
      </w:pPr>
    </w:p>
    <w:p w14:paraId="1B8C8E03" w14:textId="77777777" w:rsidR="000150CD" w:rsidRPr="005C746A" w:rsidRDefault="0028205A" w:rsidP="00750ECA">
      <w:pPr>
        <w:pStyle w:val="Prrafodelista"/>
        <w:numPr>
          <w:ilvl w:val="1"/>
          <w:numId w:val="96"/>
        </w:numPr>
        <w:autoSpaceDE w:val="0"/>
        <w:autoSpaceDN w:val="0"/>
        <w:adjustRightInd w:val="0"/>
        <w:ind w:left="491" w:hanging="491"/>
        <w:jc w:val="both"/>
        <w:rPr>
          <w:rFonts w:asciiTheme="minorHAnsi" w:hAnsiTheme="minorHAnsi" w:cstheme="minorHAnsi"/>
          <w:lang w:val="es-MX"/>
        </w:rPr>
      </w:pPr>
      <w:r w:rsidRPr="005C746A">
        <w:rPr>
          <w:rFonts w:asciiTheme="minorHAnsi" w:hAnsiTheme="minorHAnsi" w:cstheme="minorHAnsi"/>
        </w:rPr>
        <w:t>F</w:t>
      </w:r>
      <w:r w:rsidR="009A0A6A" w:rsidRPr="005C746A" w:rsidDel="00553F91">
        <w:rPr>
          <w:rFonts w:asciiTheme="minorHAnsi" w:hAnsiTheme="minorHAnsi" w:cstheme="minorHAnsi"/>
        </w:rPr>
        <w:t>uentes de información mínimas a utilizar</w:t>
      </w:r>
      <w:r w:rsidRPr="005C746A">
        <w:rPr>
          <w:rFonts w:asciiTheme="minorHAnsi" w:hAnsiTheme="minorHAnsi" w:cstheme="minorHAnsi"/>
        </w:rPr>
        <w:t>:</w:t>
      </w:r>
      <w:r w:rsidR="009A0A6A" w:rsidRPr="005C746A" w:rsidDel="00553F91">
        <w:rPr>
          <w:rFonts w:asciiTheme="minorHAnsi" w:hAnsiTheme="minorHAnsi" w:cstheme="minorHAnsi"/>
        </w:rPr>
        <w:t xml:space="preserve"> </w:t>
      </w:r>
      <w:r w:rsidR="001F44B5" w:rsidRPr="005C746A">
        <w:rPr>
          <w:rFonts w:asciiTheme="minorHAnsi" w:hAnsiTheme="minorHAnsi" w:cstheme="minorHAnsi"/>
        </w:rPr>
        <w:t>diagnóstico;</w:t>
      </w:r>
      <w:r w:rsidRPr="005C746A">
        <w:rPr>
          <w:rFonts w:asciiTheme="minorHAnsi" w:hAnsiTheme="minorHAnsi" w:cstheme="minorHAnsi"/>
        </w:rPr>
        <w:t xml:space="preserve"> </w:t>
      </w:r>
      <w:r w:rsidR="009A0A6A" w:rsidRPr="005C746A" w:rsidDel="00553F91">
        <w:rPr>
          <w:rFonts w:asciiTheme="minorHAnsi" w:hAnsiTheme="minorHAnsi" w:cstheme="minorHAnsi"/>
        </w:rPr>
        <w:t xml:space="preserve">documentos </w:t>
      </w:r>
      <w:r w:rsidRPr="005C746A">
        <w:rPr>
          <w:rFonts w:asciiTheme="minorHAnsi" w:hAnsiTheme="minorHAnsi" w:cstheme="minorHAnsi"/>
        </w:rPr>
        <w:t xml:space="preserve">normativos e </w:t>
      </w:r>
      <w:r w:rsidR="009A0A6A" w:rsidRPr="005C746A" w:rsidDel="00553F91">
        <w:rPr>
          <w:rFonts w:asciiTheme="minorHAnsi" w:hAnsiTheme="minorHAnsi" w:cstheme="minorHAnsi"/>
        </w:rPr>
        <w:t>institucionales</w:t>
      </w:r>
      <w:r w:rsidR="001F44B5" w:rsidRPr="005C746A">
        <w:rPr>
          <w:rFonts w:asciiTheme="minorHAnsi" w:hAnsiTheme="minorHAnsi" w:cstheme="minorHAnsi"/>
        </w:rPr>
        <w:t xml:space="preserve"> </w:t>
      </w:r>
      <w:r w:rsidR="001F44B5" w:rsidRPr="005C746A" w:rsidDel="00553F91">
        <w:rPr>
          <w:rFonts w:asciiTheme="minorHAnsi" w:hAnsiTheme="minorHAnsi" w:cstheme="minorHAnsi"/>
        </w:rPr>
        <w:t>que contengan información sobre el prob</w:t>
      </w:r>
      <w:r w:rsidR="001F44B5" w:rsidRPr="005C746A">
        <w:rPr>
          <w:rFonts w:asciiTheme="minorHAnsi" w:hAnsiTheme="minorHAnsi" w:cstheme="minorHAnsi"/>
        </w:rPr>
        <w:t xml:space="preserve">lema o necesidad, su población </w:t>
      </w:r>
      <w:r w:rsidR="00B40A79" w:rsidRPr="00A4499B">
        <w:rPr>
          <w:rFonts w:asciiTheme="minorHAnsi" w:hAnsiTheme="minorHAnsi" w:cstheme="minorHAnsi"/>
        </w:rPr>
        <w:t xml:space="preserve">potencial y objetivo, </w:t>
      </w:r>
      <w:r w:rsidR="001F44B5" w:rsidRPr="005C746A">
        <w:rPr>
          <w:rFonts w:asciiTheme="minorHAnsi" w:hAnsiTheme="minorHAnsi" w:cstheme="minorHAnsi"/>
        </w:rPr>
        <w:t xml:space="preserve">y </w:t>
      </w:r>
      <w:r w:rsidR="001F44B5" w:rsidRPr="005C746A" w:rsidDel="00553F91">
        <w:rPr>
          <w:rFonts w:asciiTheme="minorHAnsi" w:hAnsiTheme="minorHAnsi" w:cstheme="minorHAnsi"/>
        </w:rPr>
        <w:t>su cuantificación</w:t>
      </w:r>
      <w:r w:rsidR="001F44B5" w:rsidRPr="005C746A">
        <w:rPr>
          <w:rFonts w:asciiTheme="minorHAnsi" w:hAnsiTheme="minorHAnsi" w:cstheme="minorHAnsi"/>
        </w:rPr>
        <w:t xml:space="preserve">; informes o estudios nacionales e internacionales, fuentes de información </w:t>
      </w:r>
      <w:r w:rsidR="008B5DB4" w:rsidRPr="005C746A">
        <w:rPr>
          <w:rFonts w:asciiTheme="minorHAnsi" w:hAnsiTheme="minorHAnsi" w:cstheme="minorHAnsi"/>
        </w:rPr>
        <w:t xml:space="preserve">y estadísticas </w:t>
      </w:r>
      <w:r w:rsidR="001F44B5" w:rsidRPr="005C746A">
        <w:rPr>
          <w:rFonts w:asciiTheme="minorHAnsi" w:hAnsiTheme="minorHAnsi" w:cstheme="minorHAnsi"/>
        </w:rPr>
        <w:t>oficial</w:t>
      </w:r>
      <w:r w:rsidR="008B5DB4" w:rsidRPr="005C746A">
        <w:rPr>
          <w:rFonts w:asciiTheme="minorHAnsi" w:hAnsiTheme="minorHAnsi" w:cstheme="minorHAnsi"/>
        </w:rPr>
        <w:t>es</w:t>
      </w:r>
      <w:r w:rsidR="001F44B5" w:rsidRPr="005C746A">
        <w:rPr>
          <w:rFonts w:asciiTheme="minorHAnsi" w:hAnsiTheme="minorHAnsi" w:cstheme="minorHAnsi"/>
        </w:rPr>
        <w:t xml:space="preserve">, registros </w:t>
      </w:r>
      <w:r w:rsidR="001F44B5" w:rsidRPr="005C746A">
        <w:rPr>
          <w:rFonts w:asciiTheme="minorHAnsi" w:hAnsiTheme="minorHAnsi" w:cstheme="minorHAnsi"/>
          <w:lang w:val="es-MX"/>
        </w:rPr>
        <w:t>administrativos, entre otros.</w:t>
      </w:r>
    </w:p>
    <w:p w14:paraId="7A30C2A2" w14:textId="77777777" w:rsidR="00A70A4D" w:rsidRPr="005C746A" w:rsidRDefault="00A70A4D" w:rsidP="00A70A4D">
      <w:pPr>
        <w:pStyle w:val="Prrafodelista"/>
        <w:rPr>
          <w:rFonts w:asciiTheme="minorHAnsi" w:hAnsiTheme="minorHAnsi" w:cstheme="minorHAnsi"/>
          <w:lang w:val="es-MX"/>
        </w:rPr>
      </w:pPr>
    </w:p>
    <w:p w14:paraId="3BA7ADDF" w14:textId="3C433308" w:rsidR="00B17B22" w:rsidRPr="00A4499B" w:rsidRDefault="000150CD" w:rsidP="00750ECA">
      <w:pPr>
        <w:pStyle w:val="Prrafodelista"/>
        <w:numPr>
          <w:ilvl w:val="1"/>
          <w:numId w:val="96"/>
        </w:numPr>
        <w:autoSpaceDE w:val="0"/>
        <w:autoSpaceDN w:val="0"/>
        <w:adjustRightInd w:val="0"/>
        <w:ind w:left="491" w:hanging="491"/>
        <w:jc w:val="both"/>
        <w:rPr>
          <w:rFonts w:asciiTheme="minorHAnsi" w:hAnsiTheme="minorHAnsi" w:cstheme="minorHAnsi"/>
          <w:lang w:val="es-MX"/>
        </w:rPr>
      </w:pPr>
      <w:r w:rsidRPr="005C746A">
        <w:rPr>
          <w:rFonts w:asciiTheme="minorHAnsi" w:hAnsiTheme="minorHAnsi" w:cstheme="minorHAnsi"/>
          <w:lang w:val="es-MX"/>
        </w:rPr>
        <w:t>L</w:t>
      </w:r>
      <w:r w:rsidR="009A0A6A" w:rsidRPr="005C746A">
        <w:rPr>
          <w:rFonts w:asciiTheme="minorHAnsi" w:hAnsiTheme="minorHAnsi" w:cstheme="minorHAnsi"/>
          <w:lang w:val="es-MX"/>
        </w:rPr>
        <w:t>a respuesta a esta pregunta deberá ser consistente con las respuestas de las preguntas</w:t>
      </w:r>
      <w:r w:rsidR="00A70A4D" w:rsidRPr="005C746A">
        <w:rPr>
          <w:rFonts w:asciiTheme="minorHAnsi" w:hAnsiTheme="minorHAnsi" w:cstheme="minorHAnsi"/>
          <w:lang w:val="es-MX"/>
        </w:rPr>
        <w:t>:</w:t>
      </w:r>
      <w:r w:rsidR="009A0A6A" w:rsidRPr="005C746A">
        <w:rPr>
          <w:rFonts w:asciiTheme="minorHAnsi" w:hAnsiTheme="minorHAnsi" w:cstheme="minorHAnsi"/>
          <w:lang w:val="es-MX"/>
        </w:rPr>
        <w:t xml:space="preserve"> </w:t>
      </w:r>
      <w:r w:rsidR="008176C2" w:rsidRPr="008176C2">
        <w:rPr>
          <w:rFonts w:asciiTheme="minorHAnsi" w:hAnsiTheme="minorHAnsi" w:cstheme="minorHAnsi"/>
          <w:lang w:val="es-MX"/>
        </w:rPr>
        <w:t xml:space="preserve">3, 4, 5 y </w:t>
      </w:r>
      <w:r w:rsidR="00673392">
        <w:rPr>
          <w:rFonts w:asciiTheme="minorHAnsi" w:hAnsiTheme="minorHAnsi" w:cstheme="minorHAnsi"/>
          <w:lang w:val="es-MX"/>
        </w:rPr>
        <w:t>la sección</w:t>
      </w:r>
      <w:r w:rsidR="008176C2" w:rsidRPr="008176C2">
        <w:rPr>
          <w:rFonts w:asciiTheme="minorHAnsi" w:hAnsiTheme="minorHAnsi" w:cstheme="minorHAnsi"/>
          <w:lang w:val="es-MX"/>
        </w:rPr>
        <w:t xml:space="preserve"> III</w:t>
      </w:r>
      <w:r w:rsidR="0022192A">
        <w:rPr>
          <w:rFonts w:asciiTheme="minorHAnsi" w:hAnsiTheme="minorHAnsi" w:cstheme="minorHAnsi"/>
          <w:lang w:val="es-MX"/>
        </w:rPr>
        <w:t>.</w:t>
      </w:r>
      <w:r w:rsidR="008176C2" w:rsidRPr="008176C2">
        <w:rPr>
          <w:rFonts w:asciiTheme="minorHAnsi" w:hAnsiTheme="minorHAnsi" w:cstheme="minorHAnsi"/>
          <w:lang w:val="es-MX"/>
        </w:rPr>
        <w:t xml:space="preserve"> Diseño de la propuesta de atención</w:t>
      </w:r>
      <w:r w:rsidR="002C6C62">
        <w:rPr>
          <w:rFonts w:asciiTheme="minorHAnsi" w:hAnsiTheme="minorHAnsi" w:cstheme="minorHAnsi"/>
          <w:lang w:val="es-MX"/>
        </w:rPr>
        <w:t>.</w:t>
      </w:r>
      <w:r w:rsidR="00B17B22" w:rsidRPr="00A4499B">
        <w:rPr>
          <w:rFonts w:asciiTheme="minorHAnsi" w:hAnsiTheme="minorHAnsi" w:cstheme="minorHAnsi"/>
          <w:lang w:val="es-MX"/>
        </w:rPr>
        <w:br w:type="page"/>
      </w:r>
    </w:p>
    <w:p w14:paraId="2AC628F1" w14:textId="77777777" w:rsidR="009A0A6A" w:rsidRPr="00A4499B" w:rsidRDefault="009A0A6A" w:rsidP="00750ECA">
      <w:pPr>
        <w:pStyle w:val="Ttulo3"/>
        <w:numPr>
          <w:ilvl w:val="0"/>
          <w:numId w:val="102"/>
        </w:numPr>
        <w:rPr>
          <w:rFonts w:asciiTheme="minorHAnsi" w:hAnsiTheme="minorHAnsi" w:cstheme="minorHAnsi"/>
          <w:i/>
          <w:color w:val="9D2349"/>
        </w:rPr>
      </w:pPr>
      <w:r w:rsidRPr="00A4499B">
        <w:rPr>
          <w:rFonts w:asciiTheme="minorHAnsi" w:hAnsiTheme="minorHAnsi" w:cstheme="minorHAnsi"/>
          <w:i/>
          <w:color w:val="9D2349"/>
        </w:rPr>
        <w:lastRenderedPageBreak/>
        <w:t>Análisis del problema</w:t>
      </w:r>
      <w:r w:rsidR="006D099E" w:rsidRPr="00A4499B">
        <w:rPr>
          <w:rFonts w:asciiTheme="minorHAnsi" w:hAnsiTheme="minorHAnsi" w:cstheme="minorHAnsi"/>
          <w:i/>
          <w:color w:val="9D2349"/>
        </w:rPr>
        <w:t xml:space="preserve"> </w:t>
      </w:r>
    </w:p>
    <w:p w14:paraId="0F1D72BB" w14:textId="77777777" w:rsidR="006D099E" w:rsidRPr="00A4499B" w:rsidRDefault="006D099E" w:rsidP="008B5DB4">
      <w:pPr>
        <w:rPr>
          <w:rFonts w:cstheme="minorHAnsi"/>
          <w:sz w:val="20"/>
          <w:szCs w:val="20"/>
          <w:lang w:eastAsia="es-ES"/>
        </w:rPr>
      </w:pP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6D099E" w:rsidRPr="00A4499B" w14:paraId="2E2A7EDE" w14:textId="77777777" w:rsidTr="00A70A4D">
        <w:trPr>
          <w:trHeight w:val="617"/>
        </w:trPr>
        <w:tc>
          <w:tcPr>
            <w:tcW w:w="8828" w:type="dxa"/>
            <w:shd w:val="clear" w:color="auto" w:fill="E7E6E6" w:themeFill="background2"/>
            <w:vAlign w:val="center"/>
          </w:tcPr>
          <w:p w14:paraId="77C726DA" w14:textId="77777777" w:rsidR="006D099E" w:rsidRPr="00A4499B" w:rsidRDefault="007B526C" w:rsidP="003537D2">
            <w:pPr>
              <w:pStyle w:val="Prrafodelista"/>
              <w:numPr>
                <w:ilvl w:val="0"/>
                <w:numId w:val="96"/>
              </w:numPr>
              <w:jc w:val="both"/>
              <w:rPr>
                <w:rFonts w:asciiTheme="minorHAnsi" w:hAnsiTheme="minorHAnsi" w:cstheme="minorHAnsi"/>
                <w:b/>
              </w:rPr>
            </w:pPr>
            <w:r w:rsidRPr="00A4499B">
              <w:rPr>
                <w:rFonts w:asciiTheme="minorHAnsi" w:hAnsiTheme="minorHAnsi" w:cstheme="minorHAnsi"/>
                <w:b/>
              </w:rPr>
              <w:t>¿El</w:t>
            </w:r>
            <w:r w:rsidR="006D099E" w:rsidRPr="00A4499B">
              <w:rPr>
                <w:rFonts w:asciiTheme="minorHAnsi" w:hAnsiTheme="minorHAnsi" w:cstheme="minorHAnsi"/>
                <w:b/>
              </w:rPr>
              <w:t xml:space="preserve"> problema o necesidad </w:t>
            </w:r>
            <w:r w:rsidRPr="00A4499B">
              <w:rPr>
                <w:rFonts w:asciiTheme="minorHAnsi" w:hAnsiTheme="minorHAnsi" w:cstheme="minorHAnsi"/>
                <w:b/>
              </w:rPr>
              <w:t>pública</w:t>
            </w:r>
            <w:r w:rsidR="006D099E" w:rsidRPr="00A4499B">
              <w:rPr>
                <w:rFonts w:asciiTheme="minorHAnsi" w:hAnsiTheme="minorHAnsi" w:cstheme="minorHAnsi"/>
                <w:b/>
              </w:rPr>
              <w:t xml:space="preserve"> que </w:t>
            </w:r>
            <w:r w:rsidRPr="00A4499B">
              <w:rPr>
                <w:rFonts w:asciiTheme="minorHAnsi" w:hAnsiTheme="minorHAnsi" w:cstheme="minorHAnsi"/>
                <w:b/>
              </w:rPr>
              <w:t xml:space="preserve">busca </w:t>
            </w:r>
            <w:r w:rsidR="00F43004" w:rsidRPr="00A4499B">
              <w:rPr>
                <w:rFonts w:asciiTheme="minorHAnsi" w:hAnsiTheme="minorHAnsi" w:cstheme="minorHAnsi"/>
                <w:b/>
              </w:rPr>
              <w:t>atender</w:t>
            </w:r>
            <w:r w:rsidR="006D099E" w:rsidRPr="00A4499B">
              <w:rPr>
                <w:rFonts w:asciiTheme="minorHAnsi" w:hAnsiTheme="minorHAnsi" w:cstheme="minorHAnsi"/>
                <w:b/>
              </w:rPr>
              <w:t xml:space="preserve"> el Pp </w:t>
            </w:r>
            <w:r w:rsidRPr="00A4499B">
              <w:rPr>
                <w:rFonts w:asciiTheme="minorHAnsi" w:hAnsiTheme="minorHAnsi" w:cstheme="minorHAnsi"/>
                <w:b/>
              </w:rPr>
              <w:t>se sustenta en los siguientes elementos?</w:t>
            </w:r>
          </w:p>
        </w:tc>
      </w:tr>
    </w:tbl>
    <w:p w14:paraId="2F51E649" w14:textId="77777777" w:rsidR="00077D36" w:rsidRPr="00A4499B" w:rsidRDefault="00077D36" w:rsidP="008B5DB4">
      <w:pPr>
        <w:jc w:val="both"/>
        <w:rPr>
          <w:rFonts w:cstheme="minorHAnsi"/>
          <w:b/>
          <w:sz w:val="20"/>
          <w:szCs w:val="20"/>
          <w:u w:val="single"/>
        </w:rPr>
      </w:pPr>
    </w:p>
    <w:p w14:paraId="73FC5DFA" w14:textId="77777777" w:rsidR="006D099E" w:rsidRPr="00A4499B" w:rsidRDefault="006D099E" w:rsidP="008B5DB4">
      <w:pPr>
        <w:jc w:val="both"/>
        <w:rPr>
          <w:rFonts w:cstheme="minorHAnsi"/>
          <w:b/>
          <w:sz w:val="20"/>
          <w:szCs w:val="20"/>
        </w:rPr>
      </w:pPr>
      <w:r w:rsidRPr="00A4499B">
        <w:rPr>
          <w:rFonts w:cstheme="minorHAnsi"/>
          <w:b/>
          <w:sz w:val="20"/>
          <w:szCs w:val="20"/>
          <w:u w:val="single"/>
        </w:rPr>
        <w:t>Criterios de valoración:</w:t>
      </w:r>
    </w:p>
    <w:p w14:paraId="33AE2965" w14:textId="77777777" w:rsidR="00793E22" w:rsidRPr="00A4499B" w:rsidRDefault="00793E22" w:rsidP="00750ECA">
      <w:pPr>
        <w:pStyle w:val="Prrafodelista"/>
        <w:numPr>
          <w:ilvl w:val="0"/>
          <w:numId w:val="101"/>
        </w:numPr>
        <w:ind w:left="993" w:hanging="284"/>
        <w:jc w:val="both"/>
        <w:rPr>
          <w:rFonts w:asciiTheme="minorHAnsi" w:hAnsiTheme="minorHAnsi" w:cstheme="minorHAnsi"/>
        </w:rPr>
      </w:pPr>
      <w:r w:rsidRPr="00A4499B">
        <w:rPr>
          <w:rFonts w:asciiTheme="minorHAnsi" w:hAnsiTheme="minorHAnsi" w:cstheme="minorHAnsi"/>
        </w:rPr>
        <w:t>Es consistente con los cambios que ha experimentado la problemática según información o estadísticas oficiales.</w:t>
      </w:r>
    </w:p>
    <w:p w14:paraId="3B76DEFC" w14:textId="77777777" w:rsidR="001209EF" w:rsidRPr="005C746A" w:rsidRDefault="007B526C" w:rsidP="00750ECA">
      <w:pPr>
        <w:pStyle w:val="Prrafodelista"/>
        <w:numPr>
          <w:ilvl w:val="0"/>
          <w:numId w:val="101"/>
        </w:numPr>
        <w:ind w:left="993" w:hanging="284"/>
        <w:jc w:val="both"/>
        <w:rPr>
          <w:rFonts w:asciiTheme="minorHAnsi" w:hAnsiTheme="minorHAnsi" w:cstheme="minorHAnsi"/>
        </w:rPr>
      </w:pPr>
      <w:r w:rsidRPr="00A4499B">
        <w:rPr>
          <w:rFonts w:asciiTheme="minorHAnsi" w:hAnsiTheme="minorHAnsi" w:cstheme="minorHAnsi"/>
        </w:rPr>
        <w:t xml:space="preserve">Se </w:t>
      </w:r>
      <w:r w:rsidRPr="005C746A">
        <w:rPr>
          <w:rFonts w:asciiTheme="minorHAnsi" w:hAnsiTheme="minorHAnsi" w:cstheme="minorHAnsi"/>
        </w:rPr>
        <w:t xml:space="preserve">encuentra contextualizado en la situación </w:t>
      </w:r>
      <w:r w:rsidR="000F3BB5">
        <w:rPr>
          <w:rFonts w:asciiTheme="minorHAnsi" w:hAnsiTheme="minorHAnsi" w:cstheme="minorHAnsi"/>
        </w:rPr>
        <w:t xml:space="preserve">socioeconómica </w:t>
      </w:r>
      <w:r w:rsidRPr="005C746A">
        <w:rPr>
          <w:rFonts w:asciiTheme="minorHAnsi" w:hAnsiTheme="minorHAnsi" w:cstheme="minorHAnsi"/>
        </w:rPr>
        <w:t>actual</w:t>
      </w:r>
      <w:r w:rsidR="001209EF" w:rsidRPr="005C746A">
        <w:rPr>
          <w:rFonts w:asciiTheme="minorHAnsi" w:hAnsiTheme="minorHAnsi" w:cstheme="minorHAnsi"/>
        </w:rPr>
        <w:t xml:space="preserve"> del país, según información o estadísticas oficiales</w:t>
      </w:r>
      <w:r w:rsidR="00D82127" w:rsidRPr="00A4499B">
        <w:rPr>
          <w:rFonts w:asciiTheme="minorHAnsi" w:hAnsiTheme="minorHAnsi" w:cstheme="minorHAnsi"/>
        </w:rPr>
        <w:t xml:space="preserve"> disponibles</w:t>
      </w:r>
      <w:r w:rsidR="001209EF" w:rsidRPr="005C746A">
        <w:rPr>
          <w:rFonts w:asciiTheme="minorHAnsi" w:hAnsiTheme="minorHAnsi" w:cstheme="minorHAnsi"/>
        </w:rPr>
        <w:t>.</w:t>
      </w:r>
    </w:p>
    <w:p w14:paraId="5A553479" w14:textId="77777777" w:rsidR="001209EF" w:rsidRPr="00A4499B" w:rsidRDefault="001209EF" w:rsidP="00750ECA">
      <w:pPr>
        <w:pStyle w:val="Prrafodelista"/>
        <w:numPr>
          <w:ilvl w:val="0"/>
          <w:numId w:val="101"/>
        </w:numPr>
        <w:autoSpaceDE w:val="0"/>
        <w:autoSpaceDN w:val="0"/>
        <w:adjustRightInd w:val="0"/>
        <w:ind w:left="993" w:hanging="284"/>
        <w:jc w:val="both"/>
        <w:rPr>
          <w:rFonts w:asciiTheme="minorHAnsi" w:hAnsiTheme="minorHAnsi" w:cstheme="minorHAnsi"/>
        </w:rPr>
      </w:pPr>
      <w:r w:rsidRPr="005C746A">
        <w:rPr>
          <w:rFonts w:asciiTheme="minorHAnsi" w:hAnsiTheme="minorHAnsi" w:cstheme="minorHAnsi"/>
        </w:rPr>
        <w:t xml:space="preserve">Considera los cambios </w:t>
      </w:r>
      <w:r w:rsidR="00AF6344">
        <w:rPr>
          <w:rFonts w:asciiTheme="minorHAnsi" w:hAnsiTheme="minorHAnsi" w:cstheme="minorHAnsi"/>
        </w:rPr>
        <w:t>esperados</w:t>
      </w:r>
      <w:r w:rsidRPr="005C746A">
        <w:rPr>
          <w:rFonts w:asciiTheme="minorHAnsi" w:hAnsiTheme="minorHAnsi" w:cstheme="minorHAnsi"/>
        </w:rPr>
        <w:t xml:space="preserve"> en la magnitud, naturaleza, comportamiento u otras características de la problemática.</w:t>
      </w:r>
    </w:p>
    <w:p w14:paraId="11CAF860" w14:textId="77777777" w:rsidR="009A0A6A" w:rsidRPr="00A4499B" w:rsidRDefault="007C5139" w:rsidP="00750ECA">
      <w:pPr>
        <w:pStyle w:val="Prrafodelista"/>
        <w:numPr>
          <w:ilvl w:val="0"/>
          <w:numId w:val="101"/>
        </w:numPr>
        <w:ind w:left="993" w:hanging="284"/>
        <w:jc w:val="both"/>
        <w:rPr>
          <w:rFonts w:asciiTheme="minorHAnsi" w:hAnsiTheme="minorHAnsi" w:cstheme="minorHAnsi"/>
        </w:rPr>
      </w:pPr>
      <w:r w:rsidRPr="00A4499B">
        <w:rPr>
          <w:rFonts w:asciiTheme="minorHAnsi" w:hAnsiTheme="minorHAnsi" w:cstheme="minorHAnsi"/>
        </w:rPr>
        <w:t>S</w:t>
      </w:r>
      <w:r w:rsidR="001209EF" w:rsidRPr="000F3BB5">
        <w:rPr>
          <w:rFonts w:asciiTheme="minorHAnsi" w:hAnsiTheme="minorHAnsi" w:cstheme="minorHAnsi"/>
        </w:rPr>
        <w:t>e</w:t>
      </w:r>
      <w:r w:rsidR="002A2C08" w:rsidRPr="000F3BB5">
        <w:rPr>
          <w:rFonts w:asciiTheme="minorHAnsi" w:hAnsiTheme="minorHAnsi" w:cstheme="minorHAnsi"/>
        </w:rPr>
        <w:t xml:space="preserve"> </w:t>
      </w:r>
      <w:r w:rsidR="001209EF" w:rsidRPr="000F3BB5">
        <w:rPr>
          <w:rFonts w:asciiTheme="minorHAnsi" w:hAnsiTheme="minorHAnsi" w:cstheme="minorHAnsi"/>
        </w:rPr>
        <w:t>encuentra caracterizado</w:t>
      </w:r>
      <w:r w:rsidR="009A0A6A" w:rsidRPr="000F3BB5">
        <w:rPr>
          <w:rFonts w:asciiTheme="minorHAnsi" w:hAnsiTheme="minorHAnsi" w:cstheme="minorHAnsi"/>
        </w:rPr>
        <w:t xml:space="preserve"> </w:t>
      </w:r>
      <w:r w:rsidR="001209EF" w:rsidRPr="000F3BB5">
        <w:rPr>
          <w:rFonts w:asciiTheme="minorHAnsi" w:hAnsiTheme="minorHAnsi" w:cstheme="minorHAnsi"/>
        </w:rPr>
        <w:t>en un contexto</w:t>
      </w:r>
      <w:r w:rsidR="009A0A6A" w:rsidRPr="000F3BB5">
        <w:rPr>
          <w:rFonts w:asciiTheme="minorHAnsi" w:hAnsiTheme="minorHAnsi" w:cstheme="minorHAnsi"/>
        </w:rPr>
        <w:t xml:space="preserve"> territoria</w:t>
      </w:r>
      <w:r w:rsidR="00793E22" w:rsidRPr="000F3BB5">
        <w:rPr>
          <w:rFonts w:asciiTheme="minorHAnsi" w:hAnsiTheme="minorHAnsi" w:cstheme="minorHAnsi"/>
        </w:rPr>
        <w:t>l.</w:t>
      </w:r>
    </w:p>
    <w:p w14:paraId="32A73C5D" w14:textId="77777777" w:rsidR="00A70A4D" w:rsidRPr="00A4499B" w:rsidRDefault="00A70A4D" w:rsidP="008B5DB4">
      <w:pPr>
        <w:jc w:val="both"/>
        <w:rPr>
          <w:rFonts w:cstheme="minorHAnsi"/>
          <w:b/>
          <w:sz w:val="20"/>
          <w:szCs w:val="20"/>
          <w:u w:val="single"/>
        </w:rPr>
      </w:pPr>
    </w:p>
    <w:p w14:paraId="54C38C2F" w14:textId="77777777" w:rsidR="006D099E" w:rsidRPr="00A4499B" w:rsidRDefault="006D099E" w:rsidP="008B5DB4">
      <w:pPr>
        <w:jc w:val="both"/>
        <w:rPr>
          <w:rFonts w:cstheme="minorHAnsi"/>
          <w:b/>
          <w:sz w:val="20"/>
          <w:szCs w:val="20"/>
          <w:u w:val="single"/>
        </w:rPr>
      </w:pPr>
      <w:r w:rsidRPr="00A4499B">
        <w:rPr>
          <w:rFonts w:cstheme="minorHAnsi"/>
          <w:b/>
          <w:sz w:val="20"/>
          <w:szCs w:val="20"/>
          <w:u w:val="single"/>
        </w:rPr>
        <w:t>Respuesta:</w:t>
      </w:r>
    </w:p>
    <w:p w14:paraId="6CE5BD17" w14:textId="02F5A6F0" w:rsidR="00F257AE" w:rsidRPr="00A4499B" w:rsidRDefault="000865B8" w:rsidP="00750ECA">
      <w:pPr>
        <w:pStyle w:val="Prrafodelista"/>
        <w:numPr>
          <w:ilvl w:val="0"/>
          <w:numId w:val="103"/>
        </w:numPr>
        <w:tabs>
          <w:tab w:val="left" w:pos="8505"/>
        </w:tabs>
        <w:jc w:val="both"/>
        <w:rPr>
          <w:rFonts w:asciiTheme="minorHAnsi" w:hAnsiTheme="minorHAnsi" w:cstheme="minorHAnsi"/>
        </w:rPr>
      </w:pPr>
      <w:r w:rsidRPr="00A4499B">
        <w:rPr>
          <w:rFonts w:asciiTheme="minorHAnsi" w:hAnsiTheme="minorHAnsi" w:cstheme="minorHAnsi"/>
          <w:b/>
        </w:rPr>
        <w:t>Sin evidencia.</w:t>
      </w:r>
      <w:r w:rsidR="006D099E" w:rsidRPr="00A4499B">
        <w:rPr>
          <w:rFonts w:asciiTheme="minorHAnsi" w:hAnsiTheme="minorHAnsi" w:cstheme="minorHAnsi"/>
        </w:rPr>
        <w:t xml:space="preserve"> </w:t>
      </w:r>
      <w:r w:rsidR="00F257AE" w:rsidRPr="00A4499B">
        <w:rPr>
          <w:rFonts w:asciiTheme="minorHAnsi" w:hAnsiTheme="minorHAnsi" w:cstheme="minorHAnsi"/>
        </w:rPr>
        <w:t>Seleccionar</w:t>
      </w:r>
      <w:r w:rsidR="00CB7F5D" w:rsidRPr="00A4499B">
        <w:rPr>
          <w:rFonts w:asciiTheme="minorHAnsi" w:hAnsiTheme="minorHAnsi" w:cstheme="minorHAnsi"/>
        </w:rPr>
        <w:t xml:space="preserve"> el</w:t>
      </w:r>
      <w:r w:rsidR="00F257AE" w:rsidRPr="00A4499B">
        <w:rPr>
          <w:rFonts w:asciiTheme="minorHAnsi" w:hAnsiTheme="minorHAnsi" w:cstheme="minorHAnsi"/>
        </w:rPr>
        <w:t xml:space="preserve"> nivel 0</w:t>
      </w:r>
      <w:r w:rsidR="00D752DE">
        <w:rPr>
          <w:rFonts w:asciiTheme="minorHAnsi" w:hAnsiTheme="minorHAnsi" w:cstheme="minorHAnsi"/>
        </w:rPr>
        <w:t xml:space="preserve"> y a</w:t>
      </w:r>
      <w:r w:rsidR="006D099E" w:rsidRPr="00A4499B">
        <w:rPr>
          <w:rFonts w:asciiTheme="minorHAnsi" w:hAnsiTheme="minorHAnsi" w:cstheme="minorHAnsi"/>
        </w:rPr>
        <w:t xml:space="preserve">tender los </w:t>
      </w:r>
      <w:r w:rsidR="003B5F9B" w:rsidRPr="00A4499B">
        <w:rPr>
          <w:rFonts w:asciiTheme="minorHAnsi" w:hAnsiTheme="minorHAnsi" w:cstheme="minorHAnsi"/>
        </w:rPr>
        <w:t>numerale</w:t>
      </w:r>
      <w:r w:rsidR="006D099E" w:rsidRPr="00A4499B">
        <w:rPr>
          <w:rFonts w:asciiTheme="minorHAnsi" w:hAnsiTheme="minorHAnsi" w:cstheme="minorHAnsi"/>
        </w:rPr>
        <w:t xml:space="preserve">s </w:t>
      </w:r>
      <w:r w:rsidR="00D752DE">
        <w:rPr>
          <w:rFonts w:asciiTheme="minorHAnsi" w:hAnsiTheme="minorHAnsi" w:cstheme="minorHAnsi"/>
        </w:rPr>
        <w:t xml:space="preserve">3.1, 3.3 </w:t>
      </w:r>
      <w:r w:rsidR="005A6118">
        <w:rPr>
          <w:rFonts w:asciiTheme="minorHAnsi" w:hAnsiTheme="minorHAnsi" w:cstheme="minorHAnsi"/>
        </w:rPr>
        <w:t>y</w:t>
      </w:r>
      <w:r w:rsidR="00D752DE">
        <w:rPr>
          <w:rFonts w:asciiTheme="minorHAnsi" w:hAnsiTheme="minorHAnsi" w:cstheme="minorHAnsi"/>
        </w:rPr>
        <w:t xml:space="preserve"> 3.4 </w:t>
      </w:r>
      <w:r w:rsidR="00FC2F34" w:rsidRPr="00A4499B">
        <w:rPr>
          <w:rFonts w:asciiTheme="minorHAnsi" w:hAnsiTheme="minorHAnsi" w:cstheme="minorHAnsi"/>
        </w:rPr>
        <w:t>de la</w:t>
      </w:r>
      <w:r w:rsidR="0076155F">
        <w:rPr>
          <w:rFonts w:asciiTheme="minorHAnsi" w:hAnsiTheme="minorHAnsi" w:cstheme="minorHAnsi"/>
        </w:rPr>
        <w:t xml:space="preserve"> </w:t>
      </w:r>
      <w:r w:rsidR="00FC2F34" w:rsidRPr="00A4499B">
        <w:rPr>
          <w:rFonts w:asciiTheme="minorHAnsi" w:hAnsiTheme="minorHAnsi" w:cstheme="minorHAnsi"/>
        </w:rPr>
        <w:t>s</w:t>
      </w:r>
      <w:r w:rsidR="0076155F">
        <w:rPr>
          <w:rFonts w:asciiTheme="minorHAnsi" w:hAnsiTheme="minorHAnsi" w:cstheme="minorHAnsi"/>
        </w:rPr>
        <w:t>ección de</w:t>
      </w:r>
      <w:r w:rsidR="00FC2F34" w:rsidRPr="00A4499B">
        <w:rPr>
          <w:rFonts w:asciiTheme="minorHAnsi" w:hAnsiTheme="minorHAnsi" w:cstheme="minorHAnsi"/>
        </w:rPr>
        <w:t xml:space="preserve"> “Consideraciones”</w:t>
      </w:r>
      <w:r w:rsidR="00D752DE">
        <w:rPr>
          <w:rFonts w:asciiTheme="minorHAnsi" w:hAnsiTheme="minorHAnsi" w:cstheme="minorHAnsi"/>
        </w:rPr>
        <w:t>.</w:t>
      </w:r>
      <w:r w:rsidR="00F257AE" w:rsidRPr="00A4499B">
        <w:rPr>
          <w:rFonts w:asciiTheme="minorHAnsi" w:hAnsiTheme="minorHAnsi" w:cstheme="minorHAnsi"/>
        </w:rPr>
        <w:t xml:space="preserve"> </w:t>
      </w:r>
    </w:p>
    <w:p w14:paraId="44940946" w14:textId="77777777" w:rsidR="00A70A4D" w:rsidRPr="00A4499B" w:rsidRDefault="00A70A4D" w:rsidP="00A70A4D">
      <w:pPr>
        <w:pStyle w:val="Prrafodelista"/>
        <w:tabs>
          <w:tab w:val="left" w:pos="8505"/>
        </w:tabs>
        <w:ind w:left="720"/>
        <w:jc w:val="both"/>
        <w:rPr>
          <w:rFonts w:asciiTheme="minorHAnsi" w:hAnsiTheme="minorHAnsi" w:cstheme="minorHAnsi"/>
        </w:rPr>
      </w:pPr>
    </w:p>
    <w:p w14:paraId="7E34AE3F" w14:textId="0B743663" w:rsidR="000865B8" w:rsidRDefault="000865B8"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w:t>
      </w:r>
      <w:r w:rsidR="003B5F9B" w:rsidRPr="00A4499B">
        <w:rPr>
          <w:rFonts w:asciiTheme="minorHAnsi" w:hAnsiTheme="minorHAnsi" w:cstheme="minorHAnsi"/>
        </w:rPr>
        <w:t>numerale</w:t>
      </w:r>
      <w:r w:rsidRPr="00A4499B">
        <w:rPr>
          <w:rFonts w:asciiTheme="minorHAnsi" w:hAnsiTheme="minorHAnsi" w:cstheme="minorHAnsi"/>
        </w:rPr>
        <w:t xml:space="preserve">s </w:t>
      </w:r>
      <w:r w:rsidR="000427C8">
        <w:rPr>
          <w:rFonts w:asciiTheme="minorHAnsi" w:hAnsiTheme="minorHAnsi" w:cstheme="minorHAnsi"/>
        </w:rPr>
        <w:t>3.2 a</w:t>
      </w:r>
      <w:r w:rsidR="00DA6622">
        <w:rPr>
          <w:rFonts w:asciiTheme="minorHAnsi" w:hAnsiTheme="minorHAnsi" w:cstheme="minorHAnsi"/>
        </w:rPr>
        <w:t xml:space="preserve"> 3.4 </w:t>
      </w:r>
      <w:r w:rsidRPr="00A4499B">
        <w:rPr>
          <w:rFonts w:asciiTheme="minorHAnsi" w:hAnsiTheme="minorHAnsi" w:cstheme="minorHAnsi"/>
        </w:rPr>
        <w:t>de la sección de “</w:t>
      </w:r>
      <w:r w:rsidR="00FC2F34" w:rsidRPr="00A4499B">
        <w:rPr>
          <w:rFonts w:asciiTheme="minorHAnsi" w:hAnsiTheme="minorHAnsi" w:cstheme="minorHAnsi"/>
        </w:rPr>
        <w:t>C</w:t>
      </w:r>
      <w:r w:rsidRPr="00A4499B">
        <w:rPr>
          <w:rFonts w:asciiTheme="minorHAnsi" w:hAnsiTheme="minorHAnsi" w:cstheme="minorHAnsi"/>
        </w:rPr>
        <w:t>onsideraciones”.</w:t>
      </w:r>
    </w:p>
    <w:p w14:paraId="460DB5B3" w14:textId="77777777" w:rsidR="00CB64FC" w:rsidRPr="00CB64FC" w:rsidRDefault="00CB64FC" w:rsidP="00CB64FC">
      <w:pPr>
        <w:jc w:val="both"/>
        <w:rPr>
          <w:rFonts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865B8" w:rsidRPr="00A4499B" w14:paraId="0A9E6260" w14:textId="77777777" w:rsidTr="005C115C">
        <w:tc>
          <w:tcPr>
            <w:tcW w:w="2122" w:type="dxa"/>
            <w:vMerge w:val="restart"/>
            <w:tcBorders>
              <w:top w:val="single" w:sz="4" w:space="0" w:color="auto"/>
              <w:left w:val="single" w:sz="4" w:space="0" w:color="auto"/>
              <w:right w:val="single" w:sz="4" w:space="0" w:color="auto"/>
            </w:tcBorders>
            <w:vAlign w:val="center"/>
          </w:tcPr>
          <w:p w14:paraId="170075F6" w14:textId="77777777" w:rsidR="000865B8" w:rsidRPr="00A4499B" w:rsidRDefault="000865B8" w:rsidP="008B5DB4">
            <w:pPr>
              <w:jc w:val="center"/>
              <w:rPr>
                <w:rFonts w:cstheme="minorHAnsi"/>
                <w:b/>
                <w:iCs/>
                <w:sz w:val="20"/>
                <w:szCs w:val="20"/>
              </w:rPr>
            </w:pPr>
            <w:r w:rsidRPr="00A4499B">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7BA215B" w14:textId="77777777" w:rsidR="000865B8" w:rsidRPr="00A4499B" w:rsidRDefault="000865B8" w:rsidP="008B5DB4">
            <w:pPr>
              <w:jc w:val="center"/>
              <w:rPr>
                <w:rFonts w:cstheme="minorHAnsi"/>
                <w:b/>
                <w:iCs/>
                <w:sz w:val="20"/>
                <w:szCs w:val="20"/>
              </w:rPr>
            </w:pPr>
            <w:r w:rsidRPr="00A4499B">
              <w:rPr>
                <w:rFonts w:cstheme="minorHAnsi"/>
                <w:b/>
                <w:iCs/>
                <w:sz w:val="20"/>
                <w:szCs w:val="20"/>
              </w:rPr>
              <w:t>Criterios</w:t>
            </w:r>
          </w:p>
        </w:tc>
      </w:tr>
      <w:tr w:rsidR="000865B8" w:rsidRPr="00A4499B" w14:paraId="0F78ED80" w14:textId="77777777" w:rsidTr="005C115C">
        <w:tc>
          <w:tcPr>
            <w:tcW w:w="2122" w:type="dxa"/>
            <w:vMerge/>
            <w:tcBorders>
              <w:left w:val="single" w:sz="4" w:space="0" w:color="auto"/>
              <w:bottom w:val="single" w:sz="4" w:space="0" w:color="auto"/>
              <w:right w:val="single" w:sz="4" w:space="0" w:color="auto"/>
            </w:tcBorders>
            <w:vAlign w:val="center"/>
          </w:tcPr>
          <w:p w14:paraId="7930A6D5" w14:textId="77777777" w:rsidR="000865B8" w:rsidRPr="00A4499B" w:rsidRDefault="000865B8"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7D2ECA" w14:textId="77777777" w:rsidR="000865B8" w:rsidRPr="00A4499B" w:rsidRDefault="000865B8" w:rsidP="008B5DB4">
            <w:pPr>
              <w:rPr>
                <w:rFonts w:cstheme="minorHAnsi"/>
                <w:iCs/>
                <w:sz w:val="20"/>
                <w:szCs w:val="20"/>
              </w:rPr>
            </w:pPr>
            <w:r w:rsidRPr="00A4499B">
              <w:rPr>
                <w:rFonts w:cstheme="minorHAnsi"/>
                <w:color w:val="000000"/>
                <w:sz w:val="20"/>
                <w:szCs w:val="20"/>
              </w:rPr>
              <w:t>El problema o necesidad pública cuenta con:</w:t>
            </w:r>
          </w:p>
        </w:tc>
      </w:tr>
      <w:tr w:rsidR="000865B8" w:rsidRPr="00A4499B" w14:paraId="20AE6F69" w14:textId="77777777" w:rsidTr="005C115C">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D3C137B" w14:textId="77777777" w:rsidR="000865B8" w:rsidRPr="00A4499B" w:rsidRDefault="000865B8" w:rsidP="008B5DB4">
            <w:pPr>
              <w:jc w:val="center"/>
              <w:rPr>
                <w:rFonts w:cstheme="minorHAnsi"/>
                <w:sz w:val="20"/>
                <w:szCs w:val="20"/>
              </w:rPr>
            </w:pPr>
            <w:r w:rsidRPr="00A4499B">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74C41033" w14:textId="77777777" w:rsidR="000865B8" w:rsidRPr="00A4499B" w:rsidRDefault="000865B8" w:rsidP="008B5DB4">
            <w:pPr>
              <w:rPr>
                <w:rFonts w:cstheme="minorHAnsi"/>
                <w:b/>
                <w:sz w:val="20"/>
                <w:szCs w:val="20"/>
              </w:rPr>
            </w:pPr>
            <w:r w:rsidRPr="00A4499B">
              <w:rPr>
                <w:rFonts w:cstheme="minorHAnsi"/>
                <w:b/>
                <w:sz w:val="20"/>
                <w:szCs w:val="20"/>
              </w:rPr>
              <w:t xml:space="preserve">Ninguno </w:t>
            </w:r>
            <w:r w:rsidRPr="00A4499B">
              <w:rPr>
                <w:rFonts w:cstheme="minorHAnsi"/>
                <w:sz w:val="20"/>
                <w:szCs w:val="20"/>
              </w:rPr>
              <w:t>de los criterios de valoración.</w:t>
            </w:r>
          </w:p>
        </w:tc>
      </w:tr>
      <w:tr w:rsidR="000865B8" w:rsidRPr="00A4499B" w14:paraId="54BE5CDB" w14:textId="77777777" w:rsidTr="005C115C">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5EF4E4C9" w14:textId="77777777" w:rsidR="000865B8" w:rsidRPr="00A4499B" w:rsidRDefault="000865B8" w:rsidP="008B5DB4">
            <w:pPr>
              <w:jc w:val="center"/>
              <w:rPr>
                <w:rFonts w:cstheme="minorHAnsi"/>
                <w:sz w:val="20"/>
                <w:szCs w:val="20"/>
              </w:rPr>
            </w:pPr>
            <w:r w:rsidRPr="00A4499B">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73F9E475" w14:textId="77777777" w:rsidR="000865B8" w:rsidRPr="00A4499B" w:rsidRDefault="000865B8" w:rsidP="008B5DB4">
            <w:pPr>
              <w:rPr>
                <w:rFonts w:cstheme="minorHAnsi"/>
                <w:sz w:val="20"/>
                <w:szCs w:val="20"/>
              </w:rPr>
            </w:pPr>
            <w:r w:rsidRPr="00A4499B">
              <w:rPr>
                <w:rFonts w:cstheme="minorHAnsi"/>
                <w:b/>
                <w:sz w:val="20"/>
                <w:szCs w:val="20"/>
              </w:rPr>
              <w:t>Uno</w:t>
            </w:r>
            <w:r w:rsidRPr="00A4499B">
              <w:rPr>
                <w:rFonts w:cstheme="minorHAnsi"/>
                <w:sz w:val="20"/>
                <w:szCs w:val="20"/>
              </w:rPr>
              <w:t xml:space="preserve"> de los criterios de valoración</w:t>
            </w:r>
            <w:r w:rsidRPr="00A4499B">
              <w:rPr>
                <w:rFonts w:cstheme="minorHAnsi"/>
                <w:color w:val="000000"/>
                <w:sz w:val="20"/>
                <w:szCs w:val="20"/>
              </w:rPr>
              <w:t>.</w:t>
            </w:r>
          </w:p>
        </w:tc>
      </w:tr>
      <w:tr w:rsidR="000865B8" w:rsidRPr="00A4499B" w14:paraId="10607D6F" w14:textId="77777777" w:rsidTr="005C115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25FD1D3E" w14:textId="77777777" w:rsidR="000865B8" w:rsidRPr="00A4499B" w:rsidRDefault="000865B8" w:rsidP="008B5DB4">
            <w:pPr>
              <w:jc w:val="center"/>
              <w:rPr>
                <w:rFonts w:cstheme="minorHAnsi"/>
                <w:sz w:val="20"/>
                <w:szCs w:val="20"/>
              </w:rPr>
            </w:pPr>
            <w:r w:rsidRPr="00A4499B">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7A57ABA3" w14:textId="77777777" w:rsidR="000865B8" w:rsidRPr="00A4499B" w:rsidRDefault="000865B8" w:rsidP="008B5DB4">
            <w:pPr>
              <w:rPr>
                <w:rFonts w:eastAsia="Times New Roman" w:cstheme="minorHAnsi"/>
                <w:sz w:val="20"/>
                <w:szCs w:val="20"/>
                <w:lang w:eastAsia="es-MX"/>
              </w:rPr>
            </w:pPr>
            <w:r w:rsidRPr="00A4499B">
              <w:rPr>
                <w:rFonts w:cstheme="minorHAnsi"/>
                <w:b/>
                <w:sz w:val="20"/>
                <w:szCs w:val="20"/>
              </w:rPr>
              <w:t>Dos</w:t>
            </w:r>
            <w:r w:rsidRPr="00A4499B">
              <w:rPr>
                <w:rFonts w:cstheme="minorHAnsi"/>
                <w:sz w:val="20"/>
                <w:szCs w:val="20"/>
              </w:rPr>
              <w:t xml:space="preserve"> de los criterios de valoración</w:t>
            </w:r>
            <w:r w:rsidRPr="00A4499B">
              <w:rPr>
                <w:rFonts w:cstheme="minorHAnsi"/>
                <w:color w:val="000000"/>
                <w:sz w:val="20"/>
                <w:szCs w:val="20"/>
              </w:rPr>
              <w:t>.</w:t>
            </w:r>
          </w:p>
        </w:tc>
      </w:tr>
      <w:tr w:rsidR="000865B8" w:rsidRPr="00A4499B" w14:paraId="309C5307" w14:textId="77777777" w:rsidTr="005C115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60B8D07B" w14:textId="77777777" w:rsidR="000865B8" w:rsidRPr="00A4499B" w:rsidRDefault="000865B8" w:rsidP="008B5DB4">
            <w:pPr>
              <w:jc w:val="center"/>
              <w:rPr>
                <w:rFonts w:cstheme="minorHAnsi"/>
                <w:sz w:val="20"/>
                <w:szCs w:val="20"/>
              </w:rPr>
            </w:pPr>
            <w:r w:rsidRPr="00A4499B">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2D22F1A0" w14:textId="77777777" w:rsidR="000865B8" w:rsidRPr="00A4499B" w:rsidRDefault="000865B8" w:rsidP="008B5DB4">
            <w:pPr>
              <w:rPr>
                <w:rFonts w:cstheme="minorHAnsi"/>
                <w:sz w:val="20"/>
                <w:szCs w:val="20"/>
              </w:rPr>
            </w:pPr>
            <w:r w:rsidRPr="00A4499B">
              <w:rPr>
                <w:rFonts w:cstheme="minorHAnsi"/>
                <w:b/>
                <w:sz w:val="20"/>
                <w:szCs w:val="20"/>
              </w:rPr>
              <w:t>Tres</w:t>
            </w:r>
            <w:r w:rsidRPr="00A4499B">
              <w:rPr>
                <w:rFonts w:cstheme="minorHAnsi"/>
                <w:sz w:val="20"/>
                <w:szCs w:val="20"/>
              </w:rPr>
              <w:t xml:space="preserve"> de los criterios de valoración</w:t>
            </w:r>
            <w:r w:rsidRPr="00A4499B">
              <w:rPr>
                <w:rFonts w:cstheme="minorHAnsi"/>
                <w:color w:val="000000"/>
                <w:sz w:val="20"/>
                <w:szCs w:val="20"/>
              </w:rPr>
              <w:t>.</w:t>
            </w:r>
          </w:p>
        </w:tc>
      </w:tr>
      <w:tr w:rsidR="000865B8" w:rsidRPr="00A4499B" w14:paraId="0F1ED2CA" w14:textId="77777777" w:rsidTr="005C115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782A0D74" w14:textId="77777777" w:rsidR="000865B8" w:rsidRPr="00A4499B" w:rsidRDefault="000865B8" w:rsidP="008B5DB4">
            <w:pPr>
              <w:jc w:val="center"/>
              <w:rPr>
                <w:rFonts w:cstheme="minorHAnsi"/>
                <w:sz w:val="20"/>
                <w:szCs w:val="20"/>
              </w:rPr>
            </w:pPr>
            <w:r w:rsidRPr="00A4499B">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00531A26" w14:textId="77777777" w:rsidR="000865B8" w:rsidRPr="00A4499B" w:rsidRDefault="000865B8" w:rsidP="008B5DB4">
            <w:pPr>
              <w:rPr>
                <w:rFonts w:cstheme="minorHAnsi"/>
                <w:sz w:val="20"/>
                <w:szCs w:val="20"/>
              </w:rPr>
            </w:pPr>
            <w:r w:rsidRPr="00A4499B">
              <w:rPr>
                <w:rFonts w:cstheme="minorHAnsi"/>
                <w:b/>
                <w:sz w:val="20"/>
                <w:szCs w:val="20"/>
              </w:rPr>
              <w:t>Cuatro</w:t>
            </w:r>
            <w:r w:rsidRPr="00A4499B">
              <w:rPr>
                <w:rFonts w:cstheme="minorHAnsi"/>
                <w:sz w:val="20"/>
                <w:szCs w:val="20"/>
              </w:rPr>
              <w:t xml:space="preserve"> de los criterios de valoración</w:t>
            </w:r>
            <w:r w:rsidRPr="00A4499B">
              <w:rPr>
                <w:rFonts w:cstheme="minorHAnsi"/>
                <w:color w:val="000000"/>
                <w:sz w:val="20"/>
                <w:szCs w:val="20"/>
              </w:rPr>
              <w:t>.</w:t>
            </w:r>
          </w:p>
        </w:tc>
      </w:tr>
    </w:tbl>
    <w:p w14:paraId="2C893E97" w14:textId="77777777" w:rsidR="000865B8" w:rsidRPr="00A4499B" w:rsidRDefault="000865B8" w:rsidP="008B5DB4">
      <w:pPr>
        <w:jc w:val="both"/>
        <w:rPr>
          <w:rFonts w:cstheme="minorHAnsi"/>
          <w:b/>
          <w:sz w:val="20"/>
          <w:szCs w:val="20"/>
          <w:u w:val="single"/>
        </w:rPr>
      </w:pPr>
    </w:p>
    <w:p w14:paraId="2832F956" w14:textId="77777777" w:rsidR="006D099E" w:rsidRPr="00A4499B" w:rsidRDefault="006D099E" w:rsidP="008B5DB4">
      <w:pPr>
        <w:jc w:val="both"/>
        <w:rPr>
          <w:rFonts w:cstheme="minorHAnsi"/>
          <w:b/>
          <w:sz w:val="20"/>
          <w:szCs w:val="20"/>
          <w:u w:val="single"/>
        </w:rPr>
      </w:pPr>
      <w:r w:rsidRPr="00A4499B">
        <w:rPr>
          <w:rFonts w:cstheme="minorHAnsi"/>
          <w:b/>
          <w:sz w:val="20"/>
          <w:szCs w:val="20"/>
          <w:u w:val="single"/>
        </w:rPr>
        <w:t>Consideraciones:</w:t>
      </w:r>
    </w:p>
    <w:p w14:paraId="46941310" w14:textId="77777777" w:rsidR="00D752DE" w:rsidRPr="00D752DE" w:rsidRDefault="00D752DE" w:rsidP="00D752DE">
      <w:pPr>
        <w:pStyle w:val="Prrafodelista"/>
        <w:numPr>
          <w:ilvl w:val="1"/>
          <w:numId w:val="96"/>
        </w:numPr>
        <w:autoSpaceDE w:val="0"/>
        <w:autoSpaceDN w:val="0"/>
        <w:adjustRightInd w:val="0"/>
        <w:ind w:left="491" w:hanging="491"/>
        <w:jc w:val="both"/>
        <w:rPr>
          <w:rFonts w:asciiTheme="minorHAnsi" w:hAnsiTheme="minorHAnsi" w:cstheme="minorHAnsi"/>
        </w:rPr>
      </w:pPr>
      <w:r w:rsidRPr="00D752DE">
        <w:rPr>
          <w:rFonts w:asciiTheme="minorHAnsi" w:hAnsiTheme="minorHAnsi" w:cstheme="minorHAnsi"/>
          <w:lang w:val="es-MX"/>
        </w:rPr>
        <w:t>E</w:t>
      </w:r>
      <w:r w:rsidRPr="00D752DE">
        <w:rPr>
          <w:rFonts w:asciiTheme="minorHAnsi" w:eastAsiaTheme="minorEastAsia" w:hAnsiTheme="minorHAnsi" w:cstheme="minorHAnsi"/>
          <w:lang w:val="es-ES_tradnl"/>
        </w:rPr>
        <w:t>n la respuesta se deberá incluir la justificación y análisis de cada uno de los criterios considerados en la pregunta</w:t>
      </w:r>
      <w:r w:rsidR="00DA6622">
        <w:rPr>
          <w:rFonts w:asciiTheme="minorHAnsi" w:eastAsiaTheme="minorEastAsia" w:hAnsiTheme="minorHAnsi" w:cstheme="minorHAnsi"/>
          <w:lang w:val="es-ES_tradnl"/>
        </w:rPr>
        <w:t>,</w:t>
      </w:r>
      <w:r w:rsidRPr="00D752DE">
        <w:rPr>
          <w:rFonts w:asciiTheme="minorHAnsi" w:hAnsiTheme="minorHAnsi" w:cstheme="minorHAnsi"/>
          <w:lang w:val="es-MX"/>
        </w:rPr>
        <w:t xml:space="preserve"> </w:t>
      </w:r>
      <w:r w:rsidRPr="00D752DE">
        <w:rPr>
          <w:rFonts w:asciiTheme="minorHAnsi" w:hAnsiTheme="minorHAnsi" w:cstheme="minorHAnsi"/>
        </w:rPr>
        <w:t xml:space="preserve">con base en la </w:t>
      </w:r>
      <w:r w:rsidRPr="00DA6622">
        <w:rPr>
          <w:rFonts w:asciiTheme="minorHAnsi" w:hAnsiTheme="minorHAnsi" w:cstheme="minorHAnsi"/>
          <w:lang w:val="es-MX"/>
        </w:rPr>
        <w:t xml:space="preserve">propuesta de </w:t>
      </w:r>
      <w:r w:rsidRPr="00DA6622">
        <w:rPr>
          <w:rFonts w:asciiTheme="minorHAnsi" w:hAnsiTheme="minorHAnsi" w:cstheme="minorHAnsi"/>
          <w:i/>
          <w:lang w:val="es-MX"/>
        </w:rPr>
        <w:t>problema público</w:t>
      </w:r>
      <w:r w:rsidRPr="00DA6622">
        <w:rPr>
          <w:rFonts w:asciiTheme="minorHAnsi" w:hAnsiTheme="minorHAnsi" w:cstheme="minorHAnsi"/>
          <w:lang w:val="es-MX"/>
        </w:rPr>
        <w:t xml:space="preserve"> de la pregunta 2, numeral 2.1</w:t>
      </w:r>
      <w:r w:rsidR="00DA6622">
        <w:rPr>
          <w:rFonts w:asciiTheme="minorHAnsi" w:hAnsiTheme="minorHAnsi" w:cstheme="minorHAnsi"/>
          <w:lang w:val="es-MX"/>
        </w:rPr>
        <w:t xml:space="preserve"> y en apego a la MML</w:t>
      </w:r>
      <w:r w:rsidRPr="00DA6622">
        <w:rPr>
          <w:rFonts w:asciiTheme="minorHAnsi" w:hAnsiTheme="minorHAnsi" w:cstheme="minorHAnsi"/>
          <w:lang w:val="es-MX"/>
        </w:rPr>
        <w:t>.</w:t>
      </w:r>
    </w:p>
    <w:p w14:paraId="39AC16D8" w14:textId="77777777" w:rsidR="00D752DE" w:rsidRPr="00D752DE" w:rsidRDefault="00D752DE" w:rsidP="00D752DE">
      <w:pPr>
        <w:pStyle w:val="Prrafodelista"/>
        <w:autoSpaceDE w:val="0"/>
        <w:autoSpaceDN w:val="0"/>
        <w:adjustRightInd w:val="0"/>
        <w:ind w:left="491"/>
        <w:jc w:val="both"/>
        <w:rPr>
          <w:rFonts w:asciiTheme="minorHAnsi" w:hAnsiTheme="minorHAnsi" w:cstheme="minorHAnsi"/>
        </w:rPr>
      </w:pPr>
    </w:p>
    <w:p w14:paraId="19F521A1" w14:textId="77777777" w:rsidR="002E007F" w:rsidRPr="00A4499B" w:rsidRDefault="006D099E" w:rsidP="00750ECA">
      <w:pPr>
        <w:pStyle w:val="Prrafodelista"/>
        <w:numPr>
          <w:ilvl w:val="1"/>
          <w:numId w:val="96"/>
        </w:numPr>
        <w:autoSpaceDE w:val="0"/>
        <w:autoSpaceDN w:val="0"/>
        <w:adjustRightInd w:val="0"/>
        <w:ind w:left="491" w:hanging="491"/>
        <w:jc w:val="both"/>
        <w:rPr>
          <w:rFonts w:asciiTheme="minorHAnsi" w:hAnsiTheme="minorHAnsi" w:cstheme="minorHAnsi"/>
        </w:rPr>
      </w:pPr>
      <w:r w:rsidRPr="00A4499B">
        <w:rPr>
          <w:rFonts w:asciiTheme="minorHAnsi" w:hAnsiTheme="minorHAnsi" w:cstheme="minorHAnsi"/>
          <w:lang w:val="es-MX"/>
        </w:rPr>
        <w:t>E</w:t>
      </w:r>
      <w:r w:rsidRPr="00A4499B">
        <w:rPr>
          <w:rFonts w:asciiTheme="minorHAnsi" w:eastAsiaTheme="minorEastAsia" w:hAnsiTheme="minorHAnsi" w:cstheme="minorHAnsi"/>
          <w:lang w:val="es-ES_tradnl"/>
        </w:rPr>
        <w:t>n la respuesta se deberá incluir la justificación y análisis de cada uno de los criter</w:t>
      </w:r>
      <w:r w:rsidR="002E007F" w:rsidRPr="00A4499B">
        <w:rPr>
          <w:rFonts w:asciiTheme="minorHAnsi" w:eastAsiaTheme="minorEastAsia" w:hAnsiTheme="minorHAnsi" w:cstheme="minorHAnsi"/>
          <w:lang w:val="es-ES_tradnl"/>
        </w:rPr>
        <w:t>ios considerados en la pregunta</w:t>
      </w:r>
      <w:r w:rsidR="002E007F" w:rsidRPr="00A4499B">
        <w:rPr>
          <w:rFonts w:asciiTheme="minorHAnsi" w:hAnsiTheme="minorHAnsi" w:cstheme="minorHAnsi"/>
        </w:rPr>
        <w:t xml:space="preserve">; así como, en su caso, la propuesta de modificación por parte de la instancia evaluadora y las recomendaciones de mejora en apego a la MML. </w:t>
      </w:r>
    </w:p>
    <w:p w14:paraId="6C17EA10" w14:textId="77777777" w:rsidR="00A70A4D" w:rsidRPr="00A4499B" w:rsidRDefault="00A70A4D" w:rsidP="00A70A4D">
      <w:pPr>
        <w:pStyle w:val="Prrafodelista"/>
        <w:autoSpaceDE w:val="0"/>
        <w:autoSpaceDN w:val="0"/>
        <w:adjustRightInd w:val="0"/>
        <w:ind w:left="491"/>
        <w:jc w:val="both"/>
        <w:rPr>
          <w:rFonts w:asciiTheme="minorHAnsi" w:hAnsiTheme="minorHAnsi" w:cstheme="minorHAnsi"/>
        </w:rPr>
      </w:pPr>
    </w:p>
    <w:p w14:paraId="6C7B5A13" w14:textId="77777777" w:rsidR="002E007F" w:rsidRPr="000F3BB5" w:rsidRDefault="002E007F" w:rsidP="00750ECA">
      <w:pPr>
        <w:pStyle w:val="Prrafodelista"/>
        <w:numPr>
          <w:ilvl w:val="1"/>
          <w:numId w:val="96"/>
        </w:numPr>
        <w:autoSpaceDE w:val="0"/>
        <w:autoSpaceDN w:val="0"/>
        <w:adjustRightInd w:val="0"/>
        <w:ind w:left="491" w:hanging="491"/>
        <w:jc w:val="both"/>
        <w:rPr>
          <w:rFonts w:asciiTheme="minorHAnsi" w:hAnsiTheme="minorHAnsi" w:cstheme="minorHAnsi"/>
        </w:rPr>
      </w:pPr>
      <w:r w:rsidRPr="00A4499B">
        <w:rPr>
          <w:rFonts w:asciiTheme="minorHAnsi" w:hAnsiTheme="minorHAnsi" w:cstheme="minorHAnsi"/>
        </w:rPr>
        <w:t>F</w:t>
      </w:r>
      <w:r w:rsidRPr="00A4499B" w:rsidDel="00553F91">
        <w:rPr>
          <w:rFonts w:asciiTheme="minorHAnsi" w:hAnsiTheme="minorHAnsi" w:cstheme="minorHAnsi"/>
        </w:rPr>
        <w:t>uentes de información mínimas a utilizar</w:t>
      </w:r>
      <w:r w:rsidRPr="00A4499B">
        <w:rPr>
          <w:rFonts w:asciiTheme="minorHAnsi" w:hAnsiTheme="minorHAnsi" w:cstheme="minorHAnsi"/>
        </w:rPr>
        <w:t>:</w:t>
      </w:r>
      <w:r w:rsidRPr="00A4499B" w:rsidDel="00553F91">
        <w:rPr>
          <w:rFonts w:asciiTheme="minorHAnsi" w:hAnsiTheme="minorHAnsi" w:cstheme="minorHAnsi"/>
        </w:rPr>
        <w:t xml:space="preserve"> </w:t>
      </w:r>
      <w:r w:rsidRPr="00A4499B">
        <w:rPr>
          <w:rFonts w:asciiTheme="minorHAnsi" w:hAnsiTheme="minorHAnsi" w:cstheme="minorHAnsi"/>
        </w:rPr>
        <w:t xml:space="preserve">diagnóstico; </w:t>
      </w:r>
      <w:r w:rsidRPr="00A4499B" w:rsidDel="00553F91">
        <w:rPr>
          <w:rFonts w:asciiTheme="minorHAnsi" w:hAnsiTheme="minorHAnsi" w:cstheme="minorHAnsi"/>
        </w:rPr>
        <w:t xml:space="preserve">documentos </w:t>
      </w:r>
      <w:r w:rsidRPr="00A4499B">
        <w:rPr>
          <w:rFonts w:asciiTheme="minorHAnsi" w:hAnsiTheme="minorHAnsi" w:cstheme="minorHAnsi"/>
        </w:rPr>
        <w:t xml:space="preserve">normativos e </w:t>
      </w:r>
      <w:r w:rsidRPr="00A4499B" w:rsidDel="00553F91">
        <w:rPr>
          <w:rFonts w:asciiTheme="minorHAnsi" w:hAnsiTheme="minorHAnsi" w:cstheme="minorHAnsi"/>
        </w:rPr>
        <w:t>institucionales</w:t>
      </w:r>
      <w:r w:rsidRPr="00A4499B">
        <w:rPr>
          <w:rFonts w:asciiTheme="minorHAnsi" w:hAnsiTheme="minorHAnsi" w:cstheme="minorHAnsi"/>
        </w:rPr>
        <w:t xml:space="preserve"> </w:t>
      </w:r>
      <w:r w:rsidRPr="00A4499B" w:rsidDel="00553F91">
        <w:rPr>
          <w:rFonts w:asciiTheme="minorHAnsi" w:hAnsiTheme="minorHAnsi" w:cstheme="minorHAnsi"/>
        </w:rPr>
        <w:t>que contengan información sobre el prob</w:t>
      </w:r>
      <w:r w:rsidRPr="00A4499B">
        <w:rPr>
          <w:rFonts w:asciiTheme="minorHAnsi" w:hAnsiTheme="minorHAnsi" w:cstheme="minorHAnsi"/>
        </w:rPr>
        <w:t xml:space="preserve">lema o </w:t>
      </w:r>
      <w:r w:rsidRPr="000F3BB5">
        <w:rPr>
          <w:rFonts w:asciiTheme="minorHAnsi" w:hAnsiTheme="minorHAnsi" w:cstheme="minorHAnsi"/>
        </w:rPr>
        <w:t>necesidad, su</w:t>
      </w:r>
      <w:r w:rsidR="007C5139" w:rsidRPr="00A4499B">
        <w:rPr>
          <w:rFonts w:asciiTheme="minorHAnsi" w:hAnsiTheme="minorHAnsi" w:cstheme="minorHAnsi"/>
        </w:rPr>
        <w:t>s</w:t>
      </w:r>
      <w:r w:rsidRPr="000F3BB5">
        <w:rPr>
          <w:rFonts w:asciiTheme="minorHAnsi" w:hAnsiTheme="minorHAnsi" w:cstheme="minorHAnsi"/>
        </w:rPr>
        <w:t xml:space="preserve"> poblaci</w:t>
      </w:r>
      <w:r w:rsidR="007C5139" w:rsidRPr="00A4499B">
        <w:rPr>
          <w:rFonts w:asciiTheme="minorHAnsi" w:hAnsiTheme="minorHAnsi" w:cstheme="minorHAnsi"/>
        </w:rPr>
        <w:t>ones</w:t>
      </w:r>
      <w:r w:rsidRPr="000F3BB5">
        <w:rPr>
          <w:rFonts w:asciiTheme="minorHAnsi" w:hAnsiTheme="minorHAnsi" w:cstheme="minorHAnsi"/>
        </w:rPr>
        <w:t xml:space="preserve"> y </w:t>
      </w:r>
      <w:r w:rsidRPr="000F3BB5" w:rsidDel="00553F91">
        <w:rPr>
          <w:rFonts w:asciiTheme="minorHAnsi" w:hAnsiTheme="minorHAnsi" w:cstheme="minorHAnsi"/>
        </w:rPr>
        <w:t>su cuantificación</w:t>
      </w:r>
      <w:r w:rsidRPr="000F3BB5">
        <w:rPr>
          <w:rFonts w:asciiTheme="minorHAnsi" w:hAnsiTheme="minorHAnsi" w:cstheme="minorHAnsi"/>
        </w:rPr>
        <w:t>; informes o estudios nacionales e internacionales, fuentes de información</w:t>
      </w:r>
      <w:r w:rsidR="00606C67" w:rsidRPr="000F3BB5">
        <w:rPr>
          <w:rFonts w:asciiTheme="minorHAnsi" w:hAnsiTheme="minorHAnsi" w:cstheme="minorHAnsi"/>
        </w:rPr>
        <w:t xml:space="preserve"> y estadísticas </w:t>
      </w:r>
      <w:r w:rsidRPr="000F3BB5">
        <w:rPr>
          <w:rFonts w:asciiTheme="minorHAnsi" w:hAnsiTheme="minorHAnsi" w:cstheme="minorHAnsi"/>
        </w:rPr>
        <w:t>oficial</w:t>
      </w:r>
      <w:r w:rsidR="00606C67" w:rsidRPr="000F3BB5">
        <w:rPr>
          <w:rFonts w:asciiTheme="minorHAnsi" w:hAnsiTheme="minorHAnsi" w:cstheme="minorHAnsi"/>
        </w:rPr>
        <w:t>es</w:t>
      </w:r>
      <w:r w:rsidRPr="000F3BB5">
        <w:rPr>
          <w:rFonts w:asciiTheme="minorHAnsi" w:hAnsiTheme="minorHAnsi" w:cstheme="minorHAnsi"/>
        </w:rPr>
        <w:t>, registros administrativos, entre otros.</w:t>
      </w:r>
    </w:p>
    <w:p w14:paraId="533B8B41" w14:textId="77777777" w:rsidR="00A70A4D" w:rsidRPr="000F3BB5" w:rsidRDefault="00A70A4D" w:rsidP="00A70A4D">
      <w:pPr>
        <w:pStyle w:val="Prrafodelista"/>
        <w:rPr>
          <w:rFonts w:asciiTheme="minorHAnsi" w:hAnsiTheme="minorHAnsi" w:cstheme="minorHAnsi"/>
        </w:rPr>
      </w:pPr>
    </w:p>
    <w:p w14:paraId="2E5A1C4C" w14:textId="165A5135" w:rsidR="002E007F" w:rsidRPr="000F3BB5" w:rsidRDefault="002E007F" w:rsidP="00750ECA">
      <w:pPr>
        <w:pStyle w:val="Prrafodelista"/>
        <w:numPr>
          <w:ilvl w:val="1"/>
          <w:numId w:val="96"/>
        </w:numPr>
        <w:autoSpaceDE w:val="0"/>
        <w:autoSpaceDN w:val="0"/>
        <w:adjustRightInd w:val="0"/>
        <w:ind w:left="491" w:hanging="491"/>
        <w:jc w:val="both"/>
        <w:rPr>
          <w:rFonts w:asciiTheme="minorHAnsi" w:hAnsiTheme="minorHAnsi" w:cstheme="minorHAnsi"/>
        </w:rPr>
      </w:pPr>
      <w:r w:rsidRPr="000F3BB5">
        <w:rPr>
          <w:rFonts w:asciiTheme="minorHAnsi" w:hAnsiTheme="minorHAnsi" w:cstheme="minorHAnsi"/>
        </w:rPr>
        <w:t xml:space="preserve">La respuesta a esta pregunta deberá ser consistente con las respuestas de las preguntas </w:t>
      </w:r>
      <w:r w:rsidR="007C54FC" w:rsidRPr="007C54FC">
        <w:rPr>
          <w:rFonts w:asciiTheme="minorHAnsi" w:hAnsiTheme="minorHAnsi" w:cstheme="minorHAnsi"/>
        </w:rPr>
        <w:t>2, 4</w:t>
      </w:r>
      <w:r w:rsidR="004D425C">
        <w:rPr>
          <w:rFonts w:asciiTheme="minorHAnsi" w:hAnsiTheme="minorHAnsi" w:cstheme="minorHAnsi"/>
        </w:rPr>
        <w:t xml:space="preserve"> y</w:t>
      </w:r>
      <w:r w:rsidR="005A6118">
        <w:rPr>
          <w:rFonts w:asciiTheme="minorHAnsi" w:hAnsiTheme="minorHAnsi" w:cstheme="minorHAnsi"/>
        </w:rPr>
        <w:t xml:space="preserve"> </w:t>
      </w:r>
      <w:r w:rsidR="007C54FC" w:rsidRPr="007C54FC">
        <w:rPr>
          <w:rFonts w:asciiTheme="minorHAnsi" w:hAnsiTheme="minorHAnsi" w:cstheme="minorHAnsi"/>
        </w:rPr>
        <w:t>5</w:t>
      </w:r>
      <w:r w:rsidRPr="000F3BB5">
        <w:rPr>
          <w:rFonts w:asciiTheme="minorHAnsi" w:hAnsiTheme="minorHAnsi" w:cstheme="minorHAnsi"/>
        </w:rPr>
        <w:t>.</w:t>
      </w:r>
    </w:p>
    <w:p w14:paraId="51FC67B9" w14:textId="77777777" w:rsidR="009A0A6A" w:rsidRPr="000F3BB5" w:rsidRDefault="009A0A6A" w:rsidP="008B5DB4">
      <w:pPr>
        <w:ind w:left="705" w:hanging="705"/>
        <w:jc w:val="both"/>
        <w:rPr>
          <w:rFonts w:cstheme="minorHAnsi"/>
          <w:sz w:val="20"/>
          <w:szCs w:val="20"/>
          <w:lang w:val="es-ES"/>
        </w:rPr>
      </w:pPr>
    </w:p>
    <w:p w14:paraId="5B24156C" w14:textId="77777777" w:rsidR="00A70A4D" w:rsidRPr="000F3BB5" w:rsidRDefault="00A70A4D">
      <w:pPr>
        <w:rPr>
          <w:rFonts w:cstheme="minorHAnsi"/>
        </w:rPr>
      </w:pPr>
      <w:r w:rsidRPr="000F3BB5">
        <w:rPr>
          <w:rFonts w:cstheme="minorHAnsi"/>
        </w:rPr>
        <w:br w:type="page"/>
      </w: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062438" w:rsidRPr="00A4499B" w14:paraId="246AEE2F" w14:textId="77777777" w:rsidTr="00606C67">
        <w:trPr>
          <w:trHeight w:val="617"/>
        </w:trPr>
        <w:tc>
          <w:tcPr>
            <w:tcW w:w="8828" w:type="dxa"/>
            <w:shd w:val="clear" w:color="auto" w:fill="E7E6E6" w:themeFill="background2"/>
            <w:vAlign w:val="center"/>
          </w:tcPr>
          <w:p w14:paraId="1256BBAF" w14:textId="4B232D04" w:rsidR="00062438" w:rsidRPr="000F3BB5" w:rsidRDefault="00B761CB" w:rsidP="00750ECA">
            <w:pPr>
              <w:pStyle w:val="Prrafodelista"/>
              <w:numPr>
                <w:ilvl w:val="0"/>
                <w:numId w:val="106"/>
              </w:numPr>
              <w:jc w:val="both"/>
              <w:rPr>
                <w:rFonts w:asciiTheme="minorHAnsi" w:hAnsiTheme="minorHAnsi" w:cstheme="minorHAnsi"/>
                <w:b/>
              </w:rPr>
            </w:pPr>
            <w:r w:rsidRPr="000F3BB5">
              <w:rPr>
                <w:rFonts w:asciiTheme="minorHAnsi" w:hAnsiTheme="minorHAnsi" w:cstheme="minorHAnsi"/>
                <w:b/>
              </w:rPr>
              <w:lastRenderedPageBreak/>
              <w:br w:type="page"/>
            </w:r>
            <w:r w:rsidR="00062438" w:rsidRPr="000F3BB5">
              <w:rPr>
                <w:rFonts w:asciiTheme="minorHAnsi" w:hAnsiTheme="minorHAnsi" w:cstheme="minorHAnsi"/>
                <w:b/>
              </w:rPr>
              <w:t xml:space="preserve">¿El problema o necesidad pública identifica efectos diferenciados en grupos </w:t>
            </w:r>
            <w:r w:rsidR="00A8470F" w:rsidRPr="000F3BB5">
              <w:rPr>
                <w:rFonts w:asciiTheme="minorHAnsi" w:hAnsiTheme="minorHAnsi" w:cstheme="minorHAnsi"/>
                <w:b/>
              </w:rPr>
              <w:t>poblacionales</w:t>
            </w:r>
            <w:r w:rsidR="001315C8">
              <w:rPr>
                <w:rFonts w:asciiTheme="minorHAnsi" w:hAnsiTheme="minorHAnsi" w:cstheme="minorHAnsi"/>
                <w:b/>
              </w:rPr>
              <w:t>,</w:t>
            </w:r>
            <w:r w:rsidR="00062438" w:rsidRPr="000F3BB5">
              <w:rPr>
                <w:rFonts w:asciiTheme="minorHAnsi" w:hAnsiTheme="minorHAnsi" w:cstheme="minorHAnsi"/>
                <w:b/>
              </w:rPr>
              <w:t xml:space="preserve"> </w:t>
            </w:r>
            <w:r w:rsidR="0085696D" w:rsidRPr="000F3BB5">
              <w:rPr>
                <w:rFonts w:asciiTheme="minorHAnsi" w:hAnsiTheme="minorHAnsi" w:cstheme="minorHAnsi"/>
                <w:b/>
              </w:rPr>
              <w:t>territorios</w:t>
            </w:r>
            <w:r w:rsidR="00A8470F" w:rsidRPr="000F3BB5">
              <w:rPr>
                <w:rFonts w:asciiTheme="minorHAnsi" w:hAnsiTheme="minorHAnsi" w:cstheme="minorHAnsi"/>
                <w:b/>
              </w:rPr>
              <w:t xml:space="preserve"> del país</w:t>
            </w:r>
            <w:r w:rsidR="001315C8">
              <w:rPr>
                <w:rFonts w:asciiTheme="minorHAnsi" w:hAnsiTheme="minorHAnsi" w:cstheme="minorHAnsi"/>
                <w:b/>
              </w:rPr>
              <w:t xml:space="preserve"> o medio ambiente</w:t>
            </w:r>
            <w:r w:rsidR="00062438" w:rsidRPr="000F3BB5">
              <w:rPr>
                <w:rFonts w:asciiTheme="minorHAnsi" w:hAnsiTheme="minorHAnsi" w:cstheme="minorHAnsi"/>
                <w:b/>
              </w:rPr>
              <w:t xml:space="preserve">? </w:t>
            </w:r>
          </w:p>
        </w:tc>
      </w:tr>
    </w:tbl>
    <w:p w14:paraId="35405119" w14:textId="77777777" w:rsidR="00606C67" w:rsidRPr="000F3BB5" w:rsidRDefault="00606C67" w:rsidP="008B5DB4">
      <w:pPr>
        <w:jc w:val="both"/>
        <w:rPr>
          <w:rFonts w:cstheme="minorHAnsi"/>
          <w:b/>
          <w:sz w:val="20"/>
          <w:szCs w:val="20"/>
          <w:u w:val="single"/>
        </w:rPr>
      </w:pPr>
    </w:p>
    <w:p w14:paraId="7F74059E" w14:textId="77777777" w:rsidR="00062438" w:rsidRPr="000F3BB5" w:rsidRDefault="00062438" w:rsidP="008B5DB4">
      <w:pPr>
        <w:jc w:val="both"/>
        <w:rPr>
          <w:rFonts w:cstheme="minorHAnsi"/>
          <w:b/>
          <w:sz w:val="20"/>
          <w:szCs w:val="20"/>
          <w:u w:val="single"/>
        </w:rPr>
      </w:pPr>
      <w:r w:rsidRPr="000F3BB5">
        <w:rPr>
          <w:rFonts w:cstheme="minorHAnsi"/>
          <w:b/>
          <w:sz w:val="20"/>
          <w:szCs w:val="20"/>
          <w:u w:val="single"/>
        </w:rPr>
        <w:t>Respuesta:</w:t>
      </w:r>
    </w:p>
    <w:p w14:paraId="210880ED" w14:textId="77777777" w:rsidR="00606C67" w:rsidRPr="000F3BB5" w:rsidRDefault="00766103" w:rsidP="00750ECA">
      <w:pPr>
        <w:pStyle w:val="Prrafodelista"/>
        <w:numPr>
          <w:ilvl w:val="0"/>
          <w:numId w:val="103"/>
        </w:numPr>
        <w:jc w:val="both"/>
        <w:rPr>
          <w:rFonts w:asciiTheme="minorHAnsi" w:hAnsiTheme="minorHAnsi" w:cstheme="minorHAnsi"/>
        </w:rPr>
      </w:pPr>
      <w:r w:rsidRPr="000F3BB5">
        <w:rPr>
          <w:rFonts w:asciiTheme="minorHAnsi" w:hAnsiTheme="minorHAnsi" w:cstheme="minorHAnsi"/>
          <w:b/>
        </w:rPr>
        <w:t>Sin evidencia.</w:t>
      </w:r>
      <w:r w:rsidRPr="000F3BB5">
        <w:rPr>
          <w:rFonts w:asciiTheme="minorHAnsi" w:hAnsiTheme="minorHAnsi" w:cstheme="minorHAnsi"/>
        </w:rPr>
        <w:t xml:space="preserve"> </w:t>
      </w:r>
      <w:r w:rsidR="00F257AE" w:rsidRPr="000F3BB5">
        <w:rPr>
          <w:rFonts w:asciiTheme="minorHAnsi" w:hAnsiTheme="minorHAnsi" w:cstheme="minorHAnsi"/>
        </w:rPr>
        <w:t xml:space="preserve">Seleccionar </w:t>
      </w:r>
      <w:r w:rsidR="00CB7F5D" w:rsidRPr="000F3BB5">
        <w:rPr>
          <w:rFonts w:asciiTheme="minorHAnsi" w:hAnsiTheme="minorHAnsi" w:cstheme="minorHAnsi"/>
        </w:rPr>
        <w:t xml:space="preserve">el </w:t>
      </w:r>
      <w:r w:rsidR="00F257AE" w:rsidRPr="000F3BB5">
        <w:rPr>
          <w:rFonts w:asciiTheme="minorHAnsi" w:hAnsiTheme="minorHAnsi" w:cstheme="minorHAnsi"/>
        </w:rPr>
        <w:t>nivel 0</w:t>
      </w:r>
      <w:r w:rsidR="00093CE9">
        <w:rPr>
          <w:rFonts w:asciiTheme="minorHAnsi" w:hAnsiTheme="minorHAnsi" w:cstheme="minorHAnsi"/>
        </w:rPr>
        <w:t xml:space="preserve"> </w:t>
      </w:r>
      <w:r w:rsidR="00DA6622">
        <w:rPr>
          <w:rFonts w:asciiTheme="minorHAnsi" w:hAnsiTheme="minorHAnsi" w:cstheme="minorHAnsi"/>
        </w:rPr>
        <w:t>y a</w:t>
      </w:r>
      <w:r w:rsidR="00F257AE" w:rsidRPr="000F3BB5">
        <w:rPr>
          <w:rFonts w:asciiTheme="minorHAnsi" w:hAnsiTheme="minorHAnsi" w:cstheme="minorHAnsi"/>
        </w:rPr>
        <w:t xml:space="preserve">tender los </w:t>
      </w:r>
      <w:r w:rsidR="003B5F9B" w:rsidRPr="000F3BB5">
        <w:rPr>
          <w:rFonts w:asciiTheme="minorHAnsi" w:hAnsiTheme="minorHAnsi" w:cstheme="minorHAnsi"/>
        </w:rPr>
        <w:t>numerale</w:t>
      </w:r>
      <w:r w:rsidR="00F257AE" w:rsidRPr="000F3BB5">
        <w:rPr>
          <w:rFonts w:asciiTheme="minorHAnsi" w:hAnsiTheme="minorHAnsi" w:cstheme="minorHAnsi"/>
        </w:rPr>
        <w:t xml:space="preserve">s </w:t>
      </w:r>
      <w:r w:rsidR="00B75277">
        <w:rPr>
          <w:rFonts w:asciiTheme="minorHAnsi" w:hAnsiTheme="minorHAnsi" w:cstheme="minorHAnsi"/>
        </w:rPr>
        <w:t xml:space="preserve">4.1, 4.3, 4.4, 4.5 y 4.6 </w:t>
      </w:r>
      <w:r w:rsidR="00F257AE" w:rsidRPr="000F3BB5">
        <w:rPr>
          <w:rFonts w:asciiTheme="minorHAnsi" w:hAnsiTheme="minorHAnsi" w:cstheme="minorHAnsi"/>
        </w:rPr>
        <w:t>de la</w:t>
      </w:r>
      <w:r w:rsidR="0076155F">
        <w:rPr>
          <w:rFonts w:asciiTheme="minorHAnsi" w:hAnsiTheme="minorHAnsi" w:cstheme="minorHAnsi"/>
        </w:rPr>
        <w:t xml:space="preserve"> </w:t>
      </w:r>
      <w:r w:rsidR="00F257AE" w:rsidRPr="000F3BB5">
        <w:rPr>
          <w:rFonts w:asciiTheme="minorHAnsi" w:hAnsiTheme="minorHAnsi" w:cstheme="minorHAnsi"/>
        </w:rPr>
        <w:t>s</w:t>
      </w:r>
      <w:r w:rsidR="0076155F">
        <w:rPr>
          <w:rFonts w:asciiTheme="minorHAnsi" w:hAnsiTheme="minorHAnsi" w:cstheme="minorHAnsi"/>
        </w:rPr>
        <w:t>ección de</w:t>
      </w:r>
      <w:r w:rsidR="00F257AE" w:rsidRPr="000F3BB5">
        <w:rPr>
          <w:rFonts w:asciiTheme="minorHAnsi" w:hAnsiTheme="minorHAnsi" w:cstheme="minorHAnsi"/>
        </w:rPr>
        <w:t xml:space="preserve"> “Consideraciones”</w:t>
      </w:r>
      <w:r w:rsidR="00DA6622">
        <w:rPr>
          <w:rFonts w:asciiTheme="minorHAnsi" w:hAnsiTheme="minorHAnsi" w:cstheme="minorHAnsi"/>
        </w:rPr>
        <w:t>.</w:t>
      </w:r>
      <w:r w:rsidR="00F257AE" w:rsidRPr="000F3BB5">
        <w:rPr>
          <w:rFonts w:asciiTheme="minorHAnsi" w:hAnsiTheme="minorHAnsi" w:cstheme="minorHAnsi"/>
        </w:rPr>
        <w:t xml:space="preserve"> </w:t>
      </w:r>
    </w:p>
    <w:p w14:paraId="5E46C7C2" w14:textId="77777777" w:rsidR="00606C67" w:rsidRPr="000F3BB5" w:rsidRDefault="00606C67" w:rsidP="00606C67">
      <w:pPr>
        <w:pStyle w:val="Prrafodelista"/>
        <w:ind w:left="720"/>
        <w:jc w:val="both"/>
        <w:rPr>
          <w:rFonts w:asciiTheme="minorHAnsi" w:hAnsiTheme="minorHAnsi" w:cstheme="minorHAnsi"/>
        </w:rPr>
      </w:pPr>
    </w:p>
    <w:p w14:paraId="5C6A3823" w14:textId="1CE1BF20" w:rsidR="00766103" w:rsidRPr="000F3BB5" w:rsidRDefault="00766103" w:rsidP="00750ECA">
      <w:pPr>
        <w:pStyle w:val="Prrafodelista"/>
        <w:numPr>
          <w:ilvl w:val="0"/>
          <w:numId w:val="103"/>
        </w:numPr>
        <w:jc w:val="both"/>
        <w:rPr>
          <w:rFonts w:asciiTheme="minorHAnsi" w:hAnsiTheme="minorHAnsi" w:cstheme="minorHAnsi"/>
        </w:rPr>
      </w:pPr>
      <w:r w:rsidRPr="000F3BB5">
        <w:rPr>
          <w:rFonts w:asciiTheme="minorHAnsi" w:hAnsiTheme="minorHAnsi" w:cstheme="minorHAnsi"/>
          <w:b/>
        </w:rPr>
        <w:t>Con evidencia.</w:t>
      </w:r>
      <w:r w:rsidR="004B65C5">
        <w:rPr>
          <w:rFonts w:asciiTheme="minorHAnsi" w:hAnsiTheme="minorHAnsi" w:cstheme="minorHAnsi"/>
        </w:rPr>
        <w:t xml:space="preserve"> </w:t>
      </w:r>
      <w:r w:rsidRPr="000F3BB5">
        <w:rPr>
          <w:rFonts w:asciiTheme="minorHAnsi" w:hAnsiTheme="minorHAnsi" w:cstheme="minorHAnsi"/>
        </w:rPr>
        <w:t xml:space="preserve">Seleccionar un nivel partiendo de los criterios de la tabla siguiente y justificar la respuesta atendiendo los </w:t>
      </w:r>
      <w:r w:rsidR="003B5F9B" w:rsidRPr="000F3BB5">
        <w:rPr>
          <w:rFonts w:asciiTheme="minorHAnsi" w:hAnsiTheme="minorHAnsi" w:cstheme="minorHAnsi"/>
        </w:rPr>
        <w:t>numerale</w:t>
      </w:r>
      <w:r w:rsidRPr="000F3BB5">
        <w:rPr>
          <w:rFonts w:asciiTheme="minorHAnsi" w:hAnsiTheme="minorHAnsi" w:cstheme="minorHAnsi"/>
        </w:rPr>
        <w:t>s</w:t>
      </w:r>
      <w:r w:rsidR="00B75277">
        <w:rPr>
          <w:rFonts w:asciiTheme="minorHAnsi" w:hAnsiTheme="minorHAnsi" w:cstheme="minorHAnsi"/>
        </w:rPr>
        <w:t xml:space="preserve"> 4.2 a 4.6</w:t>
      </w:r>
      <w:r w:rsidRPr="000F3BB5">
        <w:rPr>
          <w:rFonts w:asciiTheme="minorHAnsi" w:hAnsiTheme="minorHAnsi" w:cstheme="minorHAnsi"/>
        </w:rPr>
        <w:t xml:space="preserve"> de la sección de “</w:t>
      </w:r>
      <w:r w:rsidR="00FC2F34" w:rsidRPr="000F3BB5">
        <w:rPr>
          <w:rFonts w:asciiTheme="minorHAnsi" w:hAnsiTheme="minorHAnsi" w:cstheme="minorHAnsi"/>
        </w:rPr>
        <w:t>C</w:t>
      </w:r>
      <w:r w:rsidRPr="000F3BB5">
        <w:rPr>
          <w:rFonts w:asciiTheme="minorHAnsi" w:hAnsiTheme="minorHAnsi" w:cstheme="minorHAnsi"/>
        </w:rPr>
        <w:t>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655"/>
      </w:tblGrid>
      <w:tr w:rsidR="00766103" w:rsidRPr="00A4499B" w14:paraId="27820A6A" w14:textId="77777777" w:rsidTr="001A25F7">
        <w:tc>
          <w:tcPr>
            <w:tcW w:w="1271" w:type="dxa"/>
            <w:vMerge w:val="restart"/>
            <w:tcBorders>
              <w:top w:val="single" w:sz="4" w:space="0" w:color="auto"/>
              <w:left w:val="single" w:sz="4" w:space="0" w:color="auto"/>
              <w:right w:val="single" w:sz="4" w:space="0" w:color="auto"/>
            </w:tcBorders>
            <w:vAlign w:val="center"/>
          </w:tcPr>
          <w:p w14:paraId="71F88EAC" w14:textId="77777777" w:rsidR="00766103" w:rsidRPr="000F3BB5" w:rsidRDefault="00766103" w:rsidP="008B5DB4">
            <w:pPr>
              <w:jc w:val="center"/>
              <w:rPr>
                <w:rFonts w:cstheme="minorHAnsi"/>
                <w:b/>
                <w:iCs/>
                <w:sz w:val="20"/>
                <w:szCs w:val="20"/>
              </w:rPr>
            </w:pPr>
            <w:r w:rsidRPr="000F3BB5">
              <w:rPr>
                <w:rFonts w:cstheme="minorHAnsi"/>
                <w:b/>
                <w:iCs/>
                <w:sz w:val="20"/>
                <w:szCs w:val="20"/>
              </w:rPr>
              <w:t>Nivel</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67865544" w14:textId="77777777" w:rsidR="00766103" w:rsidRPr="000F3BB5" w:rsidRDefault="00766103" w:rsidP="008B5DB4">
            <w:pPr>
              <w:jc w:val="center"/>
              <w:rPr>
                <w:rFonts w:cstheme="minorHAnsi"/>
                <w:b/>
                <w:iCs/>
                <w:sz w:val="20"/>
                <w:szCs w:val="20"/>
              </w:rPr>
            </w:pPr>
            <w:r w:rsidRPr="000F3BB5">
              <w:rPr>
                <w:rFonts w:cstheme="minorHAnsi"/>
                <w:b/>
                <w:iCs/>
                <w:sz w:val="20"/>
                <w:szCs w:val="20"/>
              </w:rPr>
              <w:t>Criterios</w:t>
            </w:r>
          </w:p>
        </w:tc>
      </w:tr>
      <w:tr w:rsidR="00766103" w:rsidRPr="00A4499B" w14:paraId="121D80DC" w14:textId="77777777" w:rsidTr="001A25F7">
        <w:tc>
          <w:tcPr>
            <w:tcW w:w="1271" w:type="dxa"/>
            <w:vMerge/>
            <w:tcBorders>
              <w:left w:val="single" w:sz="4" w:space="0" w:color="auto"/>
              <w:bottom w:val="single" w:sz="4" w:space="0" w:color="auto"/>
              <w:right w:val="single" w:sz="4" w:space="0" w:color="auto"/>
            </w:tcBorders>
            <w:vAlign w:val="center"/>
          </w:tcPr>
          <w:p w14:paraId="42D64FE3" w14:textId="77777777" w:rsidR="00766103" w:rsidRPr="000F3BB5" w:rsidRDefault="00766103" w:rsidP="008B5DB4">
            <w:pPr>
              <w:rPr>
                <w:rFonts w:cstheme="minorHAnsi"/>
                <w:b/>
                <w:iCs/>
                <w:sz w:val="20"/>
                <w:szCs w:val="20"/>
              </w:rPr>
            </w:pP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32C386F7" w14:textId="77777777" w:rsidR="00766103" w:rsidRPr="000F3BB5" w:rsidRDefault="00766103" w:rsidP="008B5DB4">
            <w:pPr>
              <w:rPr>
                <w:rFonts w:cstheme="minorHAnsi"/>
                <w:iCs/>
                <w:sz w:val="20"/>
                <w:szCs w:val="20"/>
              </w:rPr>
            </w:pPr>
            <w:r w:rsidRPr="000F3BB5">
              <w:rPr>
                <w:rFonts w:cstheme="minorHAnsi"/>
                <w:color w:val="000000"/>
                <w:sz w:val="20"/>
                <w:szCs w:val="20"/>
              </w:rPr>
              <w:t>El problema o necesidad pública:</w:t>
            </w:r>
          </w:p>
        </w:tc>
      </w:tr>
      <w:tr w:rsidR="00F43004" w:rsidRPr="00A4499B" w14:paraId="4F803875" w14:textId="77777777" w:rsidTr="001A25F7">
        <w:trPr>
          <w:trHeight w:val="658"/>
        </w:trPr>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0E52435" w14:textId="77777777" w:rsidR="00F43004" w:rsidRPr="000F3BB5" w:rsidRDefault="00F43004" w:rsidP="008B5DB4">
            <w:pPr>
              <w:jc w:val="center"/>
              <w:rPr>
                <w:rFonts w:cstheme="minorHAnsi"/>
                <w:sz w:val="20"/>
                <w:szCs w:val="20"/>
              </w:rPr>
            </w:pPr>
            <w:r w:rsidRPr="000F3BB5">
              <w:rPr>
                <w:rFonts w:cstheme="minorHAnsi"/>
                <w:sz w:val="20"/>
                <w:szCs w:val="20"/>
              </w:rPr>
              <w:t>0</w:t>
            </w:r>
          </w:p>
        </w:tc>
        <w:tc>
          <w:tcPr>
            <w:tcW w:w="7655" w:type="dxa"/>
            <w:tcBorders>
              <w:top w:val="single" w:sz="4" w:space="0" w:color="auto"/>
              <w:left w:val="single" w:sz="4" w:space="0" w:color="auto"/>
              <w:bottom w:val="single" w:sz="4" w:space="0" w:color="auto"/>
              <w:right w:val="single" w:sz="4" w:space="0" w:color="auto"/>
            </w:tcBorders>
            <w:vAlign w:val="center"/>
          </w:tcPr>
          <w:p w14:paraId="41AAC624" w14:textId="783D46E8" w:rsidR="00F43004" w:rsidRPr="000F3BB5" w:rsidRDefault="00F43004" w:rsidP="003537D2">
            <w:pPr>
              <w:jc w:val="both"/>
              <w:rPr>
                <w:rFonts w:cstheme="minorHAnsi"/>
                <w:b/>
                <w:sz w:val="20"/>
                <w:szCs w:val="20"/>
              </w:rPr>
            </w:pPr>
            <w:r w:rsidRPr="000F3BB5">
              <w:rPr>
                <w:rFonts w:cstheme="minorHAnsi"/>
                <w:b/>
                <w:sz w:val="20"/>
                <w:szCs w:val="20"/>
              </w:rPr>
              <w:t>No</w:t>
            </w:r>
            <w:r w:rsidRPr="000F3BB5">
              <w:rPr>
                <w:rFonts w:cstheme="minorHAnsi"/>
                <w:sz w:val="20"/>
                <w:szCs w:val="20"/>
              </w:rPr>
              <w:t xml:space="preserve"> identifica efectos diferenciados en grupos poblacionales</w:t>
            </w:r>
            <w:r w:rsidR="001315C8">
              <w:rPr>
                <w:rFonts w:cstheme="minorHAnsi"/>
                <w:sz w:val="20"/>
                <w:szCs w:val="20"/>
              </w:rPr>
              <w:t>,</w:t>
            </w:r>
            <w:r w:rsidRPr="000F3BB5">
              <w:rPr>
                <w:rFonts w:cstheme="minorHAnsi"/>
                <w:sz w:val="20"/>
                <w:szCs w:val="20"/>
              </w:rPr>
              <w:t xml:space="preserve"> territorios del país</w:t>
            </w:r>
            <w:r w:rsidR="001315C8">
              <w:rPr>
                <w:rFonts w:cstheme="minorHAnsi"/>
                <w:sz w:val="20"/>
                <w:szCs w:val="20"/>
              </w:rPr>
              <w:t xml:space="preserve"> o medio ambiente</w:t>
            </w:r>
          </w:p>
        </w:tc>
      </w:tr>
      <w:tr w:rsidR="00766103" w:rsidRPr="00A4499B" w14:paraId="0C5EF36B" w14:textId="77777777" w:rsidTr="001A25F7">
        <w:trPr>
          <w:trHeight w:val="658"/>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0502B121" w14:textId="77777777" w:rsidR="00766103" w:rsidRPr="000F3BB5" w:rsidRDefault="00766103" w:rsidP="008B5DB4">
            <w:pPr>
              <w:jc w:val="center"/>
              <w:rPr>
                <w:rFonts w:cstheme="minorHAnsi"/>
                <w:sz w:val="20"/>
                <w:szCs w:val="20"/>
              </w:rPr>
            </w:pPr>
            <w:r w:rsidRPr="000F3BB5">
              <w:rPr>
                <w:rFonts w:cstheme="minorHAnsi"/>
                <w:sz w:val="20"/>
                <w:szCs w:val="20"/>
              </w:rPr>
              <w:t>2</w:t>
            </w:r>
          </w:p>
        </w:tc>
        <w:tc>
          <w:tcPr>
            <w:tcW w:w="7655" w:type="dxa"/>
            <w:tcBorders>
              <w:top w:val="single" w:sz="4" w:space="0" w:color="auto"/>
              <w:left w:val="single" w:sz="4" w:space="0" w:color="auto"/>
              <w:bottom w:val="single" w:sz="4" w:space="0" w:color="auto"/>
              <w:right w:val="single" w:sz="4" w:space="0" w:color="auto"/>
            </w:tcBorders>
            <w:vAlign w:val="center"/>
          </w:tcPr>
          <w:p w14:paraId="5352038C" w14:textId="6F648759" w:rsidR="00766103" w:rsidRPr="000F3BB5" w:rsidRDefault="00766103" w:rsidP="003537D2">
            <w:pPr>
              <w:jc w:val="both"/>
              <w:rPr>
                <w:rFonts w:eastAsia="Times New Roman" w:cstheme="minorHAnsi"/>
                <w:sz w:val="20"/>
                <w:szCs w:val="20"/>
                <w:lang w:eastAsia="es-MX"/>
              </w:rPr>
            </w:pPr>
            <w:r w:rsidRPr="000F3BB5">
              <w:rPr>
                <w:rFonts w:cstheme="minorHAnsi"/>
                <w:b/>
                <w:sz w:val="20"/>
                <w:szCs w:val="20"/>
              </w:rPr>
              <w:t xml:space="preserve">Sí </w:t>
            </w:r>
            <w:r w:rsidRPr="000F3BB5">
              <w:rPr>
                <w:rFonts w:cstheme="minorHAnsi"/>
                <w:sz w:val="20"/>
                <w:szCs w:val="20"/>
              </w:rPr>
              <w:t>identifica efectos diferenciados en grupos poblacionales</w:t>
            </w:r>
            <w:r w:rsidR="001315C8">
              <w:rPr>
                <w:rFonts w:cstheme="minorHAnsi"/>
                <w:sz w:val="20"/>
                <w:szCs w:val="20"/>
              </w:rPr>
              <w:t>,</w:t>
            </w:r>
            <w:r w:rsidRPr="000F3BB5">
              <w:rPr>
                <w:rFonts w:cstheme="minorHAnsi"/>
                <w:sz w:val="20"/>
                <w:szCs w:val="20"/>
              </w:rPr>
              <w:t xml:space="preserve"> </w:t>
            </w:r>
            <w:r w:rsidR="0085696D" w:rsidRPr="000F3BB5">
              <w:rPr>
                <w:rFonts w:cstheme="minorHAnsi"/>
                <w:sz w:val="20"/>
                <w:szCs w:val="20"/>
              </w:rPr>
              <w:t>territorios</w:t>
            </w:r>
            <w:r w:rsidRPr="000F3BB5">
              <w:rPr>
                <w:rFonts w:cstheme="minorHAnsi"/>
                <w:sz w:val="20"/>
                <w:szCs w:val="20"/>
              </w:rPr>
              <w:t xml:space="preserve"> del país</w:t>
            </w:r>
            <w:r w:rsidR="001315C8">
              <w:rPr>
                <w:rFonts w:cstheme="minorHAnsi"/>
                <w:sz w:val="20"/>
                <w:szCs w:val="20"/>
              </w:rPr>
              <w:t>, o medio ambiente</w:t>
            </w:r>
          </w:p>
        </w:tc>
      </w:tr>
      <w:tr w:rsidR="00766103" w:rsidRPr="00A4499B" w14:paraId="3868F2FB" w14:textId="77777777" w:rsidTr="001A25F7">
        <w:trPr>
          <w:trHeight w:val="658"/>
        </w:trPr>
        <w:tc>
          <w:tcPr>
            <w:tcW w:w="1271" w:type="dxa"/>
            <w:tcBorders>
              <w:top w:val="single" w:sz="4" w:space="0" w:color="auto"/>
              <w:left w:val="single" w:sz="4" w:space="0" w:color="auto"/>
              <w:bottom w:val="single" w:sz="4" w:space="0" w:color="auto"/>
              <w:right w:val="single" w:sz="4" w:space="0" w:color="auto"/>
            </w:tcBorders>
            <w:shd w:val="clear" w:color="auto" w:fill="00B050"/>
            <w:vAlign w:val="center"/>
          </w:tcPr>
          <w:p w14:paraId="31AD1661" w14:textId="77777777" w:rsidR="00766103" w:rsidRPr="000F3BB5" w:rsidRDefault="00766103" w:rsidP="008B5DB4">
            <w:pPr>
              <w:jc w:val="center"/>
              <w:rPr>
                <w:rFonts w:cstheme="minorHAnsi"/>
                <w:sz w:val="20"/>
                <w:szCs w:val="20"/>
              </w:rPr>
            </w:pPr>
            <w:r w:rsidRPr="000F3BB5">
              <w:rPr>
                <w:rFonts w:cstheme="minorHAnsi"/>
                <w:sz w:val="20"/>
                <w:szCs w:val="20"/>
              </w:rPr>
              <w:t>4</w:t>
            </w:r>
          </w:p>
        </w:tc>
        <w:tc>
          <w:tcPr>
            <w:tcW w:w="7655" w:type="dxa"/>
            <w:tcBorders>
              <w:top w:val="single" w:sz="4" w:space="0" w:color="auto"/>
              <w:left w:val="single" w:sz="4" w:space="0" w:color="auto"/>
              <w:bottom w:val="single" w:sz="4" w:space="0" w:color="auto"/>
              <w:right w:val="single" w:sz="4" w:space="0" w:color="auto"/>
            </w:tcBorders>
            <w:vAlign w:val="center"/>
          </w:tcPr>
          <w:p w14:paraId="58405E27" w14:textId="77777777" w:rsidR="00766103" w:rsidRPr="000F3BB5" w:rsidRDefault="00D10CED" w:rsidP="003537D2">
            <w:pPr>
              <w:jc w:val="both"/>
              <w:rPr>
                <w:rFonts w:cstheme="minorHAnsi"/>
                <w:sz w:val="20"/>
                <w:szCs w:val="20"/>
              </w:rPr>
            </w:pPr>
            <w:r w:rsidRPr="000F3BB5">
              <w:rPr>
                <w:rFonts w:cstheme="minorHAnsi"/>
                <w:sz w:val="20"/>
                <w:szCs w:val="20"/>
              </w:rPr>
              <w:t>Además del criterio anterior, p</w:t>
            </w:r>
            <w:r w:rsidR="00766103" w:rsidRPr="000F3BB5">
              <w:rPr>
                <w:rFonts w:cstheme="minorHAnsi"/>
                <w:sz w:val="20"/>
                <w:szCs w:val="20"/>
              </w:rPr>
              <w:t xml:space="preserve">resenta información estadística sobre las </w:t>
            </w:r>
            <w:r w:rsidR="00766103" w:rsidRPr="000F3BB5">
              <w:rPr>
                <w:rFonts w:cstheme="minorHAnsi"/>
                <w:b/>
                <w:sz w:val="20"/>
                <w:szCs w:val="20"/>
              </w:rPr>
              <w:t>brechas</w:t>
            </w:r>
            <w:r w:rsidR="00766103" w:rsidRPr="000F3BB5">
              <w:rPr>
                <w:rFonts w:cstheme="minorHAnsi"/>
                <w:sz w:val="20"/>
                <w:szCs w:val="20"/>
              </w:rPr>
              <w:t xml:space="preserve"> en los efectos diferenciados para los grupos o </w:t>
            </w:r>
            <w:r w:rsidR="0085696D" w:rsidRPr="000F3BB5">
              <w:rPr>
                <w:rFonts w:cstheme="minorHAnsi"/>
                <w:sz w:val="20"/>
                <w:szCs w:val="20"/>
              </w:rPr>
              <w:t>territorios</w:t>
            </w:r>
            <w:r w:rsidR="00766103" w:rsidRPr="000F3BB5">
              <w:rPr>
                <w:rFonts w:cstheme="minorHAnsi"/>
                <w:sz w:val="20"/>
                <w:szCs w:val="20"/>
              </w:rPr>
              <w:t xml:space="preserve"> identificados.</w:t>
            </w:r>
          </w:p>
        </w:tc>
      </w:tr>
    </w:tbl>
    <w:p w14:paraId="2D3E67D8" w14:textId="77777777" w:rsidR="00766103" w:rsidRPr="000F3BB5" w:rsidRDefault="00766103" w:rsidP="008B5DB4">
      <w:pPr>
        <w:jc w:val="both"/>
        <w:rPr>
          <w:rFonts w:cstheme="minorHAnsi"/>
          <w:b/>
          <w:sz w:val="20"/>
          <w:szCs w:val="20"/>
          <w:u w:val="single"/>
        </w:rPr>
      </w:pPr>
    </w:p>
    <w:p w14:paraId="4E228915" w14:textId="77777777" w:rsidR="00062438" w:rsidRPr="000F3BB5" w:rsidRDefault="00062438" w:rsidP="008B5DB4">
      <w:pPr>
        <w:jc w:val="both"/>
        <w:rPr>
          <w:rFonts w:cstheme="minorHAnsi"/>
          <w:b/>
          <w:sz w:val="20"/>
          <w:szCs w:val="20"/>
          <w:u w:val="single"/>
        </w:rPr>
      </w:pPr>
      <w:r w:rsidRPr="000F3BB5">
        <w:rPr>
          <w:rFonts w:cstheme="minorHAnsi"/>
          <w:b/>
          <w:sz w:val="20"/>
          <w:szCs w:val="20"/>
          <w:u w:val="single"/>
        </w:rPr>
        <w:t>Consideraciones:</w:t>
      </w:r>
    </w:p>
    <w:p w14:paraId="1DF1CCA3" w14:textId="77777777" w:rsidR="00DA6622" w:rsidRPr="00D752DE" w:rsidRDefault="00DA6622" w:rsidP="00093CE9">
      <w:pPr>
        <w:pStyle w:val="Prrafodelista"/>
        <w:numPr>
          <w:ilvl w:val="1"/>
          <w:numId w:val="106"/>
        </w:numPr>
        <w:autoSpaceDE w:val="0"/>
        <w:autoSpaceDN w:val="0"/>
        <w:adjustRightInd w:val="0"/>
        <w:ind w:left="426" w:hanging="422"/>
        <w:jc w:val="both"/>
        <w:rPr>
          <w:rFonts w:asciiTheme="minorHAnsi" w:hAnsiTheme="minorHAnsi" w:cstheme="minorHAnsi"/>
        </w:rPr>
      </w:pPr>
      <w:r w:rsidRPr="00D752DE">
        <w:rPr>
          <w:rFonts w:asciiTheme="minorHAnsi" w:hAnsiTheme="minorHAnsi" w:cstheme="minorHAnsi"/>
          <w:lang w:val="es-MX"/>
        </w:rPr>
        <w:t>E</w:t>
      </w:r>
      <w:r w:rsidRPr="00D752DE">
        <w:rPr>
          <w:rFonts w:asciiTheme="minorHAnsi" w:eastAsiaTheme="minorEastAsia" w:hAnsiTheme="minorHAnsi" w:cstheme="minorHAnsi"/>
          <w:lang w:val="es-ES_tradnl"/>
        </w:rPr>
        <w:t>n la respuesta se deberá incluir la justificación y análisis de cada uno de los criterios considerados en la pregunta</w:t>
      </w:r>
      <w:r>
        <w:rPr>
          <w:rFonts w:asciiTheme="minorHAnsi" w:eastAsiaTheme="minorEastAsia" w:hAnsiTheme="minorHAnsi" w:cstheme="minorHAnsi"/>
          <w:lang w:val="es-ES_tradnl"/>
        </w:rPr>
        <w:t>,</w:t>
      </w:r>
      <w:r w:rsidRPr="00D752DE">
        <w:rPr>
          <w:rFonts w:asciiTheme="minorHAnsi" w:hAnsiTheme="minorHAnsi" w:cstheme="minorHAnsi"/>
          <w:lang w:val="es-MX"/>
        </w:rPr>
        <w:t xml:space="preserve"> </w:t>
      </w:r>
      <w:r w:rsidRPr="00D752DE">
        <w:rPr>
          <w:rFonts w:asciiTheme="minorHAnsi" w:hAnsiTheme="minorHAnsi" w:cstheme="minorHAnsi"/>
        </w:rPr>
        <w:t xml:space="preserve">con base en la </w:t>
      </w:r>
      <w:r w:rsidRPr="00DA6622">
        <w:rPr>
          <w:rFonts w:asciiTheme="minorHAnsi" w:hAnsiTheme="minorHAnsi" w:cstheme="minorHAnsi"/>
          <w:lang w:val="es-MX"/>
        </w:rPr>
        <w:t xml:space="preserve">propuesta de </w:t>
      </w:r>
      <w:r w:rsidRPr="00DA6622">
        <w:rPr>
          <w:rFonts w:asciiTheme="minorHAnsi" w:hAnsiTheme="minorHAnsi" w:cstheme="minorHAnsi"/>
          <w:i/>
          <w:lang w:val="es-MX"/>
        </w:rPr>
        <w:t>problema público</w:t>
      </w:r>
      <w:r w:rsidRPr="00DA6622">
        <w:rPr>
          <w:rFonts w:asciiTheme="minorHAnsi" w:hAnsiTheme="minorHAnsi" w:cstheme="minorHAnsi"/>
          <w:lang w:val="es-MX"/>
        </w:rPr>
        <w:t xml:space="preserve"> de la pregunta 2, numeral 2.1</w:t>
      </w:r>
      <w:r>
        <w:rPr>
          <w:rFonts w:asciiTheme="minorHAnsi" w:hAnsiTheme="minorHAnsi" w:cstheme="minorHAnsi"/>
          <w:lang w:val="es-MX"/>
        </w:rPr>
        <w:t xml:space="preserve"> y en apego a la MML</w:t>
      </w:r>
      <w:r w:rsidRPr="00DA6622">
        <w:rPr>
          <w:rFonts w:asciiTheme="minorHAnsi" w:hAnsiTheme="minorHAnsi" w:cstheme="minorHAnsi"/>
          <w:lang w:val="es-MX"/>
        </w:rPr>
        <w:t>.</w:t>
      </w:r>
    </w:p>
    <w:p w14:paraId="6044532B" w14:textId="77777777" w:rsidR="00DA6622" w:rsidRPr="00DA6622" w:rsidRDefault="00DA6622" w:rsidP="00DA6622">
      <w:pPr>
        <w:pStyle w:val="Prrafodelista"/>
        <w:autoSpaceDE w:val="0"/>
        <w:autoSpaceDN w:val="0"/>
        <w:adjustRightInd w:val="0"/>
        <w:ind w:left="491"/>
        <w:jc w:val="both"/>
        <w:rPr>
          <w:rFonts w:asciiTheme="minorHAnsi" w:hAnsiTheme="minorHAnsi" w:cstheme="minorHAnsi"/>
        </w:rPr>
      </w:pPr>
    </w:p>
    <w:p w14:paraId="38377D2D" w14:textId="77777777" w:rsidR="00062438" w:rsidRPr="000F3BB5" w:rsidRDefault="00062438" w:rsidP="00750ECA">
      <w:pPr>
        <w:pStyle w:val="Prrafodelista"/>
        <w:numPr>
          <w:ilvl w:val="1"/>
          <w:numId w:val="106"/>
        </w:numPr>
        <w:autoSpaceDE w:val="0"/>
        <w:autoSpaceDN w:val="0"/>
        <w:adjustRightInd w:val="0"/>
        <w:ind w:left="491" w:hanging="491"/>
        <w:jc w:val="both"/>
        <w:rPr>
          <w:rFonts w:asciiTheme="minorHAnsi" w:hAnsiTheme="minorHAnsi" w:cstheme="minorHAnsi"/>
        </w:rPr>
      </w:pPr>
      <w:r w:rsidRPr="000F3BB5">
        <w:rPr>
          <w:rFonts w:asciiTheme="minorHAnsi" w:hAnsiTheme="minorHAnsi" w:cstheme="minorHAnsi"/>
          <w:lang w:val="es-MX"/>
        </w:rPr>
        <w:t>E</w:t>
      </w:r>
      <w:r w:rsidRPr="000F3BB5">
        <w:rPr>
          <w:rFonts w:asciiTheme="minorHAnsi" w:eastAsiaTheme="minorEastAsia" w:hAnsiTheme="minorHAnsi" w:cstheme="minorHAnsi"/>
          <w:lang w:val="es-ES_tradnl"/>
        </w:rPr>
        <w:t>n la respuesta se deberá incluir la justificación y análisis de cada uno de los criterios considerados en la pregunta</w:t>
      </w:r>
      <w:r w:rsidRPr="000F3BB5">
        <w:rPr>
          <w:rFonts w:asciiTheme="minorHAnsi" w:hAnsiTheme="minorHAnsi" w:cstheme="minorHAnsi"/>
        </w:rPr>
        <w:t xml:space="preserve">; así como, en su caso, la propuesta de modificación por parte de la instancia evaluadora y las recomendaciones de mejora en apego a la MML. </w:t>
      </w:r>
    </w:p>
    <w:p w14:paraId="43C9F80C" w14:textId="77777777" w:rsidR="00606C67" w:rsidRPr="000F3BB5" w:rsidRDefault="00606C67" w:rsidP="00606C67">
      <w:pPr>
        <w:pStyle w:val="Prrafodelista"/>
        <w:autoSpaceDE w:val="0"/>
        <w:autoSpaceDN w:val="0"/>
        <w:adjustRightInd w:val="0"/>
        <w:ind w:left="491"/>
        <w:jc w:val="both"/>
        <w:rPr>
          <w:rFonts w:asciiTheme="minorHAnsi" w:hAnsiTheme="minorHAnsi" w:cstheme="minorHAnsi"/>
        </w:rPr>
      </w:pPr>
    </w:p>
    <w:p w14:paraId="363DAFE3" w14:textId="41D644B0" w:rsidR="005B7812" w:rsidRPr="00093CE9" w:rsidRDefault="005B7812" w:rsidP="00750ECA">
      <w:pPr>
        <w:pStyle w:val="Prrafodelista"/>
        <w:numPr>
          <w:ilvl w:val="1"/>
          <w:numId w:val="106"/>
        </w:numPr>
        <w:autoSpaceDE w:val="0"/>
        <w:autoSpaceDN w:val="0"/>
        <w:adjustRightInd w:val="0"/>
        <w:ind w:left="491" w:hanging="491"/>
        <w:jc w:val="both"/>
        <w:rPr>
          <w:rFonts w:asciiTheme="minorHAnsi" w:hAnsiTheme="minorHAnsi" w:cstheme="minorHAnsi"/>
        </w:rPr>
      </w:pPr>
      <w:r w:rsidRPr="00093CE9">
        <w:rPr>
          <w:rFonts w:asciiTheme="minorHAnsi" w:hAnsiTheme="minorHAnsi" w:cstheme="minorHAnsi"/>
        </w:rPr>
        <w:t xml:space="preserve">Con base en el análisis y valoración de esta pregunta, se deberá elaborar el </w:t>
      </w:r>
      <w:r w:rsidR="000C336B" w:rsidRPr="00093CE9">
        <w:rPr>
          <w:rFonts w:asciiTheme="minorHAnsi" w:hAnsiTheme="minorHAnsi" w:cstheme="minorHAnsi"/>
          <w:b/>
        </w:rPr>
        <w:t>Anexo 1. Afectaciones d</w:t>
      </w:r>
      <w:r w:rsidR="00E46EED" w:rsidRPr="00093CE9">
        <w:rPr>
          <w:rFonts w:asciiTheme="minorHAnsi" w:hAnsiTheme="minorHAnsi" w:cstheme="minorHAnsi"/>
          <w:b/>
        </w:rPr>
        <w:t>iferenc</w:t>
      </w:r>
      <w:r w:rsidR="001315C8">
        <w:rPr>
          <w:rFonts w:asciiTheme="minorHAnsi" w:hAnsiTheme="minorHAnsi" w:cstheme="minorHAnsi"/>
          <w:b/>
        </w:rPr>
        <w:t xml:space="preserve">iadas por grupos de población, </w:t>
      </w:r>
      <w:r w:rsidR="00E46EED" w:rsidRPr="00093CE9">
        <w:rPr>
          <w:rFonts w:asciiTheme="minorHAnsi" w:hAnsiTheme="minorHAnsi" w:cstheme="minorHAnsi"/>
          <w:b/>
        </w:rPr>
        <w:t>territorios</w:t>
      </w:r>
      <w:r w:rsidR="001315C8">
        <w:rPr>
          <w:rFonts w:asciiTheme="minorHAnsi" w:hAnsiTheme="minorHAnsi" w:cstheme="minorHAnsi"/>
          <w:b/>
        </w:rPr>
        <w:t xml:space="preserve"> y medio ambiente</w:t>
      </w:r>
      <w:r w:rsidRPr="00093CE9">
        <w:rPr>
          <w:rFonts w:asciiTheme="minorHAnsi" w:hAnsiTheme="minorHAnsi" w:cstheme="minorHAnsi"/>
        </w:rPr>
        <w:t xml:space="preserve">, </w:t>
      </w:r>
      <w:r w:rsidR="00A8470F" w:rsidRPr="00093CE9">
        <w:rPr>
          <w:rFonts w:asciiTheme="minorHAnsi" w:hAnsiTheme="minorHAnsi" w:cstheme="minorHAnsi"/>
        </w:rPr>
        <w:t xml:space="preserve">con la información de los efectos diferenciados del problema o necesidad en poblaciones o </w:t>
      </w:r>
      <w:r w:rsidR="0085696D" w:rsidRPr="00093CE9">
        <w:rPr>
          <w:rFonts w:asciiTheme="minorHAnsi" w:hAnsiTheme="minorHAnsi" w:cstheme="minorHAnsi"/>
        </w:rPr>
        <w:t>territorios</w:t>
      </w:r>
      <w:r w:rsidR="00A8470F" w:rsidRPr="00093CE9">
        <w:rPr>
          <w:rFonts w:asciiTheme="minorHAnsi" w:hAnsiTheme="minorHAnsi" w:cstheme="minorHAnsi"/>
        </w:rPr>
        <w:t xml:space="preserve"> </w:t>
      </w:r>
      <w:r w:rsidR="00942D99" w:rsidRPr="00093CE9">
        <w:rPr>
          <w:rFonts w:asciiTheme="minorHAnsi" w:hAnsiTheme="minorHAnsi" w:cstheme="minorHAnsi"/>
        </w:rPr>
        <w:t>del país</w:t>
      </w:r>
      <w:r w:rsidR="00A8470F" w:rsidRPr="00093CE9">
        <w:rPr>
          <w:rFonts w:asciiTheme="minorHAnsi" w:hAnsiTheme="minorHAnsi" w:cstheme="minorHAnsi"/>
        </w:rPr>
        <w:t>.</w:t>
      </w:r>
    </w:p>
    <w:p w14:paraId="779174E6" w14:textId="77777777" w:rsidR="00606C67" w:rsidRPr="000F3BB5" w:rsidRDefault="00606C67" w:rsidP="00606C67">
      <w:pPr>
        <w:pStyle w:val="Prrafodelista"/>
        <w:rPr>
          <w:rFonts w:asciiTheme="minorHAnsi" w:hAnsiTheme="minorHAnsi" w:cstheme="minorHAnsi"/>
        </w:rPr>
      </w:pPr>
    </w:p>
    <w:p w14:paraId="223E88CD" w14:textId="5415F02C" w:rsidR="00942D99" w:rsidRPr="000F3BB5" w:rsidRDefault="00942D99" w:rsidP="00750ECA">
      <w:pPr>
        <w:pStyle w:val="Prrafodelista"/>
        <w:numPr>
          <w:ilvl w:val="1"/>
          <w:numId w:val="106"/>
        </w:numPr>
        <w:autoSpaceDE w:val="0"/>
        <w:autoSpaceDN w:val="0"/>
        <w:adjustRightInd w:val="0"/>
        <w:ind w:left="491" w:hanging="491"/>
        <w:jc w:val="both"/>
        <w:rPr>
          <w:rFonts w:asciiTheme="minorHAnsi" w:hAnsiTheme="minorHAnsi" w:cstheme="minorHAnsi"/>
        </w:rPr>
      </w:pPr>
      <w:r w:rsidRPr="000F3BB5">
        <w:rPr>
          <w:rFonts w:asciiTheme="minorHAnsi" w:hAnsiTheme="minorHAnsi" w:cstheme="minorHAnsi"/>
        </w:rPr>
        <w:t>En caso de</w:t>
      </w:r>
      <w:r w:rsidR="00A421E8">
        <w:rPr>
          <w:rFonts w:asciiTheme="minorHAnsi" w:hAnsiTheme="minorHAnsi" w:cstheme="minorHAnsi"/>
        </w:rPr>
        <w:t xml:space="preserve"> que</w:t>
      </w:r>
      <w:r w:rsidRPr="000F3BB5">
        <w:rPr>
          <w:rFonts w:asciiTheme="minorHAnsi" w:hAnsiTheme="minorHAnsi" w:cstheme="minorHAnsi"/>
        </w:rPr>
        <w:t xml:space="preserve"> la instancia evaluadora determine, a partir del análisis de la </w:t>
      </w:r>
      <w:r w:rsidR="00F257AE" w:rsidRPr="000F3BB5">
        <w:rPr>
          <w:rFonts w:asciiTheme="minorHAnsi" w:hAnsiTheme="minorHAnsi" w:cstheme="minorHAnsi"/>
        </w:rPr>
        <w:t xml:space="preserve">justificación </w:t>
      </w:r>
      <w:r w:rsidRPr="000F3BB5">
        <w:rPr>
          <w:rFonts w:asciiTheme="minorHAnsi" w:hAnsiTheme="minorHAnsi" w:cstheme="minorHAnsi"/>
        </w:rPr>
        <w:t xml:space="preserve">proporcionada por el Pp, así como de fuentes complementarias, que el problema o necesidad pública no </w:t>
      </w:r>
      <w:r w:rsidR="008E500D" w:rsidRPr="000F3BB5">
        <w:rPr>
          <w:rFonts w:asciiTheme="minorHAnsi" w:hAnsiTheme="minorHAnsi" w:cstheme="minorHAnsi"/>
        </w:rPr>
        <w:t>tiene</w:t>
      </w:r>
      <w:r w:rsidRPr="000F3BB5">
        <w:rPr>
          <w:rFonts w:asciiTheme="minorHAnsi" w:hAnsiTheme="minorHAnsi" w:cstheme="minorHAnsi"/>
        </w:rPr>
        <w:t xml:space="preserve"> efectos diferenciados por poblaciones</w:t>
      </w:r>
      <w:r w:rsidR="006D36DA">
        <w:rPr>
          <w:rFonts w:asciiTheme="minorHAnsi" w:hAnsiTheme="minorHAnsi" w:cstheme="minorHAnsi"/>
        </w:rPr>
        <w:t>,</w:t>
      </w:r>
      <w:r w:rsidRPr="000F3BB5">
        <w:rPr>
          <w:rFonts w:asciiTheme="minorHAnsi" w:hAnsiTheme="minorHAnsi" w:cstheme="minorHAnsi"/>
        </w:rPr>
        <w:t xml:space="preserve"> </w:t>
      </w:r>
      <w:r w:rsidR="0085696D" w:rsidRPr="000F3BB5">
        <w:rPr>
          <w:rFonts w:asciiTheme="minorHAnsi" w:hAnsiTheme="minorHAnsi" w:cstheme="minorHAnsi"/>
        </w:rPr>
        <w:t>territorios</w:t>
      </w:r>
      <w:r w:rsidRPr="000F3BB5">
        <w:rPr>
          <w:rFonts w:asciiTheme="minorHAnsi" w:hAnsiTheme="minorHAnsi" w:cstheme="minorHAnsi"/>
        </w:rPr>
        <w:t xml:space="preserve"> del país</w:t>
      </w:r>
      <w:r w:rsidR="006D36DA">
        <w:rPr>
          <w:rFonts w:asciiTheme="minorHAnsi" w:hAnsiTheme="minorHAnsi" w:cstheme="minorHAnsi"/>
        </w:rPr>
        <w:t xml:space="preserve"> o medio ambiente</w:t>
      </w:r>
      <w:r w:rsidRPr="000F3BB5">
        <w:rPr>
          <w:rFonts w:asciiTheme="minorHAnsi" w:hAnsiTheme="minorHAnsi" w:cstheme="minorHAnsi"/>
        </w:rPr>
        <w:t xml:space="preserve">, se deberá señalar la respuesta como </w:t>
      </w:r>
      <w:r w:rsidRPr="000F3BB5">
        <w:rPr>
          <w:rFonts w:asciiTheme="minorHAnsi" w:hAnsiTheme="minorHAnsi" w:cstheme="minorHAnsi"/>
          <w:b/>
        </w:rPr>
        <w:t>“No aplica”</w:t>
      </w:r>
      <w:r w:rsidRPr="000F3BB5">
        <w:rPr>
          <w:rFonts w:asciiTheme="minorHAnsi" w:hAnsiTheme="minorHAnsi" w:cstheme="minorHAnsi"/>
        </w:rPr>
        <w:t xml:space="preserve"> e incluir la justificación correspondiente.</w:t>
      </w:r>
      <w:r w:rsidR="00DD6821" w:rsidRPr="000F3BB5">
        <w:rPr>
          <w:rFonts w:asciiTheme="minorHAnsi" w:hAnsiTheme="minorHAnsi" w:cstheme="minorHAnsi"/>
        </w:rPr>
        <w:t xml:space="preserve"> </w:t>
      </w:r>
      <w:r w:rsidR="00DD6821" w:rsidRPr="000F3BB5">
        <w:rPr>
          <w:rFonts w:asciiTheme="minorHAnsi" w:hAnsiTheme="minorHAnsi" w:cstheme="minorHAnsi"/>
          <w:lang w:val="es-MX"/>
        </w:rPr>
        <w:t>En este caso la pregunta no se considerará en la valoración global de la evaluación.</w:t>
      </w:r>
    </w:p>
    <w:p w14:paraId="5412F404" w14:textId="77777777" w:rsidR="00E46EED" w:rsidRPr="000F3BB5" w:rsidRDefault="00E46EED" w:rsidP="00E46EED">
      <w:pPr>
        <w:pStyle w:val="Prrafodelista"/>
        <w:rPr>
          <w:rFonts w:asciiTheme="minorHAnsi" w:hAnsiTheme="minorHAnsi" w:cstheme="minorHAnsi"/>
        </w:rPr>
      </w:pPr>
    </w:p>
    <w:p w14:paraId="76282B98" w14:textId="77777777" w:rsidR="00062438" w:rsidRPr="00A4499B" w:rsidRDefault="00062438" w:rsidP="00750ECA">
      <w:pPr>
        <w:pStyle w:val="Prrafodelista"/>
        <w:numPr>
          <w:ilvl w:val="1"/>
          <w:numId w:val="106"/>
        </w:numPr>
        <w:autoSpaceDE w:val="0"/>
        <w:autoSpaceDN w:val="0"/>
        <w:adjustRightInd w:val="0"/>
        <w:ind w:left="491" w:hanging="491"/>
        <w:jc w:val="both"/>
        <w:rPr>
          <w:rFonts w:asciiTheme="minorHAnsi" w:hAnsiTheme="minorHAnsi" w:cstheme="minorHAnsi"/>
        </w:rPr>
      </w:pPr>
      <w:r w:rsidRPr="000F3BB5">
        <w:rPr>
          <w:rFonts w:asciiTheme="minorHAnsi" w:hAnsiTheme="minorHAnsi" w:cstheme="minorHAnsi"/>
        </w:rPr>
        <w:t>F</w:t>
      </w:r>
      <w:r w:rsidRPr="000F3BB5" w:rsidDel="00553F91">
        <w:rPr>
          <w:rFonts w:asciiTheme="minorHAnsi" w:hAnsiTheme="minorHAnsi" w:cstheme="minorHAnsi"/>
        </w:rPr>
        <w:t>uentes de información mínimas a utilizar</w:t>
      </w:r>
      <w:r w:rsidRPr="000F3BB5">
        <w:rPr>
          <w:rFonts w:asciiTheme="minorHAnsi" w:hAnsiTheme="minorHAnsi" w:cstheme="minorHAnsi"/>
        </w:rPr>
        <w:t>:</w:t>
      </w:r>
      <w:r w:rsidRPr="000F3BB5" w:rsidDel="00553F91">
        <w:rPr>
          <w:rFonts w:asciiTheme="minorHAnsi" w:hAnsiTheme="minorHAnsi" w:cstheme="minorHAnsi"/>
        </w:rPr>
        <w:t xml:space="preserve"> </w:t>
      </w:r>
      <w:r w:rsidRPr="000F3BB5">
        <w:rPr>
          <w:rFonts w:asciiTheme="minorHAnsi" w:hAnsiTheme="minorHAnsi" w:cstheme="minorHAnsi"/>
        </w:rPr>
        <w:t xml:space="preserve">diagnóstico; </w:t>
      </w:r>
      <w:r w:rsidRPr="000F3BB5" w:rsidDel="00553F91">
        <w:rPr>
          <w:rFonts w:asciiTheme="minorHAnsi" w:hAnsiTheme="minorHAnsi" w:cstheme="minorHAnsi"/>
        </w:rPr>
        <w:t xml:space="preserve">documentos </w:t>
      </w:r>
      <w:r w:rsidRPr="000F3BB5">
        <w:rPr>
          <w:rFonts w:asciiTheme="minorHAnsi" w:hAnsiTheme="minorHAnsi" w:cstheme="minorHAnsi"/>
        </w:rPr>
        <w:t xml:space="preserve">normativos e </w:t>
      </w:r>
      <w:r w:rsidRPr="000F3BB5" w:rsidDel="00553F91">
        <w:rPr>
          <w:rFonts w:asciiTheme="minorHAnsi" w:hAnsiTheme="minorHAnsi" w:cstheme="minorHAnsi"/>
        </w:rPr>
        <w:t>institucionales</w:t>
      </w:r>
      <w:r w:rsidRPr="000F3BB5">
        <w:rPr>
          <w:rFonts w:asciiTheme="minorHAnsi" w:hAnsiTheme="minorHAnsi" w:cstheme="minorHAnsi"/>
        </w:rPr>
        <w:t xml:space="preserve"> </w:t>
      </w:r>
      <w:r w:rsidRPr="000F3BB5" w:rsidDel="00553F91">
        <w:rPr>
          <w:rFonts w:asciiTheme="minorHAnsi" w:hAnsiTheme="minorHAnsi" w:cstheme="minorHAnsi"/>
        </w:rPr>
        <w:t>que contengan información sobre el prob</w:t>
      </w:r>
      <w:r w:rsidRPr="000F3BB5">
        <w:rPr>
          <w:rFonts w:asciiTheme="minorHAnsi" w:hAnsiTheme="minorHAnsi" w:cstheme="minorHAnsi"/>
        </w:rPr>
        <w:t>lema o necesidad, su</w:t>
      </w:r>
      <w:r w:rsidR="00971823" w:rsidRPr="00A4499B">
        <w:rPr>
          <w:rFonts w:asciiTheme="minorHAnsi" w:hAnsiTheme="minorHAnsi" w:cstheme="minorHAnsi"/>
        </w:rPr>
        <w:t>s</w:t>
      </w:r>
      <w:r w:rsidRPr="00A4499B">
        <w:rPr>
          <w:rFonts w:asciiTheme="minorHAnsi" w:hAnsiTheme="minorHAnsi" w:cstheme="minorHAnsi"/>
        </w:rPr>
        <w:t xml:space="preserve"> poblac</w:t>
      </w:r>
      <w:r w:rsidR="00971823" w:rsidRPr="00A4499B">
        <w:rPr>
          <w:rFonts w:asciiTheme="minorHAnsi" w:hAnsiTheme="minorHAnsi" w:cstheme="minorHAnsi"/>
        </w:rPr>
        <w:t>iones</w:t>
      </w:r>
      <w:r w:rsidRPr="00A4499B">
        <w:rPr>
          <w:rFonts w:asciiTheme="minorHAnsi" w:hAnsiTheme="minorHAnsi" w:cstheme="minorHAnsi"/>
        </w:rPr>
        <w:t xml:space="preserve"> y </w:t>
      </w:r>
      <w:r w:rsidRPr="00A4499B" w:rsidDel="00553F91">
        <w:rPr>
          <w:rFonts w:asciiTheme="minorHAnsi" w:hAnsiTheme="minorHAnsi" w:cstheme="minorHAnsi"/>
        </w:rPr>
        <w:t>su cuantificación</w:t>
      </w:r>
      <w:r w:rsidRPr="00A4499B">
        <w:rPr>
          <w:rFonts w:asciiTheme="minorHAnsi" w:hAnsiTheme="minorHAnsi" w:cstheme="minorHAnsi"/>
        </w:rPr>
        <w:t xml:space="preserve">; informes o estudios nacionales e internacionales, fuentes de información </w:t>
      </w:r>
      <w:r w:rsidR="00E46EED" w:rsidRPr="00A4499B">
        <w:rPr>
          <w:rFonts w:asciiTheme="minorHAnsi" w:hAnsiTheme="minorHAnsi" w:cstheme="minorHAnsi"/>
        </w:rPr>
        <w:t xml:space="preserve">y estadísticas </w:t>
      </w:r>
      <w:r w:rsidRPr="00A4499B">
        <w:rPr>
          <w:rFonts w:asciiTheme="minorHAnsi" w:hAnsiTheme="minorHAnsi" w:cstheme="minorHAnsi"/>
        </w:rPr>
        <w:t>oficial</w:t>
      </w:r>
      <w:r w:rsidR="00E46EED" w:rsidRPr="00A4499B">
        <w:rPr>
          <w:rFonts w:asciiTheme="minorHAnsi" w:hAnsiTheme="minorHAnsi" w:cstheme="minorHAnsi"/>
        </w:rPr>
        <w:t>es</w:t>
      </w:r>
      <w:r w:rsidRPr="00A4499B">
        <w:rPr>
          <w:rFonts w:asciiTheme="minorHAnsi" w:hAnsiTheme="minorHAnsi" w:cstheme="minorHAnsi"/>
        </w:rPr>
        <w:t>, registros administrativos, entre otros.</w:t>
      </w:r>
    </w:p>
    <w:p w14:paraId="7E1D66DE" w14:textId="77777777" w:rsidR="00E46EED" w:rsidRPr="00A4499B" w:rsidRDefault="00E46EED" w:rsidP="00E46EED">
      <w:pPr>
        <w:pStyle w:val="Prrafodelista"/>
        <w:rPr>
          <w:rFonts w:asciiTheme="minorHAnsi" w:hAnsiTheme="minorHAnsi" w:cstheme="minorHAnsi"/>
        </w:rPr>
      </w:pPr>
    </w:p>
    <w:p w14:paraId="49004E34" w14:textId="31616AF9" w:rsidR="00062438" w:rsidRPr="00A4499B" w:rsidRDefault="00062438" w:rsidP="00750ECA">
      <w:pPr>
        <w:pStyle w:val="Prrafodelista"/>
        <w:numPr>
          <w:ilvl w:val="1"/>
          <w:numId w:val="106"/>
        </w:numPr>
        <w:autoSpaceDE w:val="0"/>
        <w:autoSpaceDN w:val="0"/>
        <w:adjustRightInd w:val="0"/>
        <w:ind w:left="491" w:hanging="491"/>
        <w:jc w:val="both"/>
        <w:rPr>
          <w:rFonts w:asciiTheme="minorHAnsi" w:hAnsiTheme="minorHAnsi" w:cstheme="minorHAnsi"/>
        </w:rPr>
      </w:pPr>
      <w:r w:rsidRPr="00A4499B">
        <w:rPr>
          <w:rFonts w:asciiTheme="minorHAnsi" w:hAnsiTheme="minorHAnsi" w:cstheme="minorHAnsi"/>
        </w:rPr>
        <w:t xml:space="preserve">La respuesta a esta pregunta deberá ser consistente con </w:t>
      </w:r>
      <w:r w:rsidR="00E46EED" w:rsidRPr="00A4499B">
        <w:rPr>
          <w:rFonts w:asciiTheme="minorHAnsi" w:hAnsiTheme="minorHAnsi" w:cstheme="minorHAnsi"/>
        </w:rPr>
        <w:t>las respuestas de las preguntas:</w:t>
      </w:r>
      <w:r w:rsidR="00AD33EB">
        <w:rPr>
          <w:rFonts w:asciiTheme="minorHAnsi" w:hAnsiTheme="minorHAnsi" w:cstheme="minorHAnsi"/>
        </w:rPr>
        <w:t xml:space="preserve"> </w:t>
      </w:r>
      <w:r w:rsidR="006D36DA" w:rsidRPr="006D36DA">
        <w:rPr>
          <w:rFonts w:asciiTheme="minorHAnsi" w:hAnsiTheme="minorHAnsi" w:cstheme="minorHAnsi"/>
        </w:rPr>
        <w:t>2, 5, 7, 8 y 11 a 17</w:t>
      </w:r>
      <w:r w:rsidRPr="00A4499B">
        <w:rPr>
          <w:rFonts w:asciiTheme="minorHAnsi" w:hAnsiTheme="minorHAnsi" w:cstheme="minorHAnsi"/>
        </w:rPr>
        <w:t>.</w:t>
      </w:r>
    </w:p>
    <w:p w14:paraId="2BC50EF6" w14:textId="77777777" w:rsidR="00062438" w:rsidRPr="00A4499B" w:rsidRDefault="00062438" w:rsidP="008B5DB4">
      <w:pPr>
        <w:ind w:left="705" w:hanging="705"/>
        <w:jc w:val="both"/>
        <w:rPr>
          <w:rFonts w:cstheme="minorHAnsi"/>
          <w:sz w:val="20"/>
          <w:szCs w:val="20"/>
          <w:lang w:val="es-ES"/>
        </w:rPr>
      </w:pPr>
    </w:p>
    <w:p w14:paraId="41DBC6B0" w14:textId="77777777" w:rsidR="00062438" w:rsidRPr="00A4499B" w:rsidRDefault="00062438" w:rsidP="008B5DB4">
      <w:pPr>
        <w:rPr>
          <w:rFonts w:eastAsia="Times New Roman" w:cstheme="minorHAnsi"/>
          <w:b/>
          <w:sz w:val="20"/>
          <w:szCs w:val="20"/>
          <w:lang w:val="es-ES" w:eastAsia="es-ES"/>
        </w:rPr>
      </w:pPr>
    </w:p>
    <w:p w14:paraId="2762272E" w14:textId="77777777" w:rsidR="00B761CB" w:rsidRPr="00A4499B" w:rsidRDefault="00062438" w:rsidP="008B5DB4">
      <w:pPr>
        <w:rPr>
          <w:rFonts w:eastAsia="Times New Roman" w:cstheme="minorHAnsi"/>
          <w:b/>
          <w:sz w:val="20"/>
          <w:szCs w:val="20"/>
          <w:lang w:val="es-ES" w:eastAsia="es-ES"/>
        </w:rPr>
      </w:pPr>
      <w:r w:rsidRPr="00A4499B">
        <w:rPr>
          <w:rFonts w:cstheme="minorHAnsi"/>
          <w:b/>
          <w:sz w:val="20"/>
          <w:szCs w:val="20"/>
        </w:rPr>
        <w:br w:type="page"/>
      </w: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5E12EA" w:rsidRPr="00A4499B" w14:paraId="578963FE" w14:textId="77777777" w:rsidTr="00B74AA7">
        <w:trPr>
          <w:trHeight w:val="617"/>
        </w:trPr>
        <w:tc>
          <w:tcPr>
            <w:tcW w:w="8828" w:type="dxa"/>
            <w:shd w:val="clear" w:color="auto" w:fill="E7E6E6" w:themeFill="background2"/>
            <w:vAlign w:val="center"/>
          </w:tcPr>
          <w:p w14:paraId="7B85CFFF" w14:textId="77777777" w:rsidR="005E12EA" w:rsidRPr="00A4499B" w:rsidRDefault="005E12EA" w:rsidP="00750ECA">
            <w:pPr>
              <w:pStyle w:val="Prrafodelista"/>
              <w:numPr>
                <w:ilvl w:val="0"/>
                <w:numId w:val="130"/>
              </w:numPr>
              <w:jc w:val="both"/>
              <w:rPr>
                <w:rFonts w:asciiTheme="minorHAnsi" w:hAnsiTheme="minorHAnsi" w:cstheme="minorHAnsi"/>
                <w:b/>
              </w:rPr>
            </w:pPr>
            <w:r w:rsidRPr="00A4499B">
              <w:rPr>
                <w:rFonts w:asciiTheme="minorHAnsi" w:hAnsiTheme="minorHAnsi" w:cstheme="minorHAnsi"/>
                <w:b/>
              </w:rPr>
              <w:lastRenderedPageBreak/>
              <w:t xml:space="preserve">¿El problema o necesidad pública </w:t>
            </w:r>
            <w:r w:rsidR="0085696D" w:rsidRPr="00A4499B">
              <w:rPr>
                <w:rFonts w:asciiTheme="minorHAnsi" w:hAnsiTheme="minorHAnsi" w:cstheme="minorHAnsi"/>
                <w:b/>
              </w:rPr>
              <w:t>identifica sus causas y efectos considerando</w:t>
            </w:r>
            <w:r w:rsidRPr="00A4499B">
              <w:rPr>
                <w:rFonts w:asciiTheme="minorHAnsi" w:hAnsiTheme="minorHAnsi" w:cstheme="minorHAnsi"/>
                <w:b/>
              </w:rPr>
              <w:t xml:space="preserve"> las siguientes características?</w:t>
            </w:r>
          </w:p>
        </w:tc>
      </w:tr>
    </w:tbl>
    <w:p w14:paraId="4CCDF8F0" w14:textId="77777777" w:rsidR="00B74AA7" w:rsidRPr="00A4499B" w:rsidRDefault="00B74AA7" w:rsidP="008B5DB4">
      <w:pPr>
        <w:jc w:val="both"/>
        <w:rPr>
          <w:rFonts w:cstheme="minorHAnsi"/>
          <w:b/>
          <w:sz w:val="20"/>
          <w:szCs w:val="20"/>
          <w:u w:val="single"/>
        </w:rPr>
      </w:pPr>
    </w:p>
    <w:p w14:paraId="14D3FE16" w14:textId="77777777" w:rsidR="005E12EA" w:rsidRPr="00A4499B" w:rsidRDefault="005E12EA" w:rsidP="008B5DB4">
      <w:pPr>
        <w:jc w:val="both"/>
        <w:rPr>
          <w:rFonts w:cstheme="minorHAnsi"/>
          <w:b/>
          <w:sz w:val="20"/>
          <w:szCs w:val="20"/>
        </w:rPr>
      </w:pPr>
      <w:r w:rsidRPr="00A4499B">
        <w:rPr>
          <w:rFonts w:cstheme="minorHAnsi"/>
          <w:b/>
          <w:sz w:val="20"/>
          <w:szCs w:val="20"/>
          <w:u w:val="single"/>
        </w:rPr>
        <w:t>Criterios de valoración:</w:t>
      </w:r>
    </w:p>
    <w:p w14:paraId="23C73EE0" w14:textId="77777777" w:rsidR="005E12EA" w:rsidRPr="00A4499B" w:rsidRDefault="005E12EA" w:rsidP="00750ECA">
      <w:pPr>
        <w:pStyle w:val="Prrafodelista"/>
        <w:numPr>
          <w:ilvl w:val="0"/>
          <w:numId w:val="100"/>
        </w:numPr>
        <w:jc w:val="both"/>
        <w:rPr>
          <w:rFonts w:asciiTheme="minorHAnsi" w:hAnsiTheme="minorHAnsi" w:cstheme="minorHAnsi"/>
        </w:rPr>
      </w:pPr>
      <w:r w:rsidRPr="00A4499B">
        <w:rPr>
          <w:rFonts w:asciiTheme="minorHAnsi" w:hAnsiTheme="minorHAnsi" w:cstheme="minorHAnsi"/>
          <w:lang w:val="es-MX"/>
        </w:rPr>
        <w:t>Es resultado directo</w:t>
      </w:r>
      <w:r w:rsidRPr="00A4499B">
        <w:rPr>
          <w:rFonts w:asciiTheme="minorHAnsi" w:hAnsiTheme="minorHAnsi" w:cstheme="minorHAnsi"/>
        </w:rPr>
        <w:t xml:space="preserve"> de las principales </w:t>
      </w:r>
      <w:r w:rsidRPr="00A4499B">
        <w:rPr>
          <w:rFonts w:asciiTheme="minorHAnsi" w:hAnsiTheme="minorHAnsi" w:cstheme="minorHAnsi"/>
          <w:b/>
        </w:rPr>
        <w:t>causas</w:t>
      </w:r>
      <w:r w:rsidRPr="00A4499B">
        <w:rPr>
          <w:rFonts w:asciiTheme="minorHAnsi" w:hAnsiTheme="minorHAnsi" w:cstheme="minorHAnsi"/>
        </w:rPr>
        <w:t xml:space="preserve"> identificadas en el análisis de la problemática.</w:t>
      </w:r>
    </w:p>
    <w:p w14:paraId="2DC3E9A6" w14:textId="77777777" w:rsidR="005E12EA" w:rsidRPr="00A4499B" w:rsidRDefault="005E12EA" w:rsidP="00750ECA">
      <w:pPr>
        <w:pStyle w:val="Prrafodelista"/>
        <w:numPr>
          <w:ilvl w:val="0"/>
          <w:numId w:val="100"/>
        </w:numPr>
        <w:jc w:val="both"/>
        <w:rPr>
          <w:rFonts w:asciiTheme="minorHAnsi" w:hAnsiTheme="minorHAnsi" w:cstheme="minorHAnsi"/>
        </w:rPr>
      </w:pPr>
      <w:r w:rsidRPr="00A4499B">
        <w:rPr>
          <w:rFonts w:asciiTheme="minorHAnsi" w:hAnsiTheme="minorHAnsi" w:cstheme="minorHAnsi"/>
        </w:rPr>
        <w:t xml:space="preserve">Se vincula directamente con los principales </w:t>
      </w:r>
      <w:r w:rsidRPr="00A4499B">
        <w:rPr>
          <w:rFonts w:asciiTheme="minorHAnsi" w:hAnsiTheme="minorHAnsi" w:cstheme="minorHAnsi"/>
          <w:b/>
        </w:rPr>
        <w:t>efectos</w:t>
      </w:r>
      <w:r w:rsidRPr="00A4499B">
        <w:rPr>
          <w:rFonts w:asciiTheme="minorHAnsi" w:hAnsiTheme="minorHAnsi" w:cstheme="minorHAnsi"/>
        </w:rPr>
        <w:t xml:space="preserve"> identificados en el análisis de la problemática.</w:t>
      </w:r>
    </w:p>
    <w:p w14:paraId="4FE749B7" w14:textId="06625203" w:rsidR="005E12EA" w:rsidRPr="00A4499B" w:rsidRDefault="0085696D" w:rsidP="00750ECA">
      <w:pPr>
        <w:pStyle w:val="Prrafodelista"/>
        <w:numPr>
          <w:ilvl w:val="0"/>
          <w:numId w:val="100"/>
        </w:numPr>
        <w:jc w:val="both"/>
        <w:rPr>
          <w:rFonts w:asciiTheme="minorHAnsi" w:hAnsiTheme="minorHAnsi" w:cstheme="minorHAnsi"/>
        </w:rPr>
      </w:pPr>
      <w:r w:rsidRPr="00A4499B">
        <w:rPr>
          <w:rFonts w:asciiTheme="minorHAnsi" w:hAnsiTheme="minorHAnsi" w:cstheme="minorHAnsi"/>
        </w:rPr>
        <w:t>Existe</w:t>
      </w:r>
      <w:r w:rsidR="005E12EA" w:rsidRPr="00A4499B">
        <w:rPr>
          <w:rFonts w:asciiTheme="minorHAnsi" w:hAnsiTheme="minorHAnsi" w:cstheme="minorHAnsi"/>
        </w:rPr>
        <w:t xml:space="preserve"> </w:t>
      </w:r>
      <w:r w:rsidR="005E12EA" w:rsidRPr="00A4499B">
        <w:rPr>
          <w:rFonts w:asciiTheme="minorHAnsi" w:hAnsiTheme="minorHAnsi" w:cstheme="minorHAnsi"/>
          <w:b/>
        </w:rPr>
        <w:t>lógica causal</w:t>
      </w:r>
      <w:r w:rsidR="005E12EA" w:rsidRPr="00A4499B">
        <w:rPr>
          <w:rFonts w:asciiTheme="minorHAnsi" w:hAnsiTheme="minorHAnsi" w:cstheme="minorHAnsi"/>
        </w:rPr>
        <w:t xml:space="preserve"> entre sus causas </w:t>
      </w:r>
      <w:r w:rsidRPr="00A4499B">
        <w:rPr>
          <w:rFonts w:asciiTheme="minorHAnsi" w:hAnsiTheme="minorHAnsi" w:cstheme="minorHAnsi"/>
        </w:rPr>
        <w:t>y efectos</w:t>
      </w:r>
      <w:r w:rsidR="00CC0BFB" w:rsidRPr="00A4499B">
        <w:rPr>
          <w:rFonts w:asciiTheme="minorHAnsi" w:hAnsiTheme="minorHAnsi" w:cstheme="minorHAnsi"/>
        </w:rPr>
        <w:t>, incluyendo aquellas causas que no son atribución directa del Pp</w:t>
      </w:r>
      <w:r w:rsidR="009761CD">
        <w:rPr>
          <w:rFonts w:asciiTheme="minorHAnsi" w:hAnsiTheme="minorHAnsi" w:cstheme="minorHAnsi"/>
        </w:rPr>
        <w:t>,</w:t>
      </w:r>
      <w:r w:rsidR="00CC0BFB" w:rsidRPr="00A4499B">
        <w:rPr>
          <w:rFonts w:asciiTheme="minorHAnsi" w:hAnsiTheme="minorHAnsi" w:cstheme="minorHAnsi"/>
        </w:rPr>
        <w:t xml:space="preserve"> pero inciden directamente en el problema público</w:t>
      </w:r>
      <w:r w:rsidRPr="00A4499B">
        <w:rPr>
          <w:rFonts w:asciiTheme="minorHAnsi" w:hAnsiTheme="minorHAnsi" w:cstheme="minorHAnsi"/>
        </w:rPr>
        <w:t>.</w:t>
      </w:r>
    </w:p>
    <w:p w14:paraId="7703C519" w14:textId="0151973F" w:rsidR="00CC0BFB" w:rsidRPr="00A4499B" w:rsidRDefault="00CC0BFB" w:rsidP="00750ECA">
      <w:pPr>
        <w:pStyle w:val="Prrafodelista"/>
        <w:numPr>
          <w:ilvl w:val="0"/>
          <w:numId w:val="100"/>
        </w:numPr>
        <w:jc w:val="both"/>
        <w:rPr>
          <w:rFonts w:asciiTheme="minorHAnsi" w:hAnsiTheme="minorHAnsi" w:cstheme="minorHAnsi"/>
        </w:rPr>
      </w:pPr>
      <w:r w:rsidRPr="00A4499B">
        <w:rPr>
          <w:rFonts w:asciiTheme="minorHAnsi" w:hAnsiTheme="minorHAnsi" w:cstheme="minorHAnsi"/>
        </w:rPr>
        <w:t>Presenta un análisis diferenciado de las causas y efectos de la problemática por grupos de población</w:t>
      </w:r>
      <w:r w:rsidR="00E550A0">
        <w:rPr>
          <w:rFonts w:asciiTheme="minorHAnsi" w:hAnsiTheme="minorHAnsi" w:cstheme="minorHAnsi"/>
        </w:rPr>
        <w:t>,</w:t>
      </w:r>
      <w:r w:rsidRPr="00A4499B">
        <w:rPr>
          <w:rFonts w:asciiTheme="minorHAnsi" w:hAnsiTheme="minorHAnsi" w:cstheme="minorHAnsi"/>
        </w:rPr>
        <w:t xml:space="preserve"> territorios </w:t>
      </w:r>
      <w:r w:rsidR="00E550A0">
        <w:rPr>
          <w:rFonts w:asciiTheme="minorHAnsi" w:hAnsiTheme="minorHAnsi" w:cstheme="minorHAnsi"/>
        </w:rPr>
        <w:t xml:space="preserve">o medio ambiente </w:t>
      </w:r>
      <w:r w:rsidRPr="00A4499B">
        <w:rPr>
          <w:rFonts w:asciiTheme="minorHAnsi" w:hAnsiTheme="minorHAnsi" w:cstheme="minorHAnsi"/>
        </w:rPr>
        <w:t>o, en su caso, la justificación de por qué no aplica en la pregunta 4.</w:t>
      </w:r>
    </w:p>
    <w:p w14:paraId="66AD4531" w14:textId="77777777" w:rsidR="00B74AA7" w:rsidRPr="00A4499B" w:rsidRDefault="00B74AA7" w:rsidP="00B74AA7">
      <w:pPr>
        <w:pStyle w:val="Prrafodelista"/>
        <w:ind w:left="1080"/>
        <w:jc w:val="both"/>
        <w:rPr>
          <w:rFonts w:asciiTheme="minorHAnsi" w:hAnsiTheme="minorHAnsi" w:cstheme="minorHAnsi"/>
        </w:rPr>
      </w:pPr>
    </w:p>
    <w:p w14:paraId="20446569" w14:textId="77777777" w:rsidR="005E12EA" w:rsidRPr="00A4499B" w:rsidRDefault="005E12EA" w:rsidP="008B5DB4">
      <w:pPr>
        <w:jc w:val="both"/>
        <w:rPr>
          <w:rFonts w:cstheme="minorHAnsi"/>
          <w:b/>
          <w:sz w:val="20"/>
          <w:szCs w:val="20"/>
          <w:u w:val="single"/>
        </w:rPr>
      </w:pPr>
      <w:r w:rsidRPr="00A4499B">
        <w:rPr>
          <w:rFonts w:cstheme="minorHAnsi"/>
          <w:b/>
          <w:sz w:val="20"/>
          <w:szCs w:val="20"/>
          <w:u w:val="single"/>
        </w:rPr>
        <w:t>Respuesta:</w:t>
      </w:r>
    </w:p>
    <w:p w14:paraId="7AF3233D" w14:textId="77777777" w:rsidR="005E12EA" w:rsidRPr="00A4499B" w:rsidRDefault="005E12EA"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F257AE" w:rsidRPr="00A4499B">
        <w:rPr>
          <w:rFonts w:asciiTheme="minorHAnsi" w:hAnsiTheme="minorHAnsi" w:cstheme="minorHAnsi"/>
        </w:rPr>
        <w:t xml:space="preserve">Seleccionar </w:t>
      </w:r>
      <w:r w:rsidR="00CB7F5D" w:rsidRPr="00A4499B">
        <w:rPr>
          <w:rFonts w:asciiTheme="minorHAnsi" w:hAnsiTheme="minorHAnsi" w:cstheme="minorHAnsi"/>
        </w:rPr>
        <w:t xml:space="preserve">el </w:t>
      </w:r>
      <w:r w:rsidR="00F257AE" w:rsidRPr="00A4499B">
        <w:rPr>
          <w:rFonts w:asciiTheme="minorHAnsi" w:hAnsiTheme="minorHAnsi" w:cstheme="minorHAnsi"/>
        </w:rPr>
        <w:t xml:space="preserve">nivel 0. Atender </w:t>
      </w:r>
      <w:r w:rsidR="00B74AA7" w:rsidRPr="00A4499B">
        <w:rPr>
          <w:rFonts w:asciiTheme="minorHAnsi" w:hAnsiTheme="minorHAnsi" w:cstheme="minorHAnsi"/>
        </w:rPr>
        <w:t>el</w:t>
      </w:r>
      <w:r w:rsidR="00F257AE" w:rsidRPr="00A4499B">
        <w:rPr>
          <w:rFonts w:asciiTheme="minorHAnsi" w:hAnsiTheme="minorHAnsi" w:cstheme="minorHAnsi"/>
        </w:rPr>
        <w:t xml:space="preserve"> </w:t>
      </w:r>
      <w:r w:rsidR="00B74AA7" w:rsidRPr="00A4499B">
        <w:rPr>
          <w:rFonts w:asciiTheme="minorHAnsi" w:hAnsiTheme="minorHAnsi" w:cstheme="minorHAnsi"/>
        </w:rPr>
        <w:t>numeral 5.</w:t>
      </w:r>
      <w:r w:rsidR="000427C8">
        <w:rPr>
          <w:rFonts w:asciiTheme="minorHAnsi" w:hAnsiTheme="minorHAnsi" w:cstheme="minorHAnsi"/>
        </w:rPr>
        <w:t>1, 5.3 y 5.4</w:t>
      </w:r>
      <w:r w:rsidR="00A81381" w:rsidRPr="00A4499B">
        <w:rPr>
          <w:rFonts w:asciiTheme="minorHAnsi" w:hAnsiTheme="minorHAnsi" w:cstheme="minorHAnsi"/>
        </w:rPr>
        <w:t xml:space="preserve"> de la</w:t>
      </w:r>
      <w:r w:rsidR="003E5349">
        <w:rPr>
          <w:rFonts w:asciiTheme="minorHAnsi" w:hAnsiTheme="minorHAnsi" w:cstheme="minorHAnsi"/>
        </w:rPr>
        <w:t xml:space="preserve"> </w:t>
      </w:r>
      <w:r w:rsidR="00A81381" w:rsidRPr="00A4499B">
        <w:rPr>
          <w:rFonts w:asciiTheme="minorHAnsi" w:hAnsiTheme="minorHAnsi" w:cstheme="minorHAnsi"/>
        </w:rPr>
        <w:t>s</w:t>
      </w:r>
      <w:r w:rsidR="003E5349">
        <w:rPr>
          <w:rFonts w:asciiTheme="minorHAnsi" w:hAnsiTheme="minorHAnsi" w:cstheme="minorHAnsi"/>
        </w:rPr>
        <w:t>ección de</w:t>
      </w:r>
      <w:r w:rsidR="00A81381" w:rsidRPr="00A4499B">
        <w:rPr>
          <w:rFonts w:asciiTheme="minorHAnsi" w:hAnsiTheme="minorHAnsi" w:cstheme="minorHAnsi"/>
        </w:rPr>
        <w:t xml:space="preserve"> </w:t>
      </w:r>
      <w:r w:rsidR="003E5349">
        <w:rPr>
          <w:rFonts w:asciiTheme="minorHAnsi" w:hAnsiTheme="minorHAnsi" w:cstheme="minorHAnsi"/>
        </w:rPr>
        <w:t>“</w:t>
      </w:r>
      <w:r w:rsidR="00A81381" w:rsidRPr="00A4499B">
        <w:rPr>
          <w:rFonts w:asciiTheme="minorHAnsi" w:hAnsiTheme="minorHAnsi" w:cstheme="minorHAnsi"/>
        </w:rPr>
        <w:t>Consideraciones</w:t>
      </w:r>
      <w:r w:rsidR="003E5349">
        <w:rPr>
          <w:rFonts w:asciiTheme="minorHAnsi" w:hAnsiTheme="minorHAnsi" w:cstheme="minorHAnsi"/>
        </w:rPr>
        <w:t>”</w:t>
      </w:r>
      <w:r w:rsidR="00F257AE" w:rsidRPr="00A4499B">
        <w:rPr>
          <w:rFonts w:asciiTheme="minorHAnsi" w:hAnsiTheme="minorHAnsi" w:cstheme="minorHAnsi"/>
          <w:lang w:val="es-MX"/>
        </w:rPr>
        <w:t>.</w:t>
      </w:r>
    </w:p>
    <w:p w14:paraId="5C9BE0E8" w14:textId="77777777" w:rsidR="00B74AA7" w:rsidRPr="00A4499B" w:rsidRDefault="00B74AA7" w:rsidP="00B74AA7">
      <w:pPr>
        <w:pStyle w:val="Prrafodelista"/>
        <w:ind w:left="720"/>
        <w:jc w:val="both"/>
        <w:rPr>
          <w:rFonts w:asciiTheme="minorHAnsi" w:hAnsiTheme="minorHAnsi" w:cstheme="minorHAnsi"/>
        </w:rPr>
      </w:pPr>
    </w:p>
    <w:p w14:paraId="631006F6" w14:textId="621D4A64" w:rsidR="005E12EA" w:rsidRPr="00A4499B" w:rsidRDefault="005E12EA"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w:t>
      </w:r>
      <w:r w:rsidR="003B5F9B" w:rsidRPr="00A4499B">
        <w:rPr>
          <w:rFonts w:asciiTheme="minorHAnsi" w:hAnsiTheme="minorHAnsi" w:cstheme="minorHAnsi"/>
        </w:rPr>
        <w:t>numerale</w:t>
      </w:r>
      <w:r w:rsidRPr="00A4499B">
        <w:rPr>
          <w:rFonts w:asciiTheme="minorHAnsi" w:hAnsiTheme="minorHAnsi" w:cstheme="minorHAnsi"/>
        </w:rPr>
        <w:t xml:space="preserve">s </w:t>
      </w:r>
      <w:r w:rsidR="000427C8">
        <w:rPr>
          <w:rFonts w:asciiTheme="minorHAnsi" w:hAnsiTheme="minorHAnsi" w:cstheme="minorHAnsi"/>
        </w:rPr>
        <w:t xml:space="preserve">5.2 a 5.4 </w:t>
      </w:r>
      <w:r w:rsidRPr="00A4499B">
        <w:rPr>
          <w:rFonts w:asciiTheme="minorHAnsi" w:hAnsiTheme="minorHAnsi" w:cstheme="minorHAnsi"/>
        </w:rPr>
        <w:t>de la sección de “</w:t>
      </w:r>
      <w:r w:rsidR="00FC2F34" w:rsidRPr="00A4499B">
        <w:rPr>
          <w:rFonts w:asciiTheme="minorHAnsi" w:hAnsiTheme="minorHAnsi" w:cstheme="minorHAnsi"/>
        </w:rPr>
        <w:t>C</w:t>
      </w:r>
      <w:r w:rsidRPr="00A4499B">
        <w:rPr>
          <w:rFonts w:asciiTheme="minorHAnsi" w:hAnsiTheme="minorHAnsi" w:cstheme="minorHAnsi"/>
        </w:rPr>
        <w:t>onsideraciones”.</w:t>
      </w:r>
    </w:p>
    <w:p w14:paraId="78E7EDAC" w14:textId="77777777" w:rsidR="00B74AA7" w:rsidRPr="00A4499B" w:rsidRDefault="00B74AA7" w:rsidP="00B74AA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5E12EA" w:rsidRPr="00A4499B" w14:paraId="3927647F" w14:textId="77777777" w:rsidTr="005C115C">
        <w:tc>
          <w:tcPr>
            <w:tcW w:w="2122" w:type="dxa"/>
            <w:vMerge w:val="restart"/>
            <w:tcBorders>
              <w:top w:val="single" w:sz="4" w:space="0" w:color="auto"/>
              <w:left w:val="single" w:sz="4" w:space="0" w:color="auto"/>
              <w:right w:val="single" w:sz="4" w:space="0" w:color="auto"/>
            </w:tcBorders>
            <w:vAlign w:val="center"/>
          </w:tcPr>
          <w:p w14:paraId="7495C54F" w14:textId="77777777" w:rsidR="005E12EA" w:rsidRPr="00A4499B" w:rsidRDefault="005E12EA" w:rsidP="008B5DB4">
            <w:pPr>
              <w:jc w:val="center"/>
              <w:rPr>
                <w:rFonts w:cstheme="minorHAnsi"/>
                <w:b/>
                <w:iCs/>
                <w:sz w:val="20"/>
                <w:szCs w:val="20"/>
              </w:rPr>
            </w:pPr>
            <w:r w:rsidRPr="00A4499B">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0BF6235" w14:textId="77777777" w:rsidR="005E12EA" w:rsidRPr="00A4499B" w:rsidRDefault="005E12EA" w:rsidP="008B5DB4">
            <w:pPr>
              <w:jc w:val="center"/>
              <w:rPr>
                <w:rFonts w:cstheme="minorHAnsi"/>
                <w:b/>
                <w:iCs/>
                <w:sz w:val="20"/>
                <w:szCs w:val="20"/>
              </w:rPr>
            </w:pPr>
            <w:r w:rsidRPr="00A4499B">
              <w:rPr>
                <w:rFonts w:cstheme="minorHAnsi"/>
                <w:b/>
                <w:iCs/>
                <w:sz w:val="20"/>
                <w:szCs w:val="20"/>
              </w:rPr>
              <w:t>Criterios</w:t>
            </w:r>
          </w:p>
        </w:tc>
      </w:tr>
      <w:tr w:rsidR="005E12EA" w:rsidRPr="00A4499B" w14:paraId="13527373" w14:textId="77777777" w:rsidTr="005C115C">
        <w:tc>
          <w:tcPr>
            <w:tcW w:w="2122" w:type="dxa"/>
            <w:vMerge/>
            <w:tcBorders>
              <w:left w:val="single" w:sz="4" w:space="0" w:color="auto"/>
              <w:bottom w:val="single" w:sz="4" w:space="0" w:color="auto"/>
              <w:right w:val="single" w:sz="4" w:space="0" w:color="auto"/>
            </w:tcBorders>
            <w:vAlign w:val="center"/>
          </w:tcPr>
          <w:p w14:paraId="37471C6D" w14:textId="77777777" w:rsidR="005E12EA" w:rsidRPr="00A4499B" w:rsidRDefault="005E12EA"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E1A5598" w14:textId="77777777" w:rsidR="005E12EA" w:rsidRPr="00A4499B" w:rsidRDefault="005E12EA" w:rsidP="008B5DB4">
            <w:pPr>
              <w:rPr>
                <w:rFonts w:cstheme="minorHAnsi"/>
                <w:iCs/>
                <w:sz w:val="20"/>
                <w:szCs w:val="20"/>
              </w:rPr>
            </w:pPr>
            <w:r w:rsidRPr="00A4499B">
              <w:rPr>
                <w:rFonts w:cstheme="minorHAnsi"/>
                <w:color w:val="000000"/>
                <w:sz w:val="20"/>
                <w:szCs w:val="20"/>
              </w:rPr>
              <w:t>El problema o necesidad pública cuenta con:</w:t>
            </w:r>
          </w:p>
        </w:tc>
      </w:tr>
      <w:tr w:rsidR="005E12EA" w:rsidRPr="00A4499B" w14:paraId="0FA1665B" w14:textId="77777777" w:rsidTr="005C115C">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D23C457" w14:textId="77777777" w:rsidR="005E12EA" w:rsidRPr="00A4499B" w:rsidRDefault="005E12EA" w:rsidP="008B5DB4">
            <w:pPr>
              <w:jc w:val="center"/>
              <w:rPr>
                <w:rFonts w:cstheme="minorHAnsi"/>
                <w:sz w:val="20"/>
                <w:szCs w:val="20"/>
              </w:rPr>
            </w:pPr>
            <w:r w:rsidRPr="00A4499B">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403014F9" w14:textId="77777777" w:rsidR="005E12EA" w:rsidRPr="00A4499B" w:rsidRDefault="005E12EA" w:rsidP="008B5DB4">
            <w:pPr>
              <w:rPr>
                <w:rFonts w:cstheme="minorHAnsi"/>
                <w:b/>
                <w:sz w:val="20"/>
                <w:szCs w:val="20"/>
              </w:rPr>
            </w:pPr>
            <w:r w:rsidRPr="00A4499B">
              <w:rPr>
                <w:rFonts w:cstheme="minorHAnsi"/>
                <w:b/>
                <w:sz w:val="20"/>
                <w:szCs w:val="20"/>
              </w:rPr>
              <w:t xml:space="preserve">Ninguno </w:t>
            </w:r>
            <w:r w:rsidRPr="00A4499B">
              <w:rPr>
                <w:rFonts w:cstheme="minorHAnsi"/>
                <w:sz w:val="20"/>
                <w:szCs w:val="20"/>
              </w:rPr>
              <w:t>de los criterios de valoración.</w:t>
            </w:r>
          </w:p>
        </w:tc>
      </w:tr>
      <w:tr w:rsidR="005E12EA" w:rsidRPr="00A4499B" w14:paraId="5D8A8D97" w14:textId="77777777" w:rsidTr="005C115C">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3DE078FD" w14:textId="77777777" w:rsidR="005E12EA" w:rsidRPr="00A4499B" w:rsidRDefault="005E12EA" w:rsidP="008B5DB4">
            <w:pPr>
              <w:jc w:val="center"/>
              <w:rPr>
                <w:rFonts w:cstheme="minorHAnsi"/>
                <w:sz w:val="20"/>
                <w:szCs w:val="20"/>
              </w:rPr>
            </w:pPr>
            <w:r w:rsidRPr="00A4499B">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78E6A22" w14:textId="77777777" w:rsidR="005E12EA" w:rsidRPr="00A4499B" w:rsidRDefault="005E12EA" w:rsidP="008B5DB4">
            <w:pPr>
              <w:rPr>
                <w:rFonts w:cstheme="minorHAnsi"/>
                <w:sz w:val="20"/>
                <w:szCs w:val="20"/>
              </w:rPr>
            </w:pPr>
            <w:r w:rsidRPr="00A4499B">
              <w:rPr>
                <w:rFonts w:cstheme="minorHAnsi"/>
                <w:b/>
                <w:sz w:val="20"/>
                <w:szCs w:val="20"/>
              </w:rPr>
              <w:t>Uno</w:t>
            </w:r>
            <w:r w:rsidRPr="00A4499B">
              <w:rPr>
                <w:rFonts w:cstheme="minorHAnsi"/>
                <w:sz w:val="20"/>
                <w:szCs w:val="20"/>
              </w:rPr>
              <w:t xml:space="preserve"> de los criterios de valoración</w:t>
            </w:r>
            <w:r w:rsidRPr="00A4499B">
              <w:rPr>
                <w:rFonts w:cstheme="minorHAnsi"/>
                <w:color w:val="000000"/>
                <w:sz w:val="20"/>
                <w:szCs w:val="20"/>
              </w:rPr>
              <w:t>.</w:t>
            </w:r>
          </w:p>
        </w:tc>
      </w:tr>
      <w:tr w:rsidR="005E12EA" w:rsidRPr="00A4499B" w14:paraId="4318FD4C" w14:textId="77777777" w:rsidTr="005C115C">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2766C1A2" w14:textId="77777777" w:rsidR="005E12EA" w:rsidRPr="00A4499B" w:rsidRDefault="005E12EA" w:rsidP="008B5DB4">
            <w:pPr>
              <w:jc w:val="center"/>
              <w:rPr>
                <w:rFonts w:cstheme="minorHAnsi"/>
                <w:sz w:val="20"/>
                <w:szCs w:val="20"/>
              </w:rPr>
            </w:pPr>
            <w:r w:rsidRPr="00A4499B">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2C1F2D48" w14:textId="77777777" w:rsidR="005E12EA" w:rsidRPr="00A4499B" w:rsidRDefault="005E12EA" w:rsidP="008B5DB4">
            <w:pPr>
              <w:rPr>
                <w:rFonts w:eastAsia="Times New Roman" w:cstheme="minorHAnsi"/>
                <w:sz w:val="20"/>
                <w:szCs w:val="20"/>
                <w:lang w:eastAsia="es-MX"/>
              </w:rPr>
            </w:pPr>
            <w:r w:rsidRPr="00A4499B">
              <w:rPr>
                <w:rFonts w:cstheme="minorHAnsi"/>
                <w:b/>
                <w:sz w:val="20"/>
                <w:szCs w:val="20"/>
              </w:rPr>
              <w:t>Dos</w:t>
            </w:r>
            <w:r w:rsidRPr="00A4499B">
              <w:rPr>
                <w:rFonts w:cstheme="minorHAnsi"/>
                <w:sz w:val="20"/>
                <w:szCs w:val="20"/>
              </w:rPr>
              <w:t xml:space="preserve"> de los criterios de valoración</w:t>
            </w:r>
            <w:r w:rsidRPr="00A4499B">
              <w:rPr>
                <w:rFonts w:cstheme="minorHAnsi"/>
                <w:color w:val="000000"/>
                <w:sz w:val="20"/>
                <w:szCs w:val="20"/>
              </w:rPr>
              <w:t>.</w:t>
            </w:r>
          </w:p>
        </w:tc>
      </w:tr>
      <w:tr w:rsidR="005E12EA" w:rsidRPr="00A4499B" w14:paraId="32AFA565" w14:textId="77777777" w:rsidTr="005C115C">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30BA13CB" w14:textId="77777777" w:rsidR="005E12EA" w:rsidRPr="00A4499B" w:rsidRDefault="005E12EA" w:rsidP="008B5DB4">
            <w:pPr>
              <w:jc w:val="center"/>
              <w:rPr>
                <w:rFonts w:cstheme="minorHAnsi"/>
                <w:sz w:val="20"/>
                <w:szCs w:val="20"/>
              </w:rPr>
            </w:pPr>
            <w:r w:rsidRPr="00A4499B">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6D961BA6" w14:textId="77777777" w:rsidR="005E12EA" w:rsidRPr="00A4499B" w:rsidRDefault="005E12EA" w:rsidP="008B5DB4">
            <w:pPr>
              <w:rPr>
                <w:rFonts w:cstheme="minorHAnsi"/>
                <w:sz w:val="20"/>
                <w:szCs w:val="20"/>
              </w:rPr>
            </w:pPr>
            <w:r w:rsidRPr="00A4499B">
              <w:rPr>
                <w:rFonts w:cstheme="minorHAnsi"/>
                <w:b/>
                <w:sz w:val="20"/>
                <w:szCs w:val="20"/>
              </w:rPr>
              <w:t>Tres</w:t>
            </w:r>
            <w:r w:rsidRPr="00A4499B">
              <w:rPr>
                <w:rFonts w:cstheme="minorHAnsi"/>
                <w:sz w:val="20"/>
                <w:szCs w:val="20"/>
              </w:rPr>
              <w:t xml:space="preserve"> de los criterios de valoración</w:t>
            </w:r>
            <w:r w:rsidRPr="00A4499B">
              <w:rPr>
                <w:rFonts w:cstheme="minorHAnsi"/>
                <w:color w:val="000000"/>
                <w:sz w:val="20"/>
                <w:szCs w:val="20"/>
              </w:rPr>
              <w:t>.</w:t>
            </w:r>
          </w:p>
        </w:tc>
      </w:tr>
      <w:tr w:rsidR="005E12EA" w:rsidRPr="00A4499B" w14:paraId="17A0EDC5" w14:textId="77777777" w:rsidTr="005C115C">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768D15C" w14:textId="77777777" w:rsidR="005E12EA" w:rsidRPr="00A4499B" w:rsidRDefault="005E12EA" w:rsidP="008B5DB4">
            <w:pPr>
              <w:jc w:val="center"/>
              <w:rPr>
                <w:rFonts w:cstheme="minorHAnsi"/>
                <w:sz w:val="20"/>
                <w:szCs w:val="20"/>
              </w:rPr>
            </w:pPr>
            <w:r w:rsidRPr="00A4499B">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2B347CB5" w14:textId="77777777" w:rsidR="005E12EA" w:rsidRPr="00A4499B" w:rsidRDefault="005E12EA" w:rsidP="008B5DB4">
            <w:pPr>
              <w:rPr>
                <w:rFonts w:cstheme="minorHAnsi"/>
                <w:sz w:val="20"/>
                <w:szCs w:val="20"/>
              </w:rPr>
            </w:pPr>
            <w:r w:rsidRPr="00A4499B">
              <w:rPr>
                <w:rFonts w:cstheme="minorHAnsi"/>
                <w:b/>
                <w:sz w:val="20"/>
                <w:szCs w:val="20"/>
              </w:rPr>
              <w:t>Cuatro</w:t>
            </w:r>
            <w:r w:rsidRPr="00A4499B">
              <w:rPr>
                <w:rFonts w:cstheme="minorHAnsi"/>
                <w:sz w:val="20"/>
                <w:szCs w:val="20"/>
              </w:rPr>
              <w:t xml:space="preserve"> de los criterios de valoración</w:t>
            </w:r>
            <w:r w:rsidRPr="00A4499B">
              <w:rPr>
                <w:rFonts w:cstheme="minorHAnsi"/>
                <w:color w:val="000000"/>
                <w:sz w:val="20"/>
                <w:szCs w:val="20"/>
              </w:rPr>
              <w:t>.</w:t>
            </w:r>
          </w:p>
        </w:tc>
      </w:tr>
    </w:tbl>
    <w:p w14:paraId="13CE5305" w14:textId="77777777" w:rsidR="00B74AA7" w:rsidRPr="00A4499B" w:rsidRDefault="00B74AA7" w:rsidP="008B5DB4">
      <w:pPr>
        <w:jc w:val="both"/>
        <w:rPr>
          <w:rFonts w:cstheme="minorHAnsi"/>
          <w:b/>
          <w:sz w:val="20"/>
          <w:szCs w:val="20"/>
          <w:u w:val="single"/>
        </w:rPr>
      </w:pPr>
    </w:p>
    <w:p w14:paraId="6D539FFC" w14:textId="77777777" w:rsidR="00B17F8C" w:rsidRPr="003537D2" w:rsidRDefault="00B17F8C" w:rsidP="003537D2">
      <w:pPr>
        <w:jc w:val="both"/>
        <w:rPr>
          <w:rFonts w:cstheme="minorHAnsi"/>
        </w:rPr>
      </w:pPr>
      <w:r w:rsidRPr="00A4499B">
        <w:rPr>
          <w:rFonts w:cstheme="minorHAnsi"/>
          <w:b/>
          <w:sz w:val="20"/>
          <w:szCs w:val="20"/>
          <w:u w:val="single"/>
        </w:rPr>
        <w:t>Consideraciones:</w:t>
      </w:r>
    </w:p>
    <w:p w14:paraId="3C2D7717" w14:textId="77777777" w:rsidR="005F2639" w:rsidRPr="00093CE9" w:rsidRDefault="007232D1" w:rsidP="00791609">
      <w:pPr>
        <w:pStyle w:val="Prrafodelista"/>
        <w:numPr>
          <w:ilvl w:val="1"/>
          <w:numId w:val="221"/>
        </w:numPr>
        <w:autoSpaceDE w:val="0"/>
        <w:autoSpaceDN w:val="0"/>
        <w:adjustRightInd w:val="0"/>
        <w:ind w:left="432"/>
        <w:jc w:val="both"/>
        <w:rPr>
          <w:rFonts w:asciiTheme="minorHAnsi" w:hAnsiTheme="minorHAnsi" w:cstheme="minorHAnsi"/>
          <w:lang w:val="es-MX"/>
        </w:rPr>
      </w:pPr>
      <w:bookmarkStart w:id="39" w:name="_Toc32493851"/>
      <w:bookmarkStart w:id="40" w:name="_Toc6948086"/>
      <w:r w:rsidRPr="005F2639">
        <w:rPr>
          <w:rFonts w:asciiTheme="minorHAnsi" w:hAnsiTheme="minorHAnsi" w:cstheme="minorHAnsi"/>
          <w:lang w:val="es-MX"/>
        </w:rPr>
        <w:t>A partir del</w:t>
      </w:r>
      <w:r w:rsidR="00B17F8C" w:rsidRPr="005F2639">
        <w:rPr>
          <w:rFonts w:asciiTheme="minorHAnsi" w:hAnsiTheme="minorHAnsi" w:cstheme="minorHAnsi"/>
          <w:lang w:val="es-MX"/>
        </w:rPr>
        <w:t xml:space="preserve"> análisis y valoración de </w:t>
      </w:r>
      <w:r w:rsidR="00C87A97" w:rsidRPr="005F2639">
        <w:rPr>
          <w:rFonts w:asciiTheme="minorHAnsi" w:hAnsiTheme="minorHAnsi" w:cstheme="minorHAnsi"/>
          <w:lang w:val="es-MX"/>
        </w:rPr>
        <w:t xml:space="preserve">las </w:t>
      </w:r>
      <w:r w:rsidR="00C87A97" w:rsidRPr="00093CE9">
        <w:rPr>
          <w:rFonts w:asciiTheme="minorHAnsi" w:hAnsiTheme="minorHAnsi" w:cstheme="minorHAnsi"/>
          <w:lang w:val="es-MX"/>
        </w:rPr>
        <w:t xml:space="preserve">preguntas </w:t>
      </w:r>
      <w:r w:rsidR="00E772F8" w:rsidRPr="00093CE9">
        <w:rPr>
          <w:rFonts w:asciiTheme="minorHAnsi" w:hAnsiTheme="minorHAnsi" w:cstheme="minorHAnsi"/>
          <w:lang w:val="es-MX"/>
        </w:rPr>
        <w:t>anteriores</w:t>
      </w:r>
      <w:r w:rsidR="00B17F8C" w:rsidRPr="00093CE9">
        <w:rPr>
          <w:rFonts w:asciiTheme="minorHAnsi" w:hAnsiTheme="minorHAnsi" w:cstheme="minorHAnsi"/>
          <w:lang w:val="es-MX"/>
        </w:rPr>
        <w:t xml:space="preserve">, se deberá </w:t>
      </w:r>
      <w:r w:rsidR="005A3408" w:rsidRPr="00093CE9">
        <w:rPr>
          <w:rFonts w:asciiTheme="minorHAnsi" w:hAnsiTheme="minorHAnsi" w:cstheme="minorHAnsi"/>
          <w:lang w:val="es-MX"/>
        </w:rPr>
        <w:t xml:space="preserve">elaborar </w:t>
      </w:r>
      <w:r w:rsidR="00B17F8C" w:rsidRPr="00093CE9">
        <w:rPr>
          <w:rFonts w:asciiTheme="minorHAnsi" w:hAnsiTheme="minorHAnsi" w:cstheme="minorHAnsi"/>
          <w:lang w:val="es-MX"/>
        </w:rPr>
        <w:t>el Árbol del Problema del Pp</w:t>
      </w:r>
      <w:r w:rsidR="00504F87" w:rsidRPr="00093CE9">
        <w:rPr>
          <w:rFonts w:asciiTheme="minorHAnsi" w:hAnsiTheme="minorHAnsi" w:cstheme="minorHAnsi"/>
          <w:lang w:val="es-MX"/>
        </w:rPr>
        <w:t xml:space="preserve">, identificando las causas y efectos del </w:t>
      </w:r>
      <w:r w:rsidR="00504F87" w:rsidRPr="004944DC">
        <w:rPr>
          <w:rFonts w:asciiTheme="minorHAnsi" w:hAnsiTheme="minorHAnsi" w:cstheme="minorHAnsi"/>
          <w:iCs/>
          <w:lang w:val="es-MX"/>
        </w:rPr>
        <w:t>problema público</w:t>
      </w:r>
      <w:r w:rsidR="00504F87" w:rsidRPr="00093CE9">
        <w:rPr>
          <w:rFonts w:asciiTheme="minorHAnsi" w:hAnsiTheme="minorHAnsi" w:cstheme="minorHAnsi"/>
          <w:lang w:val="es-MX"/>
        </w:rPr>
        <w:t xml:space="preserve"> propuesto en la pregunta 2, numeral 2.1, tomando</w:t>
      </w:r>
      <w:r w:rsidR="00B17F8C" w:rsidRPr="00093CE9">
        <w:rPr>
          <w:rFonts w:asciiTheme="minorHAnsi" w:hAnsiTheme="minorHAnsi" w:cstheme="minorHAnsi"/>
          <w:lang w:val="es-MX"/>
        </w:rPr>
        <w:t xml:space="preserve"> co</w:t>
      </w:r>
      <w:r w:rsidR="00504F87" w:rsidRPr="00093CE9">
        <w:rPr>
          <w:rFonts w:asciiTheme="minorHAnsi" w:hAnsiTheme="minorHAnsi" w:cstheme="minorHAnsi"/>
          <w:lang w:val="es-MX"/>
        </w:rPr>
        <w:t>mo</w:t>
      </w:r>
      <w:r w:rsidR="00B17F8C" w:rsidRPr="00093CE9">
        <w:rPr>
          <w:rFonts w:asciiTheme="minorHAnsi" w:hAnsiTheme="minorHAnsi" w:cstheme="minorHAnsi"/>
          <w:lang w:val="es-MX"/>
        </w:rPr>
        <w:t xml:space="preserve"> base </w:t>
      </w:r>
      <w:r w:rsidR="00B344BB" w:rsidRPr="00093CE9">
        <w:rPr>
          <w:rFonts w:asciiTheme="minorHAnsi" w:hAnsiTheme="minorHAnsi" w:cstheme="minorHAnsi"/>
          <w:lang w:val="es-MX"/>
        </w:rPr>
        <w:t>la estructura d</w:t>
      </w:r>
      <w:r w:rsidR="00B17F8C" w:rsidRPr="00093CE9">
        <w:rPr>
          <w:rFonts w:asciiTheme="minorHAnsi" w:hAnsiTheme="minorHAnsi" w:cstheme="minorHAnsi"/>
          <w:lang w:val="es-MX"/>
        </w:rPr>
        <w:t xml:space="preserve">el </w:t>
      </w:r>
      <w:r w:rsidR="000C336B" w:rsidRPr="00093CE9">
        <w:rPr>
          <w:rFonts w:asciiTheme="minorHAnsi" w:hAnsiTheme="minorHAnsi" w:cstheme="minorHAnsi"/>
          <w:b/>
          <w:lang w:val="es-MX"/>
        </w:rPr>
        <w:t>Anexo</w:t>
      </w:r>
      <w:r w:rsidR="00B17F8C" w:rsidRPr="00093CE9">
        <w:rPr>
          <w:rFonts w:asciiTheme="minorHAnsi" w:hAnsiTheme="minorHAnsi" w:cstheme="minorHAnsi"/>
          <w:b/>
          <w:lang w:val="es-MX"/>
        </w:rPr>
        <w:t xml:space="preserve"> </w:t>
      </w:r>
      <w:r w:rsidR="00B74AA7" w:rsidRPr="00093CE9">
        <w:rPr>
          <w:rFonts w:asciiTheme="minorHAnsi" w:hAnsiTheme="minorHAnsi" w:cstheme="minorHAnsi"/>
          <w:b/>
          <w:lang w:val="es-MX"/>
        </w:rPr>
        <w:t>2. Árbol del Problema</w:t>
      </w:r>
      <w:r w:rsidR="00B17F8C" w:rsidRPr="00093CE9">
        <w:rPr>
          <w:rFonts w:asciiTheme="minorHAnsi" w:hAnsiTheme="minorHAnsi" w:cstheme="minorHAnsi"/>
          <w:lang w:val="es-MX"/>
        </w:rPr>
        <w:t xml:space="preserve">, </w:t>
      </w:r>
      <w:r w:rsidR="00504F87" w:rsidRPr="00093CE9">
        <w:rPr>
          <w:rFonts w:asciiTheme="minorHAnsi" w:hAnsiTheme="minorHAnsi" w:cstheme="minorHAnsi"/>
          <w:lang w:val="es-MX"/>
        </w:rPr>
        <w:t xml:space="preserve">y en apego a lo establecido </w:t>
      </w:r>
      <w:r w:rsidR="00E772F8" w:rsidRPr="00093CE9">
        <w:rPr>
          <w:rFonts w:asciiTheme="minorHAnsi" w:hAnsiTheme="minorHAnsi" w:cstheme="minorHAnsi"/>
          <w:lang w:val="es-MX"/>
        </w:rPr>
        <w:t>en la Guía MIR y la Guía Indicadores</w:t>
      </w:r>
      <w:r w:rsidR="00934AAF" w:rsidRPr="00093CE9">
        <w:rPr>
          <w:rFonts w:asciiTheme="minorHAnsi" w:hAnsiTheme="minorHAnsi" w:cstheme="minorHAnsi"/>
          <w:lang w:val="es-MX"/>
        </w:rPr>
        <w:t>.</w:t>
      </w:r>
      <w:r w:rsidR="00504F87" w:rsidRPr="00093CE9">
        <w:rPr>
          <w:rFonts w:asciiTheme="minorHAnsi" w:hAnsiTheme="minorHAnsi" w:cstheme="minorHAnsi"/>
          <w:lang w:val="es-MX"/>
        </w:rPr>
        <w:t xml:space="preserve"> </w:t>
      </w:r>
      <w:r w:rsidR="00504F87" w:rsidRPr="00093CE9">
        <w:rPr>
          <w:rFonts w:asciiTheme="minorHAnsi" w:hAnsiTheme="minorHAnsi" w:cstheme="minorHAnsi"/>
        </w:rPr>
        <w:t>Dicha propuesta deberá incluirse y justificarse en la respuesta y cumplir con los criterios de valoración.</w:t>
      </w:r>
    </w:p>
    <w:p w14:paraId="373E809A" w14:textId="77777777" w:rsidR="00504F87" w:rsidRPr="00093CE9" w:rsidRDefault="00504F87" w:rsidP="00791609">
      <w:pPr>
        <w:pStyle w:val="Prrafodelista"/>
        <w:autoSpaceDE w:val="0"/>
        <w:autoSpaceDN w:val="0"/>
        <w:adjustRightInd w:val="0"/>
        <w:ind w:left="0"/>
        <w:jc w:val="both"/>
        <w:rPr>
          <w:rFonts w:asciiTheme="minorHAnsi" w:hAnsiTheme="minorHAnsi" w:cstheme="minorHAnsi"/>
          <w:lang w:val="es-MX"/>
        </w:rPr>
      </w:pPr>
    </w:p>
    <w:p w14:paraId="73D86637" w14:textId="77777777" w:rsidR="005F2639" w:rsidRPr="00093CE9" w:rsidRDefault="005F2639" w:rsidP="00791609">
      <w:pPr>
        <w:pStyle w:val="Prrafodelista"/>
        <w:numPr>
          <w:ilvl w:val="1"/>
          <w:numId w:val="221"/>
        </w:numPr>
        <w:autoSpaceDE w:val="0"/>
        <w:autoSpaceDN w:val="0"/>
        <w:adjustRightInd w:val="0"/>
        <w:ind w:left="432"/>
        <w:jc w:val="both"/>
        <w:rPr>
          <w:rFonts w:asciiTheme="minorHAnsi" w:hAnsiTheme="minorHAnsi" w:cstheme="minorHAnsi"/>
          <w:lang w:val="es-MX"/>
        </w:rPr>
      </w:pPr>
      <w:r w:rsidRPr="00093CE9">
        <w:rPr>
          <w:rFonts w:asciiTheme="minorHAnsi" w:hAnsiTheme="minorHAnsi" w:cstheme="minorHAnsi"/>
          <w:lang w:val="es-MX"/>
        </w:rPr>
        <w:t>En la respuesta se deberá incluir la justificación y análisis de cada uno de los criterios considerados en la pregunta</w:t>
      </w:r>
      <w:r w:rsidR="001429C9" w:rsidRPr="00093CE9">
        <w:rPr>
          <w:rFonts w:asciiTheme="minorHAnsi" w:hAnsiTheme="minorHAnsi" w:cstheme="minorHAnsi"/>
          <w:lang w:val="es-MX"/>
        </w:rPr>
        <w:t xml:space="preserve">, </w:t>
      </w:r>
      <w:r w:rsidRPr="00093CE9">
        <w:rPr>
          <w:rFonts w:asciiTheme="minorHAnsi" w:hAnsiTheme="minorHAnsi" w:cstheme="minorHAnsi"/>
          <w:lang w:val="es-MX"/>
        </w:rPr>
        <w:t>así como</w:t>
      </w:r>
      <w:r w:rsidR="001429C9" w:rsidRPr="00093CE9">
        <w:rPr>
          <w:rFonts w:asciiTheme="minorHAnsi" w:hAnsiTheme="minorHAnsi" w:cstheme="minorHAnsi"/>
          <w:lang w:val="es-MX"/>
        </w:rPr>
        <w:t xml:space="preserve"> el registro del árbol del problema en el </w:t>
      </w:r>
      <w:r w:rsidR="001429C9" w:rsidRPr="00093CE9">
        <w:rPr>
          <w:rFonts w:asciiTheme="minorHAnsi" w:hAnsiTheme="minorHAnsi" w:cstheme="minorHAnsi"/>
          <w:b/>
          <w:lang w:val="es-MX"/>
        </w:rPr>
        <w:t xml:space="preserve">Anexo 2. Árbol del Problema. </w:t>
      </w:r>
      <w:r w:rsidR="001429C9" w:rsidRPr="00093CE9">
        <w:rPr>
          <w:rFonts w:asciiTheme="minorHAnsi" w:hAnsiTheme="minorHAnsi" w:cstheme="minorHAnsi"/>
          <w:lang w:val="es-MX"/>
        </w:rPr>
        <w:t>E</w:t>
      </w:r>
      <w:r w:rsidRPr="00093CE9">
        <w:rPr>
          <w:rFonts w:asciiTheme="minorHAnsi" w:hAnsiTheme="minorHAnsi" w:cstheme="minorHAnsi"/>
          <w:lang w:val="es-MX"/>
        </w:rPr>
        <w:t xml:space="preserve">n </w:t>
      </w:r>
      <w:r w:rsidR="001429C9" w:rsidRPr="00093CE9">
        <w:rPr>
          <w:rFonts w:asciiTheme="minorHAnsi" w:hAnsiTheme="minorHAnsi" w:cstheme="minorHAnsi"/>
          <w:lang w:val="es-MX"/>
        </w:rPr>
        <w:t>caso de que la instancia evaluadora identifique áreas de mejora</w:t>
      </w:r>
      <w:r w:rsidRPr="00093CE9">
        <w:rPr>
          <w:rFonts w:asciiTheme="minorHAnsi" w:hAnsiTheme="minorHAnsi" w:cstheme="minorHAnsi"/>
          <w:lang w:val="es-MX"/>
        </w:rPr>
        <w:t xml:space="preserve">, </w:t>
      </w:r>
      <w:r w:rsidR="001429C9" w:rsidRPr="00093CE9">
        <w:rPr>
          <w:rFonts w:asciiTheme="minorHAnsi" w:hAnsiTheme="minorHAnsi" w:cstheme="minorHAnsi"/>
          <w:lang w:val="es-MX"/>
        </w:rPr>
        <w:t>deberá incluir su pro</w:t>
      </w:r>
      <w:r w:rsidRPr="00093CE9">
        <w:rPr>
          <w:rFonts w:asciiTheme="minorHAnsi" w:hAnsiTheme="minorHAnsi" w:cstheme="minorHAnsi"/>
          <w:lang w:val="es-MX"/>
        </w:rPr>
        <w:t xml:space="preserve">puesta de modificación </w:t>
      </w:r>
      <w:r w:rsidR="008207AC" w:rsidRPr="00093CE9">
        <w:rPr>
          <w:rFonts w:asciiTheme="minorHAnsi" w:hAnsiTheme="minorHAnsi" w:cstheme="minorHAnsi"/>
          <w:lang w:val="es-MX"/>
        </w:rPr>
        <w:t xml:space="preserve">tomando como base </w:t>
      </w:r>
      <w:r w:rsidR="0063296D" w:rsidRPr="00093CE9">
        <w:rPr>
          <w:rFonts w:asciiTheme="minorHAnsi" w:hAnsiTheme="minorHAnsi" w:cstheme="minorHAnsi"/>
          <w:lang w:val="es-MX"/>
        </w:rPr>
        <w:t>la estructura d</w:t>
      </w:r>
      <w:r w:rsidR="008207AC" w:rsidRPr="00093CE9">
        <w:rPr>
          <w:rFonts w:asciiTheme="minorHAnsi" w:hAnsiTheme="minorHAnsi" w:cstheme="minorHAnsi"/>
          <w:lang w:val="es-MX"/>
        </w:rPr>
        <w:t xml:space="preserve">el </w:t>
      </w:r>
      <w:r w:rsidR="008207AC" w:rsidRPr="00093CE9">
        <w:rPr>
          <w:rFonts w:asciiTheme="minorHAnsi" w:hAnsiTheme="minorHAnsi" w:cstheme="minorHAnsi"/>
          <w:b/>
          <w:lang w:val="es-MX"/>
        </w:rPr>
        <w:t>Anexo 2. Árbol del Problema</w:t>
      </w:r>
      <w:r w:rsidR="008207AC" w:rsidRPr="00093CE9">
        <w:rPr>
          <w:rFonts w:asciiTheme="minorHAnsi" w:hAnsiTheme="minorHAnsi" w:cstheme="minorHAnsi"/>
          <w:lang w:val="es-MX"/>
        </w:rPr>
        <w:t xml:space="preserve"> y en apego a lo establecido en la Guía MIR y la Guía Indicadores.</w:t>
      </w:r>
    </w:p>
    <w:p w14:paraId="4FD636C1" w14:textId="77777777" w:rsidR="00B74AA7" w:rsidRPr="00093CE9" w:rsidRDefault="00B74AA7" w:rsidP="00791609">
      <w:pPr>
        <w:pStyle w:val="Prrafodelista"/>
        <w:ind w:left="207" w:hanging="567"/>
        <w:rPr>
          <w:rFonts w:asciiTheme="minorHAnsi" w:hAnsiTheme="minorHAnsi" w:cstheme="minorHAnsi"/>
          <w:lang w:val="es-MX"/>
        </w:rPr>
      </w:pPr>
    </w:p>
    <w:p w14:paraId="67FF5DCE" w14:textId="210C5BF6" w:rsidR="00B17F8C" w:rsidRDefault="00B17F8C" w:rsidP="00791609">
      <w:pPr>
        <w:pStyle w:val="Prrafodelista"/>
        <w:numPr>
          <w:ilvl w:val="1"/>
          <w:numId w:val="221"/>
        </w:numPr>
        <w:autoSpaceDE w:val="0"/>
        <w:autoSpaceDN w:val="0"/>
        <w:adjustRightInd w:val="0"/>
        <w:ind w:left="432"/>
        <w:jc w:val="both"/>
        <w:rPr>
          <w:rFonts w:asciiTheme="minorHAnsi" w:hAnsiTheme="minorHAnsi" w:cstheme="minorHAnsi"/>
          <w:lang w:val="es-MX"/>
        </w:rPr>
      </w:pPr>
      <w:r w:rsidRPr="00093CE9">
        <w:rPr>
          <w:rFonts w:asciiTheme="minorHAnsi" w:hAnsiTheme="minorHAnsi" w:cstheme="minorHAnsi"/>
          <w:lang w:val="es-MX"/>
        </w:rPr>
        <w:t>F</w:t>
      </w:r>
      <w:r w:rsidRPr="00093CE9" w:rsidDel="00553F91">
        <w:rPr>
          <w:rFonts w:asciiTheme="minorHAnsi" w:hAnsiTheme="minorHAnsi" w:cstheme="minorHAnsi"/>
          <w:lang w:val="es-MX"/>
        </w:rPr>
        <w:t>uentes de información mínimas a utilizar</w:t>
      </w:r>
      <w:r w:rsidRPr="00093CE9">
        <w:rPr>
          <w:rFonts w:asciiTheme="minorHAnsi" w:hAnsiTheme="minorHAnsi" w:cstheme="minorHAnsi"/>
          <w:lang w:val="es-MX"/>
        </w:rPr>
        <w:t>:</w:t>
      </w:r>
      <w:r w:rsidRPr="00093CE9" w:rsidDel="00553F91">
        <w:rPr>
          <w:rFonts w:asciiTheme="minorHAnsi" w:hAnsiTheme="minorHAnsi" w:cstheme="minorHAnsi"/>
          <w:lang w:val="es-MX"/>
        </w:rPr>
        <w:t xml:space="preserve"> </w:t>
      </w:r>
      <w:r w:rsidRPr="00093CE9">
        <w:rPr>
          <w:rFonts w:asciiTheme="minorHAnsi" w:hAnsiTheme="minorHAnsi" w:cstheme="minorHAnsi"/>
          <w:lang w:val="es-MX"/>
        </w:rPr>
        <w:t xml:space="preserve">diagnóstico; </w:t>
      </w:r>
      <w:r w:rsidRPr="00093CE9" w:rsidDel="00553F91">
        <w:rPr>
          <w:rFonts w:asciiTheme="minorHAnsi" w:hAnsiTheme="minorHAnsi" w:cstheme="minorHAnsi"/>
          <w:lang w:val="es-MX"/>
        </w:rPr>
        <w:t>documentos</w:t>
      </w:r>
      <w:r w:rsidRPr="00A4499B" w:rsidDel="00553F91">
        <w:rPr>
          <w:rFonts w:asciiTheme="minorHAnsi" w:hAnsiTheme="minorHAnsi" w:cstheme="minorHAnsi"/>
          <w:lang w:val="es-MX"/>
        </w:rPr>
        <w:t xml:space="preserve"> </w:t>
      </w:r>
      <w:r w:rsidRPr="00A4499B">
        <w:rPr>
          <w:rFonts w:asciiTheme="minorHAnsi" w:hAnsiTheme="minorHAnsi" w:cstheme="minorHAnsi"/>
          <w:lang w:val="es-MX"/>
        </w:rPr>
        <w:t xml:space="preserve">normativos e </w:t>
      </w:r>
      <w:r w:rsidRPr="00A4499B" w:rsidDel="00553F91">
        <w:rPr>
          <w:rFonts w:asciiTheme="minorHAnsi" w:hAnsiTheme="minorHAnsi" w:cstheme="minorHAnsi"/>
          <w:lang w:val="es-MX"/>
        </w:rPr>
        <w:t>institucionales</w:t>
      </w:r>
      <w:r w:rsidRPr="00A4499B">
        <w:rPr>
          <w:rFonts w:asciiTheme="minorHAnsi" w:hAnsiTheme="minorHAnsi" w:cstheme="minorHAnsi"/>
          <w:lang w:val="es-MX"/>
        </w:rPr>
        <w:t xml:space="preserve"> </w:t>
      </w:r>
      <w:r w:rsidRPr="00A4499B" w:rsidDel="00553F91">
        <w:rPr>
          <w:rFonts w:asciiTheme="minorHAnsi" w:hAnsiTheme="minorHAnsi" w:cstheme="minorHAnsi"/>
          <w:lang w:val="es-MX"/>
        </w:rPr>
        <w:t>que contengan información sobre el prob</w:t>
      </w:r>
      <w:r w:rsidRPr="00A4499B">
        <w:rPr>
          <w:rFonts w:asciiTheme="minorHAnsi" w:hAnsiTheme="minorHAnsi" w:cstheme="minorHAnsi"/>
          <w:lang w:val="es-MX"/>
        </w:rPr>
        <w:t>lema o necesidad, su</w:t>
      </w:r>
      <w:r w:rsidR="005A3408" w:rsidRPr="00A4499B">
        <w:rPr>
          <w:rFonts w:asciiTheme="minorHAnsi" w:hAnsiTheme="minorHAnsi" w:cstheme="minorHAnsi"/>
          <w:lang w:val="es-MX"/>
        </w:rPr>
        <w:t>s</w:t>
      </w:r>
      <w:r w:rsidRPr="00A4499B">
        <w:rPr>
          <w:rFonts w:asciiTheme="minorHAnsi" w:hAnsiTheme="minorHAnsi" w:cstheme="minorHAnsi"/>
          <w:lang w:val="es-MX"/>
        </w:rPr>
        <w:t xml:space="preserve"> poblaci</w:t>
      </w:r>
      <w:r w:rsidR="005A3408" w:rsidRPr="00A4499B">
        <w:rPr>
          <w:rFonts w:asciiTheme="minorHAnsi" w:hAnsiTheme="minorHAnsi" w:cstheme="minorHAnsi"/>
          <w:lang w:val="es-MX"/>
        </w:rPr>
        <w:t>ones</w:t>
      </w:r>
      <w:r w:rsidRPr="00A4499B">
        <w:rPr>
          <w:rFonts w:asciiTheme="minorHAnsi" w:hAnsiTheme="minorHAnsi" w:cstheme="minorHAnsi"/>
          <w:lang w:val="es-MX"/>
        </w:rPr>
        <w:t xml:space="preserve"> y </w:t>
      </w:r>
      <w:r w:rsidRPr="00A4499B" w:rsidDel="00553F91">
        <w:rPr>
          <w:rFonts w:asciiTheme="minorHAnsi" w:hAnsiTheme="minorHAnsi" w:cstheme="minorHAnsi"/>
          <w:lang w:val="es-MX"/>
        </w:rPr>
        <w:t>su cuantificación</w:t>
      </w:r>
      <w:r w:rsidRPr="00A4499B">
        <w:rPr>
          <w:rFonts w:asciiTheme="minorHAnsi" w:hAnsiTheme="minorHAnsi" w:cstheme="minorHAnsi"/>
          <w:lang w:val="es-MX"/>
        </w:rPr>
        <w:t xml:space="preserve">; informes o estudios nacionales e internacionales, fuentes de información </w:t>
      </w:r>
      <w:r w:rsidR="00552B70" w:rsidRPr="00A4499B">
        <w:rPr>
          <w:rFonts w:asciiTheme="minorHAnsi" w:hAnsiTheme="minorHAnsi" w:cstheme="minorHAnsi"/>
          <w:lang w:val="es-MX"/>
        </w:rPr>
        <w:t xml:space="preserve">y estadísticas </w:t>
      </w:r>
      <w:r w:rsidRPr="00A4499B">
        <w:rPr>
          <w:rFonts w:asciiTheme="minorHAnsi" w:hAnsiTheme="minorHAnsi" w:cstheme="minorHAnsi"/>
          <w:lang w:val="es-MX"/>
        </w:rPr>
        <w:t>oficial</w:t>
      </w:r>
      <w:r w:rsidR="00552B70" w:rsidRPr="00A4499B">
        <w:rPr>
          <w:rFonts w:asciiTheme="minorHAnsi" w:hAnsiTheme="minorHAnsi" w:cstheme="minorHAnsi"/>
          <w:lang w:val="es-MX"/>
        </w:rPr>
        <w:t>es</w:t>
      </w:r>
      <w:r w:rsidRPr="00A4499B">
        <w:rPr>
          <w:rFonts w:asciiTheme="minorHAnsi" w:hAnsiTheme="minorHAnsi" w:cstheme="minorHAnsi"/>
          <w:lang w:val="es-MX"/>
        </w:rPr>
        <w:t>, registros administrativos, entre otros.</w:t>
      </w:r>
    </w:p>
    <w:p w14:paraId="7230A8AF" w14:textId="77777777" w:rsidR="00E550A0" w:rsidRPr="00A4499B" w:rsidRDefault="00E550A0" w:rsidP="00791609">
      <w:pPr>
        <w:pStyle w:val="Prrafodelista"/>
        <w:autoSpaceDE w:val="0"/>
        <w:autoSpaceDN w:val="0"/>
        <w:adjustRightInd w:val="0"/>
        <w:ind w:left="432"/>
        <w:jc w:val="both"/>
        <w:rPr>
          <w:rFonts w:asciiTheme="minorHAnsi" w:hAnsiTheme="minorHAnsi" w:cstheme="minorHAnsi"/>
          <w:lang w:val="es-MX"/>
        </w:rPr>
      </w:pPr>
    </w:p>
    <w:p w14:paraId="4ABEA3EB" w14:textId="7296236F" w:rsidR="00B17F8C" w:rsidRPr="00A4499B" w:rsidRDefault="00B17F8C" w:rsidP="00791609">
      <w:pPr>
        <w:pStyle w:val="Prrafodelista"/>
        <w:numPr>
          <w:ilvl w:val="1"/>
          <w:numId w:val="221"/>
        </w:numPr>
        <w:autoSpaceDE w:val="0"/>
        <w:autoSpaceDN w:val="0"/>
        <w:adjustRightInd w:val="0"/>
        <w:ind w:left="432"/>
        <w:jc w:val="both"/>
        <w:rPr>
          <w:rFonts w:asciiTheme="minorHAnsi" w:hAnsiTheme="minorHAnsi" w:cstheme="minorHAnsi"/>
          <w:lang w:val="es-MX"/>
        </w:rPr>
      </w:pPr>
      <w:r w:rsidRPr="00A4499B">
        <w:rPr>
          <w:rFonts w:asciiTheme="minorHAnsi" w:hAnsiTheme="minorHAnsi" w:cstheme="minorHAnsi"/>
          <w:lang w:val="es-MX"/>
        </w:rPr>
        <w:t xml:space="preserve">La respuesta a esta pregunta deberá ser consistente con </w:t>
      </w:r>
      <w:r w:rsidR="00E772F8" w:rsidRPr="00A4499B">
        <w:rPr>
          <w:rFonts w:asciiTheme="minorHAnsi" w:hAnsiTheme="minorHAnsi" w:cstheme="minorHAnsi"/>
          <w:lang w:val="es-MX"/>
        </w:rPr>
        <w:t xml:space="preserve">las respuestas de las preguntas: </w:t>
      </w:r>
      <w:r w:rsidR="00E550A0" w:rsidRPr="00E550A0">
        <w:rPr>
          <w:rFonts w:asciiTheme="minorHAnsi" w:hAnsiTheme="minorHAnsi" w:cstheme="minorHAnsi"/>
          <w:lang w:val="es-MX"/>
        </w:rPr>
        <w:t>2, 3, 4</w:t>
      </w:r>
      <w:r w:rsidR="005A1FFA" w:rsidRPr="005A1FFA">
        <w:t xml:space="preserve"> </w:t>
      </w:r>
      <w:r w:rsidR="005A1FFA" w:rsidRPr="005A1FFA">
        <w:rPr>
          <w:rFonts w:asciiTheme="minorHAnsi" w:hAnsiTheme="minorHAnsi" w:cstheme="minorHAnsi"/>
          <w:lang w:val="es-MX"/>
        </w:rPr>
        <w:t xml:space="preserve">y </w:t>
      </w:r>
      <w:r w:rsidR="00673392">
        <w:rPr>
          <w:rFonts w:asciiTheme="minorHAnsi" w:hAnsiTheme="minorHAnsi" w:cstheme="minorHAnsi"/>
          <w:lang w:val="es-MX"/>
        </w:rPr>
        <w:t>la sección</w:t>
      </w:r>
      <w:r w:rsidR="005A1FFA" w:rsidRPr="005A1FFA">
        <w:rPr>
          <w:rFonts w:asciiTheme="minorHAnsi" w:hAnsiTheme="minorHAnsi" w:cstheme="minorHAnsi"/>
          <w:lang w:val="es-MX"/>
        </w:rPr>
        <w:t xml:space="preserve"> III</w:t>
      </w:r>
      <w:r w:rsidR="0022192A">
        <w:rPr>
          <w:rFonts w:asciiTheme="minorHAnsi" w:hAnsiTheme="minorHAnsi" w:cstheme="minorHAnsi"/>
          <w:lang w:val="es-MX"/>
        </w:rPr>
        <w:t>.</w:t>
      </w:r>
      <w:r w:rsidR="005A1FFA" w:rsidRPr="005A1FFA">
        <w:rPr>
          <w:rFonts w:asciiTheme="minorHAnsi" w:hAnsiTheme="minorHAnsi" w:cstheme="minorHAnsi"/>
          <w:lang w:val="es-MX"/>
        </w:rPr>
        <w:t xml:space="preserve"> Diseño de la propuesta de atención</w:t>
      </w:r>
      <w:r w:rsidRPr="00093CE9">
        <w:rPr>
          <w:rFonts w:asciiTheme="minorHAnsi" w:hAnsiTheme="minorHAnsi" w:cstheme="minorHAnsi"/>
          <w:lang w:val="es-MX"/>
        </w:rPr>
        <w:t>.</w:t>
      </w:r>
      <w:r w:rsidRPr="00A4499B">
        <w:rPr>
          <w:rFonts w:asciiTheme="minorHAnsi" w:hAnsiTheme="minorHAnsi" w:cstheme="minorHAnsi"/>
          <w:lang w:val="es-MX"/>
        </w:rPr>
        <w:br w:type="page"/>
      </w:r>
    </w:p>
    <w:p w14:paraId="0EA3406C" w14:textId="77777777" w:rsidR="00907A3F" w:rsidRPr="00A4499B" w:rsidRDefault="00590D10" w:rsidP="008B5DB4">
      <w:pPr>
        <w:pStyle w:val="Ttulo2"/>
        <w:spacing w:before="0" w:after="0"/>
        <w:rPr>
          <w:rFonts w:asciiTheme="minorHAnsi" w:hAnsiTheme="minorHAnsi" w:cstheme="minorHAnsi"/>
          <w:i w:val="0"/>
          <w:sz w:val="20"/>
          <w:szCs w:val="20"/>
        </w:rPr>
      </w:pPr>
      <w:bookmarkStart w:id="41" w:name="_Toc39691746"/>
      <w:r w:rsidRPr="00A4499B">
        <w:rPr>
          <w:rFonts w:asciiTheme="minorHAnsi" w:hAnsiTheme="minorHAnsi" w:cstheme="minorHAnsi"/>
          <w:i w:val="0"/>
          <w:sz w:val="20"/>
          <w:szCs w:val="20"/>
        </w:rPr>
        <w:lastRenderedPageBreak/>
        <w:t xml:space="preserve">Sección III. </w:t>
      </w:r>
      <w:r w:rsidR="00907A3F" w:rsidRPr="00A4499B">
        <w:rPr>
          <w:rFonts w:asciiTheme="minorHAnsi" w:hAnsiTheme="minorHAnsi" w:cstheme="minorHAnsi"/>
          <w:i w:val="0"/>
          <w:sz w:val="20"/>
          <w:szCs w:val="20"/>
        </w:rPr>
        <w:t xml:space="preserve">Diseño </w:t>
      </w:r>
      <w:bookmarkEnd w:id="39"/>
      <w:r w:rsidR="007E09E3">
        <w:rPr>
          <w:rFonts w:asciiTheme="minorHAnsi" w:hAnsiTheme="minorHAnsi" w:cstheme="minorHAnsi"/>
          <w:i w:val="0"/>
          <w:sz w:val="20"/>
          <w:szCs w:val="20"/>
        </w:rPr>
        <w:t>de la propuesta de atención</w:t>
      </w:r>
      <w:bookmarkEnd w:id="41"/>
    </w:p>
    <w:p w14:paraId="27EB1EBE" w14:textId="77777777" w:rsidR="00165326" w:rsidRPr="00A4499B" w:rsidRDefault="00165326" w:rsidP="008B5DB4">
      <w:pPr>
        <w:rPr>
          <w:rFonts w:cstheme="minorHAnsi"/>
          <w:sz w:val="20"/>
          <w:szCs w:val="20"/>
          <w:lang w:val="es-ES" w:eastAsia="es-ES"/>
        </w:rPr>
      </w:pPr>
    </w:p>
    <w:p w14:paraId="020718A6" w14:textId="77777777" w:rsidR="001D4E12" w:rsidRPr="00A4499B" w:rsidRDefault="001D4E12" w:rsidP="00750ECA">
      <w:pPr>
        <w:pStyle w:val="Ttulo3"/>
        <w:numPr>
          <w:ilvl w:val="0"/>
          <w:numId w:val="108"/>
        </w:numPr>
        <w:rPr>
          <w:rFonts w:asciiTheme="minorHAnsi" w:hAnsiTheme="minorHAnsi" w:cstheme="minorHAnsi"/>
          <w:i/>
          <w:color w:val="9D2349"/>
        </w:rPr>
      </w:pPr>
      <w:bookmarkStart w:id="42" w:name="_Toc32493852"/>
      <w:r w:rsidRPr="00A4499B">
        <w:rPr>
          <w:rFonts w:asciiTheme="minorHAnsi" w:hAnsiTheme="minorHAnsi" w:cstheme="minorHAnsi"/>
          <w:i/>
          <w:color w:val="9D2349"/>
        </w:rPr>
        <w:t xml:space="preserve">Objetivos </w:t>
      </w:r>
    </w:p>
    <w:p w14:paraId="65493F91" w14:textId="77777777" w:rsidR="001D4E12" w:rsidRPr="00A4499B" w:rsidRDefault="001D4E12" w:rsidP="008B5DB4">
      <w:pPr>
        <w:rPr>
          <w:rFonts w:cstheme="minorHAnsi"/>
          <w:sz w:val="20"/>
          <w:szCs w:val="20"/>
          <w:lang w:eastAsia="es-E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1D4E12" w:rsidRPr="00A4499B" w14:paraId="34B65FBB" w14:textId="77777777" w:rsidTr="00D71D9D">
        <w:trPr>
          <w:trHeight w:val="617"/>
        </w:trPr>
        <w:tc>
          <w:tcPr>
            <w:tcW w:w="8931" w:type="dxa"/>
            <w:shd w:val="clear" w:color="auto" w:fill="E7E6E6" w:themeFill="background2"/>
            <w:vAlign w:val="center"/>
          </w:tcPr>
          <w:p w14:paraId="46187E69" w14:textId="77777777" w:rsidR="001D4E12" w:rsidRPr="00A4499B" w:rsidRDefault="001D4E12" w:rsidP="00750ECA">
            <w:pPr>
              <w:pStyle w:val="Prrafodelista"/>
              <w:numPr>
                <w:ilvl w:val="0"/>
                <w:numId w:val="130"/>
              </w:numPr>
              <w:jc w:val="both"/>
              <w:rPr>
                <w:rFonts w:asciiTheme="minorHAnsi" w:hAnsiTheme="minorHAnsi" w:cstheme="minorHAnsi"/>
                <w:b/>
              </w:rPr>
            </w:pPr>
            <w:r w:rsidRPr="00A4499B">
              <w:rPr>
                <w:rFonts w:asciiTheme="minorHAnsi" w:hAnsiTheme="minorHAnsi" w:cstheme="minorHAnsi"/>
                <w:b/>
                <w:color w:val="000000"/>
              </w:rPr>
              <w:t>¿El objetivo central del Pp cuenta con las características señaladas a continuación?</w:t>
            </w:r>
          </w:p>
        </w:tc>
      </w:tr>
    </w:tbl>
    <w:p w14:paraId="53835DC0" w14:textId="77777777" w:rsidR="00D71D9D" w:rsidRPr="00A4499B" w:rsidRDefault="00D71D9D" w:rsidP="008B5DB4">
      <w:pPr>
        <w:jc w:val="both"/>
        <w:rPr>
          <w:rFonts w:cstheme="minorHAnsi"/>
          <w:b/>
          <w:sz w:val="20"/>
          <w:szCs w:val="20"/>
          <w:u w:val="single"/>
        </w:rPr>
      </w:pPr>
    </w:p>
    <w:p w14:paraId="71B08043" w14:textId="77777777" w:rsidR="001D4E12" w:rsidRPr="00A4499B" w:rsidRDefault="001D4E12" w:rsidP="008B5DB4">
      <w:pPr>
        <w:jc w:val="both"/>
        <w:rPr>
          <w:rFonts w:cstheme="minorHAnsi"/>
          <w:b/>
          <w:sz w:val="20"/>
          <w:szCs w:val="20"/>
        </w:rPr>
      </w:pPr>
      <w:r w:rsidRPr="00A4499B">
        <w:rPr>
          <w:rFonts w:cstheme="minorHAnsi"/>
          <w:b/>
          <w:sz w:val="20"/>
          <w:szCs w:val="20"/>
          <w:u w:val="single"/>
        </w:rPr>
        <w:t>Criterios de valoración:</w:t>
      </w:r>
    </w:p>
    <w:p w14:paraId="1B3591AA" w14:textId="77777777" w:rsidR="001D4E12" w:rsidRPr="00A4499B" w:rsidRDefault="001D4E12" w:rsidP="00750ECA">
      <w:pPr>
        <w:pStyle w:val="Prrafodelista"/>
        <w:numPr>
          <w:ilvl w:val="0"/>
          <w:numId w:val="104"/>
        </w:numPr>
        <w:jc w:val="both"/>
        <w:rPr>
          <w:rFonts w:asciiTheme="minorHAnsi" w:hAnsiTheme="minorHAnsi" w:cstheme="minorHAnsi"/>
          <w:color w:val="000000"/>
        </w:rPr>
      </w:pPr>
      <w:r w:rsidRPr="00A4499B">
        <w:rPr>
          <w:rFonts w:asciiTheme="minorHAnsi" w:hAnsiTheme="minorHAnsi" w:cstheme="minorHAnsi"/>
          <w:color w:val="000000"/>
        </w:rPr>
        <w:t>Identifica a la población objetivo del Pp, es decir, aquella que presenta el problema o necesidad pública que el Pp tiene planeado atender y que cumple con los criterios de elegibilidad.</w:t>
      </w:r>
    </w:p>
    <w:p w14:paraId="7121DC07" w14:textId="77777777" w:rsidR="001D4E12" w:rsidRPr="00A4499B" w:rsidRDefault="001D4E12" w:rsidP="00750ECA">
      <w:pPr>
        <w:pStyle w:val="Prrafodelista"/>
        <w:numPr>
          <w:ilvl w:val="0"/>
          <w:numId w:val="104"/>
        </w:numPr>
        <w:jc w:val="both"/>
        <w:rPr>
          <w:rFonts w:asciiTheme="minorHAnsi" w:hAnsiTheme="minorHAnsi" w:cstheme="minorHAnsi"/>
          <w:color w:val="000000"/>
        </w:rPr>
      </w:pPr>
      <w:r w:rsidRPr="00A4499B">
        <w:rPr>
          <w:rFonts w:asciiTheme="minorHAnsi" w:hAnsiTheme="minorHAnsi" w:cstheme="minorHAnsi"/>
          <w:color w:val="000000"/>
        </w:rPr>
        <w:t>Identifica el cambio que el Pp busca generar en la población objetivo.</w:t>
      </w:r>
    </w:p>
    <w:p w14:paraId="3B02FE5E" w14:textId="77777777" w:rsidR="001D4E12" w:rsidRPr="00A4499B" w:rsidRDefault="001D4E12" w:rsidP="00750ECA">
      <w:pPr>
        <w:pStyle w:val="Prrafodelista"/>
        <w:numPr>
          <w:ilvl w:val="0"/>
          <w:numId w:val="104"/>
        </w:numPr>
        <w:jc w:val="both"/>
        <w:rPr>
          <w:rFonts w:asciiTheme="minorHAnsi" w:hAnsiTheme="minorHAnsi" w:cstheme="minorHAnsi"/>
        </w:rPr>
      </w:pPr>
      <w:r w:rsidRPr="00A4499B">
        <w:rPr>
          <w:rFonts w:asciiTheme="minorHAnsi" w:hAnsiTheme="minorHAnsi" w:cstheme="minorHAnsi"/>
        </w:rPr>
        <w:t>Es único, es decir, no se definen múltiples objetivos.</w:t>
      </w:r>
    </w:p>
    <w:p w14:paraId="7CE51F81" w14:textId="77777777" w:rsidR="001D4E12" w:rsidRPr="00A4499B" w:rsidRDefault="001D4E12" w:rsidP="00750ECA">
      <w:pPr>
        <w:pStyle w:val="Prrafodelista"/>
        <w:numPr>
          <w:ilvl w:val="0"/>
          <w:numId w:val="104"/>
        </w:numPr>
        <w:jc w:val="both"/>
        <w:rPr>
          <w:rFonts w:asciiTheme="minorHAnsi" w:hAnsiTheme="minorHAnsi" w:cstheme="minorHAnsi"/>
          <w:b/>
          <w:color w:val="000000"/>
        </w:rPr>
      </w:pPr>
      <w:r w:rsidRPr="00A4499B">
        <w:rPr>
          <w:rFonts w:asciiTheme="minorHAnsi" w:hAnsiTheme="minorHAnsi" w:cstheme="minorHAnsi"/>
        </w:rPr>
        <w:t>Corresponde a la solución del problema o necesidad pública que origina la acción gubernamental.</w:t>
      </w:r>
    </w:p>
    <w:p w14:paraId="7CF6A360" w14:textId="77777777" w:rsidR="00D71D9D" w:rsidRPr="00A4499B" w:rsidRDefault="00D71D9D" w:rsidP="008B5DB4">
      <w:pPr>
        <w:jc w:val="both"/>
        <w:rPr>
          <w:rFonts w:cstheme="minorHAnsi"/>
          <w:b/>
          <w:sz w:val="20"/>
          <w:szCs w:val="20"/>
          <w:u w:val="single"/>
        </w:rPr>
      </w:pPr>
    </w:p>
    <w:p w14:paraId="1CE6A279" w14:textId="77777777" w:rsidR="001D4E12" w:rsidRPr="00A4499B" w:rsidRDefault="001D4E12" w:rsidP="008B5DB4">
      <w:pPr>
        <w:jc w:val="both"/>
        <w:rPr>
          <w:rFonts w:cstheme="minorHAnsi"/>
          <w:b/>
          <w:sz w:val="20"/>
          <w:szCs w:val="20"/>
          <w:u w:val="single"/>
        </w:rPr>
      </w:pPr>
      <w:r w:rsidRPr="00A4499B">
        <w:rPr>
          <w:rFonts w:cstheme="minorHAnsi"/>
          <w:b/>
          <w:sz w:val="20"/>
          <w:szCs w:val="20"/>
          <w:u w:val="single"/>
        </w:rPr>
        <w:t>Respuesta:</w:t>
      </w:r>
    </w:p>
    <w:p w14:paraId="56F3B487" w14:textId="77777777" w:rsidR="003B5F9B" w:rsidRPr="00A4499B" w:rsidRDefault="001D4E12"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F257AE" w:rsidRPr="00A4499B">
        <w:rPr>
          <w:rFonts w:asciiTheme="minorHAnsi" w:hAnsiTheme="minorHAnsi" w:cstheme="minorHAnsi"/>
        </w:rPr>
        <w:t>Seleccionar nivel</w:t>
      </w:r>
      <w:r w:rsidR="00CB7F5D" w:rsidRPr="00A4499B">
        <w:rPr>
          <w:rFonts w:asciiTheme="minorHAnsi" w:hAnsiTheme="minorHAnsi" w:cstheme="minorHAnsi"/>
        </w:rPr>
        <w:t xml:space="preserve"> el</w:t>
      </w:r>
      <w:r w:rsidR="00F257AE" w:rsidRPr="00A4499B">
        <w:rPr>
          <w:rFonts w:asciiTheme="minorHAnsi" w:hAnsiTheme="minorHAnsi" w:cstheme="minorHAnsi"/>
        </w:rPr>
        <w:t xml:space="preserve"> 0</w:t>
      </w:r>
      <w:r w:rsidR="00CF7F38">
        <w:rPr>
          <w:rFonts w:asciiTheme="minorHAnsi" w:hAnsiTheme="minorHAnsi" w:cstheme="minorHAnsi"/>
        </w:rPr>
        <w:t xml:space="preserve"> </w:t>
      </w:r>
      <w:r w:rsidR="000A3851">
        <w:rPr>
          <w:rFonts w:asciiTheme="minorHAnsi" w:hAnsiTheme="minorHAnsi" w:cstheme="minorHAnsi"/>
        </w:rPr>
        <w:t>y a</w:t>
      </w:r>
      <w:r w:rsidR="00F257AE" w:rsidRPr="00A4499B">
        <w:rPr>
          <w:rFonts w:asciiTheme="minorHAnsi" w:hAnsiTheme="minorHAnsi" w:cstheme="minorHAnsi"/>
        </w:rPr>
        <w:t xml:space="preserve">tender los </w:t>
      </w:r>
      <w:r w:rsidR="003B5F9B" w:rsidRPr="00A4499B">
        <w:rPr>
          <w:rFonts w:asciiTheme="minorHAnsi" w:hAnsiTheme="minorHAnsi" w:cstheme="minorHAnsi"/>
        </w:rPr>
        <w:t>numerale</w:t>
      </w:r>
      <w:r w:rsidR="00F257AE" w:rsidRPr="00A4499B">
        <w:rPr>
          <w:rFonts w:asciiTheme="minorHAnsi" w:hAnsiTheme="minorHAnsi" w:cstheme="minorHAnsi"/>
        </w:rPr>
        <w:t>s</w:t>
      </w:r>
      <w:r w:rsidR="000A3851">
        <w:rPr>
          <w:rFonts w:asciiTheme="minorHAnsi" w:hAnsiTheme="minorHAnsi" w:cstheme="minorHAnsi"/>
        </w:rPr>
        <w:t xml:space="preserve"> 6.1, 6.3 y 6.4</w:t>
      </w:r>
      <w:r w:rsidR="00F257AE" w:rsidRPr="00A4499B">
        <w:rPr>
          <w:rFonts w:asciiTheme="minorHAnsi" w:hAnsiTheme="minorHAnsi" w:cstheme="minorHAnsi"/>
        </w:rPr>
        <w:t xml:space="preserve"> de la</w:t>
      </w:r>
      <w:r w:rsidR="003E5349">
        <w:rPr>
          <w:rFonts w:asciiTheme="minorHAnsi" w:hAnsiTheme="minorHAnsi" w:cstheme="minorHAnsi"/>
        </w:rPr>
        <w:t xml:space="preserve"> </w:t>
      </w:r>
      <w:r w:rsidR="00F257AE" w:rsidRPr="00A4499B">
        <w:rPr>
          <w:rFonts w:asciiTheme="minorHAnsi" w:hAnsiTheme="minorHAnsi" w:cstheme="minorHAnsi"/>
        </w:rPr>
        <w:t>s</w:t>
      </w:r>
      <w:r w:rsidR="003E5349">
        <w:rPr>
          <w:rFonts w:asciiTheme="minorHAnsi" w:hAnsiTheme="minorHAnsi" w:cstheme="minorHAnsi"/>
        </w:rPr>
        <w:t>ección de</w:t>
      </w:r>
      <w:r w:rsidR="00F257AE" w:rsidRPr="00A4499B">
        <w:rPr>
          <w:rFonts w:asciiTheme="minorHAnsi" w:hAnsiTheme="minorHAnsi" w:cstheme="minorHAnsi"/>
        </w:rPr>
        <w:t xml:space="preserve"> “Consideraciones”</w:t>
      </w:r>
      <w:r w:rsidR="0063296D">
        <w:rPr>
          <w:rFonts w:asciiTheme="minorHAnsi" w:hAnsiTheme="minorHAnsi" w:cstheme="minorHAnsi"/>
        </w:rPr>
        <w:t>.</w:t>
      </w:r>
    </w:p>
    <w:p w14:paraId="5E617E33" w14:textId="77777777" w:rsidR="00D71D9D" w:rsidRPr="00A4499B" w:rsidRDefault="00D71D9D" w:rsidP="00D71D9D">
      <w:pPr>
        <w:pStyle w:val="Prrafodelista"/>
        <w:ind w:left="720"/>
        <w:jc w:val="both"/>
        <w:rPr>
          <w:rFonts w:asciiTheme="minorHAnsi" w:hAnsiTheme="minorHAnsi" w:cstheme="minorHAnsi"/>
        </w:rPr>
      </w:pPr>
    </w:p>
    <w:p w14:paraId="5D335E97" w14:textId="76E540A6" w:rsidR="001D4E12" w:rsidRPr="00A4499B" w:rsidRDefault="003B5F9B"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 xml:space="preserve"> </w:t>
      </w:r>
      <w:r w:rsidR="001D4E12" w:rsidRPr="00A4499B">
        <w:rPr>
          <w:rFonts w:asciiTheme="minorHAnsi" w:hAnsiTheme="minorHAnsi" w:cstheme="minorHAnsi"/>
          <w:b/>
        </w:rPr>
        <w:t>Con evidencia.</w:t>
      </w:r>
      <w:r w:rsidR="004B65C5">
        <w:rPr>
          <w:rFonts w:asciiTheme="minorHAnsi" w:hAnsiTheme="minorHAnsi" w:cstheme="minorHAnsi"/>
        </w:rPr>
        <w:t xml:space="preserve"> </w:t>
      </w:r>
      <w:r w:rsidR="001D4E12" w:rsidRPr="00A4499B">
        <w:rPr>
          <w:rFonts w:asciiTheme="minorHAnsi" w:hAnsiTheme="minorHAnsi" w:cstheme="minorHAnsi"/>
        </w:rPr>
        <w:t xml:space="preserve">Seleccionar un nivel partiendo de los criterios de la tabla siguiente y justificar la respuesta atendiendo los </w:t>
      </w:r>
      <w:r w:rsidRPr="00A4499B">
        <w:rPr>
          <w:rFonts w:asciiTheme="minorHAnsi" w:hAnsiTheme="minorHAnsi" w:cstheme="minorHAnsi"/>
        </w:rPr>
        <w:t>numerale</w:t>
      </w:r>
      <w:r w:rsidR="001D4E12" w:rsidRPr="00A4499B">
        <w:rPr>
          <w:rFonts w:asciiTheme="minorHAnsi" w:hAnsiTheme="minorHAnsi" w:cstheme="minorHAnsi"/>
        </w:rPr>
        <w:t xml:space="preserve">s </w:t>
      </w:r>
      <w:r w:rsidR="000A3851">
        <w:rPr>
          <w:rFonts w:asciiTheme="minorHAnsi" w:hAnsiTheme="minorHAnsi" w:cstheme="minorHAnsi"/>
        </w:rPr>
        <w:t xml:space="preserve">6.2 a 6.4 </w:t>
      </w:r>
      <w:r w:rsidR="001D4E12" w:rsidRPr="00A4499B">
        <w:rPr>
          <w:rFonts w:asciiTheme="minorHAnsi" w:hAnsiTheme="minorHAnsi" w:cstheme="minorHAnsi"/>
        </w:rPr>
        <w:t>de la sección de “</w:t>
      </w:r>
      <w:r w:rsidR="00FC2F34" w:rsidRPr="00A4499B">
        <w:rPr>
          <w:rFonts w:asciiTheme="minorHAnsi" w:hAnsiTheme="minorHAnsi" w:cstheme="minorHAnsi"/>
        </w:rPr>
        <w:t>C</w:t>
      </w:r>
      <w:r w:rsidR="001D4E12" w:rsidRPr="00A4499B">
        <w:rPr>
          <w:rFonts w:asciiTheme="minorHAnsi" w:hAnsiTheme="minorHAnsi" w:cstheme="minorHAnsi"/>
        </w:rPr>
        <w:t>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1D4E12" w:rsidRPr="00A4499B" w14:paraId="7966A867" w14:textId="77777777" w:rsidTr="00862702">
        <w:tc>
          <w:tcPr>
            <w:tcW w:w="2122" w:type="dxa"/>
            <w:vMerge w:val="restart"/>
            <w:tcBorders>
              <w:top w:val="single" w:sz="4" w:space="0" w:color="auto"/>
              <w:left w:val="single" w:sz="4" w:space="0" w:color="auto"/>
              <w:right w:val="single" w:sz="4" w:space="0" w:color="auto"/>
            </w:tcBorders>
            <w:vAlign w:val="center"/>
          </w:tcPr>
          <w:p w14:paraId="16C0AE8F" w14:textId="77777777" w:rsidR="001D4E12" w:rsidRPr="00A4499B" w:rsidRDefault="001D4E12" w:rsidP="008B5DB4">
            <w:pPr>
              <w:jc w:val="center"/>
              <w:rPr>
                <w:rFonts w:cstheme="minorHAnsi"/>
                <w:b/>
                <w:iCs/>
                <w:sz w:val="20"/>
                <w:szCs w:val="20"/>
              </w:rPr>
            </w:pPr>
            <w:r w:rsidRPr="00A4499B">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8F56668" w14:textId="77777777" w:rsidR="001D4E12" w:rsidRPr="00A4499B" w:rsidRDefault="001D4E12" w:rsidP="008B5DB4">
            <w:pPr>
              <w:jc w:val="center"/>
              <w:rPr>
                <w:rFonts w:cstheme="minorHAnsi"/>
                <w:b/>
                <w:iCs/>
                <w:sz w:val="20"/>
                <w:szCs w:val="20"/>
              </w:rPr>
            </w:pPr>
            <w:r w:rsidRPr="00A4499B">
              <w:rPr>
                <w:rFonts w:cstheme="minorHAnsi"/>
                <w:b/>
                <w:iCs/>
                <w:sz w:val="20"/>
                <w:szCs w:val="20"/>
              </w:rPr>
              <w:t>Criterios</w:t>
            </w:r>
          </w:p>
        </w:tc>
      </w:tr>
      <w:tr w:rsidR="001D4E12" w:rsidRPr="00A4499B" w14:paraId="7D257F35" w14:textId="77777777" w:rsidTr="00862702">
        <w:tc>
          <w:tcPr>
            <w:tcW w:w="2122" w:type="dxa"/>
            <w:vMerge/>
            <w:tcBorders>
              <w:left w:val="single" w:sz="4" w:space="0" w:color="auto"/>
              <w:bottom w:val="single" w:sz="4" w:space="0" w:color="auto"/>
              <w:right w:val="single" w:sz="4" w:space="0" w:color="auto"/>
            </w:tcBorders>
            <w:vAlign w:val="center"/>
          </w:tcPr>
          <w:p w14:paraId="725764BC" w14:textId="77777777" w:rsidR="001D4E12" w:rsidRPr="00A4499B" w:rsidRDefault="001D4E12"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DC0811A" w14:textId="77777777" w:rsidR="001D4E12" w:rsidRPr="00A4499B" w:rsidRDefault="001D4E12" w:rsidP="008B5DB4">
            <w:pPr>
              <w:rPr>
                <w:rFonts w:cstheme="minorHAnsi"/>
                <w:iCs/>
                <w:sz w:val="20"/>
                <w:szCs w:val="20"/>
              </w:rPr>
            </w:pPr>
            <w:r w:rsidRPr="00A4499B">
              <w:rPr>
                <w:rFonts w:cstheme="minorHAnsi"/>
                <w:color w:val="000000"/>
                <w:sz w:val="20"/>
                <w:szCs w:val="20"/>
              </w:rPr>
              <w:t>El objetivo central del Pp cuenta con:</w:t>
            </w:r>
          </w:p>
        </w:tc>
      </w:tr>
      <w:tr w:rsidR="001D4E12" w:rsidRPr="00A4499B" w14:paraId="66898218"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28E205F" w14:textId="77777777" w:rsidR="001D4E12" w:rsidRPr="00A4499B" w:rsidRDefault="001D4E12" w:rsidP="008B5DB4">
            <w:pPr>
              <w:jc w:val="center"/>
              <w:rPr>
                <w:rFonts w:cstheme="minorHAnsi"/>
                <w:sz w:val="20"/>
                <w:szCs w:val="20"/>
              </w:rPr>
            </w:pPr>
            <w:r w:rsidRPr="00A4499B">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417CA9C3" w14:textId="77777777" w:rsidR="001D4E12" w:rsidRPr="00A4499B" w:rsidRDefault="001D4E12" w:rsidP="008B5DB4">
            <w:pPr>
              <w:rPr>
                <w:rFonts w:cstheme="minorHAnsi"/>
                <w:b/>
                <w:sz w:val="20"/>
                <w:szCs w:val="20"/>
              </w:rPr>
            </w:pPr>
            <w:r w:rsidRPr="00A4499B">
              <w:rPr>
                <w:rFonts w:cstheme="minorHAnsi"/>
                <w:b/>
                <w:sz w:val="20"/>
                <w:szCs w:val="20"/>
              </w:rPr>
              <w:t xml:space="preserve">Ninguno </w:t>
            </w:r>
            <w:r w:rsidRPr="00A4499B">
              <w:rPr>
                <w:rFonts w:cstheme="minorHAnsi"/>
                <w:sz w:val="20"/>
                <w:szCs w:val="20"/>
              </w:rPr>
              <w:t>de los criterios de valoración.</w:t>
            </w:r>
          </w:p>
        </w:tc>
      </w:tr>
      <w:tr w:rsidR="001D4E12" w:rsidRPr="00A4499B" w14:paraId="53360E2F"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4450ADE8" w14:textId="77777777" w:rsidR="001D4E12" w:rsidRPr="00A4499B" w:rsidRDefault="001D4E12" w:rsidP="008B5DB4">
            <w:pPr>
              <w:jc w:val="center"/>
              <w:rPr>
                <w:rFonts w:cstheme="minorHAnsi"/>
                <w:sz w:val="20"/>
                <w:szCs w:val="20"/>
              </w:rPr>
            </w:pPr>
            <w:r w:rsidRPr="00A4499B">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62C794B" w14:textId="77777777" w:rsidR="001D4E12" w:rsidRPr="00A4499B" w:rsidRDefault="001D4E12" w:rsidP="008B5DB4">
            <w:pPr>
              <w:rPr>
                <w:rFonts w:cstheme="minorHAnsi"/>
                <w:sz w:val="20"/>
                <w:szCs w:val="20"/>
              </w:rPr>
            </w:pPr>
            <w:r w:rsidRPr="00A4499B">
              <w:rPr>
                <w:rFonts w:cstheme="minorHAnsi"/>
                <w:b/>
                <w:sz w:val="20"/>
                <w:szCs w:val="20"/>
              </w:rPr>
              <w:t>Uno</w:t>
            </w:r>
            <w:r w:rsidRPr="00A4499B">
              <w:rPr>
                <w:rFonts w:cstheme="minorHAnsi"/>
                <w:sz w:val="20"/>
                <w:szCs w:val="20"/>
              </w:rPr>
              <w:t xml:space="preserve"> de los criterios de valoración</w:t>
            </w:r>
            <w:r w:rsidRPr="00A4499B">
              <w:rPr>
                <w:rFonts w:cstheme="minorHAnsi"/>
                <w:color w:val="000000"/>
                <w:sz w:val="20"/>
                <w:szCs w:val="20"/>
              </w:rPr>
              <w:t>.</w:t>
            </w:r>
          </w:p>
        </w:tc>
      </w:tr>
      <w:tr w:rsidR="001D4E12" w:rsidRPr="00A4499B" w14:paraId="0A276DB6"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5BCAF60B" w14:textId="77777777" w:rsidR="001D4E12" w:rsidRPr="00A4499B" w:rsidRDefault="001D4E12" w:rsidP="008B5DB4">
            <w:pPr>
              <w:jc w:val="center"/>
              <w:rPr>
                <w:rFonts w:cstheme="minorHAnsi"/>
                <w:sz w:val="20"/>
                <w:szCs w:val="20"/>
              </w:rPr>
            </w:pPr>
            <w:r w:rsidRPr="00A4499B">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144DDD17" w14:textId="77777777" w:rsidR="001D4E12" w:rsidRPr="00A4499B" w:rsidRDefault="001D4E12" w:rsidP="008B5DB4">
            <w:pPr>
              <w:rPr>
                <w:rFonts w:eastAsia="Times New Roman" w:cstheme="minorHAnsi"/>
                <w:sz w:val="20"/>
                <w:szCs w:val="20"/>
                <w:lang w:eastAsia="es-MX"/>
              </w:rPr>
            </w:pPr>
            <w:r w:rsidRPr="00A4499B">
              <w:rPr>
                <w:rFonts w:cstheme="minorHAnsi"/>
                <w:b/>
                <w:sz w:val="20"/>
                <w:szCs w:val="20"/>
              </w:rPr>
              <w:t>Dos</w:t>
            </w:r>
            <w:r w:rsidRPr="00A4499B">
              <w:rPr>
                <w:rFonts w:cstheme="minorHAnsi"/>
                <w:sz w:val="20"/>
                <w:szCs w:val="20"/>
              </w:rPr>
              <w:t xml:space="preserve"> de los criterios de valoración</w:t>
            </w:r>
            <w:r w:rsidRPr="00A4499B">
              <w:rPr>
                <w:rFonts w:cstheme="minorHAnsi"/>
                <w:color w:val="000000"/>
                <w:sz w:val="20"/>
                <w:szCs w:val="20"/>
              </w:rPr>
              <w:t>.</w:t>
            </w:r>
          </w:p>
        </w:tc>
      </w:tr>
      <w:tr w:rsidR="001D4E12" w:rsidRPr="00A4499B" w14:paraId="7B9F1AB7"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25A894FE" w14:textId="77777777" w:rsidR="001D4E12" w:rsidRPr="00A4499B" w:rsidRDefault="001D4E12" w:rsidP="008B5DB4">
            <w:pPr>
              <w:jc w:val="center"/>
              <w:rPr>
                <w:rFonts w:cstheme="minorHAnsi"/>
                <w:sz w:val="20"/>
                <w:szCs w:val="20"/>
              </w:rPr>
            </w:pPr>
            <w:r w:rsidRPr="00A4499B">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4F689EC0" w14:textId="77777777" w:rsidR="001D4E12" w:rsidRPr="00A4499B" w:rsidRDefault="001D4E12" w:rsidP="008B5DB4">
            <w:pPr>
              <w:rPr>
                <w:rFonts w:cstheme="minorHAnsi"/>
                <w:sz w:val="20"/>
                <w:szCs w:val="20"/>
              </w:rPr>
            </w:pPr>
            <w:r w:rsidRPr="00A4499B">
              <w:rPr>
                <w:rFonts w:cstheme="minorHAnsi"/>
                <w:b/>
                <w:sz w:val="20"/>
                <w:szCs w:val="20"/>
              </w:rPr>
              <w:t>Tres</w:t>
            </w:r>
            <w:r w:rsidRPr="00A4499B">
              <w:rPr>
                <w:rFonts w:cstheme="minorHAnsi"/>
                <w:sz w:val="20"/>
                <w:szCs w:val="20"/>
              </w:rPr>
              <w:t xml:space="preserve"> de los criterios de valoración</w:t>
            </w:r>
            <w:r w:rsidRPr="00A4499B">
              <w:rPr>
                <w:rFonts w:cstheme="minorHAnsi"/>
                <w:color w:val="000000"/>
                <w:sz w:val="20"/>
                <w:szCs w:val="20"/>
              </w:rPr>
              <w:t>.</w:t>
            </w:r>
          </w:p>
        </w:tc>
      </w:tr>
      <w:tr w:rsidR="001D4E12" w:rsidRPr="00A4499B" w14:paraId="4E2BA8BB"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1D0DF0F" w14:textId="77777777" w:rsidR="001D4E12" w:rsidRPr="00A4499B" w:rsidRDefault="001D4E12" w:rsidP="008B5DB4">
            <w:pPr>
              <w:jc w:val="center"/>
              <w:rPr>
                <w:rFonts w:cstheme="minorHAnsi"/>
                <w:sz w:val="20"/>
                <w:szCs w:val="20"/>
              </w:rPr>
            </w:pPr>
            <w:r w:rsidRPr="00A4499B">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650A1099" w14:textId="77777777" w:rsidR="001D4E12" w:rsidRPr="00A4499B" w:rsidRDefault="001D4E12" w:rsidP="008B5DB4">
            <w:pPr>
              <w:rPr>
                <w:rFonts w:cstheme="minorHAnsi"/>
                <w:sz w:val="20"/>
                <w:szCs w:val="20"/>
              </w:rPr>
            </w:pPr>
            <w:r w:rsidRPr="00A4499B">
              <w:rPr>
                <w:rFonts w:cstheme="minorHAnsi"/>
                <w:b/>
                <w:sz w:val="20"/>
                <w:szCs w:val="20"/>
              </w:rPr>
              <w:t>Cuatro</w:t>
            </w:r>
            <w:r w:rsidRPr="00A4499B">
              <w:rPr>
                <w:rFonts w:cstheme="minorHAnsi"/>
                <w:sz w:val="20"/>
                <w:szCs w:val="20"/>
              </w:rPr>
              <w:t xml:space="preserve"> de los criterios de valoración</w:t>
            </w:r>
            <w:r w:rsidRPr="00A4499B">
              <w:rPr>
                <w:rFonts w:cstheme="minorHAnsi"/>
                <w:color w:val="000000"/>
                <w:sz w:val="20"/>
                <w:szCs w:val="20"/>
              </w:rPr>
              <w:t>.</w:t>
            </w:r>
          </w:p>
        </w:tc>
      </w:tr>
    </w:tbl>
    <w:p w14:paraId="7BF4DE07" w14:textId="77777777" w:rsidR="001D4E12" w:rsidRPr="00A4499B" w:rsidRDefault="001D4E12" w:rsidP="008B5DB4">
      <w:pPr>
        <w:jc w:val="both"/>
        <w:rPr>
          <w:rFonts w:cstheme="minorHAnsi"/>
          <w:b/>
          <w:sz w:val="20"/>
          <w:szCs w:val="20"/>
          <w:u w:val="single"/>
        </w:rPr>
      </w:pPr>
    </w:p>
    <w:p w14:paraId="7BF6B969" w14:textId="77777777" w:rsidR="001D4E12" w:rsidRPr="00A4499B" w:rsidRDefault="001D4E12" w:rsidP="008B5DB4">
      <w:pPr>
        <w:jc w:val="both"/>
        <w:rPr>
          <w:rFonts w:cstheme="minorHAnsi"/>
          <w:b/>
          <w:sz w:val="20"/>
          <w:szCs w:val="20"/>
          <w:u w:val="single"/>
        </w:rPr>
      </w:pPr>
      <w:r w:rsidRPr="00A4499B">
        <w:rPr>
          <w:rFonts w:cstheme="minorHAnsi"/>
          <w:b/>
          <w:sz w:val="20"/>
          <w:szCs w:val="20"/>
          <w:u w:val="single"/>
        </w:rPr>
        <w:t>Consideraciones:</w:t>
      </w:r>
    </w:p>
    <w:p w14:paraId="4333EF8C" w14:textId="77777777" w:rsidR="001D4E12" w:rsidRPr="00A4499B" w:rsidRDefault="001D4E12" w:rsidP="00126103">
      <w:pPr>
        <w:pStyle w:val="Prrafodelista"/>
        <w:autoSpaceDE w:val="0"/>
        <w:autoSpaceDN w:val="0"/>
        <w:adjustRightInd w:val="0"/>
        <w:ind w:left="360"/>
        <w:jc w:val="both"/>
        <w:rPr>
          <w:rFonts w:asciiTheme="minorHAnsi" w:eastAsiaTheme="minorEastAsia" w:hAnsiTheme="minorHAnsi" w:cstheme="minorHAnsi"/>
          <w:vanish/>
          <w:lang w:val="es-ES_tradnl"/>
        </w:rPr>
      </w:pPr>
    </w:p>
    <w:p w14:paraId="3A79B82F" w14:textId="77777777" w:rsidR="000A3851" w:rsidRPr="00D752DE" w:rsidRDefault="0063296D" w:rsidP="00126103">
      <w:pPr>
        <w:pStyle w:val="Prrafodelista"/>
        <w:numPr>
          <w:ilvl w:val="1"/>
          <w:numId w:val="150"/>
        </w:numPr>
        <w:autoSpaceDE w:val="0"/>
        <w:autoSpaceDN w:val="0"/>
        <w:adjustRightInd w:val="0"/>
        <w:jc w:val="both"/>
        <w:rPr>
          <w:rFonts w:asciiTheme="minorHAnsi" w:hAnsiTheme="minorHAnsi" w:cstheme="minorHAnsi"/>
        </w:rPr>
      </w:pPr>
      <w:r>
        <w:rPr>
          <w:rFonts w:asciiTheme="minorHAnsi" w:hAnsiTheme="minorHAnsi" w:cstheme="minorHAnsi"/>
        </w:rPr>
        <w:t xml:space="preserve">A partir de </w:t>
      </w:r>
      <w:r w:rsidR="000A3851" w:rsidRPr="00D752DE">
        <w:rPr>
          <w:rFonts w:asciiTheme="minorHAnsi" w:hAnsiTheme="minorHAnsi" w:cstheme="minorHAnsi"/>
        </w:rPr>
        <w:t xml:space="preserve">la </w:t>
      </w:r>
      <w:r w:rsidR="000A3851" w:rsidRPr="00DA6622">
        <w:rPr>
          <w:rFonts w:asciiTheme="minorHAnsi" w:hAnsiTheme="minorHAnsi" w:cstheme="minorHAnsi"/>
          <w:lang w:val="es-MX"/>
        </w:rPr>
        <w:t xml:space="preserve">propuesta de </w:t>
      </w:r>
      <w:r w:rsidR="000A3851" w:rsidRPr="00DA6622">
        <w:rPr>
          <w:rFonts w:asciiTheme="minorHAnsi" w:hAnsiTheme="minorHAnsi" w:cstheme="minorHAnsi"/>
          <w:i/>
          <w:lang w:val="es-MX"/>
        </w:rPr>
        <w:t>problema público</w:t>
      </w:r>
      <w:r w:rsidR="000A3851" w:rsidRPr="00DA6622">
        <w:rPr>
          <w:rFonts w:asciiTheme="minorHAnsi" w:hAnsiTheme="minorHAnsi" w:cstheme="minorHAnsi"/>
          <w:lang w:val="es-MX"/>
        </w:rPr>
        <w:t xml:space="preserve"> de la pregunta 2, numeral 2.1</w:t>
      </w:r>
      <w:r>
        <w:rPr>
          <w:rFonts w:asciiTheme="minorHAnsi" w:hAnsiTheme="minorHAnsi" w:cstheme="minorHAnsi"/>
          <w:lang w:val="es-MX"/>
        </w:rPr>
        <w:t xml:space="preserve">, la instancia evaluadora elaborará una propuesta de </w:t>
      </w:r>
      <w:r>
        <w:rPr>
          <w:rFonts w:asciiTheme="minorHAnsi" w:hAnsiTheme="minorHAnsi" w:cstheme="minorHAnsi"/>
          <w:i/>
          <w:lang w:val="es-MX"/>
        </w:rPr>
        <w:t xml:space="preserve">objetivo central, </w:t>
      </w:r>
      <w:r w:rsidRPr="0063296D">
        <w:rPr>
          <w:rFonts w:asciiTheme="minorHAnsi" w:hAnsiTheme="minorHAnsi" w:cstheme="minorHAnsi"/>
          <w:lang w:val="es-MX"/>
        </w:rPr>
        <w:t>en apego a la MML</w:t>
      </w:r>
      <w:r>
        <w:rPr>
          <w:rFonts w:asciiTheme="minorHAnsi" w:hAnsiTheme="minorHAnsi" w:cstheme="minorHAnsi"/>
          <w:lang w:val="es-MX"/>
        </w:rPr>
        <w:t>.</w:t>
      </w:r>
      <w:r>
        <w:rPr>
          <w:rFonts w:asciiTheme="minorHAnsi" w:eastAsiaTheme="minorEastAsia" w:hAnsiTheme="minorHAnsi" w:cstheme="minorHAnsi"/>
          <w:lang w:val="es-ES_tradnl"/>
        </w:rPr>
        <w:t xml:space="preserve"> </w:t>
      </w:r>
      <w:r w:rsidRPr="00D752DE">
        <w:rPr>
          <w:rFonts w:asciiTheme="minorHAnsi" w:hAnsiTheme="minorHAnsi" w:cstheme="minorHAnsi"/>
          <w:lang w:val="es-MX"/>
        </w:rPr>
        <w:t>E</w:t>
      </w:r>
      <w:r w:rsidRPr="00D752DE">
        <w:rPr>
          <w:rFonts w:asciiTheme="minorHAnsi" w:eastAsiaTheme="minorEastAsia" w:hAnsiTheme="minorHAnsi" w:cstheme="minorHAnsi"/>
          <w:lang w:val="es-ES_tradnl"/>
        </w:rPr>
        <w:t>n la respuesta se deberá incluir la justificación y análisis de cada uno de los criterios considerados en la pregunta</w:t>
      </w:r>
      <w:r>
        <w:rPr>
          <w:rFonts w:asciiTheme="minorHAnsi" w:eastAsiaTheme="minorEastAsia" w:hAnsiTheme="minorHAnsi" w:cstheme="minorHAnsi"/>
          <w:lang w:val="es-ES_tradnl"/>
        </w:rPr>
        <w:t>.</w:t>
      </w:r>
    </w:p>
    <w:p w14:paraId="6A9BB33F" w14:textId="77777777" w:rsidR="000A3851" w:rsidRDefault="000A3851" w:rsidP="000A3851">
      <w:pPr>
        <w:pStyle w:val="Prrafodelista"/>
        <w:autoSpaceDE w:val="0"/>
        <w:autoSpaceDN w:val="0"/>
        <w:adjustRightInd w:val="0"/>
        <w:ind w:left="491"/>
        <w:jc w:val="both"/>
        <w:rPr>
          <w:rFonts w:asciiTheme="minorHAnsi" w:hAnsiTheme="minorHAnsi" w:cstheme="minorHAnsi"/>
          <w:lang w:val="es-MX"/>
        </w:rPr>
      </w:pPr>
    </w:p>
    <w:p w14:paraId="72385F5C" w14:textId="77777777" w:rsidR="001D4E12" w:rsidRPr="00A4499B" w:rsidRDefault="001D4E12" w:rsidP="00126103">
      <w:pPr>
        <w:pStyle w:val="Prrafodelista"/>
        <w:numPr>
          <w:ilvl w:val="1"/>
          <w:numId w:val="150"/>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 xml:space="preserve">En la respuesta se deberá incluir la justificación y análisis de cada uno de los criterios considerados en la pregunta; así como, en su caso, la propuesta de modificación por parte de la instancia evaluadora y las recomendaciones de mejora en apego a la MML. </w:t>
      </w:r>
    </w:p>
    <w:p w14:paraId="77AF46B4" w14:textId="77777777" w:rsidR="00D71D9D" w:rsidRPr="00A4499B" w:rsidRDefault="00D71D9D" w:rsidP="00D71D9D">
      <w:pPr>
        <w:pStyle w:val="Prrafodelista"/>
        <w:autoSpaceDE w:val="0"/>
        <w:autoSpaceDN w:val="0"/>
        <w:adjustRightInd w:val="0"/>
        <w:ind w:left="491"/>
        <w:jc w:val="both"/>
        <w:rPr>
          <w:rFonts w:asciiTheme="minorHAnsi" w:hAnsiTheme="minorHAnsi" w:cstheme="minorHAnsi"/>
          <w:lang w:val="es-MX"/>
        </w:rPr>
      </w:pPr>
    </w:p>
    <w:p w14:paraId="1A385204" w14:textId="77777777" w:rsidR="001D4E12" w:rsidRPr="000F3BB5" w:rsidRDefault="001D4E12" w:rsidP="00126103">
      <w:pPr>
        <w:pStyle w:val="Prrafodelista"/>
        <w:numPr>
          <w:ilvl w:val="1"/>
          <w:numId w:val="150"/>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Pr="00A4499B" w:rsidDel="00553F91">
        <w:rPr>
          <w:rFonts w:asciiTheme="minorHAnsi" w:hAnsiTheme="minorHAnsi" w:cstheme="minorHAnsi"/>
          <w:lang w:val="es-MX"/>
        </w:rPr>
        <w:t xml:space="preserve"> </w:t>
      </w:r>
      <w:r w:rsidRPr="00A4499B">
        <w:rPr>
          <w:rFonts w:asciiTheme="minorHAnsi" w:hAnsiTheme="minorHAnsi" w:cstheme="minorHAnsi"/>
          <w:lang w:val="es-MX"/>
        </w:rPr>
        <w:t xml:space="preserve">diagnóstico; </w:t>
      </w:r>
      <w:r w:rsidRPr="00A4499B" w:rsidDel="00553F91">
        <w:rPr>
          <w:rFonts w:asciiTheme="minorHAnsi" w:hAnsiTheme="minorHAnsi" w:cstheme="minorHAnsi"/>
          <w:lang w:val="es-MX"/>
        </w:rPr>
        <w:t xml:space="preserve">documentos </w:t>
      </w:r>
      <w:r w:rsidRPr="00A4499B">
        <w:rPr>
          <w:rFonts w:asciiTheme="minorHAnsi" w:hAnsiTheme="minorHAnsi" w:cstheme="minorHAnsi"/>
          <w:lang w:val="es-MX"/>
        </w:rPr>
        <w:t xml:space="preserve">normativos e </w:t>
      </w:r>
      <w:r w:rsidRPr="00A4499B" w:rsidDel="00553F91">
        <w:rPr>
          <w:rFonts w:asciiTheme="minorHAnsi" w:hAnsiTheme="minorHAnsi" w:cstheme="minorHAnsi"/>
          <w:lang w:val="es-MX"/>
        </w:rPr>
        <w:t>institucionales</w:t>
      </w:r>
      <w:r w:rsidRPr="00A4499B">
        <w:rPr>
          <w:rFonts w:asciiTheme="minorHAnsi" w:hAnsiTheme="minorHAnsi" w:cstheme="minorHAnsi"/>
          <w:lang w:val="es-MX"/>
        </w:rPr>
        <w:t xml:space="preserve"> </w:t>
      </w:r>
      <w:r w:rsidRPr="00A4499B" w:rsidDel="00553F91">
        <w:rPr>
          <w:rFonts w:asciiTheme="minorHAnsi" w:hAnsiTheme="minorHAnsi" w:cstheme="minorHAnsi"/>
          <w:lang w:val="es-MX"/>
        </w:rPr>
        <w:t>que contengan información sobre el prob</w:t>
      </w:r>
      <w:r w:rsidRPr="00A4499B">
        <w:rPr>
          <w:rFonts w:asciiTheme="minorHAnsi" w:hAnsiTheme="minorHAnsi" w:cstheme="minorHAnsi"/>
          <w:lang w:val="es-MX"/>
        </w:rPr>
        <w:t>lema o necesidad</w:t>
      </w:r>
      <w:r w:rsidRPr="000F3BB5">
        <w:rPr>
          <w:rFonts w:asciiTheme="minorHAnsi" w:hAnsiTheme="minorHAnsi" w:cstheme="minorHAnsi"/>
          <w:lang w:val="es-MX"/>
        </w:rPr>
        <w:t xml:space="preserve">, su </w:t>
      </w:r>
      <w:r w:rsidR="005A3408" w:rsidRPr="00A4499B">
        <w:rPr>
          <w:rFonts w:asciiTheme="minorHAnsi" w:hAnsiTheme="minorHAnsi" w:cstheme="minorHAnsi"/>
          <w:lang w:val="es-MX"/>
        </w:rPr>
        <w:t>población objetivo</w:t>
      </w:r>
      <w:r w:rsidRPr="000F3BB5">
        <w:rPr>
          <w:rFonts w:asciiTheme="minorHAnsi" w:hAnsiTheme="minorHAnsi" w:cstheme="minorHAnsi"/>
          <w:lang w:val="es-MX"/>
        </w:rPr>
        <w:t xml:space="preserve"> y </w:t>
      </w:r>
      <w:r w:rsidRPr="000F3BB5" w:rsidDel="00553F91">
        <w:rPr>
          <w:rFonts w:asciiTheme="minorHAnsi" w:hAnsiTheme="minorHAnsi" w:cstheme="minorHAnsi"/>
          <w:lang w:val="es-MX"/>
        </w:rPr>
        <w:t>su cuantificación</w:t>
      </w:r>
      <w:r w:rsidRPr="000F3BB5">
        <w:rPr>
          <w:rFonts w:asciiTheme="minorHAnsi" w:hAnsiTheme="minorHAnsi" w:cstheme="minorHAnsi"/>
          <w:lang w:val="es-MX"/>
        </w:rPr>
        <w:t>; informes o estudios nacionales e internacionales, fuentes de información</w:t>
      </w:r>
      <w:r w:rsidR="00D71D9D" w:rsidRPr="000F3BB5">
        <w:rPr>
          <w:rFonts w:asciiTheme="minorHAnsi" w:hAnsiTheme="minorHAnsi" w:cstheme="minorHAnsi"/>
          <w:lang w:val="es-MX"/>
        </w:rPr>
        <w:t xml:space="preserve"> y estadísticas</w:t>
      </w:r>
      <w:r w:rsidRPr="000F3BB5">
        <w:rPr>
          <w:rFonts w:asciiTheme="minorHAnsi" w:hAnsiTheme="minorHAnsi" w:cstheme="minorHAnsi"/>
          <w:lang w:val="es-MX"/>
        </w:rPr>
        <w:t xml:space="preserve"> oficial</w:t>
      </w:r>
      <w:r w:rsidR="00D71D9D" w:rsidRPr="000F3BB5">
        <w:rPr>
          <w:rFonts w:asciiTheme="minorHAnsi" w:hAnsiTheme="minorHAnsi" w:cstheme="minorHAnsi"/>
          <w:lang w:val="es-MX"/>
        </w:rPr>
        <w:t>es</w:t>
      </w:r>
      <w:r w:rsidRPr="000F3BB5">
        <w:rPr>
          <w:rFonts w:asciiTheme="minorHAnsi" w:hAnsiTheme="minorHAnsi" w:cstheme="minorHAnsi"/>
          <w:lang w:val="es-MX"/>
        </w:rPr>
        <w:t>, registros administrativos, entre otros.</w:t>
      </w:r>
    </w:p>
    <w:p w14:paraId="7DAF2935" w14:textId="77777777" w:rsidR="00D71D9D" w:rsidRPr="000F3BB5" w:rsidRDefault="00D71D9D" w:rsidP="00D71D9D">
      <w:pPr>
        <w:pStyle w:val="Prrafodelista"/>
        <w:rPr>
          <w:rFonts w:asciiTheme="minorHAnsi" w:hAnsiTheme="minorHAnsi" w:cstheme="minorHAnsi"/>
          <w:lang w:val="es-MX"/>
        </w:rPr>
      </w:pPr>
    </w:p>
    <w:p w14:paraId="43CCDA94" w14:textId="45002BE7" w:rsidR="001D4E12" w:rsidRPr="000F3BB5" w:rsidRDefault="001D4E12" w:rsidP="00126103">
      <w:pPr>
        <w:pStyle w:val="Prrafodelista"/>
        <w:numPr>
          <w:ilvl w:val="1"/>
          <w:numId w:val="150"/>
        </w:numPr>
        <w:autoSpaceDE w:val="0"/>
        <w:autoSpaceDN w:val="0"/>
        <w:adjustRightInd w:val="0"/>
        <w:jc w:val="both"/>
        <w:rPr>
          <w:rFonts w:asciiTheme="minorHAnsi" w:hAnsiTheme="minorHAnsi" w:cstheme="minorHAnsi"/>
          <w:lang w:val="es-MX"/>
        </w:rPr>
      </w:pPr>
      <w:r w:rsidRPr="000F3BB5">
        <w:rPr>
          <w:rFonts w:asciiTheme="minorHAnsi" w:hAnsiTheme="minorHAnsi" w:cstheme="minorHAnsi"/>
          <w:lang w:val="es-MX"/>
        </w:rPr>
        <w:t xml:space="preserve">La respuesta a esta pregunta deberá ser consistente con </w:t>
      </w:r>
      <w:r w:rsidR="00D71D9D" w:rsidRPr="000F3BB5">
        <w:rPr>
          <w:rFonts w:asciiTheme="minorHAnsi" w:hAnsiTheme="minorHAnsi" w:cstheme="minorHAnsi"/>
          <w:lang w:val="es-MX"/>
        </w:rPr>
        <w:t>las respuestas de las pregunta</w:t>
      </w:r>
      <w:r w:rsidR="00126103">
        <w:rPr>
          <w:rFonts w:asciiTheme="minorHAnsi" w:hAnsiTheme="minorHAnsi" w:cstheme="minorHAnsi"/>
          <w:lang w:val="es-MX"/>
        </w:rPr>
        <w:t xml:space="preserve">s: </w:t>
      </w:r>
      <w:r w:rsidR="00AA3884" w:rsidRPr="00AA3884">
        <w:rPr>
          <w:rFonts w:asciiTheme="minorHAnsi" w:hAnsiTheme="minorHAnsi" w:cstheme="minorHAnsi"/>
          <w:lang w:val="es-MX"/>
        </w:rPr>
        <w:t>2, 5</w:t>
      </w:r>
      <w:r w:rsidR="00E30B1C">
        <w:rPr>
          <w:rFonts w:asciiTheme="minorHAnsi" w:hAnsiTheme="minorHAnsi" w:cstheme="minorHAnsi"/>
          <w:lang w:val="es-MX"/>
        </w:rPr>
        <w:t xml:space="preserve"> </w:t>
      </w:r>
      <w:r w:rsidR="00E30B1C" w:rsidRPr="00673392">
        <w:rPr>
          <w:rFonts w:asciiTheme="minorHAnsi" w:hAnsiTheme="minorHAnsi" w:cstheme="minorHAnsi"/>
          <w:lang w:val="es-MX"/>
        </w:rPr>
        <w:t>y</w:t>
      </w:r>
      <w:r w:rsidR="00E30B1C" w:rsidRPr="00673392">
        <w:rPr>
          <w:rFonts w:asciiTheme="minorHAnsi" w:hAnsiTheme="minorHAnsi" w:cstheme="minorHAnsi"/>
        </w:rPr>
        <w:t xml:space="preserve"> </w:t>
      </w:r>
      <w:r w:rsidR="00673392" w:rsidRPr="00673392">
        <w:rPr>
          <w:rFonts w:asciiTheme="minorHAnsi" w:hAnsiTheme="minorHAnsi" w:cstheme="minorHAnsi"/>
        </w:rPr>
        <w:t>la</w:t>
      </w:r>
      <w:r w:rsidR="00673392">
        <w:t xml:space="preserve"> sección</w:t>
      </w:r>
      <w:r w:rsidR="00E30B1C" w:rsidRPr="00E30B1C">
        <w:rPr>
          <w:rFonts w:asciiTheme="minorHAnsi" w:hAnsiTheme="minorHAnsi" w:cstheme="minorHAnsi"/>
          <w:lang w:val="es-MX"/>
        </w:rPr>
        <w:t xml:space="preserve"> III</w:t>
      </w:r>
      <w:r w:rsidR="0022192A">
        <w:rPr>
          <w:rFonts w:asciiTheme="minorHAnsi" w:hAnsiTheme="minorHAnsi" w:cstheme="minorHAnsi"/>
          <w:lang w:val="es-MX"/>
        </w:rPr>
        <w:t>.</w:t>
      </w:r>
      <w:r w:rsidR="00E30B1C" w:rsidRPr="00E30B1C">
        <w:rPr>
          <w:rFonts w:asciiTheme="minorHAnsi" w:hAnsiTheme="minorHAnsi" w:cstheme="minorHAnsi"/>
          <w:lang w:val="es-MX"/>
        </w:rPr>
        <w:t xml:space="preserve"> Diseño de la propuesta de atención</w:t>
      </w:r>
      <w:r w:rsidRPr="000F3BB5">
        <w:rPr>
          <w:rFonts w:asciiTheme="minorHAnsi" w:hAnsiTheme="minorHAnsi" w:cstheme="minorHAnsi"/>
          <w:lang w:val="es-MX"/>
        </w:rPr>
        <w:t>.</w:t>
      </w:r>
    </w:p>
    <w:p w14:paraId="4536DFCC" w14:textId="77777777" w:rsidR="0022192A" w:rsidRDefault="0022192A" w:rsidP="00380B45">
      <w:pPr>
        <w:rPr>
          <w:rFonts w:cstheme="minorHAnsi"/>
          <w:b/>
          <w:color w:val="C00000"/>
          <w:sz w:val="20"/>
          <w:szCs w:val="20"/>
        </w:rPr>
      </w:pPr>
    </w:p>
    <w:p w14:paraId="24EA3137" w14:textId="77777777" w:rsidR="001D4E12" w:rsidRPr="000F3BB5" w:rsidRDefault="001D4E12" w:rsidP="008B5DB4">
      <w:pPr>
        <w:rPr>
          <w:rFonts w:eastAsia="Times New Roman" w:cstheme="minorHAnsi"/>
          <w:b/>
          <w:color w:val="C00000"/>
          <w:sz w:val="20"/>
          <w:szCs w:val="20"/>
          <w:lang w:val="es-ES" w:eastAsia="es-ES"/>
        </w:rPr>
      </w:pPr>
      <w:r w:rsidRPr="000F3BB5">
        <w:rPr>
          <w:rFonts w:cstheme="minorHAnsi"/>
          <w:b/>
          <w:color w:val="C00000"/>
          <w:sz w:val="20"/>
          <w:szCs w:val="20"/>
        </w:rPr>
        <w:br w:type="page"/>
      </w:r>
    </w:p>
    <w:p w14:paraId="476ECF77" w14:textId="77777777" w:rsidR="001D4E12" w:rsidRPr="000F3BB5" w:rsidRDefault="00783CFC" w:rsidP="00750ECA">
      <w:pPr>
        <w:pStyle w:val="Ttulo3"/>
        <w:numPr>
          <w:ilvl w:val="0"/>
          <w:numId w:val="108"/>
        </w:numPr>
        <w:rPr>
          <w:rFonts w:asciiTheme="minorHAnsi" w:hAnsiTheme="minorHAnsi" w:cstheme="minorHAnsi"/>
          <w:i/>
          <w:color w:val="9D2349"/>
        </w:rPr>
      </w:pPr>
      <w:r w:rsidRPr="000F3BB5">
        <w:rPr>
          <w:rFonts w:asciiTheme="minorHAnsi" w:hAnsiTheme="minorHAnsi" w:cstheme="minorHAnsi"/>
          <w:i/>
          <w:color w:val="9D2349"/>
        </w:rPr>
        <w:lastRenderedPageBreak/>
        <w:t>Bienes y Servicios</w:t>
      </w:r>
    </w:p>
    <w:p w14:paraId="0119E2D3" w14:textId="77777777" w:rsidR="001D4E12" w:rsidRPr="000F3BB5" w:rsidRDefault="001D4E12" w:rsidP="008B5DB4">
      <w:pPr>
        <w:pStyle w:val="Prrafodelista"/>
        <w:rPr>
          <w:rFonts w:asciiTheme="minorHAnsi" w:hAnsiTheme="minorHAnsi" w:cstheme="minorHAnsi"/>
          <w:b/>
          <w:color w:val="C00000"/>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1D4E12" w:rsidRPr="00A4499B" w14:paraId="233C79EB" w14:textId="77777777" w:rsidTr="00862702">
        <w:trPr>
          <w:trHeight w:val="617"/>
        </w:trPr>
        <w:tc>
          <w:tcPr>
            <w:tcW w:w="8931" w:type="dxa"/>
            <w:shd w:val="clear" w:color="auto" w:fill="E7E6E6" w:themeFill="background2"/>
          </w:tcPr>
          <w:p w14:paraId="591F5CEB" w14:textId="7290147E" w:rsidR="001D4E12" w:rsidRPr="00A4499B" w:rsidRDefault="001D4E12" w:rsidP="00DE6D15">
            <w:pPr>
              <w:pStyle w:val="Prrafodelista"/>
              <w:numPr>
                <w:ilvl w:val="0"/>
                <w:numId w:val="130"/>
              </w:numPr>
              <w:jc w:val="both"/>
              <w:rPr>
                <w:rFonts w:asciiTheme="minorHAnsi" w:hAnsiTheme="minorHAnsi" w:cstheme="minorHAnsi"/>
                <w:b/>
              </w:rPr>
            </w:pPr>
            <w:r w:rsidRPr="000F3BB5">
              <w:rPr>
                <w:rFonts w:asciiTheme="minorHAnsi" w:hAnsiTheme="minorHAnsi" w:cstheme="minorHAnsi"/>
                <w:b/>
                <w:color w:val="000000"/>
              </w:rPr>
              <w:t xml:space="preserve">¿El diseño del Pp </w:t>
            </w:r>
            <w:r w:rsidRPr="00A4499B">
              <w:rPr>
                <w:rFonts w:asciiTheme="minorHAnsi" w:hAnsiTheme="minorHAnsi" w:cstheme="minorHAnsi"/>
                <w:b/>
                <w:color w:val="000000"/>
              </w:rPr>
              <w:t>contiene los biene</w:t>
            </w:r>
            <w:r w:rsidR="00783CFC" w:rsidRPr="00A4499B">
              <w:rPr>
                <w:rFonts w:asciiTheme="minorHAnsi" w:hAnsiTheme="minorHAnsi" w:cstheme="minorHAnsi"/>
                <w:b/>
                <w:color w:val="000000"/>
              </w:rPr>
              <w:t xml:space="preserve">s </w:t>
            </w:r>
            <w:r w:rsidR="00325585">
              <w:rPr>
                <w:rFonts w:asciiTheme="minorHAnsi" w:hAnsiTheme="minorHAnsi" w:cstheme="minorHAnsi"/>
                <w:b/>
                <w:color w:val="000000"/>
              </w:rPr>
              <w:t>y/</w:t>
            </w:r>
            <w:r w:rsidR="00783CFC" w:rsidRPr="00A4499B">
              <w:rPr>
                <w:rFonts w:asciiTheme="minorHAnsi" w:hAnsiTheme="minorHAnsi" w:cstheme="minorHAnsi"/>
                <w:b/>
                <w:color w:val="000000"/>
              </w:rPr>
              <w:t xml:space="preserve">o servicios </w:t>
            </w:r>
            <w:r w:rsidRPr="00A4499B">
              <w:rPr>
                <w:rFonts w:asciiTheme="minorHAnsi" w:hAnsiTheme="minorHAnsi" w:cstheme="minorHAnsi"/>
                <w:b/>
                <w:color w:val="000000"/>
              </w:rPr>
              <w:t>suficientes y necesarios para alcanzar el objetivo central del Pp, considerando su factibilidad normativa, técnica y presupuestaria</w:t>
            </w:r>
            <w:r w:rsidRPr="00A4499B">
              <w:rPr>
                <w:rFonts w:asciiTheme="minorHAnsi" w:hAnsiTheme="minorHAnsi" w:cstheme="minorHAnsi"/>
                <w:b/>
              </w:rPr>
              <w:t>?</w:t>
            </w:r>
          </w:p>
        </w:tc>
      </w:tr>
    </w:tbl>
    <w:p w14:paraId="621DE371" w14:textId="77777777" w:rsidR="00D71D9D" w:rsidRPr="00A4499B" w:rsidRDefault="00D71D9D" w:rsidP="008B5DB4">
      <w:pPr>
        <w:jc w:val="both"/>
        <w:rPr>
          <w:rFonts w:cstheme="minorHAnsi"/>
          <w:b/>
          <w:sz w:val="20"/>
          <w:szCs w:val="20"/>
          <w:u w:val="single"/>
        </w:rPr>
      </w:pPr>
    </w:p>
    <w:p w14:paraId="2FAB534C" w14:textId="77777777" w:rsidR="001D4E12" w:rsidRPr="00A4499B" w:rsidRDefault="001D4E12" w:rsidP="008B5DB4">
      <w:pPr>
        <w:jc w:val="both"/>
        <w:rPr>
          <w:rFonts w:cstheme="minorHAnsi"/>
          <w:b/>
          <w:sz w:val="20"/>
          <w:szCs w:val="20"/>
          <w:u w:val="single"/>
        </w:rPr>
      </w:pPr>
      <w:r w:rsidRPr="00A4499B">
        <w:rPr>
          <w:rFonts w:cstheme="minorHAnsi"/>
          <w:b/>
          <w:sz w:val="20"/>
          <w:szCs w:val="20"/>
          <w:u w:val="single"/>
        </w:rPr>
        <w:t>Respuesta:</w:t>
      </w:r>
    </w:p>
    <w:p w14:paraId="5AA75E01" w14:textId="77777777" w:rsidR="001D4E12" w:rsidRPr="00A4499B" w:rsidRDefault="001D4E12"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3B5F9B" w:rsidRPr="00A4499B">
        <w:rPr>
          <w:rFonts w:asciiTheme="minorHAnsi" w:hAnsiTheme="minorHAnsi" w:cstheme="minorHAnsi"/>
        </w:rPr>
        <w:t xml:space="preserve">Seleccionar </w:t>
      </w:r>
      <w:r w:rsidR="00CB7F5D" w:rsidRPr="00A4499B">
        <w:rPr>
          <w:rFonts w:asciiTheme="minorHAnsi" w:hAnsiTheme="minorHAnsi" w:cstheme="minorHAnsi"/>
        </w:rPr>
        <w:t xml:space="preserve">el </w:t>
      </w:r>
      <w:r w:rsidR="003B5F9B" w:rsidRPr="00A4499B">
        <w:rPr>
          <w:rFonts w:asciiTheme="minorHAnsi" w:hAnsiTheme="minorHAnsi" w:cstheme="minorHAnsi"/>
        </w:rPr>
        <w:t>nivel 0</w:t>
      </w:r>
      <w:r w:rsidR="00CF7F38">
        <w:rPr>
          <w:rFonts w:asciiTheme="minorHAnsi" w:hAnsiTheme="minorHAnsi" w:cstheme="minorHAnsi"/>
        </w:rPr>
        <w:t xml:space="preserve"> </w:t>
      </w:r>
      <w:r w:rsidR="0093249E">
        <w:rPr>
          <w:rFonts w:asciiTheme="minorHAnsi" w:hAnsiTheme="minorHAnsi" w:cstheme="minorHAnsi"/>
        </w:rPr>
        <w:t>y a</w:t>
      </w:r>
      <w:r w:rsidRPr="00A4499B">
        <w:rPr>
          <w:rFonts w:asciiTheme="minorHAnsi" w:hAnsiTheme="minorHAnsi" w:cstheme="minorHAnsi"/>
        </w:rPr>
        <w:t xml:space="preserve">tender </w:t>
      </w:r>
      <w:r w:rsidR="0093249E">
        <w:rPr>
          <w:rFonts w:asciiTheme="minorHAnsi" w:hAnsiTheme="minorHAnsi" w:cstheme="minorHAnsi"/>
        </w:rPr>
        <w:t>los</w:t>
      </w:r>
      <w:r w:rsidRPr="00A4499B">
        <w:rPr>
          <w:rFonts w:asciiTheme="minorHAnsi" w:hAnsiTheme="minorHAnsi" w:cstheme="minorHAnsi"/>
        </w:rPr>
        <w:t xml:space="preserve"> </w:t>
      </w:r>
      <w:r w:rsidR="003B5F9B" w:rsidRPr="00A4499B">
        <w:rPr>
          <w:rFonts w:asciiTheme="minorHAnsi" w:hAnsiTheme="minorHAnsi" w:cstheme="minorHAnsi"/>
        </w:rPr>
        <w:t>numeral</w:t>
      </w:r>
      <w:r w:rsidR="0093249E">
        <w:rPr>
          <w:rFonts w:asciiTheme="minorHAnsi" w:hAnsiTheme="minorHAnsi" w:cstheme="minorHAnsi"/>
        </w:rPr>
        <w:t>es</w:t>
      </w:r>
      <w:r w:rsidRPr="00A4499B">
        <w:rPr>
          <w:rFonts w:asciiTheme="minorHAnsi" w:hAnsiTheme="minorHAnsi" w:cstheme="minorHAnsi"/>
        </w:rPr>
        <w:t xml:space="preserve"> 7.</w:t>
      </w:r>
      <w:r w:rsidR="0093249E">
        <w:rPr>
          <w:rFonts w:asciiTheme="minorHAnsi" w:hAnsiTheme="minorHAnsi" w:cstheme="minorHAnsi"/>
        </w:rPr>
        <w:t>1, 7.3 y 7.4</w:t>
      </w:r>
      <w:r w:rsidR="003E5349">
        <w:rPr>
          <w:rFonts w:asciiTheme="minorHAnsi" w:hAnsiTheme="minorHAnsi" w:cstheme="minorHAnsi"/>
        </w:rPr>
        <w:t xml:space="preserve"> </w:t>
      </w:r>
      <w:r w:rsidR="003E5349" w:rsidRPr="00A4499B">
        <w:rPr>
          <w:rFonts w:asciiTheme="minorHAnsi" w:hAnsiTheme="minorHAnsi" w:cstheme="minorHAnsi"/>
        </w:rPr>
        <w:t>de la sección de “Consideraciones”</w:t>
      </w:r>
      <w:r w:rsidRPr="00A4499B">
        <w:rPr>
          <w:rFonts w:asciiTheme="minorHAnsi" w:hAnsiTheme="minorHAnsi" w:cstheme="minorHAnsi"/>
        </w:rPr>
        <w:t>.</w:t>
      </w:r>
    </w:p>
    <w:p w14:paraId="61CE2C92" w14:textId="77777777" w:rsidR="00D71D9D" w:rsidRPr="00A4499B" w:rsidRDefault="00D71D9D" w:rsidP="00D71D9D">
      <w:pPr>
        <w:pStyle w:val="Prrafodelista"/>
        <w:ind w:left="720"/>
        <w:jc w:val="both"/>
        <w:rPr>
          <w:rFonts w:asciiTheme="minorHAnsi" w:hAnsiTheme="minorHAnsi" w:cstheme="minorHAnsi"/>
        </w:rPr>
      </w:pPr>
    </w:p>
    <w:p w14:paraId="3D90BF92" w14:textId="7092F648" w:rsidR="001D4E12" w:rsidRPr="00A4499B" w:rsidRDefault="001D4E12"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w:t>
      </w:r>
      <w:r w:rsidR="003B5F9B" w:rsidRPr="00A4499B">
        <w:rPr>
          <w:rFonts w:asciiTheme="minorHAnsi" w:hAnsiTheme="minorHAnsi" w:cstheme="minorHAnsi"/>
        </w:rPr>
        <w:t>numerale</w:t>
      </w:r>
      <w:r w:rsidRPr="00A4499B">
        <w:rPr>
          <w:rFonts w:asciiTheme="minorHAnsi" w:hAnsiTheme="minorHAnsi" w:cstheme="minorHAnsi"/>
        </w:rPr>
        <w:t xml:space="preserve">s </w:t>
      </w:r>
      <w:r w:rsidR="0093249E">
        <w:rPr>
          <w:rFonts w:asciiTheme="minorHAnsi" w:hAnsiTheme="minorHAnsi" w:cstheme="minorHAnsi"/>
        </w:rPr>
        <w:t xml:space="preserve">7.2 a 7.4 </w:t>
      </w:r>
      <w:r w:rsidRPr="00A4499B">
        <w:rPr>
          <w:rFonts w:asciiTheme="minorHAnsi" w:hAnsiTheme="minorHAnsi" w:cstheme="minorHAnsi"/>
        </w:rPr>
        <w:t>de la sección de “</w:t>
      </w:r>
      <w:r w:rsidR="00FC2F34" w:rsidRPr="00A4499B">
        <w:rPr>
          <w:rFonts w:asciiTheme="minorHAnsi" w:hAnsiTheme="minorHAnsi" w:cstheme="minorHAnsi"/>
        </w:rPr>
        <w:t>C</w:t>
      </w:r>
      <w:r w:rsidRPr="00A4499B">
        <w:rPr>
          <w:rFonts w:asciiTheme="minorHAnsi" w:hAnsiTheme="minorHAnsi" w:cstheme="minorHAnsi"/>
        </w:rPr>
        <w:t>onsideraciones”.</w:t>
      </w: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531"/>
      </w:tblGrid>
      <w:tr w:rsidR="001D4E12" w:rsidRPr="00A4499B" w14:paraId="5EE7ED97" w14:textId="77777777" w:rsidTr="00862702">
        <w:trPr>
          <w:trHeight w:val="267"/>
        </w:trPr>
        <w:tc>
          <w:tcPr>
            <w:tcW w:w="1271" w:type="dxa"/>
            <w:tcBorders>
              <w:top w:val="single" w:sz="4" w:space="0" w:color="auto"/>
              <w:left w:val="single" w:sz="4" w:space="0" w:color="auto"/>
              <w:right w:val="single" w:sz="4" w:space="0" w:color="auto"/>
            </w:tcBorders>
            <w:vAlign w:val="center"/>
          </w:tcPr>
          <w:p w14:paraId="75121868" w14:textId="77777777" w:rsidR="001D4E12" w:rsidRPr="00A4499B" w:rsidRDefault="001D4E12" w:rsidP="008B5DB4">
            <w:pPr>
              <w:jc w:val="center"/>
              <w:rPr>
                <w:rFonts w:cstheme="minorHAnsi"/>
                <w:b/>
                <w:iCs/>
                <w:sz w:val="20"/>
                <w:szCs w:val="20"/>
              </w:rPr>
            </w:pPr>
            <w:r w:rsidRPr="00A4499B">
              <w:rPr>
                <w:rFonts w:cstheme="minorHAnsi"/>
                <w:b/>
                <w:iCs/>
                <w:sz w:val="20"/>
                <w:szCs w:val="20"/>
              </w:rPr>
              <w:t>Nivel</w:t>
            </w:r>
          </w:p>
        </w:tc>
        <w:tc>
          <w:tcPr>
            <w:tcW w:w="7531" w:type="dxa"/>
            <w:tcBorders>
              <w:top w:val="single" w:sz="4" w:space="0" w:color="auto"/>
              <w:left w:val="single" w:sz="4" w:space="0" w:color="auto"/>
              <w:right w:val="single" w:sz="4" w:space="0" w:color="auto"/>
            </w:tcBorders>
            <w:shd w:val="clear" w:color="auto" w:fill="auto"/>
            <w:vAlign w:val="center"/>
          </w:tcPr>
          <w:p w14:paraId="523F3BDA" w14:textId="77777777" w:rsidR="001D4E12" w:rsidRPr="00A4499B" w:rsidRDefault="001D4E12" w:rsidP="008B5DB4">
            <w:pPr>
              <w:jc w:val="center"/>
              <w:rPr>
                <w:rFonts w:cstheme="minorHAnsi"/>
                <w:b/>
                <w:iCs/>
                <w:sz w:val="20"/>
                <w:szCs w:val="20"/>
              </w:rPr>
            </w:pPr>
            <w:r w:rsidRPr="00A4499B">
              <w:rPr>
                <w:rFonts w:cstheme="minorHAnsi"/>
                <w:b/>
                <w:iCs/>
                <w:sz w:val="20"/>
                <w:szCs w:val="20"/>
              </w:rPr>
              <w:t>Criterios</w:t>
            </w:r>
          </w:p>
        </w:tc>
      </w:tr>
      <w:tr w:rsidR="001D4E12" w:rsidRPr="00A4499B" w14:paraId="5B241657" w14:textId="77777777" w:rsidTr="00862702">
        <w:trPr>
          <w:trHeight w:val="201"/>
        </w:trPr>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2929A11" w14:textId="77777777" w:rsidR="001D4E12" w:rsidRPr="00A4499B" w:rsidRDefault="001D4E12" w:rsidP="008B5DB4">
            <w:pPr>
              <w:jc w:val="center"/>
              <w:rPr>
                <w:rFonts w:cstheme="minorHAnsi"/>
                <w:sz w:val="20"/>
                <w:szCs w:val="20"/>
              </w:rPr>
            </w:pPr>
            <w:r w:rsidRPr="00A4499B">
              <w:rPr>
                <w:rFonts w:cstheme="minorHAnsi"/>
                <w:sz w:val="20"/>
                <w:szCs w:val="20"/>
              </w:rPr>
              <w:t>0</w:t>
            </w:r>
          </w:p>
        </w:tc>
        <w:tc>
          <w:tcPr>
            <w:tcW w:w="7531" w:type="dxa"/>
            <w:tcBorders>
              <w:top w:val="single" w:sz="4" w:space="0" w:color="auto"/>
              <w:left w:val="single" w:sz="4" w:space="0" w:color="auto"/>
              <w:bottom w:val="single" w:sz="4" w:space="0" w:color="auto"/>
              <w:right w:val="single" w:sz="4" w:space="0" w:color="auto"/>
            </w:tcBorders>
            <w:vAlign w:val="center"/>
          </w:tcPr>
          <w:p w14:paraId="4D2D3A58" w14:textId="77777777" w:rsidR="001D4E12" w:rsidRPr="00A4499B" w:rsidRDefault="001D4E12" w:rsidP="008B5DB4">
            <w:pPr>
              <w:rPr>
                <w:rFonts w:cstheme="minorHAnsi"/>
                <w:b/>
                <w:sz w:val="20"/>
                <w:szCs w:val="20"/>
              </w:rPr>
            </w:pPr>
            <w:r w:rsidRPr="00A4499B">
              <w:rPr>
                <w:rFonts w:cstheme="minorHAnsi"/>
                <w:b/>
                <w:sz w:val="20"/>
                <w:szCs w:val="20"/>
              </w:rPr>
              <w:t xml:space="preserve">Ningún </w:t>
            </w:r>
            <w:r w:rsidR="00783CFC" w:rsidRPr="00A4499B">
              <w:rPr>
                <w:rFonts w:cstheme="minorHAnsi"/>
                <w:b/>
                <w:sz w:val="20"/>
                <w:szCs w:val="20"/>
              </w:rPr>
              <w:t>bien o servicio</w:t>
            </w:r>
            <w:r w:rsidRPr="00A4499B">
              <w:rPr>
                <w:rFonts w:cstheme="minorHAnsi"/>
                <w:b/>
                <w:sz w:val="20"/>
                <w:szCs w:val="20"/>
              </w:rPr>
              <w:t xml:space="preserve"> cumple </w:t>
            </w:r>
            <w:r w:rsidRPr="00A4499B">
              <w:rPr>
                <w:rFonts w:cstheme="minorHAnsi"/>
                <w:sz w:val="20"/>
                <w:szCs w:val="20"/>
              </w:rPr>
              <w:t>con los criterios de valoración.</w:t>
            </w:r>
          </w:p>
        </w:tc>
      </w:tr>
      <w:tr w:rsidR="001D4E12" w:rsidRPr="00A4499B" w14:paraId="40E69C46" w14:textId="77777777" w:rsidTr="00862702">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1279E651" w14:textId="77777777" w:rsidR="001D4E12" w:rsidRPr="00A4499B" w:rsidRDefault="001D4E12" w:rsidP="008B5DB4">
            <w:pPr>
              <w:jc w:val="center"/>
              <w:rPr>
                <w:rFonts w:cstheme="minorHAnsi"/>
                <w:sz w:val="20"/>
                <w:szCs w:val="20"/>
              </w:rPr>
            </w:pPr>
            <w:r w:rsidRPr="00A4499B">
              <w:rPr>
                <w:rFonts w:cstheme="minorHAnsi"/>
                <w:sz w:val="20"/>
                <w:szCs w:val="20"/>
              </w:rPr>
              <w:t>1</w:t>
            </w:r>
          </w:p>
        </w:tc>
        <w:tc>
          <w:tcPr>
            <w:tcW w:w="7531" w:type="dxa"/>
            <w:tcBorders>
              <w:top w:val="single" w:sz="4" w:space="0" w:color="auto"/>
              <w:left w:val="single" w:sz="4" w:space="0" w:color="auto"/>
              <w:bottom w:val="single" w:sz="4" w:space="0" w:color="auto"/>
              <w:right w:val="single" w:sz="4" w:space="0" w:color="auto"/>
            </w:tcBorders>
            <w:vAlign w:val="center"/>
          </w:tcPr>
          <w:p w14:paraId="69857BAD" w14:textId="77777777" w:rsidR="001D4E12" w:rsidRPr="00A4499B" w:rsidRDefault="001D4E12" w:rsidP="008B5DB4">
            <w:pPr>
              <w:rPr>
                <w:rFonts w:cstheme="minorHAnsi"/>
                <w:sz w:val="20"/>
                <w:szCs w:val="20"/>
              </w:rPr>
            </w:pPr>
            <w:r w:rsidRPr="00A4499B">
              <w:rPr>
                <w:rFonts w:cstheme="minorHAnsi"/>
                <w:color w:val="000000"/>
                <w:sz w:val="20"/>
                <w:szCs w:val="20"/>
              </w:rPr>
              <w:t xml:space="preserve">Al menos un </w:t>
            </w:r>
            <w:r w:rsidR="00783CFC" w:rsidRPr="00A4499B">
              <w:rPr>
                <w:rFonts w:cstheme="minorHAnsi"/>
                <w:color w:val="000000"/>
                <w:sz w:val="20"/>
                <w:szCs w:val="20"/>
              </w:rPr>
              <w:t>bien o servicio</w:t>
            </w:r>
            <w:r w:rsidRPr="00A4499B">
              <w:rPr>
                <w:rFonts w:cstheme="minorHAnsi"/>
                <w:color w:val="000000"/>
                <w:sz w:val="20"/>
                <w:szCs w:val="20"/>
              </w:rPr>
              <w:t xml:space="preserve"> corresponde a la solución de una o varias de las causas del problema central identificado.</w:t>
            </w:r>
          </w:p>
        </w:tc>
      </w:tr>
      <w:tr w:rsidR="001D4E12" w:rsidRPr="00A4499B" w14:paraId="09346077" w14:textId="77777777" w:rsidTr="00862702">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6A061001" w14:textId="77777777" w:rsidR="001D4E12" w:rsidRPr="00A4499B" w:rsidRDefault="001D4E12" w:rsidP="008B5DB4">
            <w:pPr>
              <w:jc w:val="center"/>
              <w:rPr>
                <w:rFonts w:cstheme="minorHAnsi"/>
                <w:sz w:val="20"/>
                <w:szCs w:val="20"/>
              </w:rPr>
            </w:pPr>
            <w:r w:rsidRPr="00A4499B">
              <w:rPr>
                <w:rFonts w:cstheme="minorHAnsi"/>
                <w:sz w:val="20"/>
                <w:szCs w:val="20"/>
              </w:rPr>
              <w:t>2</w:t>
            </w:r>
          </w:p>
        </w:tc>
        <w:tc>
          <w:tcPr>
            <w:tcW w:w="7531" w:type="dxa"/>
            <w:tcBorders>
              <w:top w:val="single" w:sz="4" w:space="0" w:color="auto"/>
              <w:left w:val="single" w:sz="4" w:space="0" w:color="auto"/>
              <w:bottom w:val="single" w:sz="4" w:space="0" w:color="auto"/>
              <w:right w:val="single" w:sz="4" w:space="0" w:color="auto"/>
            </w:tcBorders>
            <w:vAlign w:val="center"/>
          </w:tcPr>
          <w:p w14:paraId="05A0E9C2" w14:textId="77777777" w:rsidR="001D4E12" w:rsidRPr="00A4499B" w:rsidRDefault="001D4E12" w:rsidP="008B5DB4">
            <w:pPr>
              <w:rPr>
                <w:rFonts w:eastAsia="Times New Roman" w:cstheme="minorHAnsi"/>
                <w:sz w:val="20"/>
                <w:szCs w:val="20"/>
                <w:lang w:eastAsia="es-MX"/>
              </w:rPr>
            </w:pPr>
            <w:r w:rsidRPr="00A4499B">
              <w:rPr>
                <w:rFonts w:cstheme="minorHAnsi"/>
                <w:color w:val="000000"/>
                <w:sz w:val="20"/>
                <w:szCs w:val="20"/>
              </w:rPr>
              <w:t xml:space="preserve">Además del criterio anterior, al menos un </w:t>
            </w:r>
            <w:r w:rsidR="00783CFC" w:rsidRPr="00A4499B">
              <w:rPr>
                <w:rFonts w:cstheme="minorHAnsi"/>
                <w:color w:val="000000"/>
                <w:sz w:val="20"/>
                <w:szCs w:val="20"/>
              </w:rPr>
              <w:t>bien o servicio</w:t>
            </w:r>
            <w:r w:rsidRPr="00A4499B">
              <w:rPr>
                <w:rFonts w:cstheme="minorHAnsi"/>
                <w:color w:val="000000"/>
                <w:sz w:val="20"/>
                <w:szCs w:val="20"/>
              </w:rPr>
              <w:t xml:space="preserve"> es necesario para el logro del objetivo central del Pp (el objetivo no podría lograrse sin ese </w:t>
            </w:r>
            <w:r w:rsidR="00FC2F34" w:rsidRPr="00A4499B">
              <w:rPr>
                <w:rFonts w:cstheme="minorHAnsi"/>
                <w:color w:val="000000"/>
                <w:sz w:val="20"/>
                <w:szCs w:val="20"/>
              </w:rPr>
              <w:t>elemento</w:t>
            </w:r>
            <w:r w:rsidRPr="00A4499B">
              <w:rPr>
                <w:rFonts w:cstheme="minorHAnsi"/>
                <w:color w:val="000000"/>
                <w:sz w:val="20"/>
                <w:szCs w:val="20"/>
              </w:rPr>
              <w:t>).</w:t>
            </w:r>
          </w:p>
        </w:tc>
      </w:tr>
      <w:tr w:rsidR="001D4E12" w:rsidRPr="00A4499B" w14:paraId="412215FB" w14:textId="77777777" w:rsidTr="00862702">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3965766B" w14:textId="77777777" w:rsidR="001D4E12" w:rsidRPr="00A4499B" w:rsidRDefault="001D4E12" w:rsidP="008B5DB4">
            <w:pPr>
              <w:jc w:val="center"/>
              <w:rPr>
                <w:rFonts w:cstheme="minorHAnsi"/>
                <w:sz w:val="20"/>
                <w:szCs w:val="20"/>
              </w:rPr>
            </w:pPr>
            <w:r w:rsidRPr="00A4499B">
              <w:rPr>
                <w:rFonts w:cstheme="minorHAnsi"/>
                <w:sz w:val="20"/>
                <w:szCs w:val="20"/>
              </w:rPr>
              <w:t>3</w:t>
            </w:r>
          </w:p>
        </w:tc>
        <w:tc>
          <w:tcPr>
            <w:tcW w:w="7531" w:type="dxa"/>
            <w:tcBorders>
              <w:top w:val="single" w:sz="4" w:space="0" w:color="auto"/>
              <w:left w:val="single" w:sz="4" w:space="0" w:color="auto"/>
              <w:bottom w:val="single" w:sz="4" w:space="0" w:color="auto"/>
              <w:right w:val="single" w:sz="4" w:space="0" w:color="auto"/>
            </w:tcBorders>
            <w:vAlign w:val="center"/>
          </w:tcPr>
          <w:p w14:paraId="047CC1C3" w14:textId="77777777" w:rsidR="001D4E12" w:rsidRPr="00A4499B" w:rsidRDefault="001D4E12" w:rsidP="008B5DB4">
            <w:pPr>
              <w:rPr>
                <w:rFonts w:cstheme="minorHAnsi"/>
                <w:sz w:val="20"/>
                <w:szCs w:val="20"/>
              </w:rPr>
            </w:pPr>
            <w:r w:rsidRPr="00A4499B">
              <w:rPr>
                <w:rFonts w:cstheme="minorHAnsi"/>
                <w:color w:val="000000"/>
                <w:sz w:val="20"/>
                <w:szCs w:val="20"/>
              </w:rPr>
              <w:t xml:space="preserve">Además de los dos criterios anteriores, al menos un </w:t>
            </w:r>
            <w:r w:rsidR="00783CFC" w:rsidRPr="00A4499B">
              <w:rPr>
                <w:rFonts w:cstheme="minorHAnsi"/>
                <w:color w:val="000000"/>
                <w:sz w:val="20"/>
                <w:szCs w:val="20"/>
              </w:rPr>
              <w:t>bien o servicio</w:t>
            </w:r>
            <w:r w:rsidRPr="00A4499B">
              <w:rPr>
                <w:rFonts w:cstheme="minorHAnsi"/>
                <w:color w:val="000000"/>
                <w:sz w:val="20"/>
                <w:szCs w:val="20"/>
              </w:rPr>
              <w:t xml:space="preserve"> e</w:t>
            </w:r>
            <w:r w:rsidRPr="00A4499B">
              <w:rPr>
                <w:rFonts w:cstheme="minorHAnsi"/>
                <w:sz w:val="20"/>
                <w:szCs w:val="20"/>
              </w:rPr>
              <w:t xml:space="preserve">s factible de entregar </w:t>
            </w:r>
            <w:r w:rsidRPr="00A4499B">
              <w:rPr>
                <w:rFonts w:cstheme="minorHAnsi"/>
                <w:color w:val="000000"/>
                <w:sz w:val="20"/>
                <w:szCs w:val="20"/>
              </w:rPr>
              <w:t>considerando sus características técnicas, el marco normativo y de operación del Pp, así como su presupuesto.</w:t>
            </w:r>
          </w:p>
        </w:tc>
      </w:tr>
      <w:tr w:rsidR="001D4E12" w:rsidRPr="00A4499B" w14:paraId="5A42A473" w14:textId="77777777" w:rsidTr="00862702">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00B050"/>
            <w:vAlign w:val="center"/>
          </w:tcPr>
          <w:p w14:paraId="53B2043E" w14:textId="77777777" w:rsidR="001D4E12" w:rsidRPr="00A4499B" w:rsidRDefault="001D4E12" w:rsidP="008B5DB4">
            <w:pPr>
              <w:jc w:val="center"/>
              <w:rPr>
                <w:rFonts w:cstheme="minorHAnsi"/>
                <w:sz w:val="20"/>
                <w:szCs w:val="20"/>
              </w:rPr>
            </w:pPr>
            <w:r w:rsidRPr="00A4499B">
              <w:rPr>
                <w:rFonts w:cstheme="minorHAnsi"/>
                <w:sz w:val="20"/>
                <w:szCs w:val="20"/>
              </w:rPr>
              <w:t>4</w:t>
            </w:r>
          </w:p>
        </w:tc>
        <w:tc>
          <w:tcPr>
            <w:tcW w:w="7531" w:type="dxa"/>
            <w:tcBorders>
              <w:top w:val="single" w:sz="4" w:space="0" w:color="auto"/>
              <w:left w:val="single" w:sz="4" w:space="0" w:color="auto"/>
              <w:bottom w:val="single" w:sz="4" w:space="0" w:color="auto"/>
              <w:right w:val="single" w:sz="4" w:space="0" w:color="auto"/>
            </w:tcBorders>
            <w:vAlign w:val="center"/>
          </w:tcPr>
          <w:p w14:paraId="6F5991FE" w14:textId="77777777" w:rsidR="001D4E12" w:rsidRPr="000F3BB5" w:rsidRDefault="001D4E12" w:rsidP="000F3BB5">
            <w:pPr>
              <w:rPr>
                <w:rFonts w:cstheme="minorHAnsi"/>
                <w:sz w:val="20"/>
                <w:szCs w:val="20"/>
              </w:rPr>
            </w:pPr>
            <w:r w:rsidRPr="00A4499B">
              <w:rPr>
                <w:rFonts w:cstheme="minorHAnsi"/>
                <w:color w:val="000000"/>
                <w:sz w:val="20"/>
                <w:szCs w:val="20"/>
              </w:rPr>
              <w:t xml:space="preserve">Además de los tres criterios anteriores, </w:t>
            </w:r>
            <w:r w:rsidRPr="000F3BB5">
              <w:rPr>
                <w:rFonts w:cstheme="minorHAnsi"/>
                <w:color w:val="000000"/>
                <w:sz w:val="20"/>
                <w:szCs w:val="20"/>
              </w:rPr>
              <w:t xml:space="preserve">en su conjunto, los </w:t>
            </w:r>
            <w:r w:rsidR="00783CFC" w:rsidRPr="000F3BB5">
              <w:rPr>
                <w:rFonts w:cstheme="minorHAnsi"/>
                <w:color w:val="000000"/>
                <w:sz w:val="20"/>
                <w:szCs w:val="20"/>
              </w:rPr>
              <w:t>bienes y servicios</w:t>
            </w:r>
            <w:r w:rsidRPr="000F3BB5">
              <w:rPr>
                <w:rFonts w:cstheme="minorHAnsi"/>
                <w:color w:val="000000"/>
                <w:sz w:val="20"/>
                <w:szCs w:val="20"/>
              </w:rPr>
              <w:t xml:space="preserve"> </w:t>
            </w:r>
            <w:r w:rsidR="005A3408" w:rsidRPr="00A4499B">
              <w:rPr>
                <w:rFonts w:cstheme="minorHAnsi"/>
                <w:color w:val="000000"/>
                <w:sz w:val="20"/>
                <w:szCs w:val="20"/>
              </w:rPr>
              <w:t>contribuyen de manera relevante a</w:t>
            </w:r>
            <w:r w:rsidR="005A3408" w:rsidRPr="000F3BB5">
              <w:rPr>
                <w:rFonts w:cstheme="minorHAnsi"/>
                <w:color w:val="000000"/>
                <w:sz w:val="20"/>
                <w:szCs w:val="20"/>
              </w:rPr>
              <w:t xml:space="preserve"> </w:t>
            </w:r>
            <w:r w:rsidRPr="000F3BB5">
              <w:rPr>
                <w:rFonts w:cstheme="minorHAnsi"/>
                <w:color w:val="000000"/>
                <w:sz w:val="20"/>
                <w:szCs w:val="20"/>
              </w:rPr>
              <w:t>alcanzar el objetivo central del Pp (</w:t>
            </w:r>
            <w:r w:rsidR="000F3BB5">
              <w:rPr>
                <w:rFonts w:cstheme="minorHAnsi"/>
                <w:color w:val="000000"/>
                <w:sz w:val="20"/>
                <w:szCs w:val="20"/>
              </w:rPr>
              <w:t xml:space="preserve">considerando factores externos al Pp, </w:t>
            </w:r>
            <w:r w:rsidRPr="000F3BB5">
              <w:rPr>
                <w:rFonts w:cstheme="minorHAnsi"/>
                <w:color w:val="000000"/>
                <w:sz w:val="20"/>
                <w:szCs w:val="20"/>
              </w:rPr>
              <w:t xml:space="preserve">no falta </w:t>
            </w:r>
            <w:r w:rsidRPr="00A4499B">
              <w:rPr>
                <w:rFonts w:cstheme="minorHAnsi"/>
                <w:color w:val="000000"/>
                <w:sz w:val="20"/>
                <w:szCs w:val="20"/>
              </w:rPr>
              <w:t xml:space="preserve">o sobra </w:t>
            </w:r>
            <w:r w:rsidR="00FC2F34" w:rsidRPr="00A4499B">
              <w:rPr>
                <w:rFonts w:cstheme="minorHAnsi"/>
                <w:color w:val="000000"/>
                <w:sz w:val="20"/>
                <w:szCs w:val="20"/>
              </w:rPr>
              <w:t>ningún elemento</w:t>
            </w:r>
            <w:r w:rsidRPr="00A4499B">
              <w:rPr>
                <w:rFonts w:cstheme="minorHAnsi"/>
                <w:color w:val="000000"/>
                <w:sz w:val="20"/>
                <w:szCs w:val="20"/>
              </w:rPr>
              <w:t>).</w:t>
            </w:r>
          </w:p>
        </w:tc>
      </w:tr>
    </w:tbl>
    <w:p w14:paraId="49ABAE43" w14:textId="77777777" w:rsidR="001D4E12" w:rsidRPr="000F3BB5" w:rsidRDefault="001D4E12" w:rsidP="008B5DB4">
      <w:pPr>
        <w:autoSpaceDE w:val="0"/>
        <w:autoSpaceDN w:val="0"/>
        <w:adjustRightInd w:val="0"/>
        <w:jc w:val="both"/>
        <w:rPr>
          <w:rFonts w:cstheme="minorHAnsi"/>
          <w:sz w:val="20"/>
          <w:szCs w:val="20"/>
        </w:rPr>
      </w:pPr>
    </w:p>
    <w:p w14:paraId="5A491C0D" w14:textId="77777777" w:rsidR="001D4E12" w:rsidRPr="000F3BB5" w:rsidRDefault="001D4E12" w:rsidP="008B5DB4">
      <w:pPr>
        <w:jc w:val="both"/>
        <w:rPr>
          <w:rFonts w:cstheme="minorHAnsi"/>
          <w:b/>
          <w:sz w:val="20"/>
          <w:szCs w:val="20"/>
          <w:u w:val="single"/>
        </w:rPr>
      </w:pPr>
      <w:r w:rsidRPr="000F3BB5">
        <w:rPr>
          <w:rFonts w:cstheme="minorHAnsi"/>
          <w:b/>
          <w:sz w:val="20"/>
          <w:szCs w:val="20"/>
          <w:u w:val="single"/>
        </w:rPr>
        <w:t xml:space="preserve">Consideraciones: </w:t>
      </w:r>
    </w:p>
    <w:p w14:paraId="41C60526" w14:textId="77777777" w:rsidR="001D4E12" w:rsidRPr="003537D2" w:rsidRDefault="001D4E12" w:rsidP="003537D2">
      <w:pPr>
        <w:pStyle w:val="Prrafodelista"/>
        <w:autoSpaceDE w:val="0"/>
        <w:autoSpaceDN w:val="0"/>
        <w:adjustRightInd w:val="0"/>
        <w:ind w:left="360"/>
        <w:jc w:val="both"/>
        <w:rPr>
          <w:rFonts w:asciiTheme="minorHAnsi" w:hAnsiTheme="minorHAnsi" w:cstheme="minorHAnsi"/>
          <w:lang w:val="es-MX"/>
        </w:rPr>
      </w:pPr>
    </w:p>
    <w:p w14:paraId="64C06841" w14:textId="77777777" w:rsidR="00A17D7F" w:rsidRPr="00A4499B" w:rsidRDefault="00A17D7F" w:rsidP="00B244C4">
      <w:pPr>
        <w:pStyle w:val="Prrafodelista"/>
        <w:autoSpaceDE w:val="0"/>
        <w:autoSpaceDN w:val="0"/>
        <w:adjustRightInd w:val="0"/>
        <w:ind w:left="360"/>
        <w:jc w:val="both"/>
        <w:rPr>
          <w:rFonts w:asciiTheme="minorHAnsi" w:hAnsiTheme="minorHAnsi" w:cstheme="minorHAnsi"/>
          <w:vanish/>
          <w:lang w:val="es-MX"/>
        </w:rPr>
      </w:pPr>
    </w:p>
    <w:p w14:paraId="446C8391" w14:textId="7EA6C881" w:rsidR="00917F30" w:rsidRPr="00CF7F38" w:rsidRDefault="00D71D9D" w:rsidP="00B244C4">
      <w:pPr>
        <w:pStyle w:val="Prrafodelista"/>
        <w:numPr>
          <w:ilvl w:val="1"/>
          <w:numId w:val="152"/>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 xml:space="preserve">A partir del análisis y valoración de las preguntas anteriores, se deberá </w:t>
      </w:r>
      <w:r w:rsidR="00016087">
        <w:rPr>
          <w:rFonts w:asciiTheme="minorHAnsi" w:hAnsiTheme="minorHAnsi" w:cstheme="minorHAnsi"/>
          <w:lang w:val="es-MX"/>
        </w:rPr>
        <w:t xml:space="preserve">presentar o </w:t>
      </w:r>
      <w:r w:rsidRPr="00A4499B">
        <w:rPr>
          <w:rFonts w:asciiTheme="minorHAnsi" w:hAnsiTheme="minorHAnsi" w:cstheme="minorHAnsi"/>
          <w:lang w:val="es-MX"/>
        </w:rPr>
        <w:t>elaborar el Árbol de Objetivos del Pp</w:t>
      </w:r>
      <w:r w:rsidR="00B344BB">
        <w:rPr>
          <w:rFonts w:asciiTheme="minorHAnsi" w:hAnsiTheme="minorHAnsi" w:cstheme="minorHAnsi"/>
          <w:lang w:val="es-MX"/>
        </w:rPr>
        <w:t xml:space="preserve">, </w:t>
      </w:r>
      <w:r w:rsidR="0063296D">
        <w:rPr>
          <w:rFonts w:asciiTheme="minorHAnsi" w:hAnsiTheme="minorHAnsi" w:cstheme="minorHAnsi"/>
          <w:lang w:val="es-MX"/>
        </w:rPr>
        <w:t>identificando</w:t>
      </w:r>
      <w:r w:rsidRPr="00A4499B">
        <w:rPr>
          <w:rFonts w:asciiTheme="minorHAnsi" w:hAnsiTheme="minorHAnsi" w:cstheme="minorHAnsi"/>
          <w:lang w:val="es-MX"/>
        </w:rPr>
        <w:t xml:space="preserve"> los medios y fines</w:t>
      </w:r>
      <w:r w:rsidR="0063296D">
        <w:rPr>
          <w:rFonts w:asciiTheme="minorHAnsi" w:hAnsiTheme="minorHAnsi" w:cstheme="minorHAnsi"/>
          <w:lang w:val="es-MX"/>
        </w:rPr>
        <w:t xml:space="preserve"> para </w:t>
      </w:r>
      <w:r w:rsidR="0063296D" w:rsidRPr="00CF7F38">
        <w:rPr>
          <w:rFonts w:asciiTheme="minorHAnsi" w:hAnsiTheme="minorHAnsi" w:cstheme="minorHAnsi"/>
          <w:lang w:val="es-MX"/>
        </w:rPr>
        <w:t xml:space="preserve">lograr el </w:t>
      </w:r>
      <w:r w:rsidR="0063296D" w:rsidRPr="00CF7F38">
        <w:rPr>
          <w:rFonts w:asciiTheme="minorHAnsi" w:hAnsiTheme="minorHAnsi" w:cstheme="minorHAnsi"/>
          <w:i/>
          <w:lang w:val="es-MX"/>
        </w:rPr>
        <w:t xml:space="preserve">objetivo central </w:t>
      </w:r>
      <w:r w:rsidR="0063296D" w:rsidRPr="00CF7F38">
        <w:rPr>
          <w:rFonts w:asciiTheme="minorHAnsi" w:hAnsiTheme="minorHAnsi" w:cstheme="minorHAnsi"/>
          <w:lang w:val="es-MX"/>
        </w:rPr>
        <w:t>propuesto</w:t>
      </w:r>
      <w:r w:rsidRPr="00CF7F38">
        <w:rPr>
          <w:rFonts w:asciiTheme="minorHAnsi" w:hAnsiTheme="minorHAnsi" w:cstheme="minorHAnsi"/>
          <w:lang w:val="es-MX"/>
        </w:rPr>
        <w:t xml:space="preserve"> </w:t>
      </w:r>
      <w:r w:rsidR="00016087">
        <w:rPr>
          <w:rFonts w:asciiTheme="minorHAnsi" w:hAnsiTheme="minorHAnsi" w:cstheme="minorHAnsi"/>
          <w:lang w:val="es-MX"/>
        </w:rPr>
        <w:t xml:space="preserve">en la pregunta 6, numeral 6.1, </w:t>
      </w:r>
      <w:r w:rsidR="009A7495" w:rsidRPr="00CF7F38">
        <w:rPr>
          <w:rFonts w:asciiTheme="minorHAnsi" w:hAnsiTheme="minorHAnsi" w:cstheme="minorHAnsi"/>
          <w:lang w:val="es-MX"/>
        </w:rPr>
        <w:t xml:space="preserve">tomando </w:t>
      </w:r>
      <w:r w:rsidR="00917F30" w:rsidRPr="00CF7F38">
        <w:rPr>
          <w:rFonts w:asciiTheme="minorHAnsi" w:hAnsiTheme="minorHAnsi" w:cstheme="minorHAnsi"/>
          <w:lang w:val="es-MX"/>
        </w:rPr>
        <w:t>co</w:t>
      </w:r>
      <w:r w:rsidR="009A7495" w:rsidRPr="00CF7F38">
        <w:rPr>
          <w:rFonts w:asciiTheme="minorHAnsi" w:hAnsiTheme="minorHAnsi" w:cstheme="minorHAnsi"/>
          <w:lang w:val="es-MX"/>
        </w:rPr>
        <w:t>mo</w:t>
      </w:r>
      <w:r w:rsidR="00917F30" w:rsidRPr="00CF7F38">
        <w:rPr>
          <w:rFonts w:asciiTheme="minorHAnsi" w:hAnsiTheme="minorHAnsi" w:cstheme="minorHAnsi"/>
          <w:lang w:val="es-MX"/>
        </w:rPr>
        <w:t xml:space="preserve"> base</w:t>
      </w:r>
      <w:r w:rsidR="009A7495" w:rsidRPr="00CF7F38">
        <w:rPr>
          <w:rFonts w:asciiTheme="minorHAnsi" w:hAnsiTheme="minorHAnsi" w:cstheme="minorHAnsi"/>
          <w:lang w:val="es-MX"/>
        </w:rPr>
        <w:t xml:space="preserve"> la estructura del </w:t>
      </w:r>
      <w:r w:rsidR="009A7495" w:rsidRPr="00CF7F38">
        <w:rPr>
          <w:rFonts w:asciiTheme="minorHAnsi" w:hAnsiTheme="minorHAnsi" w:cstheme="minorHAnsi"/>
          <w:b/>
          <w:lang w:val="es-MX"/>
        </w:rPr>
        <w:t>Anexo 3. Árbol de Objetivos</w:t>
      </w:r>
      <w:r w:rsidR="00917F30" w:rsidRPr="00CF7F38">
        <w:rPr>
          <w:rFonts w:asciiTheme="minorHAnsi" w:hAnsiTheme="minorHAnsi" w:cstheme="minorHAnsi"/>
          <w:lang w:val="es-MX"/>
        </w:rPr>
        <w:t xml:space="preserve"> </w:t>
      </w:r>
      <w:r w:rsidR="009A7495" w:rsidRPr="00CF7F38">
        <w:rPr>
          <w:rFonts w:asciiTheme="minorHAnsi" w:hAnsiTheme="minorHAnsi" w:cstheme="minorHAnsi"/>
          <w:lang w:val="es-MX"/>
        </w:rPr>
        <w:t xml:space="preserve">y en apego a lo establecido </w:t>
      </w:r>
      <w:r w:rsidR="00917F30" w:rsidRPr="00CF7F38">
        <w:rPr>
          <w:rFonts w:asciiTheme="minorHAnsi" w:hAnsiTheme="minorHAnsi" w:cstheme="minorHAnsi"/>
          <w:lang w:val="es-MX"/>
        </w:rPr>
        <w:t>en la Guía MIR y la Guía Indicadores</w:t>
      </w:r>
      <w:r w:rsidR="009A7495" w:rsidRPr="00CF7F38">
        <w:rPr>
          <w:rFonts w:asciiTheme="minorHAnsi" w:hAnsiTheme="minorHAnsi" w:cstheme="minorHAnsi"/>
          <w:lang w:val="es-MX"/>
        </w:rPr>
        <w:t xml:space="preserve">. </w:t>
      </w:r>
      <w:r w:rsidR="009A7495" w:rsidRPr="00CF7F38">
        <w:rPr>
          <w:rFonts w:asciiTheme="minorHAnsi" w:hAnsiTheme="minorHAnsi" w:cstheme="minorHAnsi"/>
        </w:rPr>
        <w:t>Dicha propuesta deberá incluirse y justificarse en la respuesta y cumplir con los criterios de valoración.</w:t>
      </w:r>
    </w:p>
    <w:p w14:paraId="1200387B" w14:textId="77777777" w:rsidR="00D71D9D" w:rsidRPr="00CF7F38" w:rsidRDefault="00D71D9D" w:rsidP="00917F30">
      <w:pPr>
        <w:pStyle w:val="Prrafodelista"/>
        <w:autoSpaceDE w:val="0"/>
        <w:autoSpaceDN w:val="0"/>
        <w:adjustRightInd w:val="0"/>
        <w:ind w:left="705"/>
        <w:jc w:val="both"/>
        <w:rPr>
          <w:rFonts w:asciiTheme="minorHAnsi" w:hAnsiTheme="minorHAnsi" w:cstheme="minorHAnsi"/>
          <w:lang w:val="es-MX"/>
        </w:rPr>
      </w:pPr>
    </w:p>
    <w:p w14:paraId="2D838241" w14:textId="062BDAFD" w:rsidR="009A7495" w:rsidRPr="00CF7F38" w:rsidRDefault="009A7495" w:rsidP="00B244C4">
      <w:pPr>
        <w:pStyle w:val="Prrafodelista"/>
        <w:numPr>
          <w:ilvl w:val="1"/>
          <w:numId w:val="152"/>
        </w:numPr>
        <w:autoSpaceDE w:val="0"/>
        <w:autoSpaceDN w:val="0"/>
        <w:adjustRightInd w:val="0"/>
        <w:jc w:val="both"/>
        <w:rPr>
          <w:rFonts w:asciiTheme="minorHAnsi" w:hAnsiTheme="minorHAnsi" w:cstheme="minorHAnsi"/>
          <w:lang w:val="es-MX"/>
        </w:rPr>
      </w:pPr>
      <w:r w:rsidRPr="00CF7F38">
        <w:rPr>
          <w:rFonts w:asciiTheme="minorHAnsi" w:hAnsiTheme="minorHAnsi" w:cstheme="minorHAnsi"/>
          <w:lang w:val="es-MX"/>
        </w:rPr>
        <w:t>En la respuesta se deberá incluir la justificación y análisis de cada uno de los criterios considerados en la pregunta, así como el registro del árbol de</w:t>
      </w:r>
      <w:r w:rsidR="00B244C4" w:rsidRPr="00CF7F38">
        <w:rPr>
          <w:rFonts w:asciiTheme="minorHAnsi" w:hAnsiTheme="minorHAnsi" w:cstheme="minorHAnsi"/>
          <w:lang w:val="es-MX"/>
        </w:rPr>
        <w:t xml:space="preserve"> objetivos </w:t>
      </w:r>
      <w:r w:rsidRPr="00CF7F38">
        <w:rPr>
          <w:rFonts w:asciiTheme="minorHAnsi" w:hAnsiTheme="minorHAnsi" w:cstheme="minorHAnsi"/>
          <w:lang w:val="es-MX"/>
        </w:rPr>
        <w:t xml:space="preserve">en el </w:t>
      </w:r>
      <w:r w:rsidRPr="00CF7F38">
        <w:rPr>
          <w:rFonts w:asciiTheme="minorHAnsi" w:hAnsiTheme="minorHAnsi" w:cstheme="minorHAnsi"/>
          <w:b/>
          <w:lang w:val="es-MX"/>
        </w:rPr>
        <w:t xml:space="preserve">Anexo 3. Árbol de Objetivos. </w:t>
      </w:r>
      <w:r w:rsidRPr="00CF7F38">
        <w:rPr>
          <w:rFonts w:asciiTheme="minorHAnsi" w:hAnsiTheme="minorHAnsi" w:cstheme="minorHAnsi"/>
          <w:lang w:val="es-MX"/>
        </w:rPr>
        <w:t xml:space="preserve">En caso de que la instancia evaluadora identifique áreas de mejora, deberá incluir su propuesta de modificación tomando como base la estructura del </w:t>
      </w:r>
      <w:r w:rsidR="00460223" w:rsidRPr="00460223">
        <w:rPr>
          <w:rFonts w:asciiTheme="minorHAnsi" w:hAnsiTheme="minorHAnsi" w:cstheme="minorHAnsi"/>
          <w:b/>
          <w:bCs/>
          <w:lang w:val="es-MX"/>
        </w:rPr>
        <w:t>Anexo</w:t>
      </w:r>
      <w:r w:rsidR="00460223">
        <w:rPr>
          <w:rFonts w:asciiTheme="minorHAnsi" w:hAnsiTheme="minorHAnsi" w:cstheme="minorHAnsi"/>
          <w:lang w:val="es-MX"/>
        </w:rPr>
        <w:t xml:space="preserve"> </w:t>
      </w:r>
      <w:r w:rsidRPr="00CF7F38">
        <w:rPr>
          <w:rFonts w:asciiTheme="minorHAnsi" w:hAnsiTheme="minorHAnsi" w:cstheme="minorHAnsi"/>
          <w:b/>
          <w:lang w:val="es-MX"/>
        </w:rPr>
        <w:t>3. Árbol de Objetivos</w:t>
      </w:r>
      <w:r w:rsidRPr="00CF7F38">
        <w:rPr>
          <w:rFonts w:asciiTheme="minorHAnsi" w:hAnsiTheme="minorHAnsi" w:cstheme="minorHAnsi"/>
          <w:lang w:val="es-MX"/>
        </w:rPr>
        <w:t xml:space="preserve"> y en apego a lo establecido en la Guía MIR y la Guía Indicadores.</w:t>
      </w:r>
    </w:p>
    <w:p w14:paraId="2928BA9A" w14:textId="77777777" w:rsidR="009A7495" w:rsidRDefault="009A7495" w:rsidP="009A7495">
      <w:pPr>
        <w:pStyle w:val="Prrafodelista"/>
        <w:autoSpaceDE w:val="0"/>
        <w:autoSpaceDN w:val="0"/>
        <w:adjustRightInd w:val="0"/>
        <w:ind w:left="705"/>
        <w:jc w:val="both"/>
        <w:rPr>
          <w:rFonts w:asciiTheme="minorHAnsi" w:hAnsiTheme="minorHAnsi" w:cstheme="minorHAnsi"/>
          <w:lang w:val="es-MX"/>
        </w:rPr>
      </w:pPr>
    </w:p>
    <w:p w14:paraId="1A8B6842" w14:textId="77777777" w:rsidR="001D4E12" w:rsidRPr="00A4499B" w:rsidRDefault="001D4E12" w:rsidP="00B244C4">
      <w:pPr>
        <w:pStyle w:val="Prrafodelista"/>
        <w:numPr>
          <w:ilvl w:val="1"/>
          <w:numId w:val="152"/>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Pr="00A4499B" w:rsidDel="00553F91">
        <w:rPr>
          <w:rFonts w:asciiTheme="minorHAnsi" w:hAnsiTheme="minorHAnsi" w:cstheme="minorHAnsi"/>
          <w:lang w:val="es-MX"/>
        </w:rPr>
        <w:t xml:space="preserve"> </w:t>
      </w:r>
      <w:r w:rsidRPr="00A4499B">
        <w:rPr>
          <w:rFonts w:asciiTheme="minorHAnsi" w:hAnsiTheme="minorHAnsi" w:cstheme="minorHAnsi"/>
          <w:lang w:val="es-MX"/>
        </w:rPr>
        <w:t xml:space="preserve">diagnóstico del Pp; </w:t>
      </w:r>
      <w:r w:rsidRPr="00A4499B" w:rsidDel="00553F91">
        <w:rPr>
          <w:rFonts w:asciiTheme="minorHAnsi" w:hAnsiTheme="minorHAnsi" w:cstheme="minorHAnsi"/>
          <w:lang w:val="es-MX"/>
        </w:rPr>
        <w:t xml:space="preserve">documentos </w:t>
      </w:r>
      <w:r w:rsidRPr="00A4499B">
        <w:rPr>
          <w:rFonts w:asciiTheme="minorHAnsi" w:hAnsiTheme="minorHAnsi" w:cstheme="minorHAnsi"/>
          <w:lang w:val="es-MX"/>
        </w:rPr>
        <w:t xml:space="preserve">normativos e </w:t>
      </w:r>
      <w:r w:rsidRPr="00A4499B" w:rsidDel="00553F91">
        <w:rPr>
          <w:rFonts w:asciiTheme="minorHAnsi" w:hAnsiTheme="minorHAnsi" w:cstheme="minorHAnsi"/>
          <w:lang w:val="es-MX"/>
        </w:rPr>
        <w:t>institucionales</w:t>
      </w:r>
      <w:r w:rsidRPr="00A4499B">
        <w:rPr>
          <w:rFonts w:asciiTheme="minorHAnsi" w:hAnsiTheme="minorHAnsi" w:cstheme="minorHAnsi"/>
          <w:lang w:val="es-MX"/>
        </w:rPr>
        <w:t xml:space="preserve"> </w:t>
      </w:r>
      <w:r w:rsidRPr="00A4499B" w:rsidDel="00553F91">
        <w:rPr>
          <w:rFonts w:asciiTheme="minorHAnsi" w:hAnsiTheme="minorHAnsi" w:cstheme="minorHAnsi"/>
          <w:lang w:val="es-MX"/>
        </w:rPr>
        <w:t>que contengan información sobre el prob</w:t>
      </w:r>
      <w:r w:rsidRPr="00A4499B">
        <w:rPr>
          <w:rFonts w:asciiTheme="minorHAnsi" w:hAnsiTheme="minorHAnsi" w:cstheme="minorHAnsi"/>
          <w:lang w:val="es-MX"/>
        </w:rPr>
        <w:t xml:space="preserve">lema o necesidad, su población y </w:t>
      </w:r>
      <w:r w:rsidRPr="00A4499B" w:rsidDel="00553F91">
        <w:rPr>
          <w:rFonts w:asciiTheme="minorHAnsi" w:hAnsiTheme="minorHAnsi" w:cstheme="minorHAnsi"/>
          <w:lang w:val="es-MX"/>
        </w:rPr>
        <w:t>su cuantificación</w:t>
      </w:r>
      <w:r w:rsidRPr="00A4499B">
        <w:rPr>
          <w:rFonts w:asciiTheme="minorHAnsi" w:hAnsiTheme="minorHAnsi" w:cstheme="minorHAnsi"/>
          <w:lang w:val="es-MX"/>
        </w:rPr>
        <w:t>; informes o estudios nacionales e internacionales, fuentes de información oficial, registros administrativos, entre otros.</w:t>
      </w:r>
    </w:p>
    <w:p w14:paraId="712B7C4C" w14:textId="77777777" w:rsidR="00D71D9D" w:rsidRPr="00A4499B" w:rsidRDefault="00D71D9D" w:rsidP="00D71D9D">
      <w:pPr>
        <w:pStyle w:val="Prrafodelista"/>
        <w:rPr>
          <w:rFonts w:asciiTheme="minorHAnsi" w:hAnsiTheme="minorHAnsi" w:cstheme="minorHAnsi"/>
          <w:lang w:val="es-MX"/>
        </w:rPr>
      </w:pPr>
    </w:p>
    <w:p w14:paraId="2C4C6506" w14:textId="6B5CE657" w:rsidR="001D4E12" w:rsidRPr="00697B63" w:rsidRDefault="001D4E12" w:rsidP="00B244C4">
      <w:pPr>
        <w:pStyle w:val="Prrafodelista"/>
        <w:numPr>
          <w:ilvl w:val="1"/>
          <w:numId w:val="152"/>
        </w:numPr>
        <w:autoSpaceDE w:val="0"/>
        <w:autoSpaceDN w:val="0"/>
        <w:adjustRightInd w:val="0"/>
        <w:jc w:val="both"/>
        <w:rPr>
          <w:rFonts w:asciiTheme="minorHAnsi" w:hAnsiTheme="minorHAnsi" w:cstheme="minorHAnsi"/>
          <w:lang w:val="es-MX"/>
        </w:rPr>
      </w:pPr>
      <w:r w:rsidRPr="00697B63">
        <w:rPr>
          <w:rFonts w:asciiTheme="minorHAnsi" w:hAnsiTheme="minorHAnsi" w:cstheme="minorHAnsi"/>
          <w:lang w:val="es-MX"/>
        </w:rPr>
        <w:t>La respuesta a esta pregunta deberá ser consistente con las respuestas de las preguntas</w:t>
      </w:r>
      <w:r w:rsidR="00B244C4">
        <w:rPr>
          <w:rFonts w:asciiTheme="minorHAnsi" w:hAnsiTheme="minorHAnsi" w:cstheme="minorHAnsi"/>
          <w:lang w:val="es-MX"/>
        </w:rPr>
        <w:t xml:space="preserve">: </w:t>
      </w:r>
      <w:r w:rsidR="00B244C4" w:rsidRPr="00B244C4">
        <w:rPr>
          <w:rFonts w:asciiTheme="minorHAnsi" w:hAnsiTheme="minorHAnsi" w:cstheme="minorHAnsi"/>
          <w:lang w:val="es-MX"/>
        </w:rPr>
        <w:t>2, 3, 4, 5</w:t>
      </w:r>
      <w:r w:rsidR="00A10B48" w:rsidRPr="00A10B48">
        <w:t xml:space="preserve"> </w:t>
      </w:r>
      <w:r w:rsidR="00A10B48" w:rsidRPr="00A10B48">
        <w:rPr>
          <w:rFonts w:asciiTheme="minorHAnsi" w:hAnsiTheme="minorHAnsi" w:cstheme="minorHAnsi"/>
          <w:lang w:val="es-MX"/>
        </w:rPr>
        <w:t xml:space="preserve">y </w:t>
      </w:r>
      <w:r w:rsidR="00B3766D">
        <w:rPr>
          <w:rFonts w:asciiTheme="minorHAnsi" w:hAnsiTheme="minorHAnsi" w:cstheme="minorHAnsi"/>
          <w:lang w:val="es-MX"/>
        </w:rPr>
        <w:t>la sección</w:t>
      </w:r>
      <w:r w:rsidR="00A10B48" w:rsidRPr="00A10B48">
        <w:rPr>
          <w:rFonts w:asciiTheme="minorHAnsi" w:hAnsiTheme="minorHAnsi" w:cstheme="minorHAnsi"/>
          <w:lang w:val="es-MX"/>
        </w:rPr>
        <w:t xml:space="preserve"> III</w:t>
      </w:r>
      <w:r w:rsidR="0022192A">
        <w:rPr>
          <w:rFonts w:asciiTheme="minorHAnsi" w:hAnsiTheme="minorHAnsi" w:cstheme="minorHAnsi"/>
          <w:lang w:val="es-MX"/>
        </w:rPr>
        <w:t>.</w:t>
      </w:r>
      <w:r w:rsidR="00A10B48" w:rsidRPr="00A10B48">
        <w:rPr>
          <w:rFonts w:asciiTheme="minorHAnsi" w:hAnsiTheme="minorHAnsi" w:cstheme="minorHAnsi"/>
          <w:lang w:val="es-MX"/>
        </w:rPr>
        <w:t xml:space="preserve"> Diseño de la propuesta de atención</w:t>
      </w:r>
      <w:r w:rsidRPr="00697B63">
        <w:rPr>
          <w:rFonts w:asciiTheme="minorHAnsi" w:hAnsiTheme="minorHAnsi" w:cstheme="minorHAnsi"/>
          <w:lang w:val="es-MX"/>
        </w:rPr>
        <w:t>.</w:t>
      </w:r>
    </w:p>
    <w:p w14:paraId="09CC62F0" w14:textId="77777777" w:rsidR="001D4E12" w:rsidRPr="00697B63" w:rsidRDefault="001D4E12" w:rsidP="00697B63">
      <w:pPr>
        <w:pStyle w:val="Prrafodelista"/>
        <w:numPr>
          <w:ilvl w:val="1"/>
          <w:numId w:val="107"/>
        </w:numPr>
        <w:autoSpaceDE w:val="0"/>
        <w:autoSpaceDN w:val="0"/>
        <w:adjustRightInd w:val="0"/>
        <w:jc w:val="both"/>
        <w:rPr>
          <w:rFonts w:asciiTheme="minorHAnsi" w:hAnsiTheme="minorHAnsi" w:cstheme="minorHAnsi"/>
          <w:lang w:val="es-MX"/>
        </w:rPr>
      </w:pPr>
      <w:r w:rsidRPr="00697B63">
        <w:rPr>
          <w:rFonts w:asciiTheme="minorHAnsi" w:hAnsiTheme="minorHAnsi" w:cstheme="minorHAnsi"/>
          <w:lang w:val="es-MX"/>
        </w:rPr>
        <w:br w:type="page"/>
      </w:r>
    </w:p>
    <w:p w14:paraId="00FC36CE" w14:textId="77777777" w:rsidR="001D4E12" w:rsidRDefault="001D4E12" w:rsidP="00750ECA">
      <w:pPr>
        <w:pStyle w:val="Ttulo3"/>
        <w:numPr>
          <w:ilvl w:val="0"/>
          <w:numId w:val="108"/>
        </w:numPr>
        <w:rPr>
          <w:rFonts w:asciiTheme="minorHAnsi" w:hAnsiTheme="minorHAnsi" w:cstheme="minorHAnsi"/>
          <w:i/>
          <w:color w:val="9D2349"/>
        </w:rPr>
      </w:pPr>
      <w:r w:rsidRPr="00A4499B">
        <w:rPr>
          <w:rFonts w:asciiTheme="minorHAnsi" w:hAnsiTheme="minorHAnsi" w:cstheme="minorHAnsi"/>
          <w:i/>
          <w:color w:val="9D2349"/>
        </w:rPr>
        <w:lastRenderedPageBreak/>
        <w:t xml:space="preserve">Poblaciones </w:t>
      </w:r>
    </w:p>
    <w:p w14:paraId="66CF375A" w14:textId="77777777" w:rsidR="00697B63" w:rsidRPr="00697B63" w:rsidRDefault="00697B63" w:rsidP="00697B63">
      <w:pPr>
        <w:rPr>
          <w:lang w:eastAsia="es-E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1D4E12" w:rsidRPr="00A4499B" w14:paraId="1EB778E0" w14:textId="77777777" w:rsidTr="001F4704">
        <w:trPr>
          <w:trHeight w:val="617"/>
        </w:trPr>
        <w:tc>
          <w:tcPr>
            <w:tcW w:w="8931" w:type="dxa"/>
            <w:shd w:val="clear" w:color="auto" w:fill="E7E6E6" w:themeFill="background2"/>
            <w:vAlign w:val="center"/>
          </w:tcPr>
          <w:p w14:paraId="368B7294" w14:textId="007BCC01" w:rsidR="001D4E12" w:rsidRPr="000F3BB5" w:rsidRDefault="001D4E12" w:rsidP="00750ECA">
            <w:pPr>
              <w:pStyle w:val="Prrafodelista"/>
              <w:numPr>
                <w:ilvl w:val="0"/>
                <w:numId w:val="130"/>
              </w:numPr>
              <w:jc w:val="both"/>
              <w:rPr>
                <w:rFonts w:asciiTheme="minorHAnsi" w:hAnsiTheme="minorHAnsi" w:cstheme="minorHAnsi"/>
                <w:b/>
              </w:rPr>
            </w:pPr>
            <w:r w:rsidRPr="00A4499B">
              <w:rPr>
                <w:rFonts w:asciiTheme="minorHAnsi" w:hAnsiTheme="minorHAnsi" w:cstheme="minorHAnsi"/>
                <w:b/>
                <w:color w:val="000000"/>
              </w:rPr>
              <w:t xml:space="preserve">¿Las poblaciones potencial, </w:t>
            </w:r>
            <w:r w:rsidRPr="000F3BB5">
              <w:rPr>
                <w:rFonts w:asciiTheme="minorHAnsi" w:hAnsiTheme="minorHAnsi" w:cstheme="minorHAnsi"/>
                <w:b/>
                <w:color w:val="000000"/>
              </w:rPr>
              <w:t>objetivo</w:t>
            </w:r>
            <w:r w:rsidR="005A6961" w:rsidRPr="00A4499B">
              <w:rPr>
                <w:rFonts w:asciiTheme="minorHAnsi" w:hAnsiTheme="minorHAnsi" w:cstheme="minorHAnsi"/>
                <w:b/>
                <w:color w:val="000000"/>
              </w:rPr>
              <w:t xml:space="preserve"> y</w:t>
            </w:r>
            <w:r w:rsidRPr="000F3BB5">
              <w:rPr>
                <w:rFonts w:asciiTheme="minorHAnsi" w:hAnsiTheme="minorHAnsi" w:cstheme="minorHAnsi"/>
                <w:b/>
                <w:color w:val="000000"/>
              </w:rPr>
              <w:t xml:space="preserve"> atendida del Pp se encuentran correctamente identificadas</w:t>
            </w:r>
            <w:r w:rsidRPr="000F3BB5">
              <w:rPr>
                <w:rFonts w:asciiTheme="minorHAnsi" w:hAnsiTheme="minorHAnsi" w:cstheme="minorHAnsi"/>
                <w:b/>
              </w:rPr>
              <w:t>?</w:t>
            </w:r>
          </w:p>
        </w:tc>
      </w:tr>
    </w:tbl>
    <w:p w14:paraId="7FA4EC6F" w14:textId="77777777" w:rsidR="0030352A" w:rsidRPr="003537D2" w:rsidRDefault="0030352A" w:rsidP="008B5DB4">
      <w:pPr>
        <w:jc w:val="both"/>
        <w:rPr>
          <w:rFonts w:cstheme="minorHAnsi"/>
          <w:b/>
          <w:sz w:val="8"/>
          <w:szCs w:val="20"/>
          <w:u w:val="single"/>
        </w:rPr>
      </w:pPr>
    </w:p>
    <w:p w14:paraId="750F4DF7" w14:textId="77777777" w:rsidR="001D4E12" w:rsidRPr="000F3BB5" w:rsidRDefault="001D4E12" w:rsidP="008B5DB4">
      <w:pPr>
        <w:jc w:val="both"/>
        <w:rPr>
          <w:rFonts w:cstheme="minorHAnsi"/>
          <w:b/>
          <w:sz w:val="20"/>
          <w:szCs w:val="20"/>
          <w:u w:val="single"/>
        </w:rPr>
      </w:pPr>
      <w:r w:rsidRPr="000F3BB5">
        <w:rPr>
          <w:rFonts w:cstheme="minorHAnsi"/>
          <w:b/>
          <w:sz w:val="20"/>
          <w:szCs w:val="20"/>
          <w:u w:val="single"/>
        </w:rPr>
        <w:t>Criterios de valoración:</w:t>
      </w:r>
    </w:p>
    <w:p w14:paraId="672EEF72" w14:textId="77777777" w:rsidR="001D4E12" w:rsidRPr="000F3BB5" w:rsidRDefault="001D4E12" w:rsidP="00750ECA">
      <w:pPr>
        <w:pStyle w:val="Prrafodelista"/>
        <w:numPr>
          <w:ilvl w:val="0"/>
          <w:numId w:val="109"/>
        </w:numPr>
        <w:ind w:left="567"/>
        <w:jc w:val="both"/>
        <w:rPr>
          <w:rFonts w:asciiTheme="minorHAnsi" w:hAnsiTheme="minorHAnsi" w:cstheme="minorHAnsi"/>
        </w:rPr>
      </w:pPr>
      <w:r w:rsidRPr="000F3BB5">
        <w:rPr>
          <w:rFonts w:asciiTheme="minorHAnsi" w:hAnsiTheme="minorHAnsi" w:cstheme="minorHAnsi"/>
        </w:rPr>
        <w:t xml:space="preserve">El Pp identifica a la población total que presenta </w:t>
      </w:r>
      <w:r w:rsidR="0030352A" w:rsidRPr="000F3BB5">
        <w:rPr>
          <w:rFonts w:asciiTheme="minorHAnsi" w:hAnsiTheme="minorHAnsi" w:cstheme="minorHAnsi"/>
        </w:rPr>
        <w:t>el</w:t>
      </w:r>
      <w:r w:rsidRPr="000F3BB5">
        <w:rPr>
          <w:rFonts w:asciiTheme="minorHAnsi" w:hAnsiTheme="minorHAnsi" w:cstheme="minorHAnsi"/>
        </w:rPr>
        <w:t xml:space="preserve"> problema público</w:t>
      </w:r>
      <w:r w:rsidR="001F4704" w:rsidRPr="000F3BB5">
        <w:rPr>
          <w:rFonts w:asciiTheme="minorHAnsi" w:hAnsiTheme="minorHAnsi" w:cstheme="minorHAnsi"/>
        </w:rPr>
        <w:t xml:space="preserve"> o necesidad</w:t>
      </w:r>
      <w:r w:rsidRPr="000F3BB5">
        <w:rPr>
          <w:rFonts w:asciiTheme="minorHAnsi" w:hAnsiTheme="minorHAnsi" w:cstheme="minorHAnsi"/>
        </w:rPr>
        <w:t xml:space="preserve"> que justifica </w:t>
      </w:r>
      <w:r w:rsidR="0030352A" w:rsidRPr="000F3BB5">
        <w:rPr>
          <w:rFonts w:asciiTheme="minorHAnsi" w:hAnsiTheme="minorHAnsi" w:cstheme="minorHAnsi"/>
        </w:rPr>
        <w:t>su</w:t>
      </w:r>
      <w:r w:rsidRPr="000F3BB5">
        <w:rPr>
          <w:rFonts w:asciiTheme="minorHAnsi" w:hAnsiTheme="minorHAnsi" w:cstheme="minorHAnsi"/>
        </w:rPr>
        <w:t xml:space="preserve"> existencia (población potencial).</w:t>
      </w:r>
    </w:p>
    <w:p w14:paraId="0EA4C5DA" w14:textId="77777777" w:rsidR="001D4E12" w:rsidRPr="000F3BB5" w:rsidRDefault="001D4E12" w:rsidP="00750ECA">
      <w:pPr>
        <w:pStyle w:val="Prrafodelista"/>
        <w:numPr>
          <w:ilvl w:val="0"/>
          <w:numId w:val="109"/>
        </w:numPr>
        <w:ind w:left="567"/>
        <w:jc w:val="both"/>
        <w:rPr>
          <w:rFonts w:asciiTheme="minorHAnsi" w:hAnsiTheme="minorHAnsi" w:cstheme="minorHAnsi"/>
        </w:rPr>
      </w:pPr>
      <w:r w:rsidRPr="000F3BB5">
        <w:rPr>
          <w:rFonts w:asciiTheme="minorHAnsi" w:hAnsiTheme="minorHAnsi" w:cstheme="minorHAnsi"/>
        </w:rPr>
        <w:t>El Pp identifica a la población que tiene planeado atender para cubrir la población potencial y qu</w:t>
      </w:r>
      <w:r w:rsidR="001F4704" w:rsidRPr="000F3BB5">
        <w:rPr>
          <w:rFonts w:asciiTheme="minorHAnsi" w:hAnsiTheme="minorHAnsi" w:cstheme="minorHAnsi"/>
        </w:rPr>
        <w:t xml:space="preserve">e es elegible para su atención </w:t>
      </w:r>
      <w:r w:rsidRPr="000F3BB5">
        <w:rPr>
          <w:rFonts w:asciiTheme="minorHAnsi" w:hAnsiTheme="minorHAnsi" w:cstheme="minorHAnsi"/>
        </w:rPr>
        <w:t>(población objetivo).</w:t>
      </w:r>
    </w:p>
    <w:p w14:paraId="62470313" w14:textId="77777777" w:rsidR="001D4E12" w:rsidRPr="000F3BB5" w:rsidRDefault="001D4E12" w:rsidP="00750ECA">
      <w:pPr>
        <w:pStyle w:val="Prrafodelista"/>
        <w:numPr>
          <w:ilvl w:val="0"/>
          <w:numId w:val="109"/>
        </w:numPr>
        <w:ind w:left="567"/>
        <w:jc w:val="both"/>
        <w:rPr>
          <w:rFonts w:asciiTheme="minorHAnsi" w:hAnsiTheme="minorHAnsi" w:cstheme="minorHAnsi"/>
        </w:rPr>
      </w:pPr>
      <w:r w:rsidRPr="000F3BB5">
        <w:rPr>
          <w:rFonts w:asciiTheme="minorHAnsi" w:hAnsiTheme="minorHAnsi" w:cstheme="minorHAnsi"/>
        </w:rPr>
        <w:t xml:space="preserve">El Pp identifica a la población </w:t>
      </w:r>
      <w:r w:rsidR="002C7349" w:rsidRPr="000F3BB5">
        <w:rPr>
          <w:rFonts w:asciiTheme="minorHAnsi" w:hAnsiTheme="minorHAnsi" w:cstheme="minorHAnsi"/>
        </w:rPr>
        <w:t>atendida</w:t>
      </w:r>
      <w:r w:rsidRPr="000F3BB5">
        <w:rPr>
          <w:rFonts w:asciiTheme="minorHAnsi" w:hAnsiTheme="minorHAnsi" w:cstheme="minorHAnsi"/>
        </w:rPr>
        <w:t xml:space="preserve"> en un ejercicio fiscal y ésta corresponde a un </w:t>
      </w:r>
      <w:r w:rsidR="0030352A" w:rsidRPr="000F3BB5">
        <w:rPr>
          <w:rFonts w:asciiTheme="minorHAnsi" w:hAnsiTheme="minorHAnsi" w:cstheme="minorHAnsi"/>
        </w:rPr>
        <w:t>sub</w:t>
      </w:r>
      <w:r w:rsidRPr="000F3BB5">
        <w:rPr>
          <w:rFonts w:asciiTheme="minorHAnsi" w:hAnsiTheme="minorHAnsi" w:cstheme="minorHAnsi"/>
        </w:rPr>
        <w:t>conjunto o tota</w:t>
      </w:r>
      <w:r w:rsidR="001F4704" w:rsidRPr="000F3BB5">
        <w:rPr>
          <w:rFonts w:asciiTheme="minorHAnsi" w:hAnsiTheme="minorHAnsi" w:cstheme="minorHAnsi"/>
        </w:rPr>
        <w:t xml:space="preserve">lidad de la población objetivo </w:t>
      </w:r>
      <w:r w:rsidRPr="000F3BB5">
        <w:rPr>
          <w:rFonts w:asciiTheme="minorHAnsi" w:hAnsiTheme="minorHAnsi" w:cstheme="minorHAnsi"/>
        </w:rPr>
        <w:t>(población atendida).</w:t>
      </w:r>
    </w:p>
    <w:p w14:paraId="594DE9A9" w14:textId="77777777" w:rsidR="001D4E12" w:rsidRPr="000F3BB5" w:rsidRDefault="001D4E12" w:rsidP="00750ECA">
      <w:pPr>
        <w:pStyle w:val="Prrafodelista"/>
        <w:numPr>
          <w:ilvl w:val="0"/>
          <w:numId w:val="109"/>
        </w:numPr>
        <w:ind w:left="567"/>
        <w:jc w:val="both"/>
        <w:rPr>
          <w:rFonts w:asciiTheme="minorHAnsi" w:hAnsiTheme="minorHAnsi" w:cstheme="minorHAnsi"/>
        </w:rPr>
      </w:pPr>
      <w:r w:rsidRPr="000F3BB5">
        <w:rPr>
          <w:rFonts w:asciiTheme="minorHAnsi" w:hAnsiTheme="minorHAnsi" w:cstheme="minorHAnsi"/>
        </w:rPr>
        <w:t xml:space="preserve">Las poblaciones potencial, objetivo y atendida son consistentes entre los diversos documentos estratégicos del programa, por ejemplo: diagnóstico, documento normativo, lineamientos operativos, </w:t>
      </w:r>
      <w:r w:rsidR="001305B6" w:rsidRPr="000F3BB5">
        <w:rPr>
          <w:rFonts w:asciiTheme="minorHAnsi" w:hAnsiTheme="minorHAnsi" w:cstheme="minorHAnsi"/>
          <w:lang w:val="es-MX"/>
        </w:rPr>
        <w:t>Instrumento de Seguimiento del Desempeño</w:t>
      </w:r>
      <w:r w:rsidRPr="000F3BB5">
        <w:rPr>
          <w:rFonts w:asciiTheme="minorHAnsi" w:hAnsiTheme="minorHAnsi" w:cstheme="minorHAnsi"/>
        </w:rPr>
        <w:t xml:space="preserve">, entre otros. </w:t>
      </w:r>
    </w:p>
    <w:p w14:paraId="1D09D89B" w14:textId="77777777" w:rsidR="001F4704" w:rsidRPr="003537D2" w:rsidRDefault="001F4704" w:rsidP="008B5DB4">
      <w:pPr>
        <w:jc w:val="both"/>
        <w:rPr>
          <w:rFonts w:cstheme="minorHAnsi"/>
          <w:b/>
          <w:sz w:val="6"/>
          <w:szCs w:val="20"/>
          <w:u w:val="single"/>
        </w:rPr>
      </w:pPr>
    </w:p>
    <w:p w14:paraId="1DC76E7A" w14:textId="77777777" w:rsidR="001D4E12" w:rsidRPr="000F3BB5" w:rsidRDefault="001D4E12" w:rsidP="008B5DB4">
      <w:pPr>
        <w:jc w:val="both"/>
        <w:rPr>
          <w:rFonts w:cstheme="minorHAnsi"/>
          <w:b/>
          <w:sz w:val="20"/>
          <w:szCs w:val="20"/>
          <w:u w:val="single"/>
        </w:rPr>
      </w:pPr>
      <w:r w:rsidRPr="000F3BB5">
        <w:rPr>
          <w:rFonts w:cstheme="minorHAnsi"/>
          <w:b/>
          <w:sz w:val="20"/>
          <w:szCs w:val="20"/>
          <w:u w:val="single"/>
        </w:rPr>
        <w:t>Respuesta:</w:t>
      </w:r>
    </w:p>
    <w:p w14:paraId="06E612B2" w14:textId="633192E4" w:rsidR="001D4E12" w:rsidRPr="000F3BB5" w:rsidRDefault="001D4E12" w:rsidP="00750ECA">
      <w:pPr>
        <w:pStyle w:val="Prrafodelista"/>
        <w:numPr>
          <w:ilvl w:val="0"/>
          <w:numId w:val="103"/>
        </w:numPr>
        <w:jc w:val="both"/>
        <w:rPr>
          <w:rFonts w:asciiTheme="minorHAnsi" w:hAnsiTheme="minorHAnsi" w:cstheme="minorHAnsi"/>
        </w:rPr>
      </w:pPr>
      <w:r w:rsidRPr="000F3BB5">
        <w:rPr>
          <w:rFonts w:asciiTheme="minorHAnsi" w:hAnsiTheme="minorHAnsi" w:cstheme="minorHAnsi"/>
          <w:b/>
        </w:rPr>
        <w:t>Sin evidencia.</w:t>
      </w:r>
      <w:r w:rsidRPr="000F3BB5">
        <w:rPr>
          <w:rFonts w:asciiTheme="minorHAnsi" w:hAnsiTheme="minorHAnsi" w:cstheme="minorHAnsi"/>
        </w:rPr>
        <w:t xml:space="preserve"> </w:t>
      </w:r>
      <w:r w:rsidR="001F4704" w:rsidRPr="000F3BB5">
        <w:rPr>
          <w:rFonts w:asciiTheme="minorHAnsi" w:hAnsiTheme="minorHAnsi" w:cstheme="minorHAnsi"/>
        </w:rPr>
        <w:t>Seleccionar nivel 0</w:t>
      </w:r>
      <w:r w:rsidR="00F42310">
        <w:rPr>
          <w:rFonts w:asciiTheme="minorHAnsi" w:hAnsiTheme="minorHAnsi" w:cstheme="minorHAnsi"/>
        </w:rPr>
        <w:t xml:space="preserve"> </w:t>
      </w:r>
      <w:r w:rsidR="006C58D8">
        <w:rPr>
          <w:rFonts w:asciiTheme="minorHAnsi" w:hAnsiTheme="minorHAnsi" w:cstheme="minorHAnsi"/>
        </w:rPr>
        <w:t>y a</w:t>
      </w:r>
      <w:r w:rsidRPr="000F3BB5">
        <w:rPr>
          <w:rFonts w:asciiTheme="minorHAnsi" w:hAnsiTheme="minorHAnsi" w:cstheme="minorHAnsi"/>
        </w:rPr>
        <w:t>tender</w:t>
      </w:r>
      <w:r w:rsidR="003E5349">
        <w:rPr>
          <w:rFonts w:asciiTheme="minorHAnsi" w:hAnsiTheme="minorHAnsi" w:cstheme="minorHAnsi"/>
        </w:rPr>
        <w:t xml:space="preserve"> </w:t>
      </w:r>
      <w:r w:rsidR="00F42310">
        <w:rPr>
          <w:rFonts w:asciiTheme="minorHAnsi" w:hAnsiTheme="minorHAnsi" w:cstheme="minorHAnsi"/>
        </w:rPr>
        <w:t xml:space="preserve">los numerales 8.1, 8.4 y 8.5 de </w:t>
      </w:r>
      <w:r w:rsidR="003E5349">
        <w:rPr>
          <w:rFonts w:asciiTheme="minorHAnsi" w:hAnsiTheme="minorHAnsi" w:cstheme="minorHAnsi"/>
        </w:rPr>
        <w:t>la sección de “Consideraciones”</w:t>
      </w:r>
      <w:r w:rsidRPr="000F3BB5">
        <w:rPr>
          <w:rFonts w:asciiTheme="minorHAnsi" w:hAnsiTheme="minorHAnsi" w:cstheme="minorHAnsi"/>
        </w:rPr>
        <w:t>.</w:t>
      </w:r>
    </w:p>
    <w:p w14:paraId="4367D802" w14:textId="672F4994" w:rsidR="001D4E12" w:rsidRPr="005A56CC" w:rsidRDefault="001D4E12" w:rsidP="00750ECA">
      <w:pPr>
        <w:pStyle w:val="Prrafodelista"/>
        <w:numPr>
          <w:ilvl w:val="0"/>
          <w:numId w:val="103"/>
        </w:numPr>
        <w:jc w:val="both"/>
        <w:rPr>
          <w:rFonts w:asciiTheme="minorHAnsi" w:hAnsiTheme="minorHAnsi" w:cstheme="minorHAnsi"/>
        </w:rPr>
      </w:pPr>
      <w:r w:rsidRPr="000F3BB5">
        <w:rPr>
          <w:rFonts w:asciiTheme="minorHAnsi" w:hAnsiTheme="minorHAnsi" w:cstheme="minorHAnsi"/>
          <w:b/>
        </w:rPr>
        <w:t>Con evidencia.</w:t>
      </w:r>
      <w:r w:rsidR="004B65C5">
        <w:rPr>
          <w:rFonts w:asciiTheme="minorHAnsi" w:hAnsiTheme="minorHAnsi" w:cstheme="minorHAnsi"/>
        </w:rPr>
        <w:t xml:space="preserve"> </w:t>
      </w:r>
      <w:r w:rsidRPr="000F3BB5">
        <w:rPr>
          <w:rFonts w:asciiTheme="minorHAnsi" w:hAnsiTheme="minorHAnsi" w:cstheme="minorHAnsi"/>
        </w:rPr>
        <w:t xml:space="preserve">Seleccionar un nivel partiendo de los criterios de la tabla siguiente y justificar la respuesta atendiendo </w:t>
      </w:r>
      <w:r w:rsidR="006C58D8">
        <w:rPr>
          <w:rFonts w:asciiTheme="minorHAnsi" w:hAnsiTheme="minorHAnsi" w:cstheme="minorHAnsi"/>
        </w:rPr>
        <w:t xml:space="preserve">los numerales 8.2 a 8.5 de </w:t>
      </w:r>
      <w:r w:rsidRPr="005A56CC">
        <w:rPr>
          <w:rFonts w:asciiTheme="minorHAnsi" w:hAnsiTheme="minorHAnsi" w:cstheme="minorHAnsi"/>
        </w:rPr>
        <w:t>la sección de “</w:t>
      </w:r>
      <w:r w:rsidR="00FC2F34" w:rsidRPr="005A56CC">
        <w:rPr>
          <w:rFonts w:asciiTheme="minorHAnsi" w:hAnsiTheme="minorHAnsi" w:cstheme="minorHAnsi"/>
        </w:rPr>
        <w:t>C</w:t>
      </w:r>
      <w:r w:rsidRPr="005A56CC">
        <w:rPr>
          <w:rFonts w:asciiTheme="minorHAnsi" w:hAnsiTheme="minorHAnsi" w:cstheme="minorHAnsi"/>
        </w:rPr>
        <w:t>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1D4E12" w:rsidRPr="00A4499B" w14:paraId="63A91D3C" w14:textId="77777777" w:rsidTr="003537D2">
        <w:trPr>
          <w:trHeight w:val="20"/>
        </w:trPr>
        <w:tc>
          <w:tcPr>
            <w:tcW w:w="2122" w:type="dxa"/>
            <w:vMerge w:val="restart"/>
            <w:tcBorders>
              <w:top w:val="single" w:sz="4" w:space="0" w:color="auto"/>
              <w:left w:val="single" w:sz="4" w:space="0" w:color="auto"/>
              <w:right w:val="single" w:sz="4" w:space="0" w:color="auto"/>
            </w:tcBorders>
            <w:vAlign w:val="center"/>
          </w:tcPr>
          <w:p w14:paraId="01D6980D" w14:textId="77777777" w:rsidR="001D4E12" w:rsidRPr="005A56CC" w:rsidRDefault="001D4E12" w:rsidP="008B5DB4">
            <w:pPr>
              <w:jc w:val="center"/>
              <w:rPr>
                <w:rFonts w:cstheme="minorHAnsi"/>
                <w:b/>
                <w:iCs/>
                <w:sz w:val="20"/>
                <w:szCs w:val="20"/>
              </w:rPr>
            </w:pPr>
            <w:r w:rsidRPr="005A56CC">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093DD9A" w14:textId="77777777" w:rsidR="001D4E12" w:rsidRPr="005A56CC" w:rsidRDefault="001D4E12" w:rsidP="008B5DB4">
            <w:pPr>
              <w:jc w:val="center"/>
              <w:rPr>
                <w:rFonts w:cstheme="minorHAnsi"/>
                <w:b/>
                <w:iCs/>
                <w:sz w:val="20"/>
                <w:szCs w:val="20"/>
              </w:rPr>
            </w:pPr>
            <w:r w:rsidRPr="005A56CC">
              <w:rPr>
                <w:rFonts w:cstheme="minorHAnsi"/>
                <w:b/>
                <w:iCs/>
                <w:sz w:val="20"/>
                <w:szCs w:val="20"/>
              </w:rPr>
              <w:t>Criterios</w:t>
            </w:r>
          </w:p>
        </w:tc>
      </w:tr>
      <w:tr w:rsidR="001D4E12" w:rsidRPr="00A4499B" w14:paraId="68BD7CD0" w14:textId="77777777" w:rsidTr="003537D2">
        <w:trPr>
          <w:trHeight w:val="20"/>
        </w:trPr>
        <w:tc>
          <w:tcPr>
            <w:tcW w:w="2122" w:type="dxa"/>
            <w:vMerge/>
            <w:tcBorders>
              <w:left w:val="single" w:sz="4" w:space="0" w:color="auto"/>
              <w:bottom w:val="single" w:sz="4" w:space="0" w:color="auto"/>
              <w:right w:val="single" w:sz="4" w:space="0" w:color="auto"/>
            </w:tcBorders>
            <w:vAlign w:val="center"/>
          </w:tcPr>
          <w:p w14:paraId="69D371CB" w14:textId="77777777" w:rsidR="001D4E12" w:rsidRPr="005A56CC" w:rsidRDefault="001D4E12"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FC16145" w14:textId="77777777" w:rsidR="001D4E12" w:rsidRPr="005A56CC" w:rsidRDefault="00877735" w:rsidP="008B5DB4">
            <w:pPr>
              <w:rPr>
                <w:rFonts w:cstheme="minorHAnsi"/>
                <w:iCs/>
                <w:sz w:val="20"/>
                <w:szCs w:val="20"/>
              </w:rPr>
            </w:pPr>
            <w:r w:rsidRPr="005A56CC">
              <w:rPr>
                <w:rFonts w:cstheme="minorHAnsi"/>
                <w:color w:val="000000"/>
                <w:sz w:val="20"/>
                <w:szCs w:val="20"/>
              </w:rPr>
              <w:t xml:space="preserve">Las poblaciones </w:t>
            </w:r>
            <w:r w:rsidR="001D4E12" w:rsidRPr="005A56CC">
              <w:rPr>
                <w:rFonts w:cstheme="minorHAnsi"/>
                <w:color w:val="000000"/>
                <w:sz w:val="20"/>
                <w:szCs w:val="20"/>
              </w:rPr>
              <w:t>cuenta</w:t>
            </w:r>
            <w:r w:rsidRPr="005A56CC">
              <w:rPr>
                <w:rFonts w:cstheme="minorHAnsi"/>
                <w:color w:val="000000"/>
                <w:sz w:val="20"/>
                <w:szCs w:val="20"/>
              </w:rPr>
              <w:t>n</w:t>
            </w:r>
            <w:r w:rsidR="001D4E12" w:rsidRPr="005A56CC">
              <w:rPr>
                <w:rFonts w:cstheme="minorHAnsi"/>
                <w:color w:val="000000"/>
                <w:sz w:val="20"/>
                <w:szCs w:val="20"/>
              </w:rPr>
              <w:t xml:space="preserve"> con:</w:t>
            </w:r>
          </w:p>
        </w:tc>
      </w:tr>
      <w:tr w:rsidR="001D4E12" w:rsidRPr="00A4499B" w14:paraId="42D4CD43" w14:textId="77777777" w:rsidTr="003537D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6A355E" w14:textId="77777777" w:rsidR="001D4E12" w:rsidRPr="005A56CC" w:rsidRDefault="001D4E12" w:rsidP="008B5DB4">
            <w:pPr>
              <w:jc w:val="center"/>
              <w:rPr>
                <w:rFonts w:cstheme="minorHAnsi"/>
                <w:sz w:val="20"/>
                <w:szCs w:val="20"/>
              </w:rPr>
            </w:pPr>
            <w:r w:rsidRPr="005A56CC">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2D8E3004" w14:textId="77777777" w:rsidR="001D4E12" w:rsidRPr="005A56CC" w:rsidRDefault="001D4E12" w:rsidP="008B5DB4">
            <w:pPr>
              <w:rPr>
                <w:rFonts w:cstheme="minorHAnsi"/>
                <w:b/>
                <w:sz w:val="20"/>
                <w:szCs w:val="20"/>
              </w:rPr>
            </w:pPr>
            <w:r w:rsidRPr="005A56CC">
              <w:rPr>
                <w:rFonts w:cstheme="minorHAnsi"/>
                <w:b/>
                <w:sz w:val="20"/>
                <w:szCs w:val="20"/>
              </w:rPr>
              <w:t xml:space="preserve">Ninguno </w:t>
            </w:r>
            <w:r w:rsidRPr="005A56CC">
              <w:rPr>
                <w:rFonts w:cstheme="minorHAnsi"/>
                <w:sz w:val="20"/>
                <w:szCs w:val="20"/>
              </w:rPr>
              <w:t>de los criterios de valoración.</w:t>
            </w:r>
          </w:p>
        </w:tc>
      </w:tr>
      <w:tr w:rsidR="001D4E12" w:rsidRPr="00A4499B" w14:paraId="07152888" w14:textId="77777777" w:rsidTr="003537D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78D36BF0" w14:textId="77777777" w:rsidR="001D4E12" w:rsidRPr="005A56CC" w:rsidRDefault="001D4E12" w:rsidP="008B5DB4">
            <w:pPr>
              <w:jc w:val="center"/>
              <w:rPr>
                <w:rFonts w:cstheme="minorHAnsi"/>
                <w:sz w:val="20"/>
                <w:szCs w:val="20"/>
              </w:rPr>
            </w:pPr>
            <w:r w:rsidRPr="005A56CC">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1E0C5E7" w14:textId="77777777" w:rsidR="001D4E12" w:rsidRPr="005A56CC" w:rsidRDefault="001D4E12" w:rsidP="008B5DB4">
            <w:pPr>
              <w:rPr>
                <w:rFonts w:cstheme="minorHAnsi"/>
                <w:sz w:val="20"/>
                <w:szCs w:val="20"/>
              </w:rPr>
            </w:pPr>
            <w:r w:rsidRPr="005A56CC">
              <w:rPr>
                <w:rFonts w:cstheme="minorHAnsi"/>
                <w:b/>
                <w:sz w:val="20"/>
                <w:szCs w:val="20"/>
              </w:rPr>
              <w:t>Uno</w:t>
            </w:r>
            <w:r w:rsidRPr="005A56CC">
              <w:rPr>
                <w:rFonts w:cstheme="minorHAnsi"/>
                <w:sz w:val="20"/>
                <w:szCs w:val="20"/>
              </w:rPr>
              <w:t xml:space="preserve"> de los criterios de valoración</w:t>
            </w:r>
            <w:r w:rsidRPr="005A56CC">
              <w:rPr>
                <w:rFonts w:cstheme="minorHAnsi"/>
                <w:color w:val="000000"/>
                <w:sz w:val="20"/>
                <w:szCs w:val="20"/>
              </w:rPr>
              <w:t>.</w:t>
            </w:r>
          </w:p>
        </w:tc>
      </w:tr>
      <w:tr w:rsidR="001D4E12" w:rsidRPr="00A4499B" w14:paraId="2EB8CD5D" w14:textId="77777777" w:rsidTr="003537D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51C09550" w14:textId="77777777" w:rsidR="001D4E12" w:rsidRPr="005A56CC" w:rsidRDefault="001D4E12" w:rsidP="008B5DB4">
            <w:pPr>
              <w:jc w:val="center"/>
              <w:rPr>
                <w:rFonts w:cstheme="minorHAnsi"/>
                <w:sz w:val="20"/>
                <w:szCs w:val="20"/>
              </w:rPr>
            </w:pPr>
            <w:r w:rsidRPr="005A56CC">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642D08D5" w14:textId="77777777" w:rsidR="001D4E12" w:rsidRPr="005A56CC" w:rsidRDefault="001D4E12" w:rsidP="008B5DB4">
            <w:pPr>
              <w:rPr>
                <w:rFonts w:eastAsia="Times New Roman" w:cstheme="minorHAnsi"/>
                <w:sz w:val="20"/>
                <w:szCs w:val="20"/>
                <w:lang w:eastAsia="es-MX"/>
              </w:rPr>
            </w:pPr>
            <w:r w:rsidRPr="005A56CC">
              <w:rPr>
                <w:rFonts w:cstheme="minorHAnsi"/>
                <w:b/>
                <w:sz w:val="20"/>
                <w:szCs w:val="20"/>
              </w:rPr>
              <w:t>Dos</w:t>
            </w:r>
            <w:r w:rsidRPr="005A56CC">
              <w:rPr>
                <w:rFonts w:cstheme="minorHAnsi"/>
                <w:sz w:val="20"/>
                <w:szCs w:val="20"/>
              </w:rPr>
              <w:t xml:space="preserve"> de los criterios de valoración</w:t>
            </w:r>
            <w:r w:rsidRPr="005A56CC">
              <w:rPr>
                <w:rFonts w:cstheme="minorHAnsi"/>
                <w:color w:val="000000"/>
                <w:sz w:val="20"/>
                <w:szCs w:val="20"/>
              </w:rPr>
              <w:t>.</w:t>
            </w:r>
          </w:p>
        </w:tc>
      </w:tr>
      <w:tr w:rsidR="001D4E12" w:rsidRPr="00A4499B" w14:paraId="7326C4AE" w14:textId="77777777" w:rsidTr="003537D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02AB378A" w14:textId="77777777" w:rsidR="001D4E12" w:rsidRPr="005A56CC" w:rsidRDefault="001D4E12" w:rsidP="008B5DB4">
            <w:pPr>
              <w:jc w:val="center"/>
              <w:rPr>
                <w:rFonts w:cstheme="minorHAnsi"/>
                <w:sz w:val="20"/>
                <w:szCs w:val="20"/>
              </w:rPr>
            </w:pPr>
            <w:r w:rsidRPr="005A56CC">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7D7E58EF" w14:textId="77777777" w:rsidR="001D4E12" w:rsidRPr="005A56CC" w:rsidRDefault="001D4E12" w:rsidP="008B5DB4">
            <w:pPr>
              <w:rPr>
                <w:rFonts w:cstheme="minorHAnsi"/>
                <w:sz w:val="20"/>
                <w:szCs w:val="20"/>
              </w:rPr>
            </w:pPr>
            <w:r w:rsidRPr="005A56CC">
              <w:rPr>
                <w:rFonts w:cstheme="minorHAnsi"/>
                <w:b/>
                <w:sz w:val="20"/>
                <w:szCs w:val="20"/>
              </w:rPr>
              <w:t>Tres</w:t>
            </w:r>
            <w:r w:rsidRPr="005A56CC">
              <w:rPr>
                <w:rFonts w:cstheme="minorHAnsi"/>
                <w:sz w:val="20"/>
                <w:szCs w:val="20"/>
              </w:rPr>
              <w:t xml:space="preserve"> de los criterios de valoración</w:t>
            </w:r>
            <w:r w:rsidRPr="005A56CC">
              <w:rPr>
                <w:rFonts w:cstheme="minorHAnsi"/>
                <w:color w:val="000000"/>
                <w:sz w:val="20"/>
                <w:szCs w:val="20"/>
              </w:rPr>
              <w:t>.</w:t>
            </w:r>
          </w:p>
        </w:tc>
      </w:tr>
      <w:tr w:rsidR="001D4E12" w:rsidRPr="00A4499B" w14:paraId="66EB5147" w14:textId="77777777" w:rsidTr="003537D2">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315441B8" w14:textId="77777777" w:rsidR="001D4E12" w:rsidRPr="005A56CC" w:rsidRDefault="001D4E12" w:rsidP="008B5DB4">
            <w:pPr>
              <w:jc w:val="center"/>
              <w:rPr>
                <w:rFonts w:cstheme="minorHAnsi"/>
                <w:sz w:val="20"/>
                <w:szCs w:val="20"/>
              </w:rPr>
            </w:pPr>
            <w:r w:rsidRPr="005A56CC">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086A0916" w14:textId="77777777" w:rsidR="001D4E12" w:rsidRPr="005A56CC" w:rsidRDefault="001D4E12" w:rsidP="008B5DB4">
            <w:pPr>
              <w:rPr>
                <w:rFonts w:cstheme="minorHAnsi"/>
                <w:sz w:val="20"/>
                <w:szCs w:val="20"/>
              </w:rPr>
            </w:pPr>
            <w:r w:rsidRPr="005A56CC">
              <w:rPr>
                <w:rFonts w:cstheme="minorHAnsi"/>
                <w:b/>
                <w:sz w:val="20"/>
                <w:szCs w:val="20"/>
              </w:rPr>
              <w:t>Cuatro</w:t>
            </w:r>
            <w:r w:rsidRPr="005A56CC">
              <w:rPr>
                <w:rFonts w:cstheme="minorHAnsi"/>
                <w:sz w:val="20"/>
                <w:szCs w:val="20"/>
              </w:rPr>
              <w:t xml:space="preserve"> de los criterios de valoración</w:t>
            </w:r>
            <w:r w:rsidRPr="005A56CC">
              <w:rPr>
                <w:rFonts w:cstheme="minorHAnsi"/>
                <w:color w:val="000000"/>
                <w:sz w:val="20"/>
                <w:szCs w:val="20"/>
              </w:rPr>
              <w:t>.</w:t>
            </w:r>
          </w:p>
        </w:tc>
      </w:tr>
    </w:tbl>
    <w:p w14:paraId="6C9A0B26" w14:textId="77777777" w:rsidR="001D4E12" w:rsidRPr="003537D2" w:rsidRDefault="001D4E12" w:rsidP="008B5DB4">
      <w:pPr>
        <w:jc w:val="both"/>
        <w:rPr>
          <w:rFonts w:cstheme="minorHAnsi"/>
          <w:sz w:val="8"/>
          <w:szCs w:val="20"/>
        </w:rPr>
      </w:pPr>
    </w:p>
    <w:p w14:paraId="6CAAA265" w14:textId="77777777" w:rsidR="001D4E12" w:rsidRPr="005A56CC" w:rsidRDefault="001D4E12" w:rsidP="008B5DB4">
      <w:pPr>
        <w:jc w:val="both"/>
        <w:rPr>
          <w:rFonts w:cstheme="minorHAnsi"/>
          <w:b/>
          <w:sz w:val="20"/>
          <w:szCs w:val="20"/>
          <w:u w:val="single"/>
        </w:rPr>
      </w:pPr>
      <w:r w:rsidRPr="005A56CC">
        <w:rPr>
          <w:rFonts w:cstheme="minorHAnsi"/>
          <w:b/>
          <w:sz w:val="20"/>
          <w:szCs w:val="20"/>
          <w:u w:val="single"/>
        </w:rPr>
        <w:t>Consideraciones:</w:t>
      </w:r>
    </w:p>
    <w:p w14:paraId="6924E49D" w14:textId="40FA1E62" w:rsidR="00601D69" w:rsidRPr="005A56CC" w:rsidRDefault="006C58D8" w:rsidP="00750ECA">
      <w:pPr>
        <w:pStyle w:val="Prrafodelista"/>
        <w:numPr>
          <w:ilvl w:val="1"/>
          <w:numId w:val="130"/>
        </w:numPr>
        <w:autoSpaceDE w:val="0"/>
        <w:autoSpaceDN w:val="0"/>
        <w:adjustRightInd w:val="0"/>
        <w:jc w:val="both"/>
        <w:rPr>
          <w:rFonts w:asciiTheme="minorHAnsi" w:eastAsiaTheme="minorEastAsia" w:hAnsiTheme="minorHAnsi" w:cstheme="minorHAnsi"/>
          <w:lang w:val="es-MX"/>
        </w:rPr>
      </w:pPr>
      <w:r>
        <w:rPr>
          <w:rFonts w:asciiTheme="minorHAnsi" w:hAnsiTheme="minorHAnsi" w:cstheme="minorHAnsi"/>
          <w:lang w:val="es-MX"/>
        </w:rPr>
        <w:t xml:space="preserve">La </w:t>
      </w:r>
      <w:r w:rsidR="001D4E12" w:rsidRPr="005A56CC">
        <w:rPr>
          <w:rFonts w:asciiTheme="minorHAnsi" w:hAnsiTheme="minorHAnsi" w:cstheme="minorHAnsi"/>
          <w:lang w:val="es-MX"/>
        </w:rPr>
        <w:t>respuesta a esta pregunta se realizará con base en la valoración</w:t>
      </w:r>
      <w:r w:rsidR="001F4704" w:rsidRPr="005A56CC">
        <w:rPr>
          <w:rFonts w:asciiTheme="minorHAnsi" w:hAnsiTheme="minorHAnsi" w:cstheme="minorHAnsi"/>
          <w:lang w:val="es-MX"/>
        </w:rPr>
        <w:t xml:space="preserve"> de la poblaci</w:t>
      </w:r>
      <w:r w:rsidR="00AC522D" w:rsidRPr="00A4499B">
        <w:rPr>
          <w:rFonts w:asciiTheme="minorHAnsi" w:hAnsiTheme="minorHAnsi" w:cstheme="minorHAnsi"/>
          <w:lang w:val="es-MX"/>
        </w:rPr>
        <w:t>ón</w:t>
      </w:r>
      <w:r w:rsidR="001F4704" w:rsidRPr="005A56CC">
        <w:rPr>
          <w:rFonts w:asciiTheme="minorHAnsi" w:hAnsiTheme="minorHAnsi" w:cstheme="minorHAnsi"/>
          <w:lang w:val="es-MX"/>
        </w:rPr>
        <w:t xml:space="preserve"> </w:t>
      </w:r>
      <w:r w:rsidR="009D4E84">
        <w:rPr>
          <w:rFonts w:asciiTheme="minorHAnsi" w:hAnsiTheme="minorHAnsi" w:cstheme="minorHAnsi"/>
          <w:lang w:val="es-MX"/>
        </w:rPr>
        <w:t xml:space="preserve">objetivo </w:t>
      </w:r>
      <w:r w:rsidR="001F4704" w:rsidRPr="005A56CC">
        <w:rPr>
          <w:rFonts w:asciiTheme="minorHAnsi" w:hAnsiTheme="minorHAnsi" w:cstheme="minorHAnsi"/>
          <w:lang w:val="es-MX"/>
        </w:rPr>
        <w:t>identificada en e</w:t>
      </w:r>
      <w:r w:rsidR="001D4E12" w:rsidRPr="005A56CC">
        <w:rPr>
          <w:rFonts w:asciiTheme="minorHAnsi" w:hAnsiTheme="minorHAnsi" w:cstheme="minorHAnsi"/>
          <w:lang w:val="es-MX"/>
        </w:rPr>
        <w:t>l Árb</w:t>
      </w:r>
      <w:r w:rsidR="001D4E12" w:rsidRPr="00A4499B">
        <w:rPr>
          <w:rFonts w:asciiTheme="minorHAnsi" w:hAnsiTheme="minorHAnsi" w:cstheme="minorHAnsi"/>
          <w:lang w:val="es-MX"/>
        </w:rPr>
        <w:t>ol de</w:t>
      </w:r>
      <w:r w:rsidR="0030352A" w:rsidRPr="00A4499B">
        <w:rPr>
          <w:rFonts w:asciiTheme="minorHAnsi" w:hAnsiTheme="minorHAnsi" w:cstheme="minorHAnsi"/>
          <w:lang w:val="es-MX"/>
        </w:rPr>
        <w:t>l</w:t>
      </w:r>
      <w:r w:rsidR="001D4E12" w:rsidRPr="00A4499B">
        <w:rPr>
          <w:rFonts w:asciiTheme="minorHAnsi" w:hAnsiTheme="minorHAnsi" w:cstheme="minorHAnsi"/>
          <w:lang w:val="es-MX"/>
        </w:rPr>
        <w:t xml:space="preserve"> </w:t>
      </w:r>
      <w:r w:rsidR="001F4704" w:rsidRPr="005A56CC">
        <w:rPr>
          <w:rFonts w:asciiTheme="minorHAnsi" w:hAnsiTheme="minorHAnsi" w:cstheme="minorHAnsi"/>
          <w:lang w:val="es-MX"/>
        </w:rPr>
        <w:t>P</w:t>
      </w:r>
      <w:r w:rsidR="0030352A" w:rsidRPr="005A56CC">
        <w:rPr>
          <w:rFonts w:asciiTheme="minorHAnsi" w:hAnsiTheme="minorHAnsi" w:cstheme="minorHAnsi"/>
          <w:lang w:val="es-MX"/>
        </w:rPr>
        <w:t>roblema (</w:t>
      </w:r>
      <w:r w:rsidR="000C336B" w:rsidRPr="00CF7F38">
        <w:rPr>
          <w:rFonts w:asciiTheme="minorHAnsi" w:hAnsiTheme="minorHAnsi" w:cstheme="minorHAnsi"/>
          <w:lang w:val="es-MX"/>
        </w:rPr>
        <w:t>Anexo</w:t>
      </w:r>
      <w:r w:rsidR="0030352A" w:rsidRPr="00CF7F38">
        <w:rPr>
          <w:rFonts w:asciiTheme="minorHAnsi" w:hAnsiTheme="minorHAnsi" w:cstheme="minorHAnsi"/>
          <w:lang w:val="es-MX"/>
        </w:rPr>
        <w:t xml:space="preserve"> </w:t>
      </w:r>
      <w:r w:rsidR="001F4704" w:rsidRPr="00CF7F38">
        <w:rPr>
          <w:rFonts w:asciiTheme="minorHAnsi" w:hAnsiTheme="minorHAnsi" w:cstheme="minorHAnsi"/>
          <w:lang w:val="es-MX"/>
        </w:rPr>
        <w:t>2</w:t>
      </w:r>
      <w:r w:rsidR="0030352A" w:rsidRPr="00CF7F38">
        <w:rPr>
          <w:rFonts w:asciiTheme="minorHAnsi" w:hAnsiTheme="minorHAnsi" w:cstheme="minorHAnsi"/>
          <w:lang w:val="es-MX"/>
        </w:rPr>
        <w:t>)</w:t>
      </w:r>
      <w:r w:rsidR="002270F9">
        <w:rPr>
          <w:rFonts w:asciiTheme="minorHAnsi" w:hAnsiTheme="minorHAnsi" w:cstheme="minorHAnsi"/>
          <w:lang w:val="es-MX"/>
        </w:rPr>
        <w:t>,</w:t>
      </w:r>
      <w:r w:rsidR="0030352A" w:rsidRPr="00CF7F38">
        <w:rPr>
          <w:rFonts w:asciiTheme="minorHAnsi" w:hAnsiTheme="minorHAnsi" w:cstheme="minorHAnsi"/>
          <w:lang w:val="es-MX"/>
        </w:rPr>
        <w:t xml:space="preserve"> </w:t>
      </w:r>
      <w:r w:rsidR="004944DC">
        <w:rPr>
          <w:rFonts w:asciiTheme="minorHAnsi" w:hAnsiTheme="minorHAnsi" w:cstheme="minorHAnsi"/>
          <w:lang w:val="es-MX"/>
        </w:rPr>
        <w:t xml:space="preserve">así como </w:t>
      </w:r>
      <w:r w:rsidR="0030352A" w:rsidRPr="00CF7F38">
        <w:rPr>
          <w:rFonts w:asciiTheme="minorHAnsi" w:hAnsiTheme="minorHAnsi" w:cstheme="minorHAnsi"/>
          <w:lang w:val="es-MX"/>
        </w:rPr>
        <w:t xml:space="preserve">del Árbol de </w:t>
      </w:r>
      <w:r w:rsidR="001F4704" w:rsidRPr="00CF7F38">
        <w:rPr>
          <w:rFonts w:asciiTheme="minorHAnsi" w:hAnsiTheme="minorHAnsi" w:cstheme="minorHAnsi"/>
          <w:lang w:val="es-MX"/>
        </w:rPr>
        <w:t>O</w:t>
      </w:r>
      <w:r w:rsidR="0030352A" w:rsidRPr="00CF7F38">
        <w:rPr>
          <w:rFonts w:asciiTheme="minorHAnsi" w:hAnsiTheme="minorHAnsi" w:cstheme="minorHAnsi"/>
          <w:lang w:val="es-MX"/>
        </w:rPr>
        <w:t xml:space="preserve">bjetivos </w:t>
      </w:r>
      <w:r w:rsidR="001D4E12" w:rsidRPr="00CF7F38">
        <w:rPr>
          <w:rFonts w:asciiTheme="minorHAnsi" w:hAnsiTheme="minorHAnsi" w:cstheme="minorHAnsi"/>
          <w:lang w:val="es-MX"/>
        </w:rPr>
        <w:t>(</w:t>
      </w:r>
      <w:r w:rsidR="000C336B" w:rsidRPr="00CF7F38">
        <w:rPr>
          <w:rFonts w:asciiTheme="minorHAnsi" w:hAnsiTheme="minorHAnsi" w:cstheme="minorHAnsi"/>
          <w:lang w:val="es-MX"/>
        </w:rPr>
        <w:t>Anexo</w:t>
      </w:r>
      <w:r w:rsidR="001F4704" w:rsidRPr="00CF7F38">
        <w:rPr>
          <w:rFonts w:asciiTheme="minorHAnsi" w:hAnsiTheme="minorHAnsi" w:cstheme="minorHAnsi"/>
          <w:lang w:val="es-MX"/>
        </w:rPr>
        <w:t xml:space="preserve"> 3</w:t>
      </w:r>
      <w:r w:rsidR="001D4E12" w:rsidRPr="00CF7F38">
        <w:rPr>
          <w:rFonts w:asciiTheme="minorHAnsi" w:hAnsiTheme="minorHAnsi" w:cstheme="minorHAnsi"/>
          <w:lang w:val="es-MX"/>
        </w:rPr>
        <w:t>)</w:t>
      </w:r>
      <w:r w:rsidR="00673FE8" w:rsidRPr="00CF7F38">
        <w:rPr>
          <w:rFonts w:asciiTheme="minorHAnsi" w:hAnsiTheme="minorHAnsi" w:cstheme="minorHAnsi"/>
          <w:lang w:val="es-MX"/>
        </w:rPr>
        <w:t xml:space="preserve"> y atendiendo a</w:t>
      </w:r>
      <w:r w:rsidR="00673FE8" w:rsidRPr="005A56CC">
        <w:rPr>
          <w:rFonts w:asciiTheme="minorHAnsi" w:hAnsiTheme="minorHAnsi" w:cstheme="minorHAnsi"/>
          <w:lang w:val="es-MX"/>
        </w:rPr>
        <w:t xml:space="preserve"> los </w:t>
      </w:r>
      <w:r w:rsidR="003B5F9B" w:rsidRPr="005A56CC">
        <w:rPr>
          <w:rFonts w:asciiTheme="minorHAnsi" w:hAnsiTheme="minorHAnsi" w:cstheme="minorHAnsi"/>
          <w:lang w:val="es-MX"/>
        </w:rPr>
        <w:t>numeral</w:t>
      </w:r>
      <w:r w:rsidR="00EF2621" w:rsidRPr="005A56CC">
        <w:rPr>
          <w:rFonts w:asciiTheme="minorHAnsi" w:hAnsiTheme="minorHAnsi" w:cstheme="minorHAnsi"/>
          <w:lang w:val="es-MX"/>
        </w:rPr>
        <w:t>e</w:t>
      </w:r>
      <w:r w:rsidR="00673FE8" w:rsidRPr="005A56CC">
        <w:rPr>
          <w:rFonts w:asciiTheme="minorHAnsi" w:hAnsiTheme="minorHAnsi" w:cstheme="minorHAnsi"/>
          <w:lang w:val="es-MX"/>
        </w:rPr>
        <w:t xml:space="preserve">s </w:t>
      </w:r>
      <w:r w:rsidR="00673FE8" w:rsidRPr="00CF7F38">
        <w:rPr>
          <w:rFonts w:asciiTheme="minorHAnsi" w:hAnsiTheme="minorHAnsi" w:cstheme="minorHAnsi"/>
          <w:lang w:val="es-MX"/>
        </w:rPr>
        <w:t>considerados en esta sección.</w:t>
      </w:r>
      <w:r w:rsidR="00601D69" w:rsidRPr="00CF7F38">
        <w:rPr>
          <w:rFonts w:asciiTheme="minorHAnsi" w:hAnsiTheme="minorHAnsi" w:cstheme="minorHAnsi"/>
          <w:lang w:val="es-ES_tradnl"/>
        </w:rPr>
        <w:t xml:space="preserve"> Se deberá verificar que l</w:t>
      </w:r>
      <w:r w:rsidR="00601D69" w:rsidRPr="00CF7F38">
        <w:rPr>
          <w:rFonts w:asciiTheme="minorHAnsi" w:hAnsiTheme="minorHAnsi" w:cstheme="minorHAnsi"/>
        </w:rPr>
        <w:t>a población identificada en el problema público coincida con la población identificada en el objetivo central del Pp, correspondiente a las preguntas 2 y 6 de estos TdR.</w:t>
      </w:r>
    </w:p>
    <w:p w14:paraId="476358D7" w14:textId="77777777" w:rsidR="00601D69" w:rsidRPr="003537D2" w:rsidRDefault="00601D69" w:rsidP="00601D69">
      <w:pPr>
        <w:pStyle w:val="Prrafodelista"/>
        <w:autoSpaceDE w:val="0"/>
        <w:autoSpaceDN w:val="0"/>
        <w:adjustRightInd w:val="0"/>
        <w:ind w:left="705"/>
        <w:jc w:val="both"/>
        <w:rPr>
          <w:rFonts w:asciiTheme="minorHAnsi" w:hAnsiTheme="minorHAnsi" w:cstheme="minorHAnsi"/>
          <w:sz w:val="10"/>
          <w:lang w:val="es-MX"/>
        </w:rPr>
      </w:pPr>
    </w:p>
    <w:p w14:paraId="495408F8" w14:textId="77777777" w:rsidR="001D4E12" w:rsidRPr="005778AC" w:rsidRDefault="001D4E12" w:rsidP="00750ECA">
      <w:pPr>
        <w:pStyle w:val="Prrafodelista"/>
        <w:numPr>
          <w:ilvl w:val="1"/>
          <w:numId w:val="130"/>
        </w:numPr>
        <w:autoSpaceDE w:val="0"/>
        <w:autoSpaceDN w:val="0"/>
        <w:adjustRightInd w:val="0"/>
        <w:jc w:val="both"/>
        <w:rPr>
          <w:rFonts w:asciiTheme="minorHAnsi" w:eastAsiaTheme="minorEastAsia" w:hAnsiTheme="minorHAnsi" w:cstheme="minorHAnsi"/>
          <w:lang w:val="es-ES_tradnl"/>
        </w:rPr>
      </w:pPr>
      <w:r w:rsidRPr="005A56CC">
        <w:rPr>
          <w:rFonts w:asciiTheme="minorHAnsi" w:hAnsiTheme="minorHAnsi" w:cstheme="minorHAnsi"/>
          <w:lang w:val="es-MX"/>
        </w:rPr>
        <w:t xml:space="preserve">En la respuesta se deberá </w:t>
      </w:r>
      <w:r w:rsidR="001F4704" w:rsidRPr="005A56CC">
        <w:rPr>
          <w:rFonts w:asciiTheme="minorHAnsi" w:hAnsiTheme="minorHAnsi" w:cstheme="minorHAnsi"/>
          <w:lang w:val="es-MX"/>
        </w:rPr>
        <w:t xml:space="preserve">indicar si </w:t>
      </w:r>
      <w:r w:rsidR="00AC522D" w:rsidRPr="00A4499B">
        <w:rPr>
          <w:rFonts w:asciiTheme="minorHAnsi" w:hAnsiTheme="minorHAnsi" w:cstheme="minorHAnsi"/>
          <w:lang w:val="es-MX"/>
        </w:rPr>
        <w:t xml:space="preserve">cada una de </w:t>
      </w:r>
      <w:r w:rsidR="001F4704" w:rsidRPr="005778AC">
        <w:rPr>
          <w:rFonts w:asciiTheme="minorHAnsi" w:hAnsiTheme="minorHAnsi" w:cstheme="minorHAnsi"/>
          <w:lang w:val="es-MX"/>
        </w:rPr>
        <w:t>la</w:t>
      </w:r>
      <w:r w:rsidR="00AC522D" w:rsidRPr="00A4499B">
        <w:rPr>
          <w:rFonts w:asciiTheme="minorHAnsi" w:hAnsiTheme="minorHAnsi" w:cstheme="minorHAnsi"/>
          <w:lang w:val="es-MX"/>
        </w:rPr>
        <w:t>s</w:t>
      </w:r>
      <w:r w:rsidR="001F4704" w:rsidRPr="005778AC">
        <w:rPr>
          <w:rFonts w:asciiTheme="minorHAnsi" w:hAnsiTheme="minorHAnsi" w:cstheme="minorHAnsi"/>
          <w:lang w:val="es-MX"/>
        </w:rPr>
        <w:t xml:space="preserve"> poblaci</w:t>
      </w:r>
      <w:r w:rsidR="00AC522D" w:rsidRPr="00A4499B">
        <w:rPr>
          <w:rFonts w:asciiTheme="minorHAnsi" w:hAnsiTheme="minorHAnsi" w:cstheme="minorHAnsi"/>
          <w:lang w:val="es-MX"/>
        </w:rPr>
        <w:t>ones</w:t>
      </w:r>
      <w:r w:rsidR="001F4704" w:rsidRPr="005778AC">
        <w:rPr>
          <w:rFonts w:asciiTheme="minorHAnsi" w:hAnsiTheme="minorHAnsi" w:cstheme="minorHAnsi"/>
          <w:lang w:val="es-MX"/>
        </w:rPr>
        <w:t xml:space="preserve"> identificada</w:t>
      </w:r>
      <w:r w:rsidR="00AC522D" w:rsidRPr="00A4499B">
        <w:rPr>
          <w:rFonts w:asciiTheme="minorHAnsi" w:hAnsiTheme="minorHAnsi" w:cstheme="minorHAnsi"/>
          <w:lang w:val="es-MX"/>
        </w:rPr>
        <w:t>s</w:t>
      </w:r>
      <w:r w:rsidR="001F4704" w:rsidRPr="005778AC">
        <w:rPr>
          <w:rFonts w:asciiTheme="minorHAnsi" w:hAnsiTheme="minorHAnsi" w:cstheme="minorHAnsi"/>
          <w:lang w:val="es-MX"/>
        </w:rPr>
        <w:t xml:space="preserve"> </w:t>
      </w:r>
      <w:r w:rsidR="001F4704" w:rsidRPr="005778AC">
        <w:rPr>
          <w:rFonts w:asciiTheme="minorHAnsi" w:hAnsiTheme="minorHAnsi" w:cstheme="minorHAnsi"/>
        </w:rPr>
        <w:t>se encuentra</w:t>
      </w:r>
      <w:r w:rsidR="00AC522D" w:rsidRPr="00A4499B">
        <w:rPr>
          <w:rFonts w:asciiTheme="minorHAnsi" w:hAnsiTheme="minorHAnsi" w:cstheme="minorHAnsi"/>
        </w:rPr>
        <w:t>n</w:t>
      </w:r>
      <w:r w:rsidR="001F4704" w:rsidRPr="00A4499B">
        <w:rPr>
          <w:rFonts w:asciiTheme="minorHAnsi" w:hAnsiTheme="minorHAnsi" w:cstheme="minorHAnsi"/>
        </w:rPr>
        <w:t xml:space="preserve"> delimitada</w:t>
      </w:r>
      <w:r w:rsidR="00AC522D" w:rsidRPr="00A4499B">
        <w:rPr>
          <w:rFonts w:asciiTheme="minorHAnsi" w:hAnsiTheme="minorHAnsi" w:cstheme="minorHAnsi"/>
        </w:rPr>
        <w:t>s</w:t>
      </w:r>
      <w:r w:rsidR="001F4704" w:rsidRPr="00A4499B">
        <w:rPr>
          <w:rFonts w:asciiTheme="minorHAnsi" w:hAnsiTheme="minorHAnsi" w:cstheme="minorHAnsi"/>
        </w:rPr>
        <w:t>, permite</w:t>
      </w:r>
      <w:r w:rsidR="00AC522D" w:rsidRPr="00A4499B">
        <w:rPr>
          <w:rFonts w:asciiTheme="minorHAnsi" w:hAnsiTheme="minorHAnsi" w:cstheme="minorHAnsi"/>
        </w:rPr>
        <w:t>n</w:t>
      </w:r>
      <w:r w:rsidR="001F4704" w:rsidRPr="00A4499B">
        <w:rPr>
          <w:rFonts w:asciiTheme="minorHAnsi" w:hAnsiTheme="minorHAnsi" w:cstheme="minorHAnsi"/>
        </w:rPr>
        <w:t xml:space="preserve"> su cuantificación y su verificación empírica</w:t>
      </w:r>
      <w:r w:rsidR="001F4704" w:rsidRPr="00A4499B">
        <w:rPr>
          <w:rFonts w:asciiTheme="minorHAnsi" w:hAnsiTheme="minorHAnsi" w:cstheme="minorHAnsi"/>
          <w:lang w:val="es-MX"/>
        </w:rPr>
        <w:t xml:space="preserve">, e </w:t>
      </w:r>
      <w:r w:rsidRPr="00A4499B">
        <w:rPr>
          <w:rFonts w:asciiTheme="minorHAnsi" w:hAnsiTheme="minorHAnsi" w:cstheme="minorHAnsi"/>
          <w:lang w:val="es-MX"/>
        </w:rPr>
        <w:t xml:space="preserve">incluir la </w:t>
      </w:r>
      <w:r w:rsidRPr="005778AC">
        <w:rPr>
          <w:rFonts w:asciiTheme="minorHAnsi" w:hAnsiTheme="minorHAnsi" w:cstheme="minorHAnsi"/>
          <w:lang w:val="es-MX"/>
        </w:rPr>
        <w:t>justificación y análisis de cada uno de los criter</w:t>
      </w:r>
      <w:r w:rsidR="0030352A" w:rsidRPr="005778AC">
        <w:rPr>
          <w:rFonts w:asciiTheme="minorHAnsi" w:hAnsiTheme="minorHAnsi" w:cstheme="minorHAnsi"/>
          <w:lang w:val="es-MX"/>
        </w:rPr>
        <w:t>ios considerados en la pregunta</w:t>
      </w:r>
      <w:r w:rsidRPr="005778AC">
        <w:rPr>
          <w:rFonts w:asciiTheme="minorHAnsi" w:hAnsiTheme="minorHAnsi" w:cstheme="minorHAnsi"/>
          <w:lang w:val="es-MX"/>
        </w:rPr>
        <w:t xml:space="preserve"> en apego a la MML.</w:t>
      </w:r>
    </w:p>
    <w:p w14:paraId="37E8FC45" w14:textId="77777777" w:rsidR="00601D69" w:rsidRPr="003537D2" w:rsidRDefault="00601D69" w:rsidP="00601D69">
      <w:pPr>
        <w:pStyle w:val="Prrafodelista"/>
        <w:rPr>
          <w:rFonts w:asciiTheme="minorHAnsi" w:eastAsiaTheme="minorEastAsia" w:hAnsiTheme="minorHAnsi" w:cstheme="minorHAnsi"/>
          <w:sz w:val="10"/>
          <w:lang w:val="es-ES_tradnl"/>
        </w:rPr>
      </w:pPr>
    </w:p>
    <w:p w14:paraId="0022A54F" w14:textId="49272B6A" w:rsidR="0030352A" w:rsidRPr="00A4499B" w:rsidRDefault="0030352A" w:rsidP="00750ECA">
      <w:pPr>
        <w:pStyle w:val="Prrafodelista"/>
        <w:numPr>
          <w:ilvl w:val="1"/>
          <w:numId w:val="130"/>
        </w:numPr>
        <w:autoSpaceDE w:val="0"/>
        <w:autoSpaceDN w:val="0"/>
        <w:adjustRightInd w:val="0"/>
        <w:jc w:val="both"/>
        <w:rPr>
          <w:rFonts w:asciiTheme="minorHAnsi" w:hAnsiTheme="minorHAnsi" w:cstheme="minorHAnsi"/>
          <w:lang w:val="es-MX"/>
        </w:rPr>
      </w:pPr>
      <w:r w:rsidRPr="00A4499B">
        <w:rPr>
          <w:rFonts w:asciiTheme="minorHAnsi" w:hAnsiTheme="minorHAnsi" w:cstheme="minorHAnsi"/>
        </w:rPr>
        <w:t>En la respuesta se incluirá la definición de las poblaciones potencial, objetivo y atendida</w:t>
      </w:r>
      <w:r w:rsidR="00176653">
        <w:rPr>
          <w:rFonts w:asciiTheme="minorHAnsi" w:hAnsiTheme="minorHAnsi" w:cstheme="minorHAnsi"/>
        </w:rPr>
        <w:t>,</w:t>
      </w:r>
      <w:r w:rsidRPr="00A4499B">
        <w:rPr>
          <w:rFonts w:asciiTheme="minorHAnsi" w:hAnsiTheme="minorHAnsi" w:cstheme="minorHAnsi"/>
        </w:rPr>
        <w:t xml:space="preserve"> así como, en su caso, la propuesta de modificación por parte de la instancia evaluadora y las recomendaciones de mejora en apego a la MML.</w:t>
      </w:r>
      <w:r w:rsidR="00E2752A" w:rsidRPr="00A4499B">
        <w:rPr>
          <w:rFonts w:asciiTheme="minorHAnsi" w:hAnsiTheme="minorHAnsi" w:cstheme="minorHAnsi"/>
        </w:rPr>
        <w:t xml:space="preserve"> Adicionalmente, en la respuesta se deberá identificar</w:t>
      </w:r>
      <w:r w:rsidR="00703087" w:rsidRPr="00A4499B">
        <w:rPr>
          <w:rFonts w:asciiTheme="minorHAnsi" w:hAnsiTheme="minorHAnsi" w:cstheme="minorHAnsi"/>
        </w:rPr>
        <w:t xml:space="preserve"> </w:t>
      </w:r>
      <w:r w:rsidR="00E2752A" w:rsidRPr="00A4499B">
        <w:rPr>
          <w:rFonts w:asciiTheme="minorHAnsi" w:hAnsiTheme="minorHAnsi" w:cstheme="minorHAnsi"/>
        </w:rPr>
        <w:t>la población beneficiada de manera indirecta por la entrega de bienes y</w:t>
      </w:r>
      <w:r w:rsidR="00DE6D15">
        <w:rPr>
          <w:rFonts w:asciiTheme="minorHAnsi" w:hAnsiTheme="minorHAnsi" w:cstheme="minorHAnsi"/>
        </w:rPr>
        <w:t>/o</w:t>
      </w:r>
      <w:r w:rsidR="00E2752A" w:rsidRPr="00A4499B">
        <w:rPr>
          <w:rFonts w:asciiTheme="minorHAnsi" w:hAnsiTheme="minorHAnsi" w:cstheme="minorHAnsi"/>
        </w:rPr>
        <w:t xml:space="preserve"> servicios del Pp</w:t>
      </w:r>
      <w:r w:rsidR="00FF1105" w:rsidRPr="00A4499B">
        <w:rPr>
          <w:rFonts w:asciiTheme="minorHAnsi" w:hAnsiTheme="minorHAnsi" w:cstheme="minorHAnsi"/>
        </w:rPr>
        <w:t>, cuando así aplique</w:t>
      </w:r>
      <w:r w:rsidR="00E2752A" w:rsidRPr="00A4499B">
        <w:rPr>
          <w:rFonts w:asciiTheme="minorHAnsi" w:hAnsiTheme="minorHAnsi" w:cstheme="minorHAnsi"/>
        </w:rPr>
        <w:t xml:space="preserve">. </w:t>
      </w:r>
    </w:p>
    <w:p w14:paraId="4C2C6AB1" w14:textId="77777777" w:rsidR="00601D69" w:rsidRPr="003537D2" w:rsidRDefault="00601D69" w:rsidP="00601D69">
      <w:pPr>
        <w:pStyle w:val="Prrafodelista"/>
        <w:rPr>
          <w:rFonts w:asciiTheme="minorHAnsi" w:eastAsiaTheme="minorEastAsia" w:hAnsiTheme="minorHAnsi" w:cstheme="minorHAnsi"/>
          <w:sz w:val="6"/>
          <w:lang w:val="es-MX"/>
        </w:rPr>
      </w:pPr>
    </w:p>
    <w:p w14:paraId="5F05DB79" w14:textId="77777777" w:rsidR="001D4E12" w:rsidRPr="00A4499B" w:rsidRDefault="001D4E12" w:rsidP="00750ECA">
      <w:pPr>
        <w:pStyle w:val="Prrafodelista"/>
        <w:numPr>
          <w:ilvl w:val="1"/>
          <w:numId w:val="130"/>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Pr="00A4499B" w:rsidDel="00553F91">
        <w:rPr>
          <w:rFonts w:asciiTheme="minorHAnsi" w:hAnsiTheme="minorHAnsi" w:cstheme="minorHAnsi"/>
          <w:lang w:val="es-MX"/>
        </w:rPr>
        <w:t xml:space="preserve"> </w:t>
      </w:r>
      <w:r w:rsidRPr="00A4499B">
        <w:rPr>
          <w:rFonts w:asciiTheme="minorHAnsi" w:hAnsiTheme="minorHAnsi" w:cstheme="minorHAnsi"/>
          <w:lang w:val="es-MX"/>
        </w:rPr>
        <w:t xml:space="preserve">diagnóstico; </w:t>
      </w:r>
      <w:r w:rsidRPr="00A4499B" w:rsidDel="00553F91">
        <w:rPr>
          <w:rFonts w:asciiTheme="minorHAnsi" w:hAnsiTheme="minorHAnsi" w:cstheme="minorHAnsi"/>
          <w:lang w:val="es-MX"/>
        </w:rPr>
        <w:t xml:space="preserve">documentos </w:t>
      </w:r>
      <w:r w:rsidRPr="00A4499B">
        <w:rPr>
          <w:rFonts w:asciiTheme="minorHAnsi" w:hAnsiTheme="minorHAnsi" w:cstheme="minorHAnsi"/>
          <w:lang w:val="es-MX"/>
        </w:rPr>
        <w:t xml:space="preserve">normativos e </w:t>
      </w:r>
      <w:r w:rsidRPr="00A4499B" w:rsidDel="00553F91">
        <w:rPr>
          <w:rFonts w:asciiTheme="minorHAnsi" w:hAnsiTheme="minorHAnsi" w:cstheme="minorHAnsi"/>
          <w:lang w:val="es-MX"/>
        </w:rPr>
        <w:t>institucionales</w:t>
      </w:r>
      <w:r w:rsidRPr="00A4499B">
        <w:rPr>
          <w:rFonts w:asciiTheme="minorHAnsi" w:hAnsiTheme="minorHAnsi" w:cstheme="minorHAnsi"/>
          <w:lang w:val="es-MX"/>
        </w:rPr>
        <w:t xml:space="preserve"> </w:t>
      </w:r>
      <w:r w:rsidRPr="00A4499B" w:rsidDel="00553F91">
        <w:rPr>
          <w:rFonts w:asciiTheme="minorHAnsi" w:hAnsiTheme="minorHAnsi" w:cstheme="minorHAnsi"/>
          <w:lang w:val="es-MX"/>
        </w:rPr>
        <w:t>que contengan información sobre el prob</w:t>
      </w:r>
      <w:r w:rsidRPr="00A4499B">
        <w:rPr>
          <w:rFonts w:asciiTheme="minorHAnsi" w:hAnsiTheme="minorHAnsi" w:cstheme="minorHAnsi"/>
          <w:lang w:val="es-MX"/>
        </w:rPr>
        <w:t>lema o necesidad, su</w:t>
      </w:r>
      <w:r w:rsidR="00AC522D" w:rsidRPr="00A4499B">
        <w:rPr>
          <w:rFonts w:asciiTheme="minorHAnsi" w:hAnsiTheme="minorHAnsi" w:cstheme="minorHAnsi"/>
          <w:lang w:val="es-MX"/>
        </w:rPr>
        <w:t>s</w:t>
      </w:r>
      <w:r w:rsidRPr="00A4499B">
        <w:rPr>
          <w:rFonts w:asciiTheme="minorHAnsi" w:hAnsiTheme="minorHAnsi" w:cstheme="minorHAnsi"/>
          <w:lang w:val="es-MX"/>
        </w:rPr>
        <w:t xml:space="preserve"> poblaci</w:t>
      </w:r>
      <w:r w:rsidR="00AC522D" w:rsidRPr="00A4499B">
        <w:rPr>
          <w:rFonts w:asciiTheme="minorHAnsi" w:hAnsiTheme="minorHAnsi" w:cstheme="minorHAnsi"/>
          <w:lang w:val="es-MX"/>
        </w:rPr>
        <w:t>o</w:t>
      </w:r>
      <w:r w:rsidRPr="00A4499B">
        <w:rPr>
          <w:rFonts w:asciiTheme="minorHAnsi" w:hAnsiTheme="minorHAnsi" w:cstheme="minorHAnsi"/>
          <w:lang w:val="es-MX"/>
        </w:rPr>
        <w:t>n</w:t>
      </w:r>
      <w:r w:rsidR="00AC522D" w:rsidRPr="00A4499B">
        <w:rPr>
          <w:rFonts w:asciiTheme="minorHAnsi" w:hAnsiTheme="minorHAnsi" w:cstheme="minorHAnsi"/>
          <w:lang w:val="es-MX"/>
        </w:rPr>
        <w:t>es</w:t>
      </w:r>
      <w:r w:rsidRPr="00A4499B">
        <w:rPr>
          <w:rFonts w:asciiTheme="minorHAnsi" w:hAnsiTheme="minorHAnsi" w:cstheme="minorHAnsi"/>
          <w:lang w:val="es-MX"/>
        </w:rPr>
        <w:t xml:space="preserve"> y </w:t>
      </w:r>
      <w:r w:rsidRPr="00A4499B" w:rsidDel="00553F91">
        <w:rPr>
          <w:rFonts w:asciiTheme="minorHAnsi" w:hAnsiTheme="minorHAnsi" w:cstheme="minorHAnsi"/>
          <w:lang w:val="es-MX"/>
        </w:rPr>
        <w:t>su cuantificación</w:t>
      </w:r>
      <w:r w:rsidRPr="00A4499B">
        <w:rPr>
          <w:rFonts w:asciiTheme="minorHAnsi" w:hAnsiTheme="minorHAnsi" w:cstheme="minorHAnsi"/>
          <w:lang w:val="es-MX"/>
        </w:rPr>
        <w:t>; informes o estudios nacionales e internacionales, fuentes de información</w:t>
      </w:r>
      <w:r w:rsidR="001F4704" w:rsidRPr="00A4499B">
        <w:rPr>
          <w:rFonts w:asciiTheme="minorHAnsi" w:hAnsiTheme="minorHAnsi" w:cstheme="minorHAnsi"/>
          <w:lang w:val="es-MX"/>
        </w:rPr>
        <w:t xml:space="preserve"> y estadísticas</w:t>
      </w:r>
      <w:r w:rsidRPr="00A4499B">
        <w:rPr>
          <w:rFonts w:asciiTheme="minorHAnsi" w:hAnsiTheme="minorHAnsi" w:cstheme="minorHAnsi"/>
          <w:lang w:val="es-MX"/>
        </w:rPr>
        <w:t xml:space="preserve"> oficial</w:t>
      </w:r>
      <w:r w:rsidR="001F4704" w:rsidRPr="00A4499B">
        <w:rPr>
          <w:rFonts w:asciiTheme="minorHAnsi" w:hAnsiTheme="minorHAnsi" w:cstheme="minorHAnsi"/>
          <w:lang w:val="es-MX"/>
        </w:rPr>
        <w:t>es</w:t>
      </w:r>
      <w:r w:rsidRPr="00A4499B">
        <w:rPr>
          <w:rFonts w:asciiTheme="minorHAnsi" w:hAnsiTheme="minorHAnsi" w:cstheme="minorHAnsi"/>
          <w:lang w:val="es-MX"/>
        </w:rPr>
        <w:t>, registros administrativos, entre otros.</w:t>
      </w:r>
    </w:p>
    <w:p w14:paraId="7EC18AA5" w14:textId="77777777" w:rsidR="00601D69" w:rsidRPr="003537D2" w:rsidRDefault="00601D69" w:rsidP="00601D69">
      <w:pPr>
        <w:pStyle w:val="Prrafodelista"/>
        <w:rPr>
          <w:rFonts w:asciiTheme="minorHAnsi" w:hAnsiTheme="minorHAnsi" w:cstheme="minorHAnsi"/>
          <w:sz w:val="6"/>
          <w:lang w:val="es-MX"/>
        </w:rPr>
      </w:pPr>
    </w:p>
    <w:p w14:paraId="61F0C60A" w14:textId="10F2AF7F" w:rsidR="001D4E12" w:rsidRPr="00177C2C" w:rsidRDefault="001D4E12" w:rsidP="00750ECA">
      <w:pPr>
        <w:pStyle w:val="Prrafodelista"/>
        <w:numPr>
          <w:ilvl w:val="1"/>
          <w:numId w:val="130"/>
        </w:numPr>
        <w:autoSpaceDE w:val="0"/>
        <w:autoSpaceDN w:val="0"/>
        <w:adjustRightInd w:val="0"/>
        <w:jc w:val="both"/>
        <w:rPr>
          <w:rFonts w:asciiTheme="minorHAnsi" w:hAnsiTheme="minorHAnsi" w:cstheme="minorHAnsi"/>
          <w:lang w:val="es-MX"/>
        </w:rPr>
      </w:pPr>
      <w:r w:rsidRPr="00177C2C">
        <w:rPr>
          <w:rFonts w:asciiTheme="minorHAnsi" w:hAnsiTheme="minorHAnsi" w:cstheme="minorHAnsi"/>
          <w:lang w:val="es-MX"/>
        </w:rPr>
        <w:t>La respuesta a esta pregunta deberá ser consistente con las respuestas de las pregu</w:t>
      </w:r>
      <w:r w:rsidRPr="00F33416">
        <w:rPr>
          <w:rFonts w:asciiTheme="minorHAnsi" w:hAnsiTheme="minorHAnsi" w:cstheme="minorHAnsi"/>
          <w:lang w:val="es-MX"/>
        </w:rPr>
        <w:t>ntas</w:t>
      </w:r>
      <w:r w:rsidR="0001777F" w:rsidRPr="00272260">
        <w:rPr>
          <w:rFonts w:asciiTheme="minorHAnsi" w:hAnsiTheme="minorHAnsi" w:cstheme="minorHAnsi"/>
          <w:lang w:val="es-MX"/>
        </w:rPr>
        <w:t>: 2, 4, 5</w:t>
      </w:r>
      <w:r w:rsidR="00176653" w:rsidRPr="00272260">
        <w:rPr>
          <w:rFonts w:asciiTheme="minorHAnsi" w:hAnsiTheme="minorHAnsi" w:cstheme="minorHAnsi"/>
          <w:lang w:val="es-MX"/>
        </w:rPr>
        <w:t>,</w:t>
      </w:r>
      <w:r w:rsidR="00176653" w:rsidRPr="00177C2C">
        <w:rPr>
          <w:rFonts w:asciiTheme="minorHAnsi" w:hAnsiTheme="minorHAnsi" w:cstheme="minorHAnsi"/>
        </w:rPr>
        <w:t xml:space="preserve"> </w:t>
      </w:r>
      <w:r w:rsidR="00177C2C" w:rsidRPr="00177C2C">
        <w:rPr>
          <w:rFonts w:asciiTheme="minorHAnsi" w:hAnsiTheme="minorHAnsi" w:cstheme="minorHAnsi"/>
        </w:rPr>
        <w:t>la sección</w:t>
      </w:r>
      <w:r w:rsidR="00176653" w:rsidRPr="00177C2C">
        <w:rPr>
          <w:rFonts w:asciiTheme="minorHAnsi" w:hAnsiTheme="minorHAnsi" w:cstheme="minorHAnsi"/>
          <w:lang w:val="es-MX"/>
        </w:rPr>
        <w:t xml:space="preserve"> III</w:t>
      </w:r>
      <w:r w:rsidR="0022192A" w:rsidRPr="00177C2C">
        <w:rPr>
          <w:rFonts w:asciiTheme="minorHAnsi" w:hAnsiTheme="minorHAnsi" w:cstheme="minorHAnsi"/>
          <w:lang w:val="es-MX"/>
        </w:rPr>
        <w:t>.</w:t>
      </w:r>
      <w:r w:rsidR="00176653" w:rsidRPr="00177C2C">
        <w:rPr>
          <w:rFonts w:asciiTheme="minorHAnsi" w:hAnsiTheme="minorHAnsi" w:cstheme="minorHAnsi"/>
          <w:lang w:val="es-MX"/>
        </w:rPr>
        <w:t xml:space="preserve"> Diseño de la propuesta de atención y </w:t>
      </w:r>
      <w:r w:rsidR="00177C2C" w:rsidRPr="00177C2C">
        <w:rPr>
          <w:rFonts w:asciiTheme="minorHAnsi" w:hAnsiTheme="minorHAnsi" w:cstheme="minorHAnsi"/>
          <w:lang w:val="es-MX"/>
        </w:rPr>
        <w:t>la sección</w:t>
      </w:r>
      <w:r w:rsidR="00176653" w:rsidRPr="00177C2C">
        <w:rPr>
          <w:rFonts w:asciiTheme="minorHAnsi" w:hAnsiTheme="minorHAnsi" w:cstheme="minorHAnsi"/>
          <w:lang w:val="es-MX"/>
        </w:rPr>
        <w:t xml:space="preserve"> IV</w:t>
      </w:r>
      <w:r w:rsidR="0022192A" w:rsidRPr="00177C2C">
        <w:rPr>
          <w:rFonts w:asciiTheme="minorHAnsi" w:hAnsiTheme="minorHAnsi" w:cstheme="minorHAnsi"/>
          <w:lang w:val="es-MX"/>
        </w:rPr>
        <w:t>.</w:t>
      </w:r>
      <w:r w:rsidR="00176653" w:rsidRPr="00177C2C">
        <w:rPr>
          <w:rFonts w:asciiTheme="minorHAnsi" w:hAnsiTheme="minorHAnsi" w:cstheme="minorHAnsi"/>
          <w:lang w:val="es-MX"/>
        </w:rPr>
        <w:t xml:space="preserve"> Diseño operativo</w:t>
      </w:r>
      <w:r w:rsidRPr="00177C2C">
        <w:rPr>
          <w:rFonts w:asciiTheme="minorHAnsi" w:hAnsiTheme="minorHAnsi" w:cstheme="minorHAnsi"/>
          <w:lang w:val="es-MX"/>
        </w:rPr>
        <w:t>.</w:t>
      </w:r>
    </w:p>
    <w:p w14:paraId="6CEA4F43" w14:textId="77777777" w:rsidR="00AC522D" w:rsidRPr="00177C2C" w:rsidRDefault="00AC522D" w:rsidP="003537D2">
      <w:pPr>
        <w:pStyle w:val="Prrafodelista"/>
        <w:rPr>
          <w:rFonts w:asciiTheme="minorHAnsi" w:hAnsiTheme="minorHAnsi" w:cstheme="minorHAnsi"/>
          <w:lang w:val="es-MX"/>
        </w:rPr>
      </w:pPr>
    </w:p>
    <w:p w14:paraId="73EFB12D" w14:textId="325A3BDC" w:rsidR="005778AC" w:rsidRDefault="005778AC">
      <w:pPr>
        <w:rPr>
          <w:rFonts w:eastAsia="Times New Roman" w:cstheme="minorHAnsi"/>
          <w:b/>
          <w:i/>
          <w:color w:val="9D2349"/>
          <w:sz w:val="20"/>
          <w:szCs w:val="20"/>
          <w:lang w:eastAsia="es-ES"/>
        </w:rPr>
      </w:pPr>
    </w:p>
    <w:p w14:paraId="4D6D04A8" w14:textId="77777777" w:rsidR="00DE6AFD" w:rsidRPr="00A4499B" w:rsidRDefault="00DE6AFD" w:rsidP="00750ECA">
      <w:pPr>
        <w:pStyle w:val="Ttulo3"/>
        <w:numPr>
          <w:ilvl w:val="0"/>
          <w:numId w:val="108"/>
        </w:numPr>
        <w:rPr>
          <w:rFonts w:asciiTheme="minorHAnsi" w:hAnsiTheme="minorHAnsi" w:cstheme="minorHAnsi"/>
          <w:i/>
          <w:color w:val="9D2349"/>
        </w:rPr>
      </w:pPr>
      <w:r w:rsidRPr="00A4499B">
        <w:rPr>
          <w:rFonts w:asciiTheme="minorHAnsi" w:hAnsiTheme="minorHAnsi" w:cstheme="minorHAnsi"/>
          <w:i/>
          <w:color w:val="9D2349"/>
        </w:rPr>
        <w:lastRenderedPageBreak/>
        <w:t>Experiencias de atención</w:t>
      </w:r>
    </w:p>
    <w:p w14:paraId="6A587DDD" w14:textId="77777777" w:rsidR="00DE6AFD" w:rsidRPr="00A4499B" w:rsidRDefault="00DE6AFD" w:rsidP="00DE6AFD">
      <w:pPr>
        <w:rPr>
          <w:rFonts w:cstheme="minorHAnsi"/>
          <w:sz w:val="20"/>
          <w:szCs w:val="20"/>
          <w:lang w:eastAsia="es-ES"/>
        </w:rPr>
      </w:pP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DE6AFD" w:rsidRPr="00A4499B" w14:paraId="6A653497" w14:textId="77777777" w:rsidTr="00B87833">
        <w:trPr>
          <w:trHeight w:val="617"/>
        </w:trPr>
        <w:tc>
          <w:tcPr>
            <w:tcW w:w="8828" w:type="dxa"/>
            <w:shd w:val="clear" w:color="auto" w:fill="E7E6E6" w:themeFill="background2"/>
            <w:vAlign w:val="center"/>
          </w:tcPr>
          <w:p w14:paraId="5FE18982" w14:textId="77777777" w:rsidR="00DE6AFD" w:rsidRPr="00A4499B" w:rsidRDefault="00DE6AFD" w:rsidP="00BE7993">
            <w:pPr>
              <w:pStyle w:val="Prrafodelista"/>
              <w:numPr>
                <w:ilvl w:val="0"/>
                <w:numId w:val="130"/>
              </w:numPr>
              <w:jc w:val="both"/>
              <w:rPr>
                <w:rFonts w:asciiTheme="minorHAnsi" w:hAnsiTheme="minorHAnsi" w:cstheme="minorHAnsi"/>
                <w:b/>
              </w:rPr>
            </w:pPr>
            <w:r w:rsidRPr="00A4499B">
              <w:rPr>
                <w:rFonts w:asciiTheme="minorHAnsi" w:hAnsiTheme="minorHAnsi" w:cstheme="minorHAnsi"/>
                <w:b/>
              </w:rPr>
              <w:t>¿Existe justificación teórica o empírica documentada que sustente el tipo de intervención que el Pp lleva a cabo?</w:t>
            </w:r>
          </w:p>
        </w:tc>
      </w:tr>
    </w:tbl>
    <w:p w14:paraId="479F6211" w14:textId="77777777" w:rsidR="00DE6AFD" w:rsidRPr="00A4499B" w:rsidRDefault="00DE6AFD" w:rsidP="00DE6AFD">
      <w:pPr>
        <w:rPr>
          <w:rFonts w:cstheme="minorHAnsi"/>
          <w:sz w:val="20"/>
          <w:szCs w:val="20"/>
          <w:lang w:val="es-ES" w:eastAsia="es-ES"/>
        </w:rPr>
      </w:pPr>
    </w:p>
    <w:p w14:paraId="4881FE84" w14:textId="77777777" w:rsidR="00DE6AFD" w:rsidRPr="00A4499B" w:rsidRDefault="00DE6AFD" w:rsidP="00DE6AFD">
      <w:pPr>
        <w:jc w:val="both"/>
        <w:rPr>
          <w:rFonts w:cstheme="minorHAnsi"/>
          <w:b/>
          <w:sz w:val="20"/>
          <w:szCs w:val="20"/>
          <w:u w:val="single"/>
        </w:rPr>
      </w:pPr>
      <w:r w:rsidRPr="00A4499B">
        <w:rPr>
          <w:rFonts w:cstheme="minorHAnsi"/>
          <w:b/>
          <w:sz w:val="20"/>
          <w:szCs w:val="20"/>
          <w:u w:val="single"/>
        </w:rPr>
        <w:t>Respuesta:</w:t>
      </w:r>
    </w:p>
    <w:p w14:paraId="3E0DEDB6" w14:textId="77777777" w:rsidR="00DE6AFD" w:rsidRPr="00A4499B" w:rsidRDefault="00DE6AFD"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w:t>
      </w:r>
      <w:r w:rsidR="00CB7F5D" w:rsidRPr="00A4499B">
        <w:rPr>
          <w:rFonts w:asciiTheme="minorHAnsi" w:hAnsiTheme="minorHAnsi" w:cstheme="minorHAnsi"/>
        </w:rPr>
        <w:t xml:space="preserve">el </w:t>
      </w:r>
      <w:r w:rsidRPr="00A4499B">
        <w:rPr>
          <w:rFonts w:asciiTheme="minorHAnsi" w:hAnsiTheme="minorHAnsi" w:cstheme="minorHAnsi"/>
        </w:rPr>
        <w:t>nivel 0</w:t>
      </w:r>
      <w:r w:rsidR="00CF7F38">
        <w:rPr>
          <w:rFonts w:asciiTheme="minorHAnsi" w:hAnsiTheme="minorHAnsi" w:cstheme="minorHAnsi"/>
        </w:rPr>
        <w:t xml:space="preserve"> </w:t>
      </w:r>
      <w:r w:rsidR="006C58D8">
        <w:rPr>
          <w:rFonts w:asciiTheme="minorHAnsi" w:hAnsiTheme="minorHAnsi" w:cstheme="minorHAnsi"/>
        </w:rPr>
        <w:t>y a</w:t>
      </w:r>
      <w:r w:rsidRPr="00A4499B">
        <w:rPr>
          <w:rFonts w:asciiTheme="minorHAnsi" w:hAnsiTheme="minorHAnsi" w:cstheme="minorHAnsi"/>
        </w:rPr>
        <w:t xml:space="preserve">tender </w:t>
      </w:r>
      <w:r w:rsidR="006C58D8">
        <w:rPr>
          <w:rFonts w:asciiTheme="minorHAnsi" w:hAnsiTheme="minorHAnsi" w:cstheme="minorHAnsi"/>
        </w:rPr>
        <w:t>los</w:t>
      </w:r>
      <w:r w:rsidRPr="00A4499B">
        <w:rPr>
          <w:rFonts w:asciiTheme="minorHAnsi" w:hAnsiTheme="minorHAnsi" w:cstheme="minorHAnsi"/>
        </w:rPr>
        <w:t xml:space="preserve"> numeral</w:t>
      </w:r>
      <w:r w:rsidR="006C58D8">
        <w:rPr>
          <w:rFonts w:asciiTheme="minorHAnsi" w:hAnsiTheme="minorHAnsi" w:cstheme="minorHAnsi"/>
        </w:rPr>
        <w:t>es</w:t>
      </w:r>
      <w:r w:rsidRPr="00A4499B">
        <w:rPr>
          <w:rFonts w:asciiTheme="minorHAnsi" w:hAnsiTheme="minorHAnsi" w:cstheme="minorHAnsi"/>
        </w:rPr>
        <w:t xml:space="preserve"> 9</w:t>
      </w:r>
      <w:r w:rsidR="005778AC">
        <w:rPr>
          <w:rFonts w:asciiTheme="minorHAnsi" w:hAnsiTheme="minorHAnsi" w:cstheme="minorHAnsi"/>
        </w:rPr>
        <w:t>.1</w:t>
      </w:r>
      <w:r w:rsidR="006C58D8">
        <w:rPr>
          <w:rFonts w:asciiTheme="minorHAnsi" w:hAnsiTheme="minorHAnsi" w:cstheme="minorHAnsi"/>
        </w:rPr>
        <w:t>, 9.3 y 9.4</w:t>
      </w:r>
      <w:r w:rsidR="00BE7993">
        <w:rPr>
          <w:rFonts w:asciiTheme="minorHAnsi" w:hAnsiTheme="minorHAnsi" w:cstheme="minorHAnsi"/>
        </w:rPr>
        <w:t xml:space="preserve"> </w:t>
      </w:r>
      <w:r w:rsidR="00BE7993" w:rsidRPr="00A4499B">
        <w:rPr>
          <w:rFonts w:asciiTheme="minorHAnsi" w:hAnsiTheme="minorHAnsi" w:cstheme="minorHAnsi"/>
        </w:rPr>
        <w:t>de la sección de “Consideraciones”</w:t>
      </w:r>
      <w:r w:rsidRPr="00A4499B">
        <w:rPr>
          <w:rFonts w:asciiTheme="minorHAnsi" w:hAnsiTheme="minorHAnsi" w:cstheme="minorHAnsi"/>
        </w:rPr>
        <w:t>.</w:t>
      </w:r>
    </w:p>
    <w:p w14:paraId="37653E34" w14:textId="77777777" w:rsidR="00DE6AFD" w:rsidRPr="00A4499B" w:rsidRDefault="00DE6AFD" w:rsidP="00DE6AFD">
      <w:pPr>
        <w:pStyle w:val="Prrafodelista"/>
        <w:ind w:left="720"/>
        <w:jc w:val="both"/>
        <w:rPr>
          <w:rFonts w:asciiTheme="minorHAnsi" w:hAnsiTheme="minorHAnsi" w:cstheme="minorHAnsi"/>
        </w:rPr>
      </w:pPr>
    </w:p>
    <w:p w14:paraId="421017A0" w14:textId="6B90F810" w:rsidR="00DE6AFD" w:rsidRPr="00A4499B" w:rsidRDefault="00DE6AFD"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 </w:t>
      </w:r>
      <w:r w:rsidR="006C58D8">
        <w:rPr>
          <w:rFonts w:asciiTheme="minorHAnsi" w:hAnsiTheme="minorHAnsi" w:cstheme="minorHAnsi"/>
        </w:rPr>
        <w:t xml:space="preserve">9.2 a 9.4 </w:t>
      </w:r>
      <w:r w:rsidRPr="00A4499B">
        <w:rPr>
          <w:rFonts w:asciiTheme="minorHAnsi" w:hAnsiTheme="minorHAnsi" w:cstheme="minorHAnsi"/>
        </w:rPr>
        <w:t>de la sección de “Consideraciones”.</w:t>
      </w: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531"/>
      </w:tblGrid>
      <w:tr w:rsidR="00DE6AFD" w:rsidRPr="00A4499B" w14:paraId="74FD45B2" w14:textId="77777777" w:rsidTr="00B87833">
        <w:trPr>
          <w:trHeight w:val="200"/>
        </w:trPr>
        <w:tc>
          <w:tcPr>
            <w:tcW w:w="1271" w:type="dxa"/>
            <w:vMerge w:val="restart"/>
            <w:tcBorders>
              <w:top w:val="single" w:sz="4" w:space="0" w:color="auto"/>
              <w:left w:val="single" w:sz="4" w:space="0" w:color="auto"/>
              <w:right w:val="single" w:sz="4" w:space="0" w:color="auto"/>
            </w:tcBorders>
            <w:vAlign w:val="center"/>
          </w:tcPr>
          <w:p w14:paraId="7E671A94" w14:textId="77777777" w:rsidR="00DE6AFD" w:rsidRPr="00A4499B" w:rsidRDefault="00DE6AFD" w:rsidP="00B87833">
            <w:pPr>
              <w:jc w:val="center"/>
              <w:rPr>
                <w:rFonts w:cstheme="minorHAnsi"/>
                <w:b/>
                <w:iCs/>
                <w:sz w:val="20"/>
                <w:szCs w:val="20"/>
              </w:rPr>
            </w:pPr>
            <w:r w:rsidRPr="00A4499B">
              <w:rPr>
                <w:rFonts w:cstheme="minorHAnsi"/>
                <w:b/>
                <w:iCs/>
                <w:sz w:val="20"/>
                <w:szCs w:val="20"/>
              </w:rPr>
              <w:t>Nivel</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5473AE94" w14:textId="77777777" w:rsidR="00DE6AFD" w:rsidRPr="00A4499B" w:rsidRDefault="00DE6AFD" w:rsidP="00B87833">
            <w:pPr>
              <w:jc w:val="center"/>
              <w:rPr>
                <w:rFonts w:cstheme="minorHAnsi"/>
                <w:b/>
                <w:iCs/>
                <w:sz w:val="20"/>
                <w:szCs w:val="20"/>
              </w:rPr>
            </w:pPr>
            <w:r w:rsidRPr="00A4499B">
              <w:rPr>
                <w:rFonts w:cstheme="minorHAnsi"/>
                <w:b/>
                <w:iCs/>
                <w:sz w:val="20"/>
                <w:szCs w:val="20"/>
              </w:rPr>
              <w:t>Criterios</w:t>
            </w:r>
          </w:p>
        </w:tc>
      </w:tr>
      <w:tr w:rsidR="00DE6AFD" w:rsidRPr="00A4499B" w14:paraId="66391D44" w14:textId="77777777" w:rsidTr="00B87833">
        <w:trPr>
          <w:trHeight w:val="220"/>
        </w:trPr>
        <w:tc>
          <w:tcPr>
            <w:tcW w:w="1271" w:type="dxa"/>
            <w:vMerge/>
            <w:tcBorders>
              <w:left w:val="single" w:sz="4" w:space="0" w:color="auto"/>
              <w:bottom w:val="single" w:sz="4" w:space="0" w:color="auto"/>
              <w:right w:val="single" w:sz="4" w:space="0" w:color="auto"/>
            </w:tcBorders>
            <w:vAlign w:val="center"/>
          </w:tcPr>
          <w:p w14:paraId="3367A704" w14:textId="77777777" w:rsidR="00DE6AFD" w:rsidRPr="00A4499B" w:rsidRDefault="00DE6AFD" w:rsidP="00B87833">
            <w:pPr>
              <w:rPr>
                <w:rFonts w:cstheme="minorHAnsi"/>
                <w:b/>
                <w:iCs/>
                <w:sz w:val="20"/>
                <w:szCs w:val="20"/>
              </w:rPr>
            </w:pP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2A7F06EB" w14:textId="77777777" w:rsidR="00DE6AFD" w:rsidRPr="00A4499B" w:rsidRDefault="00DE6AFD" w:rsidP="003537D2">
            <w:pPr>
              <w:jc w:val="both"/>
              <w:rPr>
                <w:rFonts w:cstheme="minorHAnsi"/>
                <w:iCs/>
                <w:sz w:val="20"/>
                <w:szCs w:val="20"/>
              </w:rPr>
            </w:pPr>
            <w:r w:rsidRPr="00A4499B">
              <w:rPr>
                <w:rFonts w:cstheme="minorHAnsi"/>
                <w:sz w:val="20"/>
                <w:szCs w:val="20"/>
              </w:rPr>
              <w:t>La justificación teórica o empírica que sustenta el tipo de intervención:</w:t>
            </w:r>
          </w:p>
        </w:tc>
      </w:tr>
      <w:tr w:rsidR="00DE6AFD" w:rsidRPr="00A4499B" w14:paraId="5A25BBCD" w14:textId="77777777" w:rsidTr="00B87833">
        <w:trPr>
          <w:trHeight w:val="201"/>
        </w:trPr>
        <w:tc>
          <w:tcPr>
            <w:tcW w:w="12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824A6E0" w14:textId="77777777" w:rsidR="00DE6AFD" w:rsidRPr="00A4499B" w:rsidRDefault="00DE6AFD" w:rsidP="00B87833">
            <w:pPr>
              <w:jc w:val="center"/>
              <w:rPr>
                <w:rFonts w:cstheme="minorHAnsi"/>
                <w:sz w:val="20"/>
                <w:szCs w:val="20"/>
              </w:rPr>
            </w:pPr>
            <w:r w:rsidRPr="00A4499B">
              <w:rPr>
                <w:rFonts w:cstheme="minorHAnsi"/>
                <w:sz w:val="20"/>
                <w:szCs w:val="20"/>
              </w:rPr>
              <w:t>0</w:t>
            </w:r>
          </w:p>
        </w:tc>
        <w:tc>
          <w:tcPr>
            <w:tcW w:w="7531" w:type="dxa"/>
            <w:tcBorders>
              <w:top w:val="single" w:sz="4" w:space="0" w:color="auto"/>
              <w:left w:val="single" w:sz="4" w:space="0" w:color="auto"/>
              <w:bottom w:val="single" w:sz="4" w:space="0" w:color="auto"/>
              <w:right w:val="single" w:sz="4" w:space="0" w:color="auto"/>
            </w:tcBorders>
            <w:vAlign w:val="center"/>
          </w:tcPr>
          <w:p w14:paraId="7122ABCD" w14:textId="77777777" w:rsidR="00DE6AFD" w:rsidRPr="00A4499B" w:rsidRDefault="00DE6AFD" w:rsidP="003537D2">
            <w:pPr>
              <w:jc w:val="both"/>
              <w:rPr>
                <w:rFonts w:cstheme="minorHAnsi"/>
                <w:b/>
                <w:sz w:val="20"/>
                <w:szCs w:val="20"/>
              </w:rPr>
            </w:pPr>
            <w:r w:rsidRPr="00A4499B">
              <w:rPr>
                <w:rFonts w:cstheme="minorHAnsi"/>
                <w:b/>
                <w:sz w:val="20"/>
                <w:szCs w:val="20"/>
              </w:rPr>
              <w:t xml:space="preserve">No cumple </w:t>
            </w:r>
            <w:r w:rsidRPr="00A4499B">
              <w:rPr>
                <w:rFonts w:cstheme="minorHAnsi"/>
                <w:sz w:val="20"/>
                <w:szCs w:val="20"/>
              </w:rPr>
              <w:t>con los criterios de valoración.</w:t>
            </w:r>
          </w:p>
        </w:tc>
      </w:tr>
      <w:tr w:rsidR="00DE6AFD" w:rsidRPr="00A4499B" w14:paraId="2C627898" w14:textId="77777777" w:rsidTr="00B87833">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74A289B3" w14:textId="77777777" w:rsidR="00DE6AFD" w:rsidRPr="00A4499B" w:rsidRDefault="00DE6AFD" w:rsidP="00B87833">
            <w:pPr>
              <w:jc w:val="center"/>
              <w:rPr>
                <w:rFonts w:cstheme="minorHAnsi"/>
                <w:sz w:val="20"/>
                <w:szCs w:val="20"/>
              </w:rPr>
            </w:pPr>
            <w:r w:rsidRPr="00A4499B">
              <w:rPr>
                <w:rFonts w:cstheme="minorHAnsi"/>
                <w:sz w:val="20"/>
                <w:szCs w:val="20"/>
              </w:rPr>
              <w:t>1</w:t>
            </w:r>
          </w:p>
        </w:tc>
        <w:tc>
          <w:tcPr>
            <w:tcW w:w="7531" w:type="dxa"/>
            <w:tcBorders>
              <w:top w:val="single" w:sz="4" w:space="0" w:color="auto"/>
              <w:left w:val="single" w:sz="4" w:space="0" w:color="auto"/>
              <w:bottom w:val="single" w:sz="4" w:space="0" w:color="auto"/>
              <w:right w:val="single" w:sz="4" w:space="0" w:color="auto"/>
            </w:tcBorders>
            <w:vAlign w:val="center"/>
          </w:tcPr>
          <w:p w14:paraId="1A899D41" w14:textId="77777777" w:rsidR="00DE6AFD" w:rsidRPr="00A4499B" w:rsidRDefault="00DE6AFD" w:rsidP="003537D2">
            <w:pPr>
              <w:jc w:val="both"/>
              <w:rPr>
                <w:rFonts w:cstheme="minorHAnsi"/>
                <w:sz w:val="20"/>
                <w:szCs w:val="20"/>
              </w:rPr>
            </w:pPr>
            <w:r w:rsidRPr="00A4499B">
              <w:rPr>
                <w:rFonts w:cstheme="minorHAnsi"/>
                <w:sz w:val="20"/>
                <w:szCs w:val="20"/>
              </w:rPr>
              <w:t xml:space="preserve">Se desprende del </w:t>
            </w:r>
            <w:r w:rsidRPr="00A4499B">
              <w:rPr>
                <w:rFonts w:cstheme="minorHAnsi"/>
                <w:b/>
                <w:sz w:val="20"/>
                <w:szCs w:val="20"/>
              </w:rPr>
              <w:t>análisis documentado</w:t>
            </w:r>
            <w:r w:rsidRPr="00A4499B">
              <w:rPr>
                <w:rFonts w:cstheme="minorHAnsi"/>
                <w:sz w:val="20"/>
                <w:szCs w:val="20"/>
              </w:rPr>
              <w:t xml:space="preserve"> (estudios, investigaciones, estadísticas oficiales, etc.) de experiencias de atención en el ámbito nacional o internacional.</w:t>
            </w:r>
          </w:p>
        </w:tc>
      </w:tr>
      <w:tr w:rsidR="00DE6AFD" w:rsidRPr="00A4499B" w14:paraId="167A51FF" w14:textId="77777777" w:rsidTr="00B87833">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FFC000"/>
            <w:vAlign w:val="center"/>
          </w:tcPr>
          <w:p w14:paraId="58B9189D" w14:textId="77777777" w:rsidR="00DE6AFD" w:rsidRPr="00A4499B" w:rsidRDefault="00DE6AFD" w:rsidP="00B87833">
            <w:pPr>
              <w:jc w:val="center"/>
              <w:rPr>
                <w:rFonts w:cstheme="minorHAnsi"/>
                <w:sz w:val="20"/>
                <w:szCs w:val="20"/>
              </w:rPr>
            </w:pPr>
            <w:r w:rsidRPr="00A4499B">
              <w:rPr>
                <w:rFonts w:cstheme="minorHAnsi"/>
                <w:sz w:val="20"/>
                <w:szCs w:val="20"/>
              </w:rPr>
              <w:t>2</w:t>
            </w:r>
          </w:p>
        </w:tc>
        <w:tc>
          <w:tcPr>
            <w:tcW w:w="7531" w:type="dxa"/>
            <w:tcBorders>
              <w:top w:val="single" w:sz="4" w:space="0" w:color="auto"/>
              <w:left w:val="single" w:sz="4" w:space="0" w:color="auto"/>
              <w:bottom w:val="single" w:sz="4" w:space="0" w:color="auto"/>
              <w:right w:val="single" w:sz="4" w:space="0" w:color="auto"/>
            </w:tcBorders>
            <w:vAlign w:val="center"/>
          </w:tcPr>
          <w:p w14:paraId="4FF21E1E" w14:textId="77777777" w:rsidR="00DE6AFD" w:rsidRPr="00A4499B" w:rsidRDefault="00DE6AFD" w:rsidP="003537D2">
            <w:pPr>
              <w:jc w:val="both"/>
              <w:rPr>
                <w:rFonts w:eastAsia="Times New Roman" w:cstheme="minorHAnsi"/>
                <w:sz w:val="20"/>
                <w:szCs w:val="20"/>
                <w:lang w:eastAsia="es-MX"/>
              </w:rPr>
            </w:pPr>
            <w:r w:rsidRPr="00A4499B">
              <w:rPr>
                <w:rFonts w:cstheme="minorHAnsi"/>
                <w:sz w:val="20"/>
                <w:szCs w:val="20"/>
              </w:rPr>
              <w:t xml:space="preserve">Además del criterio anterior, presenta el </w:t>
            </w:r>
            <w:r w:rsidRPr="00A4499B">
              <w:rPr>
                <w:rFonts w:cstheme="minorHAnsi"/>
                <w:b/>
                <w:sz w:val="20"/>
                <w:szCs w:val="20"/>
              </w:rPr>
              <w:t>análisis de resultados, obstáculos o retos</w:t>
            </w:r>
            <w:r w:rsidRPr="00A4499B">
              <w:rPr>
                <w:rFonts w:cstheme="minorHAnsi"/>
                <w:sz w:val="20"/>
                <w:szCs w:val="20"/>
              </w:rPr>
              <w:t xml:space="preserve"> que han encontrado los programas o experiencias de atención identificados.</w:t>
            </w:r>
          </w:p>
        </w:tc>
      </w:tr>
      <w:tr w:rsidR="00DE6AFD" w:rsidRPr="00A4499B" w14:paraId="28F7A18E" w14:textId="77777777" w:rsidTr="00B87833">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FFFF00"/>
            <w:vAlign w:val="center"/>
          </w:tcPr>
          <w:p w14:paraId="6DA86918" w14:textId="77777777" w:rsidR="00DE6AFD" w:rsidRPr="00A4499B" w:rsidRDefault="00DE6AFD" w:rsidP="00B87833">
            <w:pPr>
              <w:jc w:val="center"/>
              <w:rPr>
                <w:rFonts w:cstheme="minorHAnsi"/>
                <w:sz w:val="20"/>
                <w:szCs w:val="20"/>
              </w:rPr>
            </w:pPr>
            <w:r w:rsidRPr="00A4499B">
              <w:rPr>
                <w:rFonts w:cstheme="minorHAnsi"/>
                <w:sz w:val="20"/>
                <w:szCs w:val="20"/>
              </w:rPr>
              <w:t>3</w:t>
            </w:r>
          </w:p>
        </w:tc>
        <w:tc>
          <w:tcPr>
            <w:tcW w:w="7531" w:type="dxa"/>
            <w:tcBorders>
              <w:top w:val="single" w:sz="4" w:space="0" w:color="auto"/>
              <w:left w:val="single" w:sz="4" w:space="0" w:color="auto"/>
              <w:bottom w:val="single" w:sz="4" w:space="0" w:color="auto"/>
              <w:right w:val="single" w:sz="4" w:space="0" w:color="auto"/>
            </w:tcBorders>
            <w:vAlign w:val="center"/>
          </w:tcPr>
          <w:p w14:paraId="70D4A62B" w14:textId="499EBE72" w:rsidR="00DE6AFD" w:rsidRPr="00A4499B" w:rsidRDefault="00DE6AFD" w:rsidP="003537D2">
            <w:pPr>
              <w:jc w:val="both"/>
              <w:rPr>
                <w:rFonts w:cstheme="minorHAnsi"/>
                <w:sz w:val="20"/>
                <w:szCs w:val="20"/>
              </w:rPr>
            </w:pPr>
            <w:r w:rsidRPr="00A4499B">
              <w:rPr>
                <w:rFonts w:cstheme="minorHAnsi"/>
                <w:sz w:val="20"/>
                <w:szCs w:val="20"/>
              </w:rPr>
              <w:t xml:space="preserve">Además de los dos criterios anteriores, </w:t>
            </w:r>
            <w:r w:rsidRPr="00A4499B">
              <w:rPr>
                <w:rFonts w:eastAsia="Times New Roman" w:cstheme="minorHAnsi"/>
                <w:sz w:val="20"/>
                <w:szCs w:val="20"/>
                <w:lang w:eastAsia="es-MX"/>
              </w:rPr>
              <w:t xml:space="preserve">presenta evidencia que valida el </w:t>
            </w:r>
            <w:r w:rsidRPr="00A4499B">
              <w:rPr>
                <w:rFonts w:eastAsia="Times New Roman" w:cstheme="minorHAnsi"/>
                <w:b/>
                <w:sz w:val="20"/>
                <w:szCs w:val="20"/>
                <w:lang w:eastAsia="es-MX"/>
              </w:rPr>
              <w:t>mecanismo causal</w:t>
            </w:r>
            <w:r w:rsidRPr="00A4499B">
              <w:rPr>
                <w:rFonts w:eastAsia="Times New Roman" w:cstheme="minorHAnsi"/>
                <w:sz w:val="20"/>
                <w:szCs w:val="20"/>
                <w:lang w:eastAsia="es-MX"/>
              </w:rPr>
              <w:t xml:space="preserve"> que sustenta el diseño del Pp, es decir, la relación entre las causas y el problema central identificado en el </w:t>
            </w:r>
            <w:r w:rsidR="009D4E84">
              <w:rPr>
                <w:rFonts w:eastAsia="Times New Roman" w:cstheme="minorHAnsi"/>
                <w:sz w:val="20"/>
                <w:szCs w:val="20"/>
                <w:lang w:eastAsia="es-MX"/>
              </w:rPr>
              <w:t>Á</w:t>
            </w:r>
            <w:r w:rsidRPr="00A4499B">
              <w:rPr>
                <w:rFonts w:eastAsia="Times New Roman" w:cstheme="minorHAnsi"/>
                <w:sz w:val="20"/>
                <w:szCs w:val="20"/>
                <w:lang w:eastAsia="es-MX"/>
              </w:rPr>
              <w:t>rbol de</w:t>
            </w:r>
            <w:r w:rsidR="000D6CB1">
              <w:rPr>
                <w:rFonts w:eastAsia="Times New Roman" w:cstheme="minorHAnsi"/>
                <w:sz w:val="20"/>
                <w:szCs w:val="20"/>
                <w:lang w:eastAsia="es-MX"/>
              </w:rPr>
              <w:t>l</w:t>
            </w:r>
            <w:r w:rsidRPr="00A4499B">
              <w:rPr>
                <w:rFonts w:eastAsia="Times New Roman" w:cstheme="minorHAnsi"/>
                <w:sz w:val="20"/>
                <w:szCs w:val="20"/>
                <w:lang w:eastAsia="es-MX"/>
              </w:rPr>
              <w:t xml:space="preserve"> problema.</w:t>
            </w:r>
          </w:p>
        </w:tc>
      </w:tr>
      <w:tr w:rsidR="00DE6AFD" w:rsidRPr="00A4499B" w14:paraId="69A1AAB1" w14:textId="77777777" w:rsidTr="00B87833">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00B050"/>
            <w:vAlign w:val="center"/>
          </w:tcPr>
          <w:p w14:paraId="3EFD87A6" w14:textId="77777777" w:rsidR="00DE6AFD" w:rsidRPr="00A4499B" w:rsidRDefault="00DE6AFD" w:rsidP="00B87833">
            <w:pPr>
              <w:jc w:val="center"/>
              <w:rPr>
                <w:rFonts w:cstheme="minorHAnsi"/>
                <w:sz w:val="20"/>
                <w:szCs w:val="20"/>
              </w:rPr>
            </w:pPr>
            <w:r w:rsidRPr="00A4499B">
              <w:rPr>
                <w:rFonts w:cstheme="minorHAnsi"/>
                <w:sz w:val="20"/>
                <w:szCs w:val="20"/>
              </w:rPr>
              <w:t>4</w:t>
            </w:r>
          </w:p>
        </w:tc>
        <w:tc>
          <w:tcPr>
            <w:tcW w:w="7531" w:type="dxa"/>
            <w:tcBorders>
              <w:top w:val="single" w:sz="4" w:space="0" w:color="auto"/>
              <w:left w:val="single" w:sz="4" w:space="0" w:color="auto"/>
              <w:bottom w:val="single" w:sz="4" w:space="0" w:color="auto"/>
              <w:right w:val="single" w:sz="4" w:space="0" w:color="auto"/>
            </w:tcBorders>
            <w:vAlign w:val="center"/>
          </w:tcPr>
          <w:p w14:paraId="1F49B496" w14:textId="29EC203F" w:rsidR="00DE6AFD" w:rsidRPr="00A4499B" w:rsidRDefault="00DE6AFD">
            <w:pPr>
              <w:jc w:val="both"/>
              <w:rPr>
                <w:rFonts w:cstheme="minorHAnsi"/>
                <w:sz w:val="20"/>
                <w:szCs w:val="20"/>
              </w:rPr>
            </w:pPr>
            <w:r w:rsidRPr="00A4499B">
              <w:rPr>
                <w:rFonts w:cstheme="minorHAnsi"/>
                <w:sz w:val="20"/>
                <w:szCs w:val="20"/>
              </w:rPr>
              <w:t xml:space="preserve">Además de los tres criterios anteriores, presenta evidencia de </w:t>
            </w:r>
            <w:r w:rsidRPr="00A4499B">
              <w:rPr>
                <w:rFonts w:cstheme="minorHAnsi"/>
                <w:b/>
                <w:sz w:val="20"/>
                <w:szCs w:val="20"/>
              </w:rPr>
              <w:t>efectos positivos</w:t>
            </w:r>
            <w:r w:rsidRPr="00A4499B">
              <w:rPr>
                <w:rFonts w:cstheme="minorHAnsi"/>
                <w:sz w:val="20"/>
                <w:szCs w:val="20"/>
              </w:rPr>
              <w:t xml:space="preserve"> atribuibles a los componentes, tip</w:t>
            </w:r>
            <w:r w:rsidR="007A1BC5">
              <w:rPr>
                <w:rFonts w:cstheme="minorHAnsi"/>
                <w:sz w:val="20"/>
                <w:szCs w:val="20"/>
              </w:rPr>
              <w:t xml:space="preserve">os de apoyo, bienes </w:t>
            </w:r>
            <w:r w:rsidR="00DE6D15">
              <w:rPr>
                <w:rFonts w:cstheme="minorHAnsi"/>
                <w:sz w:val="20"/>
                <w:szCs w:val="20"/>
              </w:rPr>
              <w:t>y/</w:t>
            </w:r>
            <w:r w:rsidR="007A1BC5">
              <w:rPr>
                <w:rFonts w:cstheme="minorHAnsi"/>
                <w:sz w:val="20"/>
                <w:szCs w:val="20"/>
              </w:rPr>
              <w:t>o servicios</w:t>
            </w:r>
            <w:r w:rsidRPr="00A4499B">
              <w:rPr>
                <w:rFonts w:cstheme="minorHAnsi"/>
                <w:sz w:val="20"/>
                <w:szCs w:val="20"/>
              </w:rPr>
              <w:t xml:space="preserve"> del Pp.</w:t>
            </w:r>
          </w:p>
        </w:tc>
      </w:tr>
    </w:tbl>
    <w:p w14:paraId="7A1E3E16" w14:textId="77777777" w:rsidR="00DE6AFD" w:rsidRPr="00A4499B" w:rsidRDefault="00DE6AFD" w:rsidP="00DE6AFD">
      <w:pPr>
        <w:autoSpaceDE w:val="0"/>
        <w:autoSpaceDN w:val="0"/>
        <w:adjustRightInd w:val="0"/>
        <w:jc w:val="both"/>
        <w:rPr>
          <w:rFonts w:cstheme="minorHAnsi"/>
          <w:sz w:val="20"/>
          <w:szCs w:val="20"/>
        </w:rPr>
      </w:pPr>
    </w:p>
    <w:p w14:paraId="7540C082" w14:textId="77777777" w:rsidR="00DE6AFD" w:rsidRPr="00A4499B" w:rsidRDefault="00DE6AFD" w:rsidP="00DE6AFD">
      <w:pPr>
        <w:autoSpaceDE w:val="0"/>
        <w:autoSpaceDN w:val="0"/>
        <w:adjustRightInd w:val="0"/>
        <w:jc w:val="both"/>
        <w:rPr>
          <w:rFonts w:cstheme="minorHAnsi"/>
          <w:b/>
          <w:sz w:val="20"/>
          <w:szCs w:val="20"/>
        </w:rPr>
      </w:pPr>
      <w:r w:rsidRPr="00A4499B">
        <w:rPr>
          <w:rFonts w:cstheme="minorHAnsi"/>
          <w:b/>
          <w:sz w:val="20"/>
          <w:szCs w:val="20"/>
        </w:rPr>
        <w:t>Consideraciones:</w:t>
      </w:r>
    </w:p>
    <w:p w14:paraId="5026386E" w14:textId="77777777" w:rsidR="00DE6AFD" w:rsidRPr="00A4499B" w:rsidRDefault="00DE6AFD" w:rsidP="003244C5">
      <w:pPr>
        <w:pStyle w:val="Prrafodelista"/>
        <w:autoSpaceDE w:val="0"/>
        <w:autoSpaceDN w:val="0"/>
        <w:adjustRightInd w:val="0"/>
        <w:ind w:left="360"/>
        <w:jc w:val="both"/>
        <w:rPr>
          <w:rFonts w:asciiTheme="minorHAnsi" w:hAnsiTheme="minorHAnsi" w:cstheme="minorHAnsi"/>
          <w:vanish/>
          <w:lang w:val="es-MX"/>
        </w:rPr>
      </w:pPr>
    </w:p>
    <w:p w14:paraId="654FC1E1" w14:textId="577A0764" w:rsidR="00583396" w:rsidRPr="00CF7F38" w:rsidRDefault="006C58D8" w:rsidP="003244C5">
      <w:pPr>
        <w:pStyle w:val="Prrafodelista"/>
        <w:numPr>
          <w:ilvl w:val="1"/>
          <w:numId w:val="154"/>
        </w:numPr>
        <w:autoSpaceDE w:val="0"/>
        <w:autoSpaceDN w:val="0"/>
        <w:adjustRightInd w:val="0"/>
        <w:jc w:val="both"/>
        <w:rPr>
          <w:rFonts w:asciiTheme="minorHAnsi" w:hAnsiTheme="minorHAnsi" w:cstheme="minorHAnsi"/>
          <w:lang w:val="es-MX"/>
        </w:rPr>
      </w:pPr>
      <w:r>
        <w:rPr>
          <w:rFonts w:asciiTheme="minorHAnsi" w:hAnsiTheme="minorHAnsi" w:cstheme="minorHAnsi"/>
          <w:lang w:val="es-MX"/>
        </w:rPr>
        <w:t>L</w:t>
      </w:r>
      <w:r w:rsidR="00583396" w:rsidRPr="00A4499B">
        <w:rPr>
          <w:rFonts w:asciiTheme="minorHAnsi" w:hAnsiTheme="minorHAnsi" w:cstheme="minorHAnsi"/>
          <w:lang w:val="es-MX"/>
        </w:rPr>
        <w:t xml:space="preserve">a </w:t>
      </w:r>
      <w:r w:rsidR="00583396" w:rsidRPr="00CF7F38">
        <w:rPr>
          <w:rFonts w:asciiTheme="minorHAnsi" w:hAnsiTheme="minorHAnsi" w:cstheme="minorHAnsi"/>
          <w:lang w:val="es-MX"/>
        </w:rPr>
        <w:t xml:space="preserve">instancia evaluadora deberá analizar el tipo de intervención del Pp, con base en </w:t>
      </w:r>
      <w:r w:rsidR="00583396" w:rsidRPr="00CF7F38">
        <w:rPr>
          <w:rFonts w:asciiTheme="minorHAnsi" w:hAnsiTheme="minorHAnsi" w:cstheme="minorHAnsi"/>
        </w:rPr>
        <w:t xml:space="preserve">el </w:t>
      </w:r>
      <w:r w:rsidR="00583396" w:rsidRPr="00CF7F38">
        <w:rPr>
          <w:rFonts w:asciiTheme="minorHAnsi" w:hAnsiTheme="minorHAnsi" w:cstheme="minorHAnsi"/>
          <w:lang w:val="es-MX"/>
        </w:rPr>
        <w:t>Árbol de</w:t>
      </w:r>
      <w:r w:rsidR="00397D80" w:rsidRPr="00CF7F38">
        <w:rPr>
          <w:rFonts w:asciiTheme="minorHAnsi" w:hAnsiTheme="minorHAnsi" w:cstheme="minorHAnsi"/>
          <w:lang w:val="es-MX"/>
        </w:rPr>
        <w:t>l</w:t>
      </w:r>
      <w:r w:rsidR="00583396" w:rsidRPr="00CF7F38">
        <w:rPr>
          <w:rFonts w:asciiTheme="minorHAnsi" w:hAnsiTheme="minorHAnsi" w:cstheme="minorHAnsi"/>
          <w:lang w:val="es-MX"/>
        </w:rPr>
        <w:t xml:space="preserve"> Problema (Anexo 2)</w:t>
      </w:r>
      <w:r w:rsidR="0030344D">
        <w:rPr>
          <w:rFonts w:asciiTheme="minorHAnsi" w:hAnsiTheme="minorHAnsi" w:cstheme="minorHAnsi"/>
          <w:lang w:val="es-MX"/>
        </w:rPr>
        <w:t xml:space="preserve">, así como el </w:t>
      </w:r>
      <w:r w:rsidR="00583396" w:rsidRPr="00CF7F38">
        <w:rPr>
          <w:rFonts w:asciiTheme="minorHAnsi" w:hAnsiTheme="minorHAnsi" w:cstheme="minorHAnsi"/>
          <w:lang w:val="es-MX"/>
        </w:rPr>
        <w:t>Árbol de Objetivos (Anexo 3)</w:t>
      </w:r>
      <w:r w:rsidR="0030344D">
        <w:rPr>
          <w:rFonts w:asciiTheme="minorHAnsi" w:hAnsiTheme="minorHAnsi" w:cstheme="minorHAnsi"/>
          <w:lang w:val="es-MX"/>
        </w:rPr>
        <w:t xml:space="preserve"> </w:t>
      </w:r>
      <w:r w:rsidR="00583396" w:rsidRPr="00CF7F38">
        <w:rPr>
          <w:rFonts w:asciiTheme="minorHAnsi" w:hAnsiTheme="minorHAnsi" w:cstheme="minorHAnsi"/>
        </w:rPr>
        <w:t xml:space="preserve">y </w:t>
      </w:r>
      <w:r w:rsidR="00583396" w:rsidRPr="00CF7F38">
        <w:rPr>
          <w:rFonts w:asciiTheme="minorHAnsi" w:hAnsiTheme="minorHAnsi" w:cstheme="minorHAnsi"/>
          <w:lang w:val="es-MX"/>
        </w:rPr>
        <w:t>presentar brevemente la información que se solicita en cada uno de los criterios de esta pregunta, así como, en su caso, la propuesta de modificación por parte de la instancia evaluadora a partir de los hallazgos identificados y las recomendaciones que permitan mejorar el diseño del Pp. Asimismo, deberán especificar los criterios para los cuales no se identifique evidencia teórica o empírica.</w:t>
      </w:r>
    </w:p>
    <w:p w14:paraId="3FCDC07C" w14:textId="77777777" w:rsidR="005778AC" w:rsidRPr="00CF7F38" w:rsidRDefault="005778AC" w:rsidP="005778AC">
      <w:pPr>
        <w:pStyle w:val="Prrafodelista"/>
        <w:autoSpaceDE w:val="0"/>
        <w:autoSpaceDN w:val="0"/>
        <w:adjustRightInd w:val="0"/>
        <w:ind w:left="491"/>
        <w:jc w:val="both"/>
        <w:rPr>
          <w:rFonts w:asciiTheme="minorHAnsi" w:hAnsiTheme="minorHAnsi" w:cstheme="minorHAnsi"/>
          <w:lang w:val="es-MX"/>
        </w:rPr>
      </w:pPr>
    </w:p>
    <w:p w14:paraId="535E3687" w14:textId="77777777" w:rsidR="00DE6AFD" w:rsidRPr="005778AC" w:rsidRDefault="00E3288E" w:rsidP="003244C5">
      <w:pPr>
        <w:pStyle w:val="Prrafodelista"/>
        <w:numPr>
          <w:ilvl w:val="1"/>
          <w:numId w:val="154"/>
        </w:numPr>
        <w:autoSpaceDE w:val="0"/>
        <w:autoSpaceDN w:val="0"/>
        <w:adjustRightInd w:val="0"/>
        <w:jc w:val="both"/>
        <w:rPr>
          <w:rFonts w:asciiTheme="minorHAnsi" w:hAnsiTheme="minorHAnsi" w:cstheme="minorHAnsi"/>
          <w:lang w:val="es-MX"/>
        </w:rPr>
      </w:pPr>
      <w:r w:rsidRPr="00CF7F38">
        <w:rPr>
          <w:rFonts w:asciiTheme="minorHAnsi" w:hAnsiTheme="minorHAnsi" w:cstheme="minorHAnsi"/>
          <w:lang w:val="es-MX"/>
        </w:rPr>
        <w:t>El análisis de esta pregunta deberá realizarse con base en la estructura analítica que se deriva del Árbol de</w:t>
      </w:r>
      <w:r w:rsidR="00397D80" w:rsidRPr="00CF7F38">
        <w:rPr>
          <w:rFonts w:asciiTheme="minorHAnsi" w:hAnsiTheme="minorHAnsi" w:cstheme="minorHAnsi"/>
          <w:lang w:val="es-MX"/>
        </w:rPr>
        <w:t>l</w:t>
      </w:r>
      <w:r w:rsidRPr="00CF7F38">
        <w:rPr>
          <w:rFonts w:asciiTheme="minorHAnsi" w:hAnsiTheme="minorHAnsi" w:cstheme="minorHAnsi"/>
          <w:lang w:val="es-MX"/>
        </w:rPr>
        <w:t xml:space="preserve"> Problema (</w:t>
      </w:r>
      <w:r w:rsidR="000C336B" w:rsidRPr="00CF7F38">
        <w:rPr>
          <w:rFonts w:asciiTheme="minorHAnsi" w:hAnsiTheme="minorHAnsi" w:cstheme="minorHAnsi"/>
          <w:lang w:val="es-MX"/>
        </w:rPr>
        <w:t>Anexo</w:t>
      </w:r>
      <w:r w:rsidRPr="00CF7F38">
        <w:rPr>
          <w:rFonts w:asciiTheme="minorHAnsi" w:hAnsiTheme="minorHAnsi" w:cstheme="minorHAnsi"/>
          <w:lang w:val="es-MX"/>
        </w:rPr>
        <w:t xml:space="preserve"> 2) y Árbol de Objetivos (</w:t>
      </w:r>
      <w:r w:rsidR="000C336B" w:rsidRPr="00CF7F38">
        <w:rPr>
          <w:rFonts w:asciiTheme="minorHAnsi" w:hAnsiTheme="minorHAnsi" w:cstheme="minorHAnsi"/>
          <w:lang w:val="es-MX"/>
        </w:rPr>
        <w:t>Anexo</w:t>
      </w:r>
      <w:r w:rsidRPr="00CF7F38">
        <w:rPr>
          <w:rFonts w:asciiTheme="minorHAnsi" w:hAnsiTheme="minorHAnsi" w:cstheme="minorHAnsi"/>
          <w:lang w:val="es-MX"/>
        </w:rPr>
        <w:t xml:space="preserve"> 3). </w:t>
      </w:r>
      <w:r w:rsidR="00DE6AFD" w:rsidRPr="00CF7F38">
        <w:rPr>
          <w:rFonts w:asciiTheme="minorHAnsi" w:hAnsiTheme="minorHAnsi" w:cstheme="minorHAnsi"/>
          <w:lang w:val="es-MX"/>
        </w:rPr>
        <w:t>En la respuesta se deberá incluir la justificación y el análisis de cada uno de los criterios considerados en la pregunta</w:t>
      </w:r>
      <w:r w:rsidR="00DE6AFD" w:rsidRPr="005778AC">
        <w:rPr>
          <w:rFonts w:asciiTheme="minorHAnsi" w:hAnsiTheme="minorHAnsi" w:cstheme="minorHAnsi"/>
          <w:lang w:val="es-MX"/>
        </w:rPr>
        <w:t xml:space="preserve">; así como, en su caso, la propuesta de modificación por parte de la instancia evaluadora </w:t>
      </w:r>
      <w:r w:rsidRPr="005778AC">
        <w:rPr>
          <w:rFonts w:asciiTheme="minorHAnsi" w:hAnsiTheme="minorHAnsi" w:cstheme="minorHAnsi"/>
          <w:lang w:val="es-MX"/>
        </w:rPr>
        <w:t xml:space="preserve">a partir de los hallazgos identificados </w:t>
      </w:r>
      <w:r w:rsidR="00DE6AFD" w:rsidRPr="005778AC">
        <w:rPr>
          <w:rFonts w:asciiTheme="minorHAnsi" w:hAnsiTheme="minorHAnsi" w:cstheme="minorHAnsi"/>
          <w:lang w:val="es-MX"/>
        </w:rPr>
        <w:t xml:space="preserve">y las recomendaciones que permitan </w:t>
      </w:r>
      <w:r w:rsidRPr="005778AC">
        <w:rPr>
          <w:rFonts w:asciiTheme="minorHAnsi" w:hAnsiTheme="minorHAnsi" w:cstheme="minorHAnsi"/>
          <w:lang w:val="es-MX"/>
        </w:rPr>
        <w:t>mejorar el</w:t>
      </w:r>
      <w:r w:rsidR="00DE6AFD" w:rsidRPr="005778AC">
        <w:rPr>
          <w:rFonts w:asciiTheme="minorHAnsi" w:hAnsiTheme="minorHAnsi" w:cstheme="minorHAnsi"/>
          <w:lang w:val="es-MX"/>
        </w:rPr>
        <w:t xml:space="preserve"> diseño del Pp.</w:t>
      </w:r>
    </w:p>
    <w:p w14:paraId="605EBEF2" w14:textId="77777777" w:rsidR="00313BDB" w:rsidRPr="005778AC" w:rsidRDefault="00313BDB" w:rsidP="00313BDB">
      <w:pPr>
        <w:pStyle w:val="Prrafodelista"/>
        <w:autoSpaceDE w:val="0"/>
        <w:autoSpaceDN w:val="0"/>
        <w:adjustRightInd w:val="0"/>
        <w:ind w:left="491"/>
        <w:jc w:val="both"/>
        <w:rPr>
          <w:rFonts w:asciiTheme="minorHAnsi" w:hAnsiTheme="minorHAnsi" w:cstheme="minorHAnsi"/>
          <w:lang w:val="es-MX"/>
        </w:rPr>
      </w:pPr>
    </w:p>
    <w:p w14:paraId="2DD024F4" w14:textId="77777777" w:rsidR="00DE6AFD" w:rsidRPr="005778AC" w:rsidRDefault="00DE6AFD" w:rsidP="003244C5">
      <w:pPr>
        <w:pStyle w:val="Prrafodelista"/>
        <w:numPr>
          <w:ilvl w:val="1"/>
          <w:numId w:val="154"/>
        </w:numPr>
        <w:autoSpaceDE w:val="0"/>
        <w:autoSpaceDN w:val="0"/>
        <w:adjustRightInd w:val="0"/>
        <w:jc w:val="both"/>
        <w:rPr>
          <w:rFonts w:asciiTheme="minorHAnsi" w:hAnsiTheme="minorHAnsi" w:cstheme="minorHAnsi"/>
          <w:lang w:val="es-MX"/>
        </w:rPr>
      </w:pPr>
      <w:r w:rsidRPr="005778AC">
        <w:rPr>
          <w:rFonts w:asciiTheme="minorHAnsi" w:hAnsiTheme="minorHAnsi" w:cstheme="minorHAnsi"/>
          <w:lang w:val="es-MX"/>
        </w:rPr>
        <w:t>F</w:t>
      </w:r>
      <w:r w:rsidRPr="005778AC" w:rsidDel="00553F91">
        <w:rPr>
          <w:rFonts w:asciiTheme="minorHAnsi" w:hAnsiTheme="minorHAnsi" w:cstheme="minorHAnsi"/>
          <w:lang w:val="es-MX"/>
        </w:rPr>
        <w:t>uentes de información mínimas a utilizar</w:t>
      </w:r>
      <w:r w:rsidRPr="005778AC">
        <w:rPr>
          <w:rFonts w:asciiTheme="minorHAnsi" w:hAnsiTheme="minorHAnsi" w:cstheme="minorHAnsi"/>
          <w:lang w:val="es-MX"/>
        </w:rPr>
        <w:t>:</w:t>
      </w:r>
      <w:r w:rsidRPr="005778AC" w:rsidDel="00553F91">
        <w:rPr>
          <w:rFonts w:asciiTheme="minorHAnsi" w:hAnsiTheme="minorHAnsi" w:cstheme="minorHAnsi"/>
          <w:lang w:val="es-MX"/>
        </w:rPr>
        <w:t xml:space="preserve"> </w:t>
      </w:r>
      <w:r w:rsidRPr="005778AC">
        <w:rPr>
          <w:rFonts w:asciiTheme="minorHAnsi" w:hAnsiTheme="minorHAnsi" w:cstheme="minorHAnsi"/>
          <w:lang w:val="es-MX"/>
        </w:rPr>
        <w:t xml:space="preserve">diagnóstico; </w:t>
      </w:r>
      <w:r w:rsidRPr="005778AC" w:rsidDel="00553F91">
        <w:rPr>
          <w:rFonts w:asciiTheme="minorHAnsi" w:hAnsiTheme="minorHAnsi" w:cstheme="minorHAnsi"/>
          <w:lang w:val="es-MX"/>
        </w:rPr>
        <w:t xml:space="preserve">documentos </w:t>
      </w:r>
      <w:r w:rsidRPr="005778AC">
        <w:rPr>
          <w:rFonts w:asciiTheme="minorHAnsi" w:hAnsiTheme="minorHAnsi" w:cstheme="minorHAnsi"/>
          <w:lang w:val="es-MX"/>
        </w:rPr>
        <w:t xml:space="preserve">normativos e </w:t>
      </w:r>
      <w:r w:rsidRPr="005778AC" w:rsidDel="00553F91">
        <w:rPr>
          <w:rFonts w:asciiTheme="minorHAnsi" w:hAnsiTheme="minorHAnsi" w:cstheme="minorHAnsi"/>
          <w:lang w:val="es-MX"/>
        </w:rPr>
        <w:t>institucionales</w:t>
      </w:r>
      <w:r w:rsidRPr="005778AC">
        <w:rPr>
          <w:rFonts w:asciiTheme="minorHAnsi" w:hAnsiTheme="minorHAnsi" w:cstheme="minorHAnsi"/>
          <w:lang w:val="es-MX"/>
        </w:rPr>
        <w:t xml:space="preserve"> </w:t>
      </w:r>
      <w:r w:rsidRPr="005778AC" w:rsidDel="00553F91">
        <w:rPr>
          <w:rFonts w:asciiTheme="minorHAnsi" w:hAnsiTheme="minorHAnsi" w:cstheme="minorHAnsi"/>
          <w:lang w:val="es-MX"/>
        </w:rPr>
        <w:t xml:space="preserve">que contengan información sobre el </w:t>
      </w:r>
      <w:r w:rsidRPr="005778AC">
        <w:rPr>
          <w:rFonts w:asciiTheme="minorHAnsi" w:hAnsiTheme="minorHAnsi" w:cstheme="minorHAnsi"/>
          <w:lang w:val="es-MX"/>
        </w:rPr>
        <w:t>tipo de intervención seleccionada por el Pp; informes o estudios nacionales e internacionales, fuentes de información</w:t>
      </w:r>
      <w:r w:rsidR="008C7686" w:rsidRPr="005778AC">
        <w:rPr>
          <w:rFonts w:asciiTheme="minorHAnsi" w:hAnsiTheme="minorHAnsi" w:cstheme="minorHAnsi"/>
          <w:lang w:val="es-MX"/>
        </w:rPr>
        <w:t xml:space="preserve"> y estadísticas</w:t>
      </w:r>
      <w:r w:rsidRPr="005778AC">
        <w:rPr>
          <w:rFonts w:asciiTheme="minorHAnsi" w:hAnsiTheme="minorHAnsi" w:cstheme="minorHAnsi"/>
          <w:lang w:val="es-MX"/>
        </w:rPr>
        <w:t xml:space="preserve"> oficial</w:t>
      </w:r>
      <w:r w:rsidR="008C7686" w:rsidRPr="005778AC">
        <w:rPr>
          <w:rFonts w:asciiTheme="minorHAnsi" w:hAnsiTheme="minorHAnsi" w:cstheme="minorHAnsi"/>
          <w:lang w:val="es-MX"/>
        </w:rPr>
        <w:t>es</w:t>
      </w:r>
      <w:r w:rsidRPr="005778AC">
        <w:rPr>
          <w:rFonts w:asciiTheme="minorHAnsi" w:hAnsiTheme="minorHAnsi" w:cstheme="minorHAnsi"/>
          <w:lang w:val="es-MX"/>
        </w:rPr>
        <w:t>, registros administrativos, entre otros.</w:t>
      </w:r>
    </w:p>
    <w:p w14:paraId="252672B8" w14:textId="77777777" w:rsidR="00313BDB" w:rsidRPr="005778AC" w:rsidRDefault="00313BDB" w:rsidP="00313BDB">
      <w:pPr>
        <w:pStyle w:val="Prrafodelista"/>
        <w:rPr>
          <w:rFonts w:asciiTheme="minorHAnsi" w:hAnsiTheme="minorHAnsi" w:cstheme="minorHAnsi"/>
          <w:lang w:val="es-MX"/>
        </w:rPr>
      </w:pPr>
    </w:p>
    <w:p w14:paraId="4F0BBAA9" w14:textId="345723CA" w:rsidR="00DE6AFD" w:rsidRPr="00397D80" w:rsidRDefault="00DE6AFD" w:rsidP="003244C5">
      <w:pPr>
        <w:pStyle w:val="Prrafodelista"/>
        <w:numPr>
          <w:ilvl w:val="1"/>
          <w:numId w:val="154"/>
        </w:numPr>
        <w:autoSpaceDE w:val="0"/>
        <w:autoSpaceDN w:val="0"/>
        <w:adjustRightInd w:val="0"/>
        <w:jc w:val="both"/>
        <w:rPr>
          <w:rFonts w:asciiTheme="minorHAnsi" w:hAnsiTheme="minorHAnsi" w:cstheme="minorHAnsi"/>
          <w:lang w:val="es-MX"/>
        </w:rPr>
      </w:pPr>
      <w:r w:rsidRPr="005778AC">
        <w:rPr>
          <w:rFonts w:asciiTheme="minorHAnsi" w:hAnsiTheme="minorHAnsi" w:cstheme="minorHAnsi"/>
          <w:lang w:val="es-MX"/>
        </w:rPr>
        <w:t>La respuesta a esta pregunta deberá ser consistente con las respuestas a las preguntas</w:t>
      </w:r>
      <w:r w:rsidR="00397D80">
        <w:rPr>
          <w:rFonts w:asciiTheme="minorHAnsi" w:hAnsiTheme="minorHAnsi" w:cstheme="minorHAnsi"/>
          <w:lang w:val="es-MX"/>
        </w:rPr>
        <w:t xml:space="preserve">: </w:t>
      </w:r>
      <w:r w:rsidR="00397D80" w:rsidRPr="00397D80">
        <w:rPr>
          <w:rFonts w:asciiTheme="minorHAnsi" w:hAnsiTheme="minorHAnsi" w:cstheme="minorHAnsi"/>
          <w:lang w:val="es-MX"/>
        </w:rPr>
        <w:t>2, 3, 4, 5</w:t>
      </w:r>
      <w:r w:rsidR="000D6CB1" w:rsidRPr="000D6CB1">
        <w:t xml:space="preserve"> </w:t>
      </w:r>
      <w:r w:rsidR="000D6CB1" w:rsidRPr="000D6CB1">
        <w:rPr>
          <w:rFonts w:asciiTheme="minorHAnsi" w:hAnsiTheme="minorHAnsi" w:cstheme="minorHAnsi"/>
          <w:lang w:val="es-MX"/>
        </w:rPr>
        <w:t xml:space="preserve">y </w:t>
      </w:r>
      <w:r w:rsidR="00C2275A">
        <w:rPr>
          <w:rFonts w:asciiTheme="minorHAnsi" w:hAnsiTheme="minorHAnsi" w:cstheme="minorHAnsi"/>
          <w:lang w:val="es-MX"/>
        </w:rPr>
        <w:t>la sección</w:t>
      </w:r>
      <w:r w:rsidR="000D6CB1" w:rsidRPr="000D6CB1">
        <w:rPr>
          <w:rFonts w:asciiTheme="minorHAnsi" w:hAnsiTheme="minorHAnsi" w:cstheme="minorHAnsi"/>
          <w:lang w:val="es-MX"/>
        </w:rPr>
        <w:t xml:space="preserve"> III</w:t>
      </w:r>
      <w:r w:rsidR="0022192A">
        <w:rPr>
          <w:rFonts w:asciiTheme="minorHAnsi" w:hAnsiTheme="minorHAnsi" w:cstheme="minorHAnsi"/>
          <w:lang w:val="es-MX"/>
        </w:rPr>
        <w:t>.</w:t>
      </w:r>
      <w:r w:rsidR="000D6CB1" w:rsidRPr="000D6CB1">
        <w:rPr>
          <w:rFonts w:asciiTheme="minorHAnsi" w:hAnsiTheme="minorHAnsi" w:cstheme="minorHAnsi"/>
          <w:lang w:val="es-MX"/>
        </w:rPr>
        <w:t xml:space="preserve"> Diseño de la propuesta de atención</w:t>
      </w:r>
      <w:r w:rsidRPr="00DA63DD">
        <w:rPr>
          <w:rFonts w:asciiTheme="minorHAnsi" w:hAnsiTheme="minorHAnsi" w:cstheme="minorHAnsi"/>
          <w:lang w:val="es-MX"/>
        </w:rPr>
        <w:t>.</w:t>
      </w:r>
    </w:p>
    <w:p w14:paraId="1004B99E" w14:textId="77777777" w:rsidR="006949C9" w:rsidRPr="005778AC" w:rsidRDefault="00DE6AFD" w:rsidP="00750ECA">
      <w:pPr>
        <w:pStyle w:val="Ttulo3"/>
        <w:numPr>
          <w:ilvl w:val="0"/>
          <w:numId w:val="108"/>
        </w:numPr>
        <w:rPr>
          <w:rFonts w:asciiTheme="minorHAnsi" w:hAnsiTheme="minorHAnsi" w:cstheme="minorHAnsi"/>
          <w:i/>
          <w:color w:val="9D2349"/>
        </w:rPr>
      </w:pPr>
      <w:r w:rsidRPr="00DA63DD">
        <w:br w:type="page"/>
      </w:r>
      <w:r w:rsidR="006949C9" w:rsidRPr="005778AC">
        <w:rPr>
          <w:rFonts w:asciiTheme="minorHAnsi" w:hAnsiTheme="minorHAnsi" w:cstheme="minorHAnsi"/>
          <w:i/>
          <w:color w:val="9D2349"/>
        </w:rPr>
        <w:lastRenderedPageBreak/>
        <w:t>Selección de alternativas</w:t>
      </w:r>
    </w:p>
    <w:p w14:paraId="20519C2C" w14:textId="77777777" w:rsidR="006949C9" w:rsidRPr="005778AC" w:rsidRDefault="006949C9" w:rsidP="008B5DB4">
      <w:pPr>
        <w:rPr>
          <w:rFonts w:cstheme="minorHAnsi"/>
          <w:sz w:val="20"/>
          <w:szCs w:val="20"/>
          <w:lang w:eastAsia="es-ES"/>
        </w:rPr>
      </w:pP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6949C9" w:rsidRPr="00A4499B" w14:paraId="52C45890" w14:textId="77777777" w:rsidTr="00E22D27">
        <w:trPr>
          <w:trHeight w:val="617"/>
        </w:trPr>
        <w:tc>
          <w:tcPr>
            <w:tcW w:w="8828" w:type="dxa"/>
            <w:shd w:val="clear" w:color="auto" w:fill="E7E6E6" w:themeFill="background2"/>
            <w:vAlign w:val="center"/>
          </w:tcPr>
          <w:p w14:paraId="75E0F92E" w14:textId="28C3EB80" w:rsidR="006949C9" w:rsidRPr="005778AC" w:rsidRDefault="006949C9" w:rsidP="00750ECA">
            <w:pPr>
              <w:pStyle w:val="Prrafodelista"/>
              <w:numPr>
                <w:ilvl w:val="0"/>
                <w:numId w:val="130"/>
              </w:numPr>
              <w:jc w:val="both"/>
              <w:rPr>
                <w:rFonts w:asciiTheme="minorHAnsi" w:hAnsiTheme="minorHAnsi" w:cstheme="minorHAnsi"/>
                <w:b/>
              </w:rPr>
            </w:pPr>
            <w:r w:rsidRPr="005778AC">
              <w:rPr>
                <w:rFonts w:asciiTheme="minorHAnsi" w:hAnsiTheme="minorHAnsi" w:cstheme="minorHAnsi"/>
                <w:b/>
              </w:rPr>
              <w:t>¿</w:t>
            </w:r>
            <w:r w:rsidRPr="005778AC">
              <w:rPr>
                <w:rFonts w:asciiTheme="minorHAnsi" w:hAnsiTheme="minorHAnsi" w:cstheme="minorHAnsi"/>
                <w:b/>
                <w:color w:val="000000"/>
              </w:rPr>
              <w:t xml:space="preserve">El diseño del Pp se considera </w:t>
            </w:r>
            <w:r w:rsidR="00CD44AA">
              <w:rPr>
                <w:rFonts w:asciiTheme="minorHAnsi" w:hAnsiTheme="minorHAnsi" w:cstheme="minorHAnsi"/>
                <w:b/>
                <w:color w:val="000000"/>
              </w:rPr>
              <w:t>una</w:t>
            </w:r>
            <w:r w:rsidRPr="005778AC">
              <w:rPr>
                <w:rFonts w:asciiTheme="minorHAnsi" w:hAnsiTheme="minorHAnsi" w:cstheme="minorHAnsi"/>
                <w:b/>
                <w:color w:val="000000"/>
              </w:rPr>
              <w:t xml:space="preserve"> alternativa óptima de intervención para </w:t>
            </w:r>
            <w:r w:rsidR="00FF1105" w:rsidRPr="005778AC">
              <w:rPr>
                <w:rFonts w:asciiTheme="minorHAnsi" w:hAnsiTheme="minorHAnsi" w:cstheme="minorHAnsi"/>
                <w:b/>
                <w:color w:val="000000"/>
              </w:rPr>
              <w:t xml:space="preserve">atender </w:t>
            </w:r>
            <w:r w:rsidRPr="005778AC">
              <w:rPr>
                <w:rFonts w:asciiTheme="minorHAnsi" w:hAnsiTheme="minorHAnsi" w:cstheme="minorHAnsi"/>
                <w:b/>
                <w:color w:val="000000"/>
              </w:rPr>
              <w:t>el problema o necesidad pública que justifica la existencia del Pp</w:t>
            </w:r>
            <w:r w:rsidRPr="005778AC">
              <w:rPr>
                <w:rFonts w:asciiTheme="minorHAnsi" w:hAnsiTheme="minorHAnsi" w:cstheme="minorHAnsi"/>
                <w:b/>
              </w:rPr>
              <w:t>?</w:t>
            </w:r>
          </w:p>
        </w:tc>
      </w:tr>
    </w:tbl>
    <w:p w14:paraId="51867A15" w14:textId="77777777" w:rsidR="006949C9" w:rsidRPr="005778AC" w:rsidRDefault="006949C9" w:rsidP="008B5DB4">
      <w:pPr>
        <w:rPr>
          <w:rFonts w:cstheme="minorHAnsi"/>
          <w:sz w:val="20"/>
          <w:szCs w:val="20"/>
          <w:lang w:val="es-ES" w:eastAsia="es-ES"/>
        </w:rPr>
      </w:pPr>
    </w:p>
    <w:p w14:paraId="2F065571" w14:textId="77777777" w:rsidR="006949C9" w:rsidRDefault="006949C9" w:rsidP="008B5DB4">
      <w:pPr>
        <w:jc w:val="both"/>
        <w:rPr>
          <w:rFonts w:cstheme="minorHAnsi"/>
          <w:b/>
          <w:sz w:val="20"/>
          <w:szCs w:val="20"/>
          <w:u w:val="single"/>
        </w:rPr>
      </w:pPr>
      <w:r w:rsidRPr="005778AC">
        <w:rPr>
          <w:rFonts w:cstheme="minorHAnsi"/>
          <w:b/>
          <w:sz w:val="20"/>
          <w:szCs w:val="20"/>
          <w:u w:val="single"/>
        </w:rPr>
        <w:t xml:space="preserve">Respuesta: </w:t>
      </w:r>
    </w:p>
    <w:p w14:paraId="2108936A" w14:textId="77777777" w:rsidR="005778AC" w:rsidRPr="005778AC" w:rsidRDefault="005778AC" w:rsidP="008B5DB4">
      <w:pPr>
        <w:jc w:val="both"/>
        <w:rPr>
          <w:rFonts w:cstheme="minorHAnsi"/>
          <w:b/>
          <w:sz w:val="20"/>
          <w:szCs w:val="20"/>
          <w:u w:val="single"/>
        </w:rPr>
      </w:pPr>
    </w:p>
    <w:p w14:paraId="610C084C" w14:textId="77777777" w:rsidR="006949C9" w:rsidRPr="005778AC" w:rsidRDefault="006949C9" w:rsidP="008B5DB4">
      <w:pPr>
        <w:jc w:val="both"/>
        <w:rPr>
          <w:rFonts w:cstheme="minorHAnsi"/>
          <w:sz w:val="20"/>
          <w:szCs w:val="20"/>
        </w:rPr>
      </w:pPr>
      <w:r w:rsidRPr="005778AC">
        <w:rPr>
          <w:rFonts w:cstheme="minorHAnsi"/>
          <w:sz w:val="20"/>
          <w:szCs w:val="20"/>
        </w:rPr>
        <w:t>Seleccionar un nivel partiendo de los criterios de la tabla siguiente y justificar la respuesta atendiendo la sección de “</w:t>
      </w:r>
      <w:r w:rsidR="00FF1105" w:rsidRPr="005778AC">
        <w:rPr>
          <w:rFonts w:cstheme="minorHAnsi"/>
          <w:sz w:val="20"/>
          <w:szCs w:val="20"/>
        </w:rPr>
        <w:t>C</w:t>
      </w:r>
      <w:r w:rsidRPr="005778AC">
        <w:rPr>
          <w:rFonts w:cstheme="minorHAnsi"/>
          <w:sz w:val="20"/>
          <w:szCs w:val="20"/>
        </w:rPr>
        <w:t>onsideraciones”.</w:t>
      </w:r>
    </w:p>
    <w:p w14:paraId="25A72DB1" w14:textId="77777777" w:rsidR="00E22D27" w:rsidRPr="005778AC" w:rsidRDefault="00E22D27" w:rsidP="008B5DB4">
      <w:pPr>
        <w:jc w:val="both"/>
        <w:rPr>
          <w:rFonts w:cstheme="minorHAnsi"/>
          <w:sz w:val="20"/>
          <w:szCs w:val="20"/>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50"/>
        <w:gridCol w:w="7827"/>
      </w:tblGrid>
      <w:tr w:rsidR="006949C9" w:rsidRPr="00A4499B" w14:paraId="54464526" w14:textId="77777777" w:rsidTr="001D49E3">
        <w:trPr>
          <w:trHeight w:val="63"/>
        </w:trPr>
        <w:tc>
          <w:tcPr>
            <w:tcW w:w="1050" w:type="dxa"/>
            <w:tcBorders>
              <w:left w:val="single" w:sz="4" w:space="0" w:color="auto"/>
              <w:bottom w:val="single" w:sz="4" w:space="0" w:color="auto"/>
              <w:right w:val="single" w:sz="4" w:space="0" w:color="auto"/>
            </w:tcBorders>
            <w:vAlign w:val="center"/>
          </w:tcPr>
          <w:p w14:paraId="1990B03A" w14:textId="77777777" w:rsidR="006949C9" w:rsidRPr="005778AC" w:rsidRDefault="00783CFC" w:rsidP="008B5DB4">
            <w:pPr>
              <w:jc w:val="center"/>
              <w:rPr>
                <w:rFonts w:cstheme="minorHAnsi"/>
                <w:b/>
                <w:iCs/>
                <w:sz w:val="20"/>
                <w:szCs w:val="20"/>
              </w:rPr>
            </w:pPr>
            <w:r w:rsidRPr="005778AC">
              <w:rPr>
                <w:rFonts w:cstheme="minorHAnsi"/>
                <w:b/>
                <w:iCs/>
                <w:sz w:val="20"/>
                <w:szCs w:val="20"/>
              </w:rPr>
              <w:t>Nivel</w:t>
            </w:r>
          </w:p>
        </w:tc>
        <w:tc>
          <w:tcPr>
            <w:tcW w:w="7827" w:type="dxa"/>
            <w:tcBorders>
              <w:top w:val="single" w:sz="4" w:space="0" w:color="auto"/>
              <w:left w:val="single" w:sz="4" w:space="0" w:color="auto"/>
              <w:bottom w:val="single" w:sz="4" w:space="0" w:color="auto"/>
              <w:right w:val="single" w:sz="4" w:space="0" w:color="auto"/>
            </w:tcBorders>
            <w:shd w:val="clear" w:color="auto" w:fill="auto"/>
            <w:vAlign w:val="center"/>
          </w:tcPr>
          <w:p w14:paraId="5EC55B23" w14:textId="77777777" w:rsidR="006949C9" w:rsidRPr="005778AC" w:rsidRDefault="006949C9" w:rsidP="008B5DB4">
            <w:pPr>
              <w:jc w:val="center"/>
              <w:rPr>
                <w:rFonts w:cstheme="minorHAnsi"/>
                <w:b/>
                <w:iCs/>
                <w:sz w:val="20"/>
                <w:szCs w:val="20"/>
              </w:rPr>
            </w:pPr>
            <w:r w:rsidRPr="005778AC">
              <w:rPr>
                <w:rFonts w:cstheme="minorHAnsi"/>
                <w:b/>
                <w:iCs/>
                <w:sz w:val="20"/>
                <w:szCs w:val="20"/>
              </w:rPr>
              <w:t>Respuesta</w:t>
            </w:r>
          </w:p>
        </w:tc>
      </w:tr>
      <w:tr w:rsidR="006949C9" w:rsidRPr="00A4499B" w14:paraId="233CB178" w14:textId="77777777" w:rsidTr="001D49E3">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D7B12D" w14:textId="77777777" w:rsidR="006949C9" w:rsidRPr="005778AC" w:rsidRDefault="006949C9" w:rsidP="008B5DB4">
            <w:pPr>
              <w:jc w:val="center"/>
              <w:rPr>
                <w:rFonts w:cstheme="minorHAnsi"/>
                <w:sz w:val="20"/>
                <w:szCs w:val="20"/>
              </w:rPr>
            </w:pPr>
            <w:r w:rsidRPr="005778AC">
              <w:rPr>
                <w:rFonts w:cstheme="minorHAnsi"/>
                <w:sz w:val="20"/>
                <w:szCs w:val="20"/>
              </w:rPr>
              <w:t>0</w:t>
            </w:r>
          </w:p>
        </w:tc>
        <w:tc>
          <w:tcPr>
            <w:tcW w:w="7827" w:type="dxa"/>
            <w:tcBorders>
              <w:top w:val="single" w:sz="4" w:space="0" w:color="auto"/>
              <w:left w:val="single" w:sz="4" w:space="0" w:color="auto"/>
              <w:bottom w:val="single" w:sz="4" w:space="0" w:color="auto"/>
              <w:right w:val="single" w:sz="4" w:space="0" w:color="auto"/>
            </w:tcBorders>
            <w:vAlign w:val="center"/>
          </w:tcPr>
          <w:p w14:paraId="3BB4D42E" w14:textId="7F2E67DC" w:rsidR="006949C9" w:rsidRPr="005778AC" w:rsidRDefault="006949C9" w:rsidP="00871D36">
            <w:pPr>
              <w:rPr>
                <w:rFonts w:cstheme="minorHAnsi"/>
                <w:sz w:val="20"/>
                <w:szCs w:val="20"/>
              </w:rPr>
            </w:pPr>
            <w:r w:rsidRPr="005778AC">
              <w:rPr>
                <w:rFonts w:cstheme="minorHAnsi"/>
                <w:sz w:val="20"/>
                <w:szCs w:val="20"/>
              </w:rPr>
              <w:t xml:space="preserve">La instancia </w:t>
            </w:r>
            <w:r w:rsidR="00871D36" w:rsidRPr="005778AC">
              <w:rPr>
                <w:rFonts w:cstheme="minorHAnsi"/>
                <w:sz w:val="20"/>
                <w:szCs w:val="20"/>
              </w:rPr>
              <w:t>evaluadora</w:t>
            </w:r>
            <w:r w:rsidRPr="005778AC">
              <w:rPr>
                <w:rFonts w:cstheme="minorHAnsi"/>
                <w:sz w:val="20"/>
                <w:szCs w:val="20"/>
              </w:rPr>
              <w:t xml:space="preserve"> considera que el diseño del Pp </w:t>
            </w:r>
            <w:r w:rsidRPr="005778AC">
              <w:rPr>
                <w:rFonts w:cstheme="minorHAnsi"/>
                <w:b/>
                <w:sz w:val="20"/>
                <w:szCs w:val="20"/>
              </w:rPr>
              <w:t>no</w:t>
            </w:r>
            <w:r w:rsidRPr="005778AC">
              <w:rPr>
                <w:rFonts w:cstheme="minorHAnsi"/>
                <w:sz w:val="20"/>
                <w:szCs w:val="20"/>
              </w:rPr>
              <w:t xml:space="preserve"> es </w:t>
            </w:r>
            <w:r w:rsidR="00CD44AA">
              <w:rPr>
                <w:rFonts w:cstheme="minorHAnsi"/>
                <w:sz w:val="20"/>
                <w:szCs w:val="20"/>
              </w:rPr>
              <w:t>una</w:t>
            </w:r>
            <w:r w:rsidRPr="005778AC">
              <w:rPr>
                <w:rFonts w:cstheme="minorHAnsi"/>
                <w:sz w:val="20"/>
                <w:szCs w:val="20"/>
              </w:rPr>
              <w:t xml:space="preserve"> alternativa óptima de intervención.</w:t>
            </w:r>
          </w:p>
        </w:tc>
      </w:tr>
      <w:tr w:rsidR="00783CFC" w:rsidRPr="00A4499B" w14:paraId="049AC221" w14:textId="0F1B4017" w:rsidTr="00783CFC">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FFC000"/>
            <w:vAlign w:val="center"/>
          </w:tcPr>
          <w:p w14:paraId="6A710A61" w14:textId="32BEAAB3" w:rsidR="00783CFC" w:rsidRPr="005778AC" w:rsidRDefault="00783CFC" w:rsidP="008B5DB4">
            <w:pPr>
              <w:jc w:val="center"/>
              <w:rPr>
                <w:rFonts w:cstheme="minorHAnsi"/>
                <w:sz w:val="20"/>
                <w:szCs w:val="20"/>
              </w:rPr>
            </w:pPr>
            <w:r w:rsidRPr="005778AC">
              <w:rPr>
                <w:rFonts w:cstheme="minorHAnsi"/>
                <w:sz w:val="20"/>
                <w:szCs w:val="20"/>
              </w:rPr>
              <w:t>2</w:t>
            </w:r>
          </w:p>
        </w:tc>
        <w:tc>
          <w:tcPr>
            <w:tcW w:w="7827" w:type="dxa"/>
            <w:tcBorders>
              <w:top w:val="single" w:sz="4" w:space="0" w:color="auto"/>
              <w:left w:val="single" w:sz="4" w:space="0" w:color="auto"/>
              <w:bottom w:val="single" w:sz="4" w:space="0" w:color="auto"/>
              <w:right w:val="single" w:sz="4" w:space="0" w:color="auto"/>
            </w:tcBorders>
            <w:vAlign w:val="center"/>
          </w:tcPr>
          <w:p w14:paraId="0DA81783" w14:textId="5A016FC4" w:rsidR="00783CFC" w:rsidRPr="005778AC" w:rsidRDefault="00783CFC" w:rsidP="00871D36">
            <w:pPr>
              <w:rPr>
                <w:rFonts w:cstheme="minorHAnsi"/>
                <w:sz w:val="20"/>
                <w:szCs w:val="20"/>
              </w:rPr>
            </w:pPr>
            <w:r w:rsidRPr="005778AC">
              <w:rPr>
                <w:rFonts w:cstheme="minorHAnsi"/>
                <w:sz w:val="20"/>
                <w:szCs w:val="20"/>
              </w:rPr>
              <w:t xml:space="preserve">La instancia </w:t>
            </w:r>
            <w:r w:rsidR="00871D36" w:rsidRPr="005778AC">
              <w:rPr>
                <w:rFonts w:cstheme="minorHAnsi"/>
                <w:sz w:val="20"/>
                <w:szCs w:val="20"/>
              </w:rPr>
              <w:t>evaluadora</w:t>
            </w:r>
            <w:r w:rsidRPr="005778AC">
              <w:rPr>
                <w:rFonts w:cstheme="minorHAnsi"/>
                <w:sz w:val="20"/>
                <w:szCs w:val="20"/>
              </w:rPr>
              <w:t xml:space="preserve"> considera que el diseño del Pp </w:t>
            </w:r>
            <w:r w:rsidR="00FF1105" w:rsidRPr="005778AC">
              <w:rPr>
                <w:rFonts w:cstheme="minorHAnsi"/>
                <w:b/>
                <w:sz w:val="20"/>
                <w:szCs w:val="20"/>
              </w:rPr>
              <w:t>sí</w:t>
            </w:r>
            <w:r w:rsidR="00FF1105" w:rsidRPr="005778AC">
              <w:rPr>
                <w:rFonts w:cstheme="minorHAnsi"/>
                <w:sz w:val="20"/>
                <w:szCs w:val="20"/>
              </w:rPr>
              <w:t xml:space="preserve"> </w:t>
            </w:r>
            <w:r w:rsidR="006B03CB">
              <w:rPr>
                <w:rFonts w:cstheme="minorHAnsi"/>
                <w:sz w:val="20"/>
                <w:szCs w:val="20"/>
              </w:rPr>
              <w:t>es un</w:t>
            </w:r>
            <w:r w:rsidRPr="005778AC">
              <w:rPr>
                <w:rFonts w:cstheme="minorHAnsi"/>
                <w:sz w:val="20"/>
                <w:szCs w:val="20"/>
              </w:rPr>
              <w:t>a alternativa óptima de intervención, con áreas de oportunidad</w:t>
            </w:r>
            <w:r w:rsidR="00FD2AFE" w:rsidRPr="005778AC">
              <w:rPr>
                <w:rFonts w:cstheme="minorHAnsi"/>
                <w:sz w:val="20"/>
                <w:szCs w:val="20"/>
              </w:rPr>
              <w:t xml:space="preserve"> en sus elementos clave</w:t>
            </w:r>
            <w:r w:rsidR="00871D36" w:rsidRPr="005778AC">
              <w:rPr>
                <w:rFonts w:cstheme="minorHAnsi"/>
                <w:sz w:val="20"/>
                <w:szCs w:val="20"/>
              </w:rPr>
              <w:t xml:space="preserve">: población, bienes </w:t>
            </w:r>
            <w:r w:rsidR="00DE6D15">
              <w:rPr>
                <w:rFonts w:cstheme="minorHAnsi"/>
                <w:sz w:val="20"/>
                <w:szCs w:val="20"/>
              </w:rPr>
              <w:t>y/</w:t>
            </w:r>
            <w:r w:rsidR="00871D36" w:rsidRPr="005778AC">
              <w:rPr>
                <w:rFonts w:cstheme="minorHAnsi"/>
                <w:sz w:val="20"/>
                <w:szCs w:val="20"/>
              </w:rPr>
              <w:t>o servicios</w:t>
            </w:r>
            <w:r w:rsidR="00583396" w:rsidRPr="00A4499B">
              <w:rPr>
                <w:rFonts w:cstheme="minorHAnsi"/>
                <w:sz w:val="20"/>
                <w:szCs w:val="20"/>
              </w:rPr>
              <w:t>, mecánica operativa</w:t>
            </w:r>
            <w:r w:rsidR="00871D36" w:rsidRPr="005778AC">
              <w:rPr>
                <w:rFonts w:cstheme="minorHAnsi"/>
                <w:sz w:val="20"/>
                <w:szCs w:val="20"/>
              </w:rPr>
              <w:t>.</w:t>
            </w:r>
          </w:p>
        </w:tc>
      </w:tr>
      <w:tr w:rsidR="006949C9" w:rsidRPr="00A4499B" w14:paraId="4B9A74CC" w14:textId="77777777" w:rsidTr="001D49E3">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00B050"/>
            <w:vAlign w:val="center"/>
          </w:tcPr>
          <w:p w14:paraId="40160EAE" w14:textId="77777777" w:rsidR="006949C9" w:rsidRPr="005778AC" w:rsidRDefault="006949C9" w:rsidP="008B5DB4">
            <w:pPr>
              <w:jc w:val="center"/>
              <w:rPr>
                <w:rFonts w:cstheme="minorHAnsi"/>
                <w:sz w:val="20"/>
                <w:szCs w:val="20"/>
              </w:rPr>
            </w:pPr>
            <w:r w:rsidRPr="005778AC">
              <w:rPr>
                <w:rFonts w:cstheme="minorHAnsi"/>
                <w:sz w:val="20"/>
                <w:szCs w:val="20"/>
              </w:rPr>
              <w:t>4</w:t>
            </w:r>
          </w:p>
        </w:tc>
        <w:tc>
          <w:tcPr>
            <w:tcW w:w="7827" w:type="dxa"/>
            <w:tcBorders>
              <w:top w:val="single" w:sz="4" w:space="0" w:color="auto"/>
              <w:left w:val="single" w:sz="4" w:space="0" w:color="auto"/>
              <w:bottom w:val="single" w:sz="4" w:space="0" w:color="auto"/>
              <w:right w:val="single" w:sz="4" w:space="0" w:color="auto"/>
            </w:tcBorders>
            <w:vAlign w:val="center"/>
          </w:tcPr>
          <w:p w14:paraId="293E06DF" w14:textId="32536560" w:rsidR="006949C9" w:rsidRPr="005778AC" w:rsidRDefault="006949C9" w:rsidP="00871D36">
            <w:pPr>
              <w:rPr>
                <w:rFonts w:cstheme="minorHAnsi"/>
                <w:sz w:val="20"/>
                <w:szCs w:val="20"/>
              </w:rPr>
            </w:pPr>
            <w:r w:rsidRPr="005778AC">
              <w:rPr>
                <w:rFonts w:cstheme="minorHAnsi"/>
                <w:sz w:val="20"/>
                <w:szCs w:val="20"/>
              </w:rPr>
              <w:t xml:space="preserve">La instancia </w:t>
            </w:r>
            <w:r w:rsidR="00871D36" w:rsidRPr="005778AC">
              <w:rPr>
                <w:rFonts w:cstheme="minorHAnsi"/>
                <w:sz w:val="20"/>
                <w:szCs w:val="20"/>
              </w:rPr>
              <w:t>evaluadora</w:t>
            </w:r>
            <w:r w:rsidRPr="005778AC">
              <w:rPr>
                <w:rFonts w:cstheme="minorHAnsi"/>
                <w:sz w:val="20"/>
                <w:szCs w:val="20"/>
              </w:rPr>
              <w:t xml:space="preserve"> considera que el diseño del Pp </w:t>
            </w:r>
            <w:r w:rsidRPr="005778AC">
              <w:rPr>
                <w:rFonts w:cstheme="minorHAnsi"/>
                <w:b/>
                <w:sz w:val="20"/>
                <w:szCs w:val="20"/>
              </w:rPr>
              <w:t>sí</w:t>
            </w:r>
            <w:r w:rsidRPr="005778AC">
              <w:rPr>
                <w:rFonts w:cstheme="minorHAnsi"/>
                <w:sz w:val="20"/>
                <w:szCs w:val="20"/>
              </w:rPr>
              <w:t xml:space="preserve"> es </w:t>
            </w:r>
            <w:r w:rsidR="00CD44AA">
              <w:rPr>
                <w:rFonts w:cstheme="minorHAnsi"/>
                <w:sz w:val="20"/>
                <w:szCs w:val="20"/>
              </w:rPr>
              <w:t>una</w:t>
            </w:r>
            <w:r w:rsidRPr="005778AC">
              <w:rPr>
                <w:rFonts w:cstheme="minorHAnsi"/>
                <w:sz w:val="20"/>
                <w:szCs w:val="20"/>
              </w:rPr>
              <w:t xml:space="preserve"> alternativa óptima de intervención.</w:t>
            </w:r>
          </w:p>
        </w:tc>
      </w:tr>
    </w:tbl>
    <w:p w14:paraId="7F7FA380" w14:textId="77777777" w:rsidR="006949C9" w:rsidRPr="005778AC" w:rsidRDefault="006949C9" w:rsidP="008B5DB4">
      <w:pPr>
        <w:autoSpaceDE w:val="0"/>
        <w:autoSpaceDN w:val="0"/>
        <w:adjustRightInd w:val="0"/>
        <w:jc w:val="both"/>
        <w:rPr>
          <w:rFonts w:cstheme="minorHAnsi"/>
          <w:sz w:val="20"/>
          <w:szCs w:val="20"/>
        </w:rPr>
      </w:pPr>
    </w:p>
    <w:p w14:paraId="5EB06D32" w14:textId="77777777" w:rsidR="006949C9" w:rsidRPr="005778AC" w:rsidRDefault="006949C9" w:rsidP="008B5DB4">
      <w:pPr>
        <w:jc w:val="both"/>
        <w:rPr>
          <w:rFonts w:cstheme="minorHAnsi"/>
          <w:b/>
          <w:sz w:val="20"/>
          <w:szCs w:val="20"/>
        </w:rPr>
      </w:pPr>
      <w:r w:rsidRPr="005778AC">
        <w:rPr>
          <w:rFonts w:cstheme="minorHAnsi"/>
          <w:b/>
          <w:sz w:val="20"/>
          <w:szCs w:val="20"/>
        </w:rPr>
        <w:t xml:space="preserve">Consideraciones: </w:t>
      </w:r>
    </w:p>
    <w:p w14:paraId="3159EF35" w14:textId="77777777" w:rsidR="00340A28" w:rsidRPr="005778AC" w:rsidRDefault="00340A28" w:rsidP="00340A28">
      <w:pPr>
        <w:pStyle w:val="Prrafodelista"/>
        <w:autoSpaceDE w:val="0"/>
        <w:autoSpaceDN w:val="0"/>
        <w:adjustRightInd w:val="0"/>
        <w:ind w:left="360"/>
        <w:jc w:val="both"/>
        <w:rPr>
          <w:rFonts w:asciiTheme="minorHAnsi" w:hAnsiTheme="minorHAnsi" w:cstheme="minorHAnsi"/>
          <w:vanish/>
        </w:rPr>
      </w:pPr>
    </w:p>
    <w:p w14:paraId="623A8823" w14:textId="4464D07E" w:rsidR="00583396" w:rsidRPr="00A4499B" w:rsidRDefault="00583396" w:rsidP="00340A28">
      <w:pPr>
        <w:pStyle w:val="Prrafodelista"/>
        <w:numPr>
          <w:ilvl w:val="1"/>
          <w:numId w:val="157"/>
        </w:numPr>
        <w:autoSpaceDE w:val="0"/>
        <w:autoSpaceDN w:val="0"/>
        <w:adjustRightInd w:val="0"/>
        <w:jc w:val="both"/>
        <w:rPr>
          <w:rFonts w:asciiTheme="minorHAnsi" w:hAnsiTheme="minorHAnsi" w:cstheme="minorHAnsi"/>
        </w:rPr>
      </w:pPr>
      <w:r w:rsidRPr="00A4499B">
        <w:rPr>
          <w:rFonts w:asciiTheme="minorHAnsi" w:hAnsiTheme="minorHAnsi" w:cstheme="minorHAnsi"/>
        </w:rPr>
        <w:t xml:space="preserve">Si la instancia evaluadora considera que el diseño del Pp no es </w:t>
      </w:r>
      <w:r w:rsidR="00DD650C">
        <w:rPr>
          <w:rFonts w:asciiTheme="minorHAnsi" w:hAnsiTheme="minorHAnsi" w:cstheme="minorHAnsi"/>
        </w:rPr>
        <w:t>una</w:t>
      </w:r>
      <w:r w:rsidRPr="00A4499B">
        <w:rPr>
          <w:rFonts w:asciiTheme="minorHAnsi" w:hAnsiTheme="minorHAnsi" w:cstheme="minorHAnsi"/>
        </w:rPr>
        <w:t xml:space="preserve"> alternativa óptima de intervención (nivel 0), o que ésta cuenta con áreas de mejora (nivel 2), deberá justificar la respuesta en términos de eficiencia y eficacia. Asimismo, se deberá presentar una propuesta concreta de mejora de la intervención que corrija las debilidades identificadas en el diseño actual del Pp, con base en el análisis realizado en el apartado de experiencia de atención (pregunta 9).</w:t>
      </w:r>
    </w:p>
    <w:p w14:paraId="7A859648" w14:textId="77777777" w:rsidR="00583396" w:rsidRPr="00A4499B" w:rsidRDefault="00583396" w:rsidP="005778AC">
      <w:pPr>
        <w:pStyle w:val="Prrafodelista"/>
        <w:autoSpaceDE w:val="0"/>
        <w:autoSpaceDN w:val="0"/>
        <w:adjustRightInd w:val="0"/>
        <w:ind w:left="709"/>
        <w:jc w:val="both"/>
        <w:rPr>
          <w:rFonts w:asciiTheme="minorHAnsi" w:hAnsiTheme="minorHAnsi" w:cstheme="minorHAnsi"/>
        </w:rPr>
      </w:pPr>
    </w:p>
    <w:p w14:paraId="71E333C0" w14:textId="77777777" w:rsidR="006949C9" w:rsidRPr="00CF7F38" w:rsidRDefault="00B35657" w:rsidP="00340A28">
      <w:pPr>
        <w:pStyle w:val="Prrafodelista"/>
        <w:numPr>
          <w:ilvl w:val="1"/>
          <w:numId w:val="157"/>
        </w:numPr>
        <w:autoSpaceDE w:val="0"/>
        <w:autoSpaceDN w:val="0"/>
        <w:adjustRightInd w:val="0"/>
        <w:jc w:val="both"/>
        <w:rPr>
          <w:rFonts w:asciiTheme="minorHAnsi" w:hAnsiTheme="minorHAnsi" w:cstheme="minorHAnsi"/>
        </w:rPr>
      </w:pPr>
      <w:r w:rsidRPr="00CF7F38">
        <w:rPr>
          <w:rFonts w:asciiTheme="minorHAnsi" w:hAnsiTheme="minorHAnsi" w:cstheme="minorHAnsi"/>
        </w:rPr>
        <w:t>E</w:t>
      </w:r>
      <w:r w:rsidR="006949C9" w:rsidRPr="00CF7F38">
        <w:rPr>
          <w:rFonts w:asciiTheme="minorHAnsi" w:hAnsiTheme="minorHAnsi" w:cstheme="minorHAnsi"/>
        </w:rPr>
        <w:t>l análisis de esta pregunta deberá realizarse con base en la propuesta de Árbol de</w:t>
      </w:r>
      <w:r w:rsidR="00340A28" w:rsidRPr="00CF7F38">
        <w:rPr>
          <w:rFonts w:asciiTheme="minorHAnsi" w:hAnsiTheme="minorHAnsi" w:cstheme="minorHAnsi"/>
        </w:rPr>
        <w:t>l</w:t>
      </w:r>
      <w:r w:rsidR="006949C9" w:rsidRPr="00CF7F38">
        <w:rPr>
          <w:rFonts w:asciiTheme="minorHAnsi" w:hAnsiTheme="minorHAnsi" w:cstheme="minorHAnsi"/>
        </w:rPr>
        <w:t xml:space="preserve"> </w:t>
      </w:r>
      <w:r w:rsidRPr="00CF7F38">
        <w:rPr>
          <w:rFonts w:asciiTheme="minorHAnsi" w:hAnsiTheme="minorHAnsi" w:cstheme="minorHAnsi"/>
        </w:rPr>
        <w:t>P</w:t>
      </w:r>
      <w:r w:rsidR="006949C9" w:rsidRPr="00CF7F38">
        <w:rPr>
          <w:rFonts w:asciiTheme="minorHAnsi" w:hAnsiTheme="minorHAnsi" w:cstheme="minorHAnsi"/>
        </w:rPr>
        <w:t>roblema (</w:t>
      </w:r>
      <w:r w:rsidR="000C336B" w:rsidRPr="00CF7F38">
        <w:rPr>
          <w:rFonts w:asciiTheme="minorHAnsi" w:hAnsiTheme="minorHAnsi" w:cstheme="minorHAnsi"/>
          <w:lang w:val="es-MX"/>
        </w:rPr>
        <w:t xml:space="preserve">Anexo </w:t>
      </w:r>
      <w:r w:rsidRPr="00CF7F38">
        <w:rPr>
          <w:rFonts w:asciiTheme="minorHAnsi" w:hAnsiTheme="minorHAnsi" w:cstheme="minorHAnsi"/>
        </w:rPr>
        <w:t>2</w:t>
      </w:r>
      <w:r w:rsidR="006949C9" w:rsidRPr="00CF7F38">
        <w:rPr>
          <w:rFonts w:asciiTheme="minorHAnsi" w:hAnsiTheme="minorHAnsi" w:cstheme="minorHAnsi"/>
        </w:rPr>
        <w:t xml:space="preserve">) y </w:t>
      </w:r>
      <w:r w:rsidRPr="00CF7F38">
        <w:rPr>
          <w:rFonts w:asciiTheme="minorHAnsi" w:hAnsiTheme="minorHAnsi" w:cstheme="minorHAnsi"/>
        </w:rPr>
        <w:t>Árbol de O</w:t>
      </w:r>
      <w:r w:rsidR="006949C9" w:rsidRPr="00CF7F38">
        <w:rPr>
          <w:rFonts w:asciiTheme="minorHAnsi" w:hAnsiTheme="minorHAnsi" w:cstheme="minorHAnsi"/>
        </w:rPr>
        <w:t>bjetivos (</w:t>
      </w:r>
      <w:r w:rsidR="000C336B" w:rsidRPr="00CF7F38">
        <w:rPr>
          <w:rFonts w:asciiTheme="minorHAnsi" w:hAnsiTheme="minorHAnsi" w:cstheme="minorHAnsi"/>
          <w:lang w:val="es-MX"/>
        </w:rPr>
        <w:t xml:space="preserve">Anexo </w:t>
      </w:r>
      <w:r w:rsidRPr="00CF7F38">
        <w:rPr>
          <w:rFonts w:asciiTheme="minorHAnsi" w:hAnsiTheme="minorHAnsi" w:cstheme="minorHAnsi"/>
        </w:rPr>
        <w:t>3</w:t>
      </w:r>
      <w:r w:rsidR="006949C9" w:rsidRPr="00CF7F38">
        <w:rPr>
          <w:rFonts w:asciiTheme="minorHAnsi" w:hAnsiTheme="minorHAnsi" w:cstheme="minorHAnsi"/>
        </w:rPr>
        <w:t xml:space="preserve">). </w:t>
      </w:r>
    </w:p>
    <w:p w14:paraId="344546A9" w14:textId="77777777" w:rsidR="00917F30" w:rsidRPr="005778AC" w:rsidRDefault="00917F30" w:rsidP="00917F30">
      <w:pPr>
        <w:pStyle w:val="Prrafodelista"/>
        <w:rPr>
          <w:rFonts w:asciiTheme="minorHAnsi" w:hAnsiTheme="minorHAnsi" w:cstheme="minorHAnsi"/>
        </w:rPr>
      </w:pPr>
    </w:p>
    <w:p w14:paraId="60B48940" w14:textId="06435699" w:rsidR="006949C9" w:rsidRPr="005778AC" w:rsidRDefault="006949C9" w:rsidP="00340A28">
      <w:pPr>
        <w:pStyle w:val="Prrafodelista"/>
        <w:numPr>
          <w:ilvl w:val="1"/>
          <w:numId w:val="157"/>
        </w:numPr>
        <w:autoSpaceDE w:val="0"/>
        <w:autoSpaceDN w:val="0"/>
        <w:adjustRightInd w:val="0"/>
        <w:jc w:val="both"/>
        <w:rPr>
          <w:rFonts w:asciiTheme="minorHAnsi" w:hAnsiTheme="minorHAnsi" w:cstheme="minorHAnsi"/>
        </w:rPr>
      </w:pPr>
      <w:r w:rsidRPr="005778AC">
        <w:rPr>
          <w:rFonts w:asciiTheme="minorHAnsi" w:hAnsiTheme="minorHAnsi" w:cstheme="minorHAnsi"/>
        </w:rPr>
        <w:t xml:space="preserve">Si la instancia evaluadora considera que el diseño del Pp sí es </w:t>
      </w:r>
      <w:r w:rsidR="00DD650C">
        <w:rPr>
          <w:rFonts w:asciiTheme="minorHAnsi" w:hAnsiTheme="minorHAnsi" w:cstheme="minorHAnsi"/>
        </w:rPr>
        <w:t>una</w:t>
      </w:r>
      <w:r w:rsidRPr="005778AC">
        <w:rPr>
          <w:rFonts w:asciiTheme="minorHAnsi" w:hAnsiTheme="minorHAnsi" w:cstheme="minorHAnsi"/>
        </w:rPr>
        <w:t xml:space="preserve"> alternativa óptima de intervención, en la respuesta se deberá argumentar por qué el diseño del Pp resulta el más efectivo y eficaz para resolver el problema o necesidad pública identificada</w:t>
      </w:r>
      <w:r w:rsidR="00C31A70" w:rsidRPr="005778AC">
        <w:rPr>
          <w:rFonts w:asciiTheme="minorHAnsi" w:hAnsiTheme="minorHAnsi" w:cstheme="minorHAnsi"/>
        </w:rPr>
        <w:t>.</w:t>
      </w:r>
    </w:p>
    <w:p w14:paraId="09023D83" w14:textId="77777777" w:rsidR="00917F30" w:rsidRPr="005778AC" w:rsidRDefault="00917F30" w:rsidP="00917F30">
      <w:pPr>
        <w:pStyle w:val="Prrafodelista"/>
        <w:rPr>
          <w:rFonts w:asciiTheme="minorHAnsi" w:hAnsiTheme="minorHAnsi" w:cstheme="minorHAnsi"/>
        </w:rPr>
      </w:pPr>
    </w:p>
    <w:p w14:paraId="35FE753A" w14:textId="77777777" w:rsidR="006949C9" w:rsidRPr="005778AC" w:rsidRDefault="006949C9" w:rsidP="00340A28">
      <w:pPr>
        <w:pStyle w:val="Prrafodelista"/>
        <w:numPr>
          <w:ilvl w:val="1"/>
          <w:numId w:val="157"/>
        </w:numPr>
        <w:autoSpaceDE w:val="0"/>
        <w:autoSpaceDN w:val="0"/>
        <w:adjustRightInd w:val="0"/>
        <w:jc w:val="both"/>
        <w:rPr>
          <w:rFonts w:asciiTheme="minorHAnsi" w:hAnsiTheme="minorHAnsi" w:cstheme="minorHAnsi"/>
          <w:lang w:val="es-MX"/>
        </w:rPr>
      </w:pPr>
      <w:r w:rsidRPr="005778AC">
        <w:rPr>
          <w:rFonts w:asciiTheme="minorHAnsi" w:hAnsiTheme="minorHAnsi" w:cstheme="minorHAnsi"/>
          <w:lang w:val="es-MX"/>
        </w:rPr>
        <w:t>F</w:t>
      </w:r>
      <w:r w:rsidRPr="005778AC" w:rsidDel="00553F91">
        <w:rPr>
          <w:rFonts w:asciiTheme="minorHAnsi" w:hAnsiTheme="minorHAnsi" w:cstheme="minorHAnsi"/>
          <w:lang w:val="es-MX"/>
        </w:rPr>
        <w:t>uentes de información mínimas a utilizar</w:t>
      </w:r>
      <w:r w:rsidRPr="005778AC">
        <w:rPr>
          <w:rFonts w:asciiTheme="minorHAnsi" w:hAnsiTheme="minorHAnsi" w:cstheme="minorHAnsi"/>
          <w:lang w:val="es-MX"/>
        </w:rPr>
        <w:t>:</w:t>
      </w:r>
      <w:r w:rsidRPr="005778AC" w:rsidDel="00553F91">
        <w:rPr>
          <w:rFonts w:asciiTheme="minorHAnsi" w:hAnsiTheme="minorHAnsi" w:cstheme="minorHAnsi"/>
          <w:lang w:val="es-MX"/>
        </w:rPr>
        <w:t xml:space="preserve"> </w:t>
      </w:r>
      <w:r w:rsidRPr="005778AC">
        <w:rPr>
          <w:rFonts w:asciiTheme="minorHAnsi" w:hAnsiTheme="minorHAnsi" w:cstheme="minorHAnsi"/>
          <w:lang w:val="es-MX"/>
        </w:rPr>
        <w:t xml:space="preserve">diagnóstico; </w:t>
      </w:r>
      <w:r w:rsidRPr="005778AC" w:rsidDel="00553F91">
        <w:rPr>
          <w:rFonts w:asciiTheme="minorHAnsi" w:hAnsiTheme="minorHAnsi" w:cstheme="minorHAnsi"/>
          <w:lang w:val="es-MX"/>
        </w:rPr>
        <w:t xml:space="preserve">documentos </w:t>
      </w:r>
      <w:r w:rsidRPr="005778AC">
        <w:rPr>
          <w:rFonts w:asciiTheme="minorHAnsi" w:hAnsiTheme="minorHAnsi" w:cstheme="minorHAnsi"/>
          <w:lang w:val="es-MX"/>
        </w:rPr>
        <w:t xml:space="preserve">normativos e </w:t>
      </w:r>
      <w:r w:rsidRPr="005778AC" w:rsidDel="00553F91">
        <w:rPr>
          <w:rFonts w:asciiTheme="minorHAnsi" w:hAnsiTheme="minorHAnsi" w:cstheme="minorHAnsi"/>
          <w:lang w:val="es-MX"/>
        </w:rPr>
        <w:t>institucionales</w:t>
      </w:r>
      <w:r w:rsidRPr="005778AC">
        <w:rPr>
          <w:rFonts w:asciiTheme="minorHAnsi" w:hAnsiTheme="minorHAnsi" w:cstheme="minorHAnsi"/>
          <w:lang w:val="es-MX"/>
        </w:rPr>
        <w:t xml:space="preserve"> </w:t>
      </w:r>
      <w:r w:rsidRPr="005778AC" w:rsidDel="00553F91">
        <w:rPr>
          <w:rFonts w:asciiTheme="minorHAnsi" w:hAnsiTheme="minorHAnsi" w:cstheme="minorHAnsi"/>
          <w:lang w:val="es-MX"/>
        </w:rPr>
        <w:t xml:space="preserve">que contengan información sobre el </w:t>
      </w:r>
      <w:r w:rsidRPr="005778AC">
        <w:rPr>
          <w:rFonts w:asciiTheme="minorHAnsi" w:hAnsiTheme="minorHAnsi" w:cstheme="minorHAnsi"/>
          <w:lang w:val="es-MX"/>
        </w:rPr>
        <w:t xml:space="preserve">tipo de intervención seleccionada por el Pp; informes o estudios nacionales e internacionales, fuentes de información </w:t>
      </w:r>
      <w:r w:rsidR="00B35657" w:rsidRPr="005778AC">
        <w:rPr>
          <w:rFonts w:asciiTheme="minorHAnsi" w:hAnsiTheme="minorHAnsi" w:cstheme="minorHAnsi"/>
          <w:lang w:val="es-MX"/>
        </w:rPr>
        <w:t xml:space="preserve">y estadísticas </w:t>
      </w:r>
      <w:r w:rsidRPr="005778AC">
        <w:rPr>
          <w:rFonts w:asciiTheme="minorHAnsi" w:hAnsiTheme="minorHAnsi" w:cstheme="minorHAnsi"/>
          <w:lang w:val="es-MX"/>
        </w:rPr>
        <w:t>oficial</w:t>
      </w:r>
      <w:r w:rsidR="00B35657" w:rsidRPr="005778AC">
        <w:rPr>
          <w:rFonts w:asciiTheme="minorHAnsi" w:hAnsiTheme="minorHAnsi" w:cstheme="minorHAnsi"/>
          <w:lang w:val="es-MX"/>
        </w:rPr>
        <w:t>es</w:t>
      </w:r>
      <w:r w:rsidRPr="005778AC">
        <w:rPr>
          <w:rFonts w:asciiTheme="minorHAnsi" w:hAnsiTheme="minorHAnsi" w:cstheme="minorHAnsi"/>
          <w:lang w:val="es-MX"/>
        </w:rPr>
        <w:t>, registros administrativos, entre otros.</w:t>
      </w:r>
    </w:p>
    <w:p w14:paraId="7DE3F31B" w14:textId="77777777" w:rsidR="00917F30" w:rsidRPr="005778AC" w:rsidRDefault="00917F30" w:rsidP="00917F30">
      <w:pPr>
        <w:pStyle w:val="Prrafodelista"/>
        <w:rPr>
          <w:rFonts w:asciiTheme="minorHAnsi" w:hAnsiTheme="minorHAnsi" w:cstheme="minorHAnsi"/>
          <w:lang w:val="es-MX"/>
        </w:rPr>
      </w:pPr>
    </w:p>
    <w:p w14:paraId="2CF24620" w14:textId="269F86BB" w:rsidR="006949C9" w:rsidRPr="00A4499B" w:rsidRDefault="006949C9" w:rsidP="00340A28">
      <w:pPr>
        <w:pStyle w:val="Prrafodelista"/>
        <w:numPr>
          <w:ilvl w:val="1"/>
          <w:numId w:val="157"/>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La respuesta a esta pregunta deberá ser consistente con</w:t>
      </w:r>
      <w:r w:rsidR="00917F30" w:rsidRPr="00A4499B">
        <w:rPr>
          <w:rFonts w:asciiTheme="minorHAnsi" w:hAnsiTheme="minorHAnsi" w:cstheme="minorHAnsi"/>
          <w:lang w:val="es-MX"/>
        </w:rPr>
        <w:t xml:space="preserve"> las respuestas a las preguntas</w:t>
      </w:r>
      <w:r w:rsidR="00340A28">
        <w:rPr>
          <w:rFonts w:asciiTheme="minorHAnsi" w:hAnsiTheme="minorHAnsi" w:cstheme="minorHAnsi"/>
          <w:lang w:val="es-MX"/>
        </w:rPr>
        <w:t xml:space="preserve">: </w:t>
      </w:r>
      <w:r w:rsidR="00340A28" w:rsidRPr="00340A28">
        <w:rPr>
          <w:rFonts w:asciiTheme="minorHAnsi" w:hAnsiTheme="minorHAnsi" w:cstheme="minorHAnsi"/>
          <w:lang w:val="es-MX"/>
        </w:rPr>
        <w:t>2, 3, 4, 5</w:t>
      </w:r>
      <w:r w:rsidR="000D6CB1" w:rsidRPr="000D6CB1">
        <w:t xml:space="preserve"> </w:t>
      </w:r>
      <w:r w:rsidR="00F33416">
        <w:rPr>
          <w:rFonts w:asciiTheme="minorHAnsi" w:hAnsiTheme="minorHAnsi" w:cstheme="minorHAnsi"/>
          <w:lang w:val="es-MX"/>
        </w:rPr>
        <w:t>la sección</w:t>
      </w:r>
      <w:r w:rsidR="000D6CB1" w:rsidRPr="000D6CB1">
        <w:rPr>
          <w:rFonts w:asciiTheme="minorHAnsi" w:hAnsiTheme="minorHAnsi" w:cstheme="minorHAnsi"/>
          <w:lang w:val="es-MX"/>
        </w:rPr>
        <w:t xml:space="preserve"> III</w:t>
      </w:r>
      <w:r w:rsidR="0022192A">
        <w:rPr>
          <w:rFonts w:asciiTheme="minorHAnsi" w:hAnsiTheme="minorHAnsi" w:cstheme="minorHAnsi"/>
          <w:lang w:val="es-MX"/>
        </w:rPr>
        <w:t>.</w:t>
      </w:r>
      <w:r w:rsidR="000D6CB1" w:rsidRPr="000D6CB1">
        <w:rPr>
          <w:rFonts w:asciiTheme="minorHAnsi" w:hAnsiTheme="minorHAnsi" w:cstheme="minorHAnsi"/>
          <w:lang w:val="es-MX"/>
        </w:rPr>
        <w:t xml:space="preserve"> Diseño de la propuesta de atención</w:t>
      </w:r>
      <w:r w:rsidR="00340A28">
        <w:rPr>
          <w:rFonts w:asciiTheme="minorHAnsi" w:hAnsiTheme="minorHAnsi" w:cstheme="minorHAnsi"/>
          <w:lang w:val="es-MX"/>
        </w:rPr>
        <w:t>.</w:t>
      </w:r>
    </w:p>
    <w:p w14:paraId="65790214" w14:textId="77777777" w:rsidR="006949C9" w:rsidRPr="00A4499B" w:rsidRDefault="006949C9" w:rsidP="008B5DB4">
      <w:pPr>
        <w:rPr>
          <w:rFonts w:eastAsia="Times New Roman" w:cstheme="minorHAnsi"/>
          <w:b/>
          <w:sz w:val="20"/>
          <w:szCs w:val="20"/>
          <w:lang w:eastAsia="es-ES"/>
        </w:rPr>
      </w:pPr>
    </w:p>
    <w:p w14:paraId="6E51ABE7" w14:textId="77777777" w:rsidR="006949C9" w:rsidRPr="00A4499B" w:rsidRDefault="006949C9" w:rsidP="008B5DB4">
      <w:pPr>
        <w:rPr>
          <w:rFonts w:eastAsia="Times New Roman" w:cstheme="minorHAnsi"/>
          <w:b/>
          <w:i/>
          <w:color w:val="9D2349"/>
          <w:sz w:val="20"/>
          <w:szCs w:val="20"/>
          <w:lang w:eastAsia="es-ES"/>
        </w:rPr>
      </w:pPr>
    </w:p>
    <w:p w14:paraId="4E3CB9AC" w14:textId="77777777" w:rsidR="00DA2283" w:rsidRPr="00A4499B" w:rsidRDefault="00DA2283" w:rsidP="008B5DB4">
      <w:pPr>
        <w:rPr>
          <w:rFonts w:eastAsia="Times New Roman" w:cstheme="minorHAnsi"/>
          <w:b/>
          <w:i/>
          <w:color w:val="9D2349"/>
          <w:sz w:val="20"/>
          <w:szCs w:val="20"/>
          <w:lang w:eastAsia="es-ES"/>
        </w:rPr>
      </w:pPr>
      <w:r w:rsidRPr="00A4499B">
        <w:rPr>
          <w:rFonts w:cstheme="minorHAnsi"/>
          <w:i/>
          <w:color w:val="9D2349"/>
          <w:sz w:val="20"/>
          <w:szCs w:val="20"/>
        </w:rPr>
        <w:br w:type="page"/>
      </w:r>
    </w:p>
    <w:p w14:paraId="0AABE5F6" w14:textId="77777777" w:rsidR="009E0F84" w:rsidRPr="00A4499B" w:rsidRDefault="00590D10" w:rsidP="008B5DB4">
      <w:pPr>
        <w:pStyle w:val="Ttulo2"/>
        <w:spacing w:before="0" w:after="0"/>
        <w:rPr>
          <w:rFonts w:asciiTheme="minorHAnsi" w:hAnsiTheme="minorHAnsi" w:cstheme="minorHAnsi"/>
          <w:i w:val="0"/>
          <w:sz w:val="20"/>
          <w:szCs w:val="20"/>
        </w:rPr>
      </w:pPr>
      <w:bookmarkStart w:id="43" w:name="_Toc39691747"/>
      <w:r w:rsidRPr="00A4499B">
        <w:rPr>
          <w:rFonts w:asciiTheme="minorHAnsi" w:hAnsiTheme="minorHAnsi" w:cstheme="minorHAnsi"/>
          <w:i w:val="0"/>
          <w:sz w:val="20"/>
          <w:szCs w:val="20"/>
        </w:rPr>
        <w:lastRenderedPageBreak/>
        <w:t xml:space="preserve">Sección IV. </w:t>
      </w:r>
      <w:r w:rsidR="009E0F84" w:rsidRPr="00A4499B">
        <w:rPr>
          <w:rFonts w:asciiTheme="minorHAnsi" w:hAnsiTheme="minorHAnsi" w:cstheme="minorHAnsi"/>
          <w:i w:val="0"/>
          <w:sz w:val="20"/>
          <w:szCs w:val="20"/>
        </w:rPr>
        <w:t>Diseño operativo</w:t>
      </w:r>
      <w:bookmarkEnd w:id="43"/>
      <w:r w:rsidR="009E0F84" w:rsidRPr="00A4499B">
        <w:rPr>
          <w:rFonts w:asciiTheme="minorHAnsi" w:hAnsiTheme="minorHAnsi" w:cstheme="minorHAnsi"/>
          <w:i w:val="0"/>
          <w:sz w:val="20"/>
          <w:szCs w:val="20"/>
        </w:rPr>
        <w:t xml:space="preserve"> </w:t>
      </w:r>
    </w:p>
    <w:p w14:paraId="7FA1C61C" w14:textId="77777777" w:rsidR="009E0F84" w:rsidRPr="00A4499B" w:rsidRDefault="009E0F84" w:rsidP="008B5DB4">
      <w:pPr>
        <w:rPr>
          <w:rFonts w:cstheme="minorHAnsi"/>
          <w:sz w:val="20"/>
          <w:szCs w:val="20"/>
          <w:lang w:val="es-ES"/>
        </w:rPr>
      </w:pPr>
    </w:p>
    <w:p w14:paraId="7C3A25C4" w14:textId="77777777" w:rsidR="009A0A6A" w:rsidRPr="00A4499B" w:rsidRDefault="009A0A6A" w:rsidP="00750ECA">
      <w:pPr>
        <w:pStyle w:val="Ttulo3"/>
        <w:numPr>
          <w:ilvl w:val="0"/>
          <w:numId w:val="112"/>
        </w:numPr>
        <w:rPr>
          <w:rFonts w:asciiTheme="minorHAnsi" w:hAnsiTheme="minorHAnsi" w:cstheme="minorHAnsi"/>
          <w:i/>
          <w:color w:val="9D2349"/>
        </w:rPr>
      </w:pPr>
      <w:r w:rsidRPr="00A4499B">
        <w:rPr>
          <w:rFonts w:asciiTheme="minorHAnsi" w:hAnsiTheme="minorHAnsi" w:cstheme="minorHAnsi"/>
          <w:i/>
          <w:color w:val="9D2349"/>
        </w:rPr>
        <w:t xml:space="preserve">Cobertura </w:t>
      </w:r>
    </w:p>
    <w:p w14:paraId="5DC7CB4F" w14:textId="77777777" w:rsidR="009A0A6A" w:rsidRPr="00A4499B" w:rsidRDefault="009A0A6A" w:rsidP="008B5DB4">
      <w:pPr>
        <w:rPr>
          <w:rFonts w:cstheme="minorHAnsi"/>
          <w:sz w:val="20"/>
          <w:szCs w:val="20"/>
          <w:lang w:eastAsia="es-E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D17F39" w:rsidRPr="00A4499B" w14:paraId="377AB5D6" w14:textId="77777777" w:rsidTr="00C616EF">
        <w:trPr>
          <w:trHeight w:val="617"/>
        </w:trPr>
        <w:tc>
          <w:tcPr>
            <w:tcW w:w="8931" w:type="dxa"/>
            <w:shd w:val="clear" w:color="auto" w:fill="E7E6E6" w:themeFill="background2"/>
            <w:vAlign w:val="center"/>
          </w:tcPr>
          <w:p w14:paraId="54CF8052" w14:textId="77777777" w:rsidR="00D17F39" w:rsidRPr="00A4499B" w:rsidRDefault="00D17F39" w:rsidP="00750ECA">
            <w:pPr>
              <w:pStyle w:val="Prrafodelista"/>
              <w:numPr>
                <w:ilvl w:val="0"/>
                <w:numId w:val="110"/>
              </w:numPr>
              <w:jc w:val="both"/>
              <w:rPr>
                <w:rFonts w:asciiTheme="minorHAnsi" w:hAnsiTheme="minorHAnsi" w:cstheme="minorHAnsi"/>
                <w:b/>
              </w:rPr>
            </w:pPr>
            <w:r w:rsidRPr="00A4499B">
              <w:rPr>
                <w:rFonts w:asciiTheme="minorHAnsi" w:hAnsiTheme="minorHAnsi" w:cstheme="minorHAnsi"/>
                <w:b/>
                <w:color w:val="000000"/>
              </w:rPr>
              <w:t>¿</w:t>
            </w:r>
            <w:r w:rsidRPr="00A4499B">
              <w:rPr>
                <w:rFonts w:asciiTheme="minorHAnsi" w:hAnsiTheme="minorHAnsi" w:cstheme="minorHAnsi"/>
                <w:b/>
              </w:rPr>
              <w:t xml:space="preserve">El Pp cuenta con una estrategia de cobertura documentada para </w:t>
            </w:r>
            <w:r w:rsidR="00AF1FC6" w:rsidRPr="00A4499B">
              <w:rPr>
                <w:rFonts w:asciiTheme="minorHAnsi" w:hAnsiTheme="minorHAnsi" w:cstheme="minorHAnsi"/>
                <w:b/>
              </w:rPr>
              <w:t>la atención de</w:t>
            </w:r>
            <w:r w:rsidRPr="00A4499B">
              <w:rPr>
                <w:rFonts w:asciiTheme="minorHAnsi" w:hAnsiTheme="minorHAnsi" w:cstheme="minorHAnsi"/>
                <w:b/>
              </w:rPr>
              <w:t xml:space="preserve"> su población potencial y objetivo?</w:t>
            </w:r>
          </w:p>
        </w:tc>
      </w:tr>
    </w:tbl>
    <w:p w14:paraId="799EA9BB" w14:textId="77777777" w:rsidR="00C616EF" w:rsidRPr="00A4499B" w:rsidRDefault="00C616EF" w:rsidP="008B5DB4">
      <w:pPr>
        <w:jc w:val="both"/>
        <w:rPr>
          <w:rFonts w:cstheme="minorHAnsi"/>
          <w:b/>
          <w:sz w:val="20"/>
          <w:szCs w:val="20"/>
          <w:u w:val="single"/>
        </w:rPr>
      </w:pPr>
    </w:p>
    <w:p w14:paraId="56E266B7" w14:textId="77777777" w:rsidR="00D17F39" w:rsidRPr="00A4499B" w:rsidRDefault="00D17F39" w:rsidP="008B5DB4">
      <w:pPr>
        <w:jc w:val="both"/>
        <w:rPr>
          <w:rFonts w:cstheme="minorHAnsi"/>
          <w:b/>
          <w:sz w:val="20"/>
          <w:szCs w:val="20"/>
          <w:u w:val="single"/>
        </w:rPr>
      </w:pPr>
      <w:r w:rsidRPr="00A4499B">
        <w:rPr>
          <w:rFonts w:cstheme="minorHAnsi"/>
          <w:b/>
          <w:sz w:val="20"/>
          <w:szCs w:val="20"/>
          <w:u w:val="single"/>
        </w:rPr>
        <w:t>Criterios de valoración:</w:t>
      </w:r>
    </w:p>
    <w:p w14:paraId="468B5704" w14:textId="77777777" w:rsidR="009E0F84" w:rsidRPr="00A4499B" w:rsidRDefault="009E0F84" w:rsidP="00750ECA">
      <w:pPr>
        <w:pStyle w:val="Prrafodelista"/>
        <w:numPr>
          <w:ilvl w:val="0"/>
          <w:numId w:val="111"/>
        </w:numPr>
        <w:ind w:left="567"/>
        <w:jc w:val="both"/>
        <w:rPr>
          <w:rFonts w:asciiTheme="minorHAnsi" w:hAnsiTheme="minorHAnsi" w:cstheme="minorHAnsi"/>
        </w:rPr>
      </w:pPr>
      <w:r w:rsidRPr="00A4499B">
        <w:rPr>
          <w:rFonts w:asciiTheme="minorHAnsi" w:hAnsiTheme="minorHAnsi" w:cstheme="minorHAnsi"/>
        </w:rPr>
        <w:t xml:space="preserve">Cuantifica la evolución de la población potencial y objetivo para </w:t>
      </w:r>
      <w:r w:rsidR="009630D8" w:rsidRPr="00A4499B">
        <w:rPr>
          <w:rFonts w:asciiTheme="minorHAnsi" w:hAnsiTheme="minorHAnsi" w:cstheme="minorHAnsi"/>
        </w:rPr>
        <w:t>al menos</w:t>
      </w:r>
      <w:r w:rsidRPr="00A4499B">
        <w:rPr>
          <w:rFonts w:asciiTheme="minorHAnsi" w:hAnsiTheme="minorHAnsi" w:cstheme="minorHAnsi"/>
        </w:rPr>
        <w:t xml:space="preserve"> </w:t>
      </w:r>
      <w:r w:rsidR="009630D8" w:rsidRPr="00A4499B">
        <w:rPr>
          <w:rFonts w:asciiTheme="minorHAnsi" w:hAnsiTheme="minorHAnsi" w:cstheme="minorHAnsi"/>
        </w:rPr>
        <w:t xml:space="preserve">los próximos </w:t>
      </w:r>
      <w:r w:rsidRPr="00A4499B">
        <w:rPr>
          <w:rFonts w:asciiTheme="minorHAnsi" w:hAnsiTheme="minorHAnsi" w:cstheme="minorHAnsi"/>
        </w:rPr>
        <w:t>tres años.</w:t>
      </w:r>
    </w:p>
    <w:p w14:paraId="6A961ACE" w14:textId="77777777" w:rsidR="009630D8" w:rsidRPr="00A4499B" w:rsidRDefault="009E0F84" w:rsidP="00750ECA">
      <w:pPr>
        <w:pStyle w:val="Prrafodelista"/>
        <w:numPr>
          <w:ilvl w:val="0"/>
          <w:numId w:val="111"/>
        </w:numPr>
        <w:ind w:left="567"/>
        <w:jc w:val="both"/>
        <w:rPr>
          <w:rFonts w:asciiTheme="minorHAnsi" w:hAnsiTheme="minorHAnsi" w:cstheme="minorHAnsi"/>
        </w:rPr>
      </w:pPr>
      <w:r w:rsidRPr="00A4499B">
        <w:rPr>
          <w:rFonts w:asciiTheme="minorHAnsi" w:hAnsiTheme="minorHAnsi" w:cstheme="minorHAnsi"/>
        </w:rPr>
        <w:t xml:space="preserve">Considera el presupuesto que requiere el Pp para atender a su población objetivo </w:t>
      </w:r>
      <w:r w:rsidR="009630D8" w:rsidRPr="00A4499B">
        <w:rPr>
          <w:rFonts w:asciiTheme="minorHAnsi" w:hAnsiTheme="minorHAnsi" w:cstheme="minorHAnsi"/>
        </w:rPr>
        <w:t xml:space="preserve">para al menos los tres </w:t>
      </w:r>
      <w:r w:rsidR="00C616EF" w:rsidRPr="00A4499B">
        <w:rPr>
          <w:rFonts w:asciiTheme="minorHAnsi" w:hAnsiTheme="minorHAnsi" w:cstheme="minorHAnsi"/>
        </w:rPr>
        <w:t xml:space="preserve">próximos </w:t>
      </w:r>
      <w:r w:rsidR="009630D8" w:rsidRPr="00A4499B">
        <w:rPr>
          <w:rFonts w:asciiTheme="minorHAnsi" w:hAnsiTheme="minorHAnsi" w:cstheme="minorHAnsi"/>
        </w:rPr>
        <w:t>años.</w:t>
      </w:r>
    </w:p>
    <w:p w14:paraId="1B8F2F53" w14:textId="77777777" w:rsidR="009E0F84" w:rsidRPr="00A4499B" w:rsidRDefault="009E0F84" w:rsidP="00750ECA">
      <w:pPr>
        <w:pStyle w:val="Prrafodelista"/>
        <w:numPr>
          <w:ilvl w:val="0"/>
          <w:numId w:val="111"/>
        </w:numPr>
        <w:ind w:left="567"/>
        <w:jc w:val="both"/>
        <w:rPr>
          <w:rFonts w:asciiTheme="minorHAnsi" w:hAnsiTheme="minorHAnsi" w:cstheme="minorHAnsi"/>
        </w:rPr>
      </w:pPr>
      <w:r w:rsidRPr="00A4499B">
        <w:rPr>
          <w:rFonts w:asciiTheme="minorHAnsi" w:hAnsiTheme="minorHAnsi" w:cstheme="minorHAnsi"/>
        </w:rPr>
        <w:t xml:space="preserve">Especifica metas de cobertura anuales para </w:t>
      </w:r>
      <w:r w:rsidR="009630D8" w:rsidRPr="00A4499B">
        <w:rPr>
          <w:rFonts w:asciiTheme="minorHAnsi" w:hAnsiTheme="minorHAnsi" w:cstheme="minorHAnsi"/>
        </w:rPr>
        <w:t>el plazo que se haya definido y</w:t>
      </w:r>
      <w:r w:rsidRPr="00A4499B">
        <w:rPr>
          <w:rFonts w:asciiTheme="minorHAnsi" w:hAnsiTheme="minorHAnsi" w:cstheme="minorHAnsi"/>
        </w:rPr>
        <w:t xml:space="preserve"> los c</w:t>
      </w:r>
      <w:r w:rsidR="009630D8" w:rsidRPr="00A4499B">
        <w:rPr>
          <w:rFonts w:asciiTheme="minorHAnsi" w:hAnsiTheme="minorHAnsi" w:cstheme="minorHAnsi"/>
        </w:rPr>
        <w:t xml:space="preserve">riterios con los que se </w:t>
      </w:r>
      <w:r w:rsidR="00C616EF" w:rsidRPr="00A4499B">
        <w:rPr>
          <w:rFonts w:asciiTheme="minorHAnsi" w:hAnsiTheme="minorHAnsi" w:cstheme="minorHAnsi"/>
        </w:rPr>
        <w:t>establecen</w:t>
      </w:r>
      <w:r w:rsidR="009630D8" w:rsidRPr="00A4499B">
        <w:rPr>
          <w:rFonts w:asciiTheme="minorHAnsi" w:hAnsiTheme="minorHAnsi" w:cstheme="minorHAnsi"/>
        </w:rPr>
        <w:t xml:space="preserve"> las metas son claros. </w:t>
      </w:r>
    </w:p>
    <w:p w14:paraId="5F173880" w14:textId="77777777" w:rsidR="009E0F84" w:rsidRPr="00A4499B" w:rsidRDefault="009E0F84" w:rsidP="00750ECA">
      <w:pPr>
        <w:pStyle w:val="Prrafodelista"/>
        <w:numPr>
          <w:ilvl w:val="0"/>
          <w:numId w:val="111"/>
        </w:numPr>
        <w:ind w:left="567"/>
        <w:jc w:val="both"/>
        <w:rPr>
          <w:rFonts w:asciiTheme="minorHAnsi" w:hAnsiTheme="minorHAnsi" w:cstheme="minorHAnsi"/>
        </w:rPr>
      </w:pPr>
      <w:r w:rsidRPr="00A4499B">
        <w:rPr>
          <w:rFonts w:asciiTheme="minorHAnsi" w:hAnsiTheme="minorHAnsi" w:cstheme="minorHAnsi"/>
        </w:rPr>
        <w:t>Con el diseño actual del Pp es posible alcanzar las metas de cobertura definidas</w:t>
      </w:r>
      <w:r w:rsidR="009630D8" w:rsidRPr="00A4499B">
        <w:rPr>
          <w:rFonts w:asciiTheme="minorHAnsi" w:hAnsiTheme="minorHAnsi" w:cstheme="minorHAnsi"/>
        </w:rPr>
        <w:t xml:space="preserve"> (metas factibles)</w:t>
      </w:r>
      <w:r w:rsidRPr="00A4499B">
        <w:rPr>
          <w:rFonts w:asciiTheme="minorHAnsi" w:hAnsiTheme="minorHAnsi" w:cstheme="minorHAnsi"/>
        </w:rPr>
        <w:t>.</w:t>
      </w:r>
    </w:p>
    <w:p w14:paraId="18DF6CEE" w14:textId="77777777" w:rsidR="009630D8" w:rsidRPr="00A4499B" w:rsidRDefault="009630D8" w:rsidP="008B5DB4">
      <w:pPr>
        <w:jc w:val="both"/>
        <w:rPr>
          <w:rFonts w:cstheme="minorHAnsi"/>
          <w:b/>
          <w:sz w:val="20"/>
          <w:szCs w:val="20"/>
          <w:u w:val="single"/>
        </w:rPr>
      </w:pPr>
    </w:p>
    <w:p w14:paraId="4E62A58D" w14:textId="77777777" w:rsidR="00D17F39" w:rsidRPr="00A4499B" w:rsidRDefault="00D17F39" w:rsidP="008B5DB4">
      <w:pPr>
        <w:jc w:val="both"/>
        <w:rPr>
          <w:rFonts w:cstheme="minorHAnsi"/>
          <w:b/>
          <w:sz w:val="20"/>
          <w:szCs w:val="20"/>
          <w:u w:val="single"/>
        </w:rPr>
      </w:pPr>
      <w:r w:rsidRPr="00A4499B">
        <w:rPr>
          <w:rFonts w:cstheme="minorHAnsi"/>
          <w:b/>
          <w:sz w:val="20"/>
          <w:szCs w:val="20"/>
          <w:u w:val="single"/>
        </w:rPr>
        <w:t>Respuesta:</w:t>
      </w:r>
    </w:p>
    <w:p w14:paraId="3975E9D1" w14:textId="3D8260B2" w:rsidR="00D17F39" w:rsidRPr="00A4499B" w:rsidRDefault="00D17F39"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CB7F5D" w:rsidRPr="00A4499B">
        <w:rPr>
          <w:rFonts w:asciiTheme="minorHAnsi" w:hAnsiTheme="minorHAnsi" w:cstheme="minorHAnsi"/>
        </w:rPr>
        <w:t>Seleccionar el nivel 0</w:t>
      </w:r>
      <w:r w:rsidR="007F5605">
        <w:rPr>
          <w:rFonts w:asciiTheme="minorHAnsi" w:hAnsiTheme="minorHAnsi" w:cstheme="minorHAnsi"/>
        </w:rPr>
        <w:t xml:space="preserve"> </w:t>
      </w:r>
      <w:r w:rsidR="00482627">
        <w:rPr>
          <w:rFonts w:asciiTheme="minorHAnsi" w:hAnsiTheme="minorHAnsi" w:cstheme="minorHAnsi"/>
        </w:rPr>
        <w:t>y a</w:t>
      </w:r>
      <w:r w:rsidRPr="00A4499B">
        <w:rPr>
          <w:rFonts w:asciiTheme="minorHAnsi" w:hAnsiTheme="minorHAnsi" w:cstheme="minorHAnsi"/>
        </w:rPr>
        <w:t xml:space="preserve">tender </w:t>
      </w:r>
      <w:r w:rsidR="00482627">
        <w:rPr>
          <w:rFonts w:asciiTheme="minorHAnsi" w:hAnsiTheme="minorHAnsi" w:cstheme="minorHAnsi"/>
        </w:rPr>
        <w:t>los</w:t>
      </w:r>
      <w:r w:rsidRPr="00A4499B">
        <w:rPr>
          <w:rFonts w:asciiTheme="minorHAnsi" w:hAnsiTheme="minorHAnsi" w:cstheme="minorHAnsi"/>
        </w:rPr>
        <w:t xml:space="preserve"> </w:t>
      </w:r>
      <w:r w:rsidR="003B5F9B" w:rsidRPr="00A4499B">
        <w:rPr>
          <w:rFonts w:asciiTheme="minorHAnsi" w:hAnsiTheme="minorHAnsi" w:cstheme="minorHAnsi"/>
        </w:rPr>
        <w:t>numeral</w:t>
      </w:r>
      <w:r w:rsidR="00482627">
        <w:rPr>
          <w:rFonts w:asciiTheme="minorHAnsi" w:hAnsiTheme="minorHAnsi" w:cstheme="minorHAnsi"/>
        </w:rPr>
        <w:t>es</w:t>
      </w:r>
      <w:r w:rsidR="00C616EF" w:rsidRPr="00A4499B">
        <w:rPr>
          <w:rFonts w:asciiTheme="minorHAnsi" w:hAnsiTheme="minorHAnsi" w:cstheme="minorHAnsi"/>
        </w:rPr>
        <w:t xml:space="preserve"> 11</w:t>
      </w:r>
      <w:r w:rsidRPr="00A4499B">
        <w:rPr>
          <w:rFonts w:asciiTheme="minorHAnsi" w:hAnsiTheme="minorHAnsi" w:cstheme="minorHAnsi"/>
        </w:rPr>
        <w:t>.</w:t>
      </w:r>
      <w:r w:rsidR="004A3585">
        <w:rPr>
          <w:rFonts w:asciiTheme="minorHAnsi" w:hAnsiTheme="minorHAnsi" w:cstheme="minorHAnsi"/>
        </w:rPr>
        <w:t>1</w:t>
      </w:r>
      <w:r w:rsidR="00482627">
        <w:rPr>
          <w:rFonts w:asciiTheme="minorHAnsi" w:hAnsiTheme="minorHAnsi" w:cstheme="minorHAnsi"/>
        </w:rPr>
        <w:t xml:space="preserve">, 11.3 y 11.4 </w:t>
      </w:r>
      <w:r w:rsidR="00BE7993" w:rsidRPr="00A4499B">
        <w:rPr>
          <w:rFonts w:asciiTheme="minorHAnsi" w:hAnsiTheme="minorHAnsi" w:cstheme="minorHAnsi"/>
        </w:rPr>
        <w:t>de la sección de “Consideraciones”</w:t>
      </w:r>
      <w:r w:rsidRPr="00A4499B">
        <w:rPr>
          <w:rFonts w:asciiTheme="minorHAnsi" w:hAnsiTheme="minorHAnsi" w:cstheme="minorHAnsi"/>
        </w:rPr>
        <w:t>.</w:t>
      </w:r>
    </w:p>
    <w:p w14:paraId="7B97B75C" w14:textId="77777777" w:rsidR="00C616EF" w:rsidRPr="00A4499B" w:rsidRDefault="00C616EF" w:rsidP="00C616EF">
      <w:pPr>
        <w:pStyle w:val="Prrafodelista"/>
        <w:ind w:left="720"/>
        <w:jc w:val="both"/>
        <w:rPr>
          <w:rFonts w:asciiTheme="minorHAnsi" w:hAnsiTheme="minorHAnsi" w:cstheme="minorHAnsi"/>
        </w:rPr>
      </w:pPr>
    </w:p>
    <w:p w14:paraId="06624CB8" w14:textId="11765F3F" w:rsidR="00D17F39" w:rsidRPr="00A4499B" w:rsidRDefault="00D17F39"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w:t>
      </w:r>
      <w:r w:rsidR="003B5F9B" w:rsidRPr="00A4499B">
        <w:rPr>
          <w:rFonts w:asciiTheme="minorHAnsi" w:hAnsiTheme="minorHAnsi" w:cstheme="minorHAnsi"/>
        </w:rPr>
        <w:t>numerale</w:t>
      </w:r>
      <w:r w:rsidRPr="00A4499B">
        <w:rPr>
          <w:rFonts w:asciiTheme="minorHAnsi" w:hAnsiTheme="minorHAnsi" w:cstheme="minorHAnsi"/>
        </w:rPr>
        <w:t xml:space="preserve">s </w:t>
      </w:r>
      <w:r w:rsidR="00482627">
        <w:rPr>
          <w:rFonts w:asciiTheme="minorHAnsi" w:hAnsiTheme="minorHAnsi" w:cstheme="minorHAnsi"/>
        </w:rPr>
        <w:t xml:space="preserve">11.2 a 11.4 </w:t>
      </w:r>
      <w:r w:rsidRPr="00A4499B">
        <w:rPr>
          <w:rFonts w:asciiTheme="minorHAnsi" w:hAnsiTheme="minorHAnsi" w:cstheme="minorHAnsi"/>
        </w:rPr>
        <w:t>de la sección de “</w:t>
      </w:r>
      <w:r w:rsidR="00AF1FC6" w:rsidRPr="00A4499B">
        <w:rPr>
          <w:rFonts w:asciiTheme="minorHAnsi" w:hAnsiTheme="minorHAnsi" w:cstheme="minorHAnsi"/>
        </w:rPr>
        <w:t>C</w:t>
      </w:r>
      <w:r w:rsidRPr="00A4499B">
        <w:rPr>
          <w:rFonts w:asciiTheme="minorHAnsi" w:hAnsiTheme="minorHAnsi" w:cstheme="minorHAnsi"/>
        </w:rPr>
        <w:t>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D17F39" w:rsidRPr="00A4499B" w14:paraId="1E0DD284" w14:textId="77777777" w:rsidTr="00862702">
        <w:tc>
          <w:tcPr>
            <w:tcW w:w="2122" w:type="dxa"/>
            <w:vMerge w:val="restart"/>
            <w:tcBorders>
              <w:top w:val="single" w:sz="4" w:space="0" w:color="auto"/>
              <w:left w:val="single" w:sz="4" w:space="0" w:color="auto"/>
              <w:right w:val="single" w:sz="4" w:space="0" w:color="auto"/>
            </w:tcBorders>
            <w:vAlign w:val="center"/>
          </w:tcPr>
          <w:p w14:paraId="0425F1E9" w14:textId="77777777" w:rsidR="00D17F39" w:rsidRPr="00A4499B" w:rsidRDefault="00D17F39" w:rsidP="008B5DB4">
            <w:pPr>
              <w:jc w:val="center"/>
              <w:rPr>
                <w:rFonts w:cstheme="minorHAnsi"/>
                <w:b/>
                <w:iCs/>
                <w:sz w:val="20"/>
                <w:szCs w:val="20"/>
              </w:rPr>
            </w:pPr>
            <w:r w:rsidRPr="00A4499B">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EBE1A90" w14:textId="77777777" w:rsidR="00D17F39" w:rsidRPr="00A4499B" w:rsidRDefault="00D17F39" w:rsidP="008B5DB4">
            <w:pPr>
              <w:jc w:val="center"/>
              <w:rPr>
                <w:rFonts w:cstheme="minorHAnsi"/>
                <w:b/>
                <w:iCs/>
                <w:sz w:val="20"/>
                <w:szCs w:val="20"/>
              </w:rPr>
            </w:pPr>
            <w:r w:rsidRPr="00A4499B">
              <w:rPr>
                <w:rFonts w:cstheme="minorHAnsi"/>
                <w:b/>
                <w:iCs/>
                <w:sz w:val="20"/>
                <w:szCs w:val="20"/>
              </w:rPr>
              <w:t>Criterios</w:t>
            </w:r>
          </w:p>
        </w:tc>
      </w:tr>
      <w:tr w:rsidR="00D17F39" w:rsidRPr="00A4499B" w14:paraId="7F750F74" w14:textId="77777777" w:rsidTr="00862702">
        <w:tc>
          <w:tcPr>
            <w:tcW w:w="2122" w:type="dxa"/>
            <w:vMerge/>
            <w:tcBorders>
              <w:left w:val="single" w:sz="4" w:space="0" w:color="auto"/>
              <w:bottom w:val="single" w:sz="4" w:space="0" w:color="auto"/>
              <w:right w:val="single" w:sz="4" w:space="0" w:color="auto"/>
            </w:tcBorders>
            <w:vAlign w:val="center"/>
          </w:tcPr>
          <w:p w14:paraId="1351E161" w14:textId="77777777" w:rsidR="00D17F39" w:rsidRPr="00A4499B" w:rsidRDefault="00D17F39"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7400E65" w14:textId="77777777" w:rsidR="00D17F39" w:rsidRPr="00A4499B" w:rsidRDefault="00877735" w:rsidP="008B5DB4">
            <w:pPr>
              <w:rPr>
                <w:rFonts w:cstheme="minorHAnsi"/>
                <w:iCs/>
                <w:sz w:val="20"/>
                <w:szCs w:val="20"/>
              </w:rPr>
            </w:pPr>
            <w:r w:rsidRPr="00A4499B">
              <w:rPr>
                <w:rFonts w:cstheme="minorHAnsi"/>
                <w:color w:val="000000"/>
                <w:sz w:val="20"/>
                <w:szCs w:val="20"/>
              </w:rPr>
              <w:t xml:space="preserve">La estrategia de cobertura </w:t>
            </w:r>
            <w:r w:rsidR="00D17F39" w:rsidRPr="00A4499B">
              <w:rPr>
                <w:rFonts w:cstheme="minorHAnsi"/>
                <w:color w:val="000000"/>
                <w:sz w:val="20"/>
                <w:szCs w:val="20"/>
              </w:rPr>
              <w:t>cuenta con:</w:t>
            </w:r>
          </w:p>
        </w:tc>
      </w:tr>
      <w:tr w:rsidR="00D17F39" w:rsidRPr="00A4499B" w14:paraId="68D2DFD0"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DEE261" w14:textId="77777777" w:rsidR="00D17F39" w:rsidRPr="00A4499B" w:rsidRDefault="00D17F39" w:rsidP="008B5DB4">
            <w:pPr>
              <w:jc w:val="center"/>
              <w:rPr>
                <w:rFonts w:cstheme="minorHAnsi"/>
                <w:sz w:val="20"/>
                <w:szCs w:val="20"/>
              </w:rPr>
            </w:pPr>
            <w:r w:rsidRPr="00A4499B">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299F8C37" w14:textId="77777777" w:rsidR="00D17F39" w:rsidRPr="00A4499B" w:rsidRDefault="00D17F39" w:rsidP="008B5DB4">
            <w:pPr>
              <w:rPr>
                <w:rFonts w:cstheme="minorHAnsi"/>
                <w:b/>
                <w:sz w:val="20"/>
                <w:szCs w:val="20"/>
              </w:rPr>
            </w:pPr>
            <w:r w:rsidRPr="00A4499B">
              <w:rPr>
                <w:rFonts w:cstheme="minorHAnsi"/>
                <w:b/>
                <w:sz w:val="20"/>
                <w:szCs w:val="20"/>
              </w:rPr>
              <w:t xml:space="preserve">Ninguno </w:t>
            </w:r>
            <w:r w:rsidRPr="00A4499B">
              <w:rPr>
                <w:rFonts w:cstheme="minorHAnsi"/>
                <w:sz w:val="20"/>
                <w:szCs w:val="20"/>
              </w:rPr>
              <w:t>de los criterios de valoración.</w:t>
            </w:r>
          </w:p>
        </w:tc>
      </w:tr>
      <w:tr w:rsidR="00D17F39" w:rsidRPr="00A4499B" w14:paraId="0E4668B7"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7CE1137D" w14:textId="77777777" w:rsidR="00D17F39" w:rsidRPr="00A4499B" w:rsidRDefault="00D17F39" w:rsidP="008B5DB4">
            <w:pPr>
              <w:jc w:val="center"/>
              <w:rPr>
                <w:rFonts w:cstheme="minorHAnsi"/>
                <w:sz w:val="20"/>
                <w:szCs w:val="20"/>
              </w:rPr>
            </w:pPr>
            <w:r w:rsidRPr="00A4499B">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1B595F3" w14:textId="77777777" w:rsidR="00D17F39" w:rsidRPr="00A4499B" w:rsidRDefault="00D17F39" w:rsidP="008B5DB4">
            <w:pPr>
              <w:rPr>
                <w:rFonts w:cstheme="minorHAnsi"/>
                <w:sz w:val="20"/>
                <w:szCs w:val="20"/>
              </w:rPr>
            </w:pPr>
            <w:r w:rsidRPr="00A4499B">
              <w:rPr>
                <w:rFonts w:cstheme="minorHAnsi"/>
                <w:b/>
                <w:sz w:val="20"/>
                <w:szCs w:val="20"/>
              </w:rPr>
              <w:t>Uno</w:t>
            </w:r>
            <w:r w:rsidRPr="00A4499B">
              <w:rPr>
                <w:rFonts w:cstheme="minorHAnsi"/>
                <w:sz w:val="20"/>
                <w:szCs w:val="20"/>
              </w:rPr>
              <w:t xml:space="preserve"> de los criterios de valoración</w:t>
            </w:r>
            <w:r w:rsidRPr="00A4499B">
              <w:rPr>
                <w:rFonts w:cstheme="minorHAnsi"/>
                <w:color w:val="000000"/>
                <w:sz w:val="20"/>
                <w:szCs w:val="20"/>
              </w:rPr>
              <w:t>.</w:t>
            </w:r>
          </w:p>
        </w:tc>
      </w:tr>
      <w:tr w:rsidR="00D17F39" w:rsidRPr="00A4499B" w14:paraId="7A95AEEA"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E2BFB5D" w14:textId="77777777" w:rsidR="00D17F39" w:rsidRPr="00A4499B" w:rsidRDefault="00D17F39" w:rsidP="008B5DB4">
            <w:pPr>
              <w:jc w:val="center"/>
              <w:rPr>
                <w:rFonts w:cstheme="minorHAnsi"/>
                <w:sz w:val="20"/>
                <w:szCs w:val="20"/>
              </w:rPr>
            </w:pPr>
            <w:r w:rsidRPr="00A4499B">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3856F22E" w14:textId="77777777" w:rsidR="00D17F39" w:rsidRPr="00A4499B" w:rsidRDefault="00D17F39" w:rsidP="008B5DB4">
            <w:pPr>
              <w:rPr>
                <w:rFonts w:eastAsia="Times New Roman" w:cstheme="minorHAnsi"/>
                <w:sz w:val="20"/>
                <w:szCs w:val="20"/>
                <w:lang w:eastAsia="es-MX"/>
              </w:rPr>
            </w:pPr>
            <w:r w:rsidRPr="00A4499B">
              <w:rPr>
                <w:rFonts w:cstheme="minorHAnsi"/>
                <w:b/>
                <w:sz w:val="20"/>
                <w:szCs w:val="20"/>
              </w:rPr>
              <w:t>Dos</w:t>
            </w:r>
            <w:r w:rsidRPr="00A4499B">
              <w:rPr>
                <w:rFonts w:cstheme="minorHAnsi"/>
                <w:sz w:val="20"/>
                <w:szCs w:val="20"/>
              </w:rPr>
              <w:t xml:space="preserve"> de los criterios de valoración</w:t>
            </w:r>
            <w:r w:rsidRPr="00A4499B">
              <w:rPr>
                <w:rFonts w:cstheme="minorHAnsi"/>
                <w:color w:val="000000"/>
                <w:sz w:val="20"/>
                <w:szCs w:val="20"/>
              </w:rPr>
              <w:t>.</w:t>
            </w:r>
          </w:p>
        </w:tc>
      </w:tr>
      <w:tr w:rsidR="00D17F39" w:rsidRPr="00A4499B" w14:paraId="47582F76"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5B644FE7" w14:textId="77777777" w:rsidR="00D17F39" w:rsidRPr="00A4499B" w:rsidRDefault="00D17F39" w:rsidP="008B5DB4">
            <w:pPr>
              <w:jc w:val="center"/>
              <w:rPr>
                <w:rFonts w:cstheme="minorHAnsi"/>
                <w:sz w:val="20"/>
                <w:szCs w:val="20"/>
              </w:rPr>
            </w:pPr>
            <w:r w:rsidRPr="00A4499B">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325A255D" w14:textId="77777777" w:rsidR="00D17F39" w:rsidRPr="00A4499B" w:rsidRDefault="00D17F39" w:rsidP="008B5DB4">
            <w:pPr>
              <w:rPr>
                <w:rFonts w:cstheme="minorHAnsi"/>
                <w:sz w:val="20"/>
                <w:szCs w:val="20"/>
              </w:rPr>
            </w:pPr>
            <w:r w:rsidRPr="00A4499B">
              <w:rPr>
                <w:rFonts w:cstheme="minorHAnsi"/>
                <w:b/>
                <w:sz w:val="20"/>
                <w:szCs w:val="20"/>
              </w:rPr>
              <w:t>Tres</w:t>
            </w:r>
            <w:r w:rsidRPr="00A4499B">
              <w:rPr>
                <w:rFonts w:cstheme="minorHAnsi"/>
                <w:sz w:val="20"/>
                <w:szCs w:val="20"/>
              </w:rPr>
              <w:t xml:space="preserve"> de los criterios de valoración</w:t>
            </w:r>
            <w:r w:rsidRPr="00A4499B">
              <w:rPr>
                <w:rFonts w:cstheme="minorHAnsi"/>
                <w:color w:val="000000"/>
                <w:sz w:val="20"/>
                <w:szCs w:val="20"/>
              </w:rPr>
              <w:t>.</w:t>
            </w:r>
          </w:p>
        </w:tc>
      </w:tr>
      <w:tr w:rsidR="00D17F39" w:rsidRPr="00A4499B" w14:paraId="0F28B284"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D219112" w14:textId="77777777" w:rsidR="00D17F39" w:rsidRPr="00A4499B" w:rsidRDefault="00D17F39" w:rsidP="008B5DB4">
            <w:pPr>
              <w:jc w:val="center"/>
              <w:rPr>
                <w:rFonts w:cstheme="minorHAnsi"/>
                <w:sz w:val="20"/>
                <w:szCs w:val="20"/>
              </w:rPr>
            </w:pPr>
            <w:r w:rsidRPr="00A4499B">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2BC712CB" w14:textId="77777777" w:rsidR="00D17F39" w:rsidRPr="00A4499B" w:rsidRDefault="00D17F39" w:rsidP="008B5DB4">
            <w:pPr>
              <w:rPr>
                <w:rFonts w:cstheme="minorHAnsi"/>
                <w:sz w:val="20"/>
                <w:szCs w:val="20"/>
              </w:rPr>
            </w:pPr>
            <w:r w:rsidRPr="00A4499B">
              <w:rPr>
                <w:rFonts w:cstheme="minorHAnsi"/>
                <w:b/>
                <w:sz w:val="20"/>
                <w:szCs w:val="20"/>
              </w:rPr>
              <w:t>Cuatro</w:t>
            </w:r>
            <w:r w:rsidRPr="00A4499B">
              <w:rPr>
                <w:rFonts w:cstheme="minorHAnsi"/>
                <w:sz w:val="20"/>
                <w:szCs w:val="20"/>
              </w:rPr>
              <w:t xml:space="preserve"> de los criterios de valoración</w:t>
            </w:r>
            <w:r w:rsidRPr="00A4499B">
              <w:rPr>
                <w:rFonts w:cstheme="minorHAnsi"/>
                <w:color w:val="000000"/>
                <w:sz w:val="20"/>
                <w:szCs w:val="20"/>
              </w:rPr>
              <w:t>.</w:t>
            </w:r>
          </w:p>
        </w:tc>
      </w:tr>
    </w:tbl>
    <w:p w14:paraId="27553158" w14:textId="77777777" w:rsidR="00C616EF" w:rsidRPr="003537D2" w:rsidRDefault="00C616EF" w:rsidP="008B5DB4">
      <w:pPr>
        <w:jc w:val="both"/>
        <w:rPr>
          <w:rFonts w:cstheme="minorHAnsi"/>
          <w:b/>
          <w:sz w:val="10"/>
          <w:szCs w:val="20"/>
          <w:u w:val="single"/>
        </w:rPr>
      </w:pPr>
    </w:p>
    <w:p w14:paraId="0A52CA13" w14:textId="77777777" w:rsidR="00D17F39" w:rsidRPr="00A4499B" w:rsidRDefault="00D17F39" w:rsidP="008B5DB4">
      <w:pPr>
        <w:jc w:val="both"/>
        <w:rPr>
          <w:rFonts w:cstheme="minorHAnsi"/>
          <w:b/>
          <w:sz w:val="20"/>
          <w:szCs w:val="20"/>
          <w:u w:val="single"/>
        </w:rPr>
      </w:pPr>
      <w:r w:rsidRPr="00A4499B">
        <w:rPr>
          <w:rFonts w:cstheme="minorHAnsi"/>
          <w:b/>
          <w:sz w:val="20"/>
          <w:szCs w:val="20"/>
          <w:u w:val="single"/>
        </w:rPr>
        <w:t>Consideraciones:</w:t>
      </w:r>
    </w:p>
    <w:p w14:paraId="251EEADC" w14:textId="77777777" w:rsidR="009630D8" w:rsidRPr="00A4499B" w:rsidRDefault="009630D8" w:rsidP="0011135E">
      <w:pPr>
        <w:pStyle w:val="Prrafodelista"/>
        <w:autoSpaceDE w:val="0"/>
        <w:autoSpaceDN w:val="0"/>
        <w:adjustRightInd w:val="0"/>
        <w:ind w:left="360"/>
        <w:jc w:val="both"/>
        <w:rPr>
          <w:rFonts w:asciiTheme="minorHAnsi" w:hAnsiTheme="minorHAnsi" w:cstheme="minorHAnsi"/>
          <w:vanish/>
          <w:u w:val="single"/>
          <w:lang w:val="es-MX"/>
        </w:rPr>
      </w:pPr>
    </w:p>
    <w:p w14:paraId="2E24B6FD" w14:textId="77777777" w:rsidR="00A17D7F" w:rsidRPr="00CF7F38" w:rsidRDefault="00482627" w:rsidP="0011135E">
      <w:pPr>
        <w:pStyle w:val="Prrafodelista"/>
        <w:numPr>
          <w:ilvl w:val="1"/>
          <w:numId w:val="159"/>
        </w:numPr>
        <w:autoSpaceDE w:val="0"/>
        <w:autoSpaceDN w:val="0"/>
        <w:adjustRightInd w:val="0"/>
        <w:jc w:val="both"/>
        <w:rPr>
          <w:rFonts w:asciiTheme="minorHAnsi" w:eastAsiaTheme="minorEastAsia" w:hAnsiTheme="minorHAnsi" w:cstheme="minorHAnsi"/>
          <w:lang w:val="es-ES_tradnl"/>
        </w:rPr>
      </w:pPr>
      <w:r>
        <w:rPr>
          <w:rFonts w:asciiTheme="minorHAnsi" w:eastAsiaTheme="minorEastAsia" w:hAnsiTheme="minorHAnsi" w:cstheme="minorHAnsi"/>
          <w:lang w:val="es-ES_tradnl"/>
        </w:rPr>
        <w:t>L</w:t>
      </w:r>
      <w:r w:rsidR="00A17D7F" w:rsidRPr="00A4499B">
        <w:rPr>
          <w:rFonts w:asciiTheme="minorHAnsi" w:eastAsiaTheme="minorEastAsia" w:hAnsiTheme="minorHAnsi" w:cstheme="minorHAnsi"/>
          <w:lang w:val="es-ES_tradnl"/>
        </w:rPr>
        <w:t xml:space="preserve">a instancia evaluadora </w:t>
      </w:r>
      <w:r w:rsidR="00A17D7F" w:rsidRPr="00A4499B">
        <w:rPr>
          <w:rFonts w:asciiTheme="minorHAnsi" w:hAnsiTheme="minorHAnsi" w:cstheme="minorHAnsi"/>
          <w:lang w:val="es-ES_tradnl"/>
        </w:rPr>
        <w:t>deberá proponer una estrategia de cobertura considerando los elementos del diseño del Pp analizado</w:t>
      </w:r>
      <w:r>
        <w:rPr>
          <w:rFonts w:asciiTheme="minorHAnsi" w:hAnsiTheme="minorHAnsi" w:cstheme="minorHAnsi"/>
          <w:lang w:val="es-ES_tradnl"/>
        </w:rPr>
        <w:t>s</w:t>
      </w:r>
      <w:r w:rsidR="00A17D7F" w:rsidRPr="00A4499B">
        <w:rPr>
          <w:rFonts w:asciiTheme="minorHAnsi" w:hAnsiTheme="minorHAnsi" w:cstheme="minorHAnsi"/>
          <w:lang w:val="es-ES_tradnl"/>
        </w:rPr>
        <w:t xml:space="preserve"> en las preguntas previas, así como la información del presupuesto, con base en </w:t>
      </w:r>
      <w:r w:rsidR="00A17D7F" w:rsidRPr="00CF7F38">
        <w:rPr>
          <w:rFonts w:asciiTheme="minorHAnsi" w:hAnsiTheme="minorHAnsi" w:cstheme="minorHAnsi"/>
          <w:lang w:val="es-ES_tradnl"/>
        </w:rPr>
        <w:t xml:space="preserve">el </w:t>
      </w:r>
      <w:r w:rsidR="00A17D7F" w:rsidRPr="00CF7F38">
        <w:rPr>
          <w:rFonts w:asciiTheme="minorHAnsi" w:hAnsiTheme="minorHAnsi" w:cstheme="minorHAnsi"/>
          <w:b/>
          <w:lang w:val="es-MX"/>
        </w:rPr>
        <w:t>Anexo</w:t>
      </w:r>
      <w:r w:rsidR="00A17D7F" w:rsidRPr="00CF7F38">
        <w:rPr>
          <w:rFonts w:asciiTheme="minorHAnsi" w:hAnsiTheme="minorHAnsi" w:cstheme="minorHAnsi"/>
          <w:lang w:val="es-MX"/>
        </w:rPr>
        <w:t xml:space="preserve"> </w:t>
      </w:r>
      <w:r w:rsidR="00A17D7F" w:rsidRPr="00CF7F38">
        <w:rPr>
          <w:rFonts w:asciiTheme="minorHAnsi" w:hAnsiTheme="minorHAnsi" w:cstheme="minorHAnsi"/>
          <w:b/>
          <w:lang w:val="es-ES_tradnl"/>
        </w:rPr>
        <w:t>4. Estrategia de Cobertura,</w:t>
      </w:r>
      <w:r w:rsidR="00A17D7F" w:rsidRPr="00CF7F38">
        <w:rPr>
          <w:rFonts w:asciiTheme="minorHAnsi" w:hAnsiTheme="minorHAnsi" w:cstheme="minorHAnsi"/>
          <w:lang w:val="es-ES_tradnl"/>
        </w:rPr>
        <w:t xml:space="preserve"> y considerando los criterios de valoración establecidos. </w:t>
      </w:r>
    </w:p>
    <w:p w14:paraId="518CE32C" w14:textId="77777777" w:rsidR="00A17D7F" w:rsidRPr="00CF7F38" w:rsidRDefault="00A17D7F" w:rsidP="004A3585">
      <w:pPr>
        <w:pStyle w:val="Prrafodelista"/>
        <w:autoSpaceDE w:val="0"/>
        <w:autoSpaceDN w:val="0"/>
        <w:adjustRightInd w:val="0"/>
        <w:ind w:left="705"/>
        <w:jc w:val="both"/>
        <w:rPr>
          <w:rFonts w:asciiTheme="minorHAnsi" w:eastAsiaTheme="minorEastAsia" w:hAnsiTheme="minorHAnsi" w:cstheme="minorHAnsi"/>
          <w:sz w:val="10"/>
          <w:lang w:val="es-ES_tradnl"/>
        </w:rPr>
      </w:pPr>
    </w:p>
    <w:p w14:paraId="24F3F1F7" w14:textId="2F082023" w:rsidR="00C616EF" w:rsidRPr="00CF7F38" w:rsidRDefault="009630D8" w:rsidP="0011135E">
      <w:pPr>
        <w:pStyle w:val="Prrafodelista"/>
        <w:numPr>
          <w:ilvl w:val="1"/>
          <w:numId w:val="159"/>
        </w:numPr>
        <w:autoSpaceDE w:val="0"/>
        <w:autoSpaceDN w:val="0"/>
        <w:adjustRightInd w:val="0"/>
        <w:jc w:val="both"/>
        <w:rPr>
          <w:rFonts w:asciiTheme="minorHAnsi" w:hAnsiTheme="minorHAnsi" w:cstheme="minorHAnsi"/>
        </w:rPr>
      </w:pPr>
      <w:r w:rsidRPr="00CF7F38">
        <w:rPr>
          <w:rFonts w:asciiTheme="minorHAnsi" w:hAnsiTheme="minorHAnsi" w:cstheme="minorHAnsi"/>
          <w:lang w:val="es-MX"/>
        </w:rPr>
        <w:t>En la respuesta se deberá incluir la justificación y el análisis de cada uno de los criterios considerados en la pregunta</w:t>
      </w:r>
      <w:r w:rsidR="004A7C10" w:rsidRPr="00CF7F38">
        <w:rPr>
          <w:rFonts w:asciiTheme="minorHAnsi" w:hAnsiTheme="minorHAnsi" w:cstheme="minorHAnsi"/>
          <w:lang w:val="es-MX"/>
        </w:rPr>
        <w:t>,</w:t>
      </w:r>
      <w:r w:rsidRPr="00CF7F38">
        <w:rPr>
          <w:rFonts w:asciiTheme="minorHAnsi" w:hAnsiTheme="minorHAnsi" w:cstheme="minorHAnsi"/>
          <w:lang w:val="es-MX"/>
        </w:rPr>
        <w:t xml:space="preserve"> así como, en su caso, la propuesta de modificación por parte de la instancia evaluadora y las recomendaciones que permitan el cumplimiento de los criterios y/o la mejora de la estrategia de cobertura del Pp.</w:t>
      </w:r>
      <w:r w:rsidR="00815792" w:rsidRPr="00CF7F38">
        <w:rPr>
          <w:rFonts w:asciiTheme="minorHAnsi" w:hAnsiTheme="minorHAnsi" w:cstheme="minorHAnsi"/>
          <w:lang w:val="es-MX"/>
        </w:rPr>
        <w:t xml:space="preserve"> Dicha propuesta de mejora deberá registrarse en el </w:t>
      </w:r>
      <w:r w:rsidR="000C336B" w:rsidRPr="00CF7F38">
        <w:rPr>
          <w:rFonts w:asciiTheme="minorHAnsi" w:hAnsiTheme="minorHAnsi" w:cstheme="minorHAnsi"/>
          <w:b/>
          <w:lang w:val="es-MX"/>
        </w:rPr>
        <w:t>Anexo</w:t>
      </w:r>
      <w:r w:rsidR="000C336B" w:rsidRPr="00CF7F38">
        <w:rPr>
          <w:rFonts w:asciiTheme="minorHAnsi" w:hAnsiTheme="minorHAnsi" w:cstheme="minorHAnsi"/>
          <w:lang w:val="es-MX"/>
        </w:rPr>
        <w:t xml:space="preserve"> </w:t>
      </w:r>
      <w:r w:rsidR="00DA44C4" w:rsidRPr="00CF7F38">
        <w:rPr>
          <w:rFonts w:asciiTheme="minorHAnsi" w:hAnsiTheme="minorHAnsi" w:cstheme="minorHAnsi"/>
          <w:b/>
          <w:lang w:val="es-ES_tradnl"/>
        </w:rPr>
        <w:t>4</w:t>
      </w:r>
      <w:r w:rsidR="00815792" w:rsidRPr="00CF7F38">
        <w:rPr>
          <w:rFonts w:asciiTheme="minorHAnsi" w:hAnsiTheme="minorHAnsi" w:cstheme="minorHAnsi"/>
          <w:b/>
          <w:lang w:val="es-ES_tradnl"/>
        </w:rPr>
        <w:t>. Estrategia de Cobertura.</w:t>
      </w:r>
    </w:p>
    <w:p w14:paraId="3D96688C" w14:textId="77777777" w:rsidR="00C616EF" w:rsidRPr="00CF7F38" w:rsidRDefault="00C616EF" w:rsidP="00C616EF">
      <w:pPr>
        <w:pStyle w:val="Prrafodelista"/>
        <w:rPr>
          <w:rFonts w:asciiTheme="minorHAnsi" w:hAnsiTheme="minorHAnsi" w:cstheme="minorHAnsi"/>
          <w:sz w:val="12"/>
          <w:lang w:val="es-MX"/>
        </w:rPr>
      </w:pPr>
    </w:p>
    <w:p w14:paraId="4E359834" w14:textId="77777777" w:rsidR="009A0A6A" w:rsidRPr="004A3585" w:rsidRDefault="00815792" w:rsidP="0011135E">
      <w:pPr>
        <w:pStyle w:val="Prrafodelista"/>
        <w:numPr>
          <w:ilvl w:val="1"/>
          <w:numId w:val="159"/>
        </w:numPr>
        <w:autoSpaceDE w:val="0"/>
        <w:autoSpaceDN w:val="0"/>
        <w:adjustRightInd w:val="0"/>
        <w:jc w:val="both"/>
        <w:rPr>
          <w:rFonts w:asciiTheme="minorHAnsi" w:eastAsiaTheme="minorEastAsia" w:hAnsiTheme="minorHAnsi" w:cstheme="minorHAnsi"/>
          <w:lang w:val="es-ES_tradnl"/>
        </w:rPr>
      </w:pPr>
      <w:r w:rsidRPr="00CF7F38">
        <w:rPr>
          <w:rFonts w:asciiTheme="minorHAnsi" w:hAnsiTheme="minorHAnsi" w:cstheme="minorHAnsi"/>
          <w:lang w:val="es-MX"/>
        </w:rPr>
        <w:t>F</w:t>
      </w:r>
      <w:r w:rsidRPr="00CF7F38" w:rsidDel="00553F91">
        <w:rPr>
          <w:rFonts w:asciiTheme="minorHAnsi" w:hAnsiTheme="minorHAnsi" w:cstheme="minorHAnsi"/>
          <w:lang w:val="es-MX"/>
        </w:rPr>
        <w:t>uentes de información mínimas a</w:t>
      </w:r>
      <w:r w:rsidRPr="004A3585" w:rsidDel="00553F91">
        <w:rPr>
          <w:rFonts w:asciiTheme="minorHAnsi" w:hAnsiTheme="minorHAnsi" w:cstheme="minorHAnsi"/>
          <w:lang w:val="es-MX"/>
        </w:rPr>
        <w:t xml:space="preserve"> utilizar</w:t>
      </w:r>
      <w:r w:rsidRPr="004A3585">
        <w:rPr>
          <w:rFonts w:asciiTheme="minorHAnsi" w:hAnsiTheme="minorHAnsi" w:cstheme="minorHAnsi"/>
          <w:lang w:val="es-MX"/>
        </w:rPr>
        <w:t>:</w:t>
      </w:r>
      <w:r w:rsidRPr="004A3585" w:rsidDel="00553F91">
        <w:rPr>
          <w:rFonts w:asciiTheme="minorHAnsi" w:hAnsiTheme="minorHAnsi" w:cstheme="minorHAnsi"/>
          <w:lang w:val="es-MX"/>
        </w:rPr>
        <w:t xml:space="preserve"> </w:t>
      </w:r>
      <w:r w:rsidRPr="004A3585">
        <w:rPr>
          <w:rFonts w:asciiTheme="minorHAnsi" w:eastAsiaTheme="minorEastAsia" w:hAnsiTheme="minorHAnsi" w:cstheme="minorHAnsi"/>
          <w:lang w:val="es-ES_tradnl"/>
        </w:rPr>
        <w:t xml:space="preserve">estrategia de cobertura del Pp o </w:t>
      </w:r>
      <w:r w:rsidR="009A0A6A" w:rsidRPr="004A3585">
        <w:rPr>
          <w:rFonts w:asciiTheme="minorHAnsi" w:eastAsiaTheme="minorEastAsia" w:hAnsiTheme="minorHAnsi" w:cstheme="minorHAnsi"/>
          <w:lang w:val="es-ES_tradnl"/>
        </w:rPr>
        <w:t>documentos</w:t>
      </w:r>
      <w:r w:rsidRPr="004A3585">
        <w:rPr>
          <w:rFonts w:asciiTheme="minorHAnsi" w:eastAsiaTheme="minorEastAsia" w:hAnsiTheme="minorHAnsi" w:cstheme="minorHAnsi"/>
          <w:lang w:val="es-ES_tradnl"/>
        </w:rPr>
        <w:t xml:space="preserve"> de planeación estratégica e institucional</w:t>
      </w:r>
      <w:r w:rsidR="009A0A6A" w:rsidRPr="004A3585">
        <w:rPr>
          <w:rFonts w:asciiTheme="minorHAnsi" w:eastAsiaTheme="minorEastAsia" w:hAnsiTheme="minorHAnsi" w:cstheme="minorHAnsi"/>
          <w:lang w:val="es-ES_tradnl"/>
        </w:rPr>
        <w:t>.</w:t>
      </w:r>
    </w:p>
    <w:p w14:paraId="791CD875" w14:textId="77777777" w:rsidR="00571481" w:rsidRPr="004A3585" w:rsidRDefault="00571481" w:rsidP="004A3585">
      <w:pPr>
        <w:pStyle w:val="Prrafodelista"/>
        <w:autoSpaceDE w:val="0"/>
        <w:autoSpaceDN w:val="0"/>
        <w:adjustRightInd w:val="0"/>
        <w:ind w:left="705"/>
        <w:jc w:val="both"/>
        <w:rPr>
          <w:rFonts w:asciiTheme="minorHAnsi" w:hAnsiTheme="minorHAnsi" w:cstheme="minorHAnsi"/>
        </w:rPr>
      </w:pPr>
    </w:p>
    <w:p w14:paraId="62A8EAFA" w14:textId="189FEC67" w:rsidR="00C616EF" w:rsidRPr="001527AE" w:rsidRDefault="009A0A6A" w:rsidP="0011135E">
      <w:pPr>
        <w:pStyle w:val="Prrafodelista"/>
        <w:numPr>
          <w:ilvl w:val="1"/>
          <w:numId w:val="159"/>
        </w:numPr>
        <w:autoSpaceDE w:val="0"/>
        <w:autoSpaceDN w:val="0"/>
        <w:adjustRightInd w:val="0"/>
        <w:jc w:val="both"/>
        <w:rPr>
          <w:rFonts w:cstheme="minorHAnsi"/>
          <w:b/>
          <w:i/>
          <w:color w:val="9D2349"/>
        </w:rPr>
      </w:pPr>
      <w:r w:rsidRPr="004A3585">
        <w:rPr>
          <w:rFonts w:asciiTheme="minorHAnsi" w:eastAsiaTheme="minorEastAsia" w:hAnsiTheme="minorHAnsi" w:cstheme="minorHAnsi"/>
          <w:lang w:val="es-ES_tradnl"/>
        </w:rPr>
        <w:t>La respuesta a esta pregunta deberá ser co</w:t>
      </w:r>
      <w:r w:rsidRPr="003537D2">
        <w:rPr>
          <w:rFonts w:asciiTheme="minorHAnsi" w:eastAsiaTheme="minorEastAsia" w:hAnsiTheme="minorHAnsi" w:cstheme="minorHAnsi"/>
          <w:lang w:val="es-ES_tradnl"/>
        </w:rPr>
        <w:t>nsistente con l</w:t>
      </w:r>
      <w:r w:rsidR="00C616EF" w:rsidRPr="003537D2">
        <w:rPr>
          <w:rFonts w:asciiTheme="minorHAnsi" w:eastAsiaTheme="minorEastAsia" w:hAnsiTheme="minorHAnsi" w:cstheme="minorHAnsi"/>
          <w:lang w:val="es-ES_tradnl"/>
        </w:rPr>
        <w:t>as respuestas de las preguntas</w:t>
      </w:r>
      <w:r w:rsidR="0011135E">
        <w:rPr>
          <w:rFonts w:asciiTheme="minorHAnsi" w:eastAsiaTheme="minorEastAsia" w:hAnsiTheme="minorHAnsi" w:cstheme="minorHAnsi"/>
          <w:lang w:val="es-ES_tradnl"/>
        </w:rPr>
        <w:t xml:space="preserve">: </w:t>
      </w:r>
      <w:r w:rsidR="0011135E" w:rsidRPr="0011135E">
        <w:rPr>
          <w:rFonts w:asciiTheme="minorHAnsi" w:eastAsiaTheme="minorEastAsia" w:hAnsiTheme="minorHAnsi" w:cstheme="minorHAnsi"/>
          <w:lang w:val="es-ES_tradnl"/>
        </w:rPr>
        <w:t>8</w:t>
      </w:r>
      <w:r w:rsidR="00F42D2A">
        <w:rPr>
          <w:rFonts w:asciiTheme="minorHAnsi" w:eastAsiaTheme="minorEastAsia" w:hAnsiTheme="minorHAnsi" w:cstheme="minorHAnsi"/>
          <w:lang w:val="es-ES_tradnl"/>
        </w:rPr>
        <w:t xml:space="preserve"> </w:t>
      </w:r>
      <w:r w:rsidR="00F42D2A" w:rsidRPr="00F42D2A">
        <w:rPr>
          <w:rFonts w:asciiTheme="minorHAnsi" w:eastAsiaTheme="minorEastAsia" w:hAnsiTheme="minorHAnsi" w:cstheme="minorHAnsi"/>
          <w:lang w:val="es-ES_tradnl"/>
        </w:rPr>
        <w:t xml:space="preserve">y </w:t>
      </w:r>
      <w:r w:rsidR="009A4EA7">
        <w:rPr>
          <w:rFonts w:asciiTheme="minorHAnsi" w:eastAsiaTheme="minorEastAsia" w:hAnsiTheme="minorHAnsi" w:cstheme="minorHAnsi"/>
          <w:lang w:val="es-ES_tradnl"/>
        </w:rPr>
        <w:t>la sección</w:t>
      </w:r>
      <w:r w:rsidR="00F42D2A" w:rsidRPr="00F42D2A">
        <w:rPr>
          <w:rFonts w:asciiTheme="minorHAnsi" w:eastAsiaTheme="minorEastAsia" w:hAnsiTheme="minorHAnsi" w:cstheme="minorHAnsi"/>
          <w:lang w:val="es-ES_tradnl"/>
        </w:rPr>
        <w:t xml:space="preserve"> IV</w:t>
      </w:r>
      <w:r w:rsidR="000D081A">
        <w:rPr>
          <w:rFonts w:asciiTheme="minorHAnsi" w:eastAsiaTheme="minorEastAsia" w:hAnsiTheme="minorHAnsi" w:cstheme="minorHAnsi"/>
          <w:lang w:val="es-ES_tradnl"/>
        </w:rPr>
        <w:t>.</w:t>
      </w:r>
      <w:r w:rsidR="00F42D2A" w:rsidRPr="00F42D2A">
        <w:rPr>
          <w:rFonts w:asciiTheme="minorHAnsi" w:eastAsiaTheme="minorEastAsia" w:hAnsiTheme="minorHAnsi" w:cstheme="minorHAnsi"/>
          <w:lang w:val="es-ES_tradnl"/>
        </w:rPr>
        <w:t xml:space="preserve"> Diseño operativo</w:t>
      </w:r>
      <w:r w:rsidRPr="00DA63DD">
        <w:rPr>
          <w:rFonts w:asciiTheme="minorHAnsi" w:eastAsiaTheme="minorEastAsia" w:hAnsiTheme="minorHAnsi" w:cstheme="minorHAnsi"/>
          <w:lang w:val="es-ES_tradnl"/>
        </w:rPr>
        <w:t>.</w:t>
      </w:r>
      <w:r w:rsidR="00FE2CD5" w:rsidRPr="003537D2">
        <w:rPr>
          <w:rFonts w:asciiTheme="minorHAnsi" w:hAnsiTheme="minorHAnsi" w:cstheme="minorHAnsi"/>
        </w:rPr>
        <w:t xml:space="preserve"> </w:t>
      </w:r>
      <w:r w:rsidR="00C616EF" w:rsidRPr="003537D2">
        <w:rPr>
          <w:rFonts w:asciiTheme="minorHAnsi" w:hAnsiTheme="minorHAnsi" w:cstheme="minorHAnsi"/>
          <w:i/>
          <w:color w:val="9D2349"/>
        </w:rPr>
        <w:br w:type="page"/>
      </w:r>
    </w:p>
    <w:p w14:paraId="054B5702" w14:textId="77777777" w:rsidR="003344C0" w:rsidRDefault="003344C0" w:rsidP="003344C0">
      <w:pPr>
        <w:pStyle w:val="Prrafodelista"/>
        <w:rPr>
          <w:rFonts w:asciiTheme="minorHAnsi" w:hAnsiTheme="minorHAnsi" w:cstheme="minorHAnsi"/>
          <w:i/>
          <w:color w:val="9D2349"/>
        </w:rPr>
      </w:pPr>
    </w:p>
    <w:p w14:paraId="3655A791" w14:textId="77777777" w:rsidR="00735071" w:rsidRPr="00A4499B" w:rsidRDefault="00735071" w:rsidP="00750ECA">
      <w:pPr>
        <w:pStyle w:val="Ttulo3"/>
        <w:numPr>
          <w:ilvl w:val="0"/>
          <w:numId w:val="112"/>
        </w:numPr>
        <w:rPr>
          <w:rFonts w:asciiTheme="minorHAnsi" w:hAnsiTheme="minorHAnsi" w:cstheme="minorHAnsi"/>
          <w:i/>
          <w:color w:val="9D2349"/>
        </w:rPr>
      </w:pPr>
      <w:r w:rsidRPr="00A4499B">
        <w:rPr>
          <w:rFonts w:asciiTheme="minorHAnsi" w:hAnsiTheme="minorHAnsi" w:cstheme="minorHAnsi"/>
          <w:i/>
          <w:color w:val="9D2349"/>
        </w:rPr>
        <w:t xml:space="preserve">Criterios de </w:t>
      </w:r>
      <w:r w:rsidR="00DA63DD">
        <w:rPr>
          <w:rFonts w:asciiTheme="minorHAnsi" w:hAnsiTheme="minorHAnsi" w:cstheme="minorHAnsi"/>
          <w:i/>
          <w:color w:val="9D2349"/>
        </w:rPr>
        <w:t>elegibilidad</w:t>
      </w:r>
    </w:p>
    <w:p w14:paraId="0F0A363A" w14:textId="77777777" w:rsidR="00F258BB" w:rsidRPr="00A4499B" w:rsidRDefault="00F258BB" w:rsidP="008B5DB4">
      <w:pPr>
        <w:rPr>
          <w:rFonts w:cstheme="minorHAnsi"/>
          <w:sz w:val="20"/>
          <w:szCs w:val="20"/>
          <w:lang w:eastAsia="es-E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F258BB" w:rsidRPr="00A4499B" w14:paraId="43259513" w14:textId="77777777" w:rsidTr="00815792">
        <w:trPr>
          <w:trHeight w:val="617"/>
        </w:trPr>
        <w:tc>
          <w:tcPr>
            <w:tcW w:w="8931" w:type="dxa"/>
            <w:shd w:val="clear" w:color="auto" w:fill="E7E6E6" w:themeFill="background2"/>
            <w:vAlign w:val="center"/>
          </w:tcPr>
          <w:p w14:paraId="15CF0CAA" w14:textId="479916BA" w:rsidR="00F258BB" w:rsidRPr="00A4499B" w:rsidRDefault="00815792" w:rsidP="00DC730D">
            <w:pPr>
              <w:pStyle w:val="Prrafodelista"/>
              <w:numPr>
                <w:ilvl w:val="0"/>
                <w:numId w:val="110"/>
              </w:numPr>
              <w:jc w:val="both"/>
              <w:rPr>
                <w:rFonts w:asciiTheme="minorHAnsi" w:hAnsiTheme="minorHAnsi" w:cstheme="minorHAnsi"/>
                <w:b/>
              </w:rPr>
            </w:pPr>
            <w:r w:rsidRPr="00A4499B">
              <w:rPr>
                <w:rFonts w:asciiTheme="minorHAnsi" w:hAnsiTheme="minorHAnsi" w:cstheme="minorHAnsi"/>
                <w:b/>
              </w:rPr>
              <w:t>¿</w:t>
            </w:r>
            <w:r w:rsidR="00AC7AE8" w:rsidRPr="00A4499B">
              <w:rPr>
                <w:rFonts w:asciiTheme="minorHAnsi" w:hAnsiTheme="minorHAnsi" w:cstheme="minorHAnsi"/>
                <w:b/>
              </w:rPr>
              <w:t xml:space="preserve">El Pp cuenta con criterios </w:t>
            </w:r>
            <w:r w:rsidR="00DC730D">
              <w:rPr>
                <w:rFonts w:asciiTheme="minorHAnsi" w:hAnsiTheme="minorHAnsi" w:cstheme="minorHAnsi"/>
                <w:b/>
              </w:rPr>
              <w:t>de elegibilidad documentados para la</w:t>
            </w:r>
            <w:r w:rsidR="00AC7AE8" w:rsidRPr="00A4499B">
              <w:rPr>
                <w:rFonts w:asciiTheme="minorHAnsi" w:hAnsiTheme="minorHAnsi" w:cstheme="minorHAnsi"/>
                <w:b/>
              </w:rPr>
              <w:t xml:space="preserve"> </w:t>
            </w:r>
            <w:r w:rsidR="00E516C0" w:rsidRPr="00A4499B">
              <w:rPr>
                <w:rFonts w:asciiTheme="minorHAnsi" w:hAnsiTheme="minorHAnsi" w:cstheme="minorHAnsi"/>
                <w:b/>
              </w:rPr>
              <w:t>selección</w:t>
            </w:r>
            <w:r w:rsidR="00AC7AE8" w:rsidRPr="00A4499B">
              <w:rPr>
                <w:rFonts w:asciiTheme="minorHAnsi" w:hAnsiTheme="minorHAnsi" w:cstheme="minorHAnsi"/>
                <w:b/>
              </w:rPr>
              <w:t xml:space="preserve"> </w:t>
            </w:r>
            <w:r w:rsidR="00E66686" w:rsidRPr="00A4499B">
              <w:rPr>
                <w:rFonts w:asciiTheme="minorHAnsi" w:hAnsiTheme="minorHAnsi" w:cstheme="minorHAnsi"/>
                <w:b/>
              </w:rPr>
              <w:t xml:space="preserve">de su población objetivo </w:t>
            </w:r>
            <w:r w:rsidR="00DC730D">
              <w:rPr>
                <w:rFonts w:asciiTheme="minorHAnsi" w:hAnsiTheme="minorHAnsi" w:cstheme="minorHAnsi"/>
                <w:b/>
              </w:rPr>
              <w:t xml:space="preserve">y estos </w:t>
            </w:r>
            <w:r w:rsidR="00AC7AE8" w:rsidRPr="00A4499B">
              <w:rPr>
                <w:rFonts w:asciiTheme="minorHAnsi" w:hAnsiTheme="minorHAnsi" w:cstheme="minorHAnsi"/>
                <w:b/>
              </w:rPr>
              <w:t xml:space="preserve">cumplen con </w:t>
            </w:r>
            <w:r w:rsidR="00F258BB" w:rsidRPr="00A4499B">
              <w:rPr>
                <w:rFonts w:asciiTheme="minorHAnsi" w:hAnsiTheme="minorHAnsi" w:cstheme="minorHAnsi"/>
                <w:b/>
              </w:rPr>
              <w:t>las siguientes características</w:t>
            </w:r>
            <w:r w:rsidRPr="00A4499B">
              <w:rPr>
                <w:rFonts w:asciiTheme="minorHAnsi" w:hAnsiTheme="minorHAnsi" w:cstheme="minorHAnsi"/>
                <w:b/>
              </w:rPr>
              <w:t>?</w:t>
            </w:r>
          </w:p>
        </w:tc>
      </w:tr>
    </w:tbl>
    <w:p w14:paraId="13D4C00A" w14:textId="77777777" w:rsidR="00F258BB" w:rsidRPr="00A4499B" w:rsidRDefault="00F258BB" w:rsidP="008B5DB4">
      <w:pPr>
        <w:jc w:val="both"/>
        <w:rPr>
          <w:rFonts w:cstheme="minorHAnsi"/>
          <w:b/>
          <w:sz w:val="20"/>
          <w:szCs w:val="20"/>
          <w:u w:val="single"/>
        </w:rPr>
      </w:pPr>
    </w:p>
    <w:p w14:paraId="63D7F3B5" w14:textId="77777777" w:rsidR="00F258BB" w:rsidRPr="00A4499B" w:rsidRDefault="00F258BB" w:rsidP="008B5DB4">
      <w:pPr>
        <w:jc w:val="both"/>
        <w:rPr>
          <w:rFonts w:cstheme="minorHAnsi"/>
          <w:b/>
          <w:sz w:val="20"/>
          <w:szCs w:val="20"/>
          <w:u w:val="single"/>
        </w:rPr>
      </w:pPr>
      <w:r w:rsidRPr="00A4499B">
        <w:rPr>
          <w:rFonts w:cstheme="minorHAnsi"/>
          <w:b/>
          <w:sz w:val="20"/>
          <w:szCs w:val="20"/>
          <w:u w:val="single"/>
        </w:rPr>
        <w:t>Criterios de valoración:</w:t>
      </w:r>
    </w:p>
    <w:p w14:paraId="6EAD49CE" w14:textId="77777777" w:rsidR="00E66686" w:rsidRPr="00A4499B" w:rsidRDefault="009A7270" w:rsidP="00750ECA">
      <w:pPr>
        <w:pStyle w:val="Prrafodelista"/>
        <w:numPr>
          <w:ilvl w:val="0"/>
          <w:numId w:val="113"/>
        </w:numPr>
        <w:ind w:left="567"/>
        <w:jc w:val="both"/>
        <w:rPr>
          <w:rFonts w:asciiTheme="minorHAnsi" w:hAnsiTheme="minorHAnsi" w:cstheme="minorHAnsi"/>
        </w:rPr>
      </w:pPr>
      <w:r w:rsidRPr="00A4499B">
        <w:rPr>
          <w:rFonts w:asciiTheme="minorHAnsi" w:hAnsiTheme="minorHAnsi" w:cstheme="minorHAnsi"/>
          <w:lang w:val="es-MX"/>
        </w:rPr>
        <w:t>Son</w:t>
      </w:r>
      <w:r w:rsidR="00E66686" w:rsidRPr="00A4499B">
        <w:rPr>
          <w:rFonts w:asciiTheme="minorHAnsi" w:hAnsiTheme="minorHAnsi" w:cstheme="minorHAnsi"/>
        </w:rPr>
        <w:t xml:space="preserve"> congruentes con la identificación, definición y delimitación de la población objetivo.</w:t>
      </w:r>
    </w:p>
    <w:p w14:paraId="08F568FD" w14:textId="77777777" w:rsidR="002C7349" w:rsidRPr="00A4499B" w:rsidRDefault="00655D88" w:rsidP="00750ECA">
      <w:pPr>
        <w:pStyle w:val="Prrafodelista"/>
        <w:numPr>
          <w:ilvl w:val="0"/>
          <w:numId w:val="113"/>
        </w:numPr>
        <w:ind w:left="567"/>
        <w:jc w:val="both"/>
        <w:rPr>
          <w:rFonts w:asciiTheme="minorHAnsi" w:hAnsiTheme="minorHAnsi" w:cstheme="minorHAnsi"/>
        </w:rPr>
      </w:pPr>
      <w:r w:rsidRPr="00A4499B">
        <w:rPr>
          <w:rFonts w:asciiTheme="minorHAnsi" w:hAnsiTheme="minorHAnsi" w:cstheme="minorHAnsi"/>
        </w:rPr>
        <w:t>S</w:t>
      </w:r>
      <w:r w:rsidR="00AC7AE8" w:rsidRPr="00A4499B">
        <w:rPr>
          <w:rFonts w:asciiTheme="minorHAnsi" w:hAnsiTheme="minorHAnsi" w:cstheme="minorHAnsi"/>
        </w:rPr>
        <w:t xml:space="preserve">e encuentran </w:t>
      </w:r>
      <w:r w:rsidR="002C7349" w:rsidRPr="00A4499B">
        <w:rPr>
          <w:rFonts w:asciiTheme="minorHAnsi" w:hAnsiTheme="minorHAnsi" w:cstheme="minorHAnsi"/>
        </w:rPr>
        <w:t>claramente especificados, es decir, no existe ambigüedad en su redacción.</w:t>
      </w:r>
    </w:p>
    <w:p w14:paraId="49C95CD8" w14:textId="77777777" w:rsidR="002C7349" w:rsidRPr="00A4499B" w:rsidRDefault="00655D88" w:rsidP="00750ECA">
      <w:pPr>
        <w:pStyle w:val="Prrafodelista"/>
        <w:numPr>
          <w:ilvl w:val="0"/>
          <w:numId w:val="113"/>
        </w:numPr>
        <w:ind w:left="567"/>
        <w:jc w:val="both"/>
        <w:rPr>
          <w:rFonts w:asciiTheme="minorHAnsi" w:hAnsiTheme="minorHAnsi" w:cstheme="minorHAnsi"/>
        </w:rPr>
      </w:pPr>
      <w:r w:rsidRPr="00A4499B">
        <w:rPr>
          <w:rFonts w:asciiTheme="minorHAnsi" w:hAnsiTheme="minorHAnsi" w:cstheme="minorHAnsi"/>
        </w:rPr>
        <w:t>S</w:t>
      </w:r>
      <w:r w:rsidR="00AC7AE8" w:rsidRPr="00A4499B">
        <w:rPr>
          <w:rFonts w:asciiTheme="minorHAnsi" w:hAnsiTheme="minorHAnsi" w:cstheme="minorHAnsi"/>
        </w:rPr>
        <w:t>e encuentran estandarizados</w:t>
      </w:r>
      <w:r w:rsidR="00E66686" w:rsidRPr="00A4499B">
        <w:rPr>
          <w:rFonts w:asciiTheme="minorHAnsi" w:hAnsiTheme="minorHAnsi" w:cstheme="minorHAnsi"/>
        </w:rPr>
        <w:t xml:space="preserve"> y sistematizados.</w:t>
      </w:r>
    </w:p>
    <w:p w14:paraId="4CFBA761" w14:textId="77777777" w:rsidR="002C7349" w:rsidRPr="00A4499B" w:rsidRDefault="00655D88" w:rsidP="00750ECA">
      <w:pPr>
        <w:pStyle w:val="Prrafodelista"/>
        <w:numPr>
          <w:ilvl w:val="0"/>
          <w:numId w:val="113"/>
        </w:numPr>
        <w:ind w:left="567"/>
        <w:jc w:val="both"/>
        <w:rPr>
          <w:rFonts w:asciiTheme="minorHAnsi" w:hAnsiTheme="minorHAnsi" w:cstheme="minorHAnsi"/>
        </w:rPr>
      </w:pPr>
      <w:r w:rsidRPr="00A4499B">
        <w:rPr>
          <w:rFonts w:asciiTheme="minorHAnsi" w:hAnsiTheme="minorHAnsi" w:cstheme="minorHAnsi"/>
        </w:rPr>
        <w:t>S</w:t>
      </w:r>
      <w:r w:rsidR="00D743A9" w:rsidRPr="00A4499B">
        <w:rPr>
          <w:rFonts w:asciiTheme="minorHAnsi" w:hAnsiTheme="minorHAnsi" w:cstheme="minorHAnsi"/>
        </w:rPr>
        <w:t>on públicos y accesibles a la población</w:t>
      </w:r>
      <w:r w:rsidR="00CD6829" w:rsidRPr="00A4499B">
        <w:rPr>
          <w:rFonts w:asciiTheme="minorHAnsi" w:hAnsiTheme="minorHAnsi" w:cstheme="minorHAnsi"/>
        </w:rPr>
        <w:t xml:space="preserve"> objetivo</w:t>
      </w:r>
      <w:r w:rsidR="00903921" w:rsidRPr="00A4499B">
        <w:rPr>
          <w:rFonts w:asciiTheme="minorHAnsi" w:hAnsiTheme="minorHAnsi" w:cstheme="minorHAnsi"/>
        </w:rPr>
        <w:t xml:space="preserve"> en un lenguaje claro, sencillo y conciso</w:t>
      </w:r>
      <w:r w:rsidR="002C7349" w:rsidRPr="00A4499B">
        <w:rPr>
          <w:rFonts w:asciiTheme="minorHAnsi" w:hAnsiTheme="minorHAnsi" w:cstheme="minorHAnsi"/>
        </w:rPr>
        <w:t>.</w:t>
      </w:r>
    </w:p>
    <w:p w14:paraId="6D511711" w14:textId="77777777" w:rsidR="00F258BB" w:rsidRPr="00A4499B" w:rsidRDefault="00F258BB" w:rsidP="008B5DB4">
      <w:pPr>
        <w:pStyle w:val="Prrafodelista"/>
        <w:ind w:left="567"/>
        <w:jc w:val="both"/>
        <w:rPr>
          <w:rFonts w:asciiTheme="minorHAnsi" w:hAnsiTheme="minorHAnsi" w:cstheme="minorHAnsi"/>
        </w:rPr>
      </w:pPr>
    </w:p>
    <w:p w14:paraId="5AEED76B" w14:textId="77777777" w:rsidR="00F258BB" w:rsidRPr="00A4499B" w:rsidRDefault="00F258BB" w:rsidP="008B5DB4">
      <w:pPr>
        <w:jc w:val="both"/>
        <w:rPr>
          <w:rFonts w:cstheme="minorHAnsi"/>
          <w:b/>
          <w:sz w:val="20"/>
          <w:szCs w:val="20"/>
          <w:u w:val="single"/>
        </w:rPr>
      </w:pPr>
      <w:r w:rsidRPr="00A4499B">
        <w:rPr>
          <w:rFonts w:cstheme="minorHAnsi"/>
          <w:b/>
          <w:sz w:val="20"/>
          <w:szCs w:val="20"/>
          <w:u w:val="single"/>
        </w:rPr>
        <w:t>Respuesta:</w:t>
      </w:r>
    </w:p>
    <w:p w14:paraId="17CB019C" w14:textId="77777777" w:rsidR="00F258BB" w:rsidRPr="00A4499B" w:rsidRDefault="00F258BB"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346EFF" w:rsidRPr="00A4499B">
        <w:rPr>
          <w:rFonts w:asciiTheme="minorHAnsi" w:hAnsiTheme="minorHAnsi" w:cstheme="minorHAnsi"/>
        </w:rPr>
        <w:t>Seleccionar el nivel 0</w:t>
      </w:r>
      <w:r w:rsidR="00346EFF">
        <w:rPr>
          <w:rFonts w:asciiTheme="minorHAnsi" w:hAnsiTheme="minorHAnsi" w:cstheme="minorHAnsi"/>
        </w:rPr>
        <w:t xml:space="preserve"> y a</w:t>
      </w:r>
      <w:r w:rsidRPr="00A4499B">
        <w:rPr>
          <w:rFonts w:asciiTheme="minorHAnsi" w:hAnsiTheme="minorHAnsi" w:cstheme="minorHAnsi"/>
        </w:rPr>
        <w:t xml:space="preserve">tender </w:t>
      </w:r>
      <w:r w:rsidR="00346EFF">
        <w:rPr>
          <w:rFonts w:asciiTheme="minorHAnsi" w:hAnsiTheme="minorHAnsi" w:cstheme="minorHAnsi"/>
        </w:rPr>
        <w:t>los</w:t>
      </w:r>
      <w:r w:rsidRPr="00A4499B">
        <w:rPr>
          <w:rFonts w:asciiTheme="minorHAnsi" w:hAnsiTheme="minorHAnsi" w:cstheme="minorHAnsi"/>
        </w:rPr>
        <w:t xml:space="preserve"> </w:t>
      </w:r>
      <w:r w:rsidR="003B5F9B" w:rsidRPr="00A4499B">
        <w:rPr>
          <w:rFonts w:asciiTheme="minorHAnsi" w:hAnsiTheme="minorHAnsi" w:cstheme="minorHAnsi"/>
        </w:rPr>
        <w:t>numeral</w:t>
      </w:r>
      <w:r w:rsidR="00346EFF">
        <w:rPr>
          <w:rFonts w:asciiTheme="minorHAnsi" w:hAnsiTheme="minorHAnsi" w:cstheme="minorHAnsi"/>
        </w:rPr>
        <w:t>es</w:t>
      </w:r>
      <w:r w:rsidRPr="00A4499B">
        <w:rPr>
          <w:rFonts w:asciiTheme="minorHAnsi" w:hAnsiTheme="minorHAnsi" w:cstheme="minorHAnsi"/>
        </w:rPr>
        <w:t xml:space="preserve"> 1</w:t>
      </w:r>
      <w:r w:rsidR="00CB7F5D" w:rsidRPr="00A4499B">
        <w:rPr>
          <w:rFonts w:asciiTheme="minorHAnsi" w:hAnsiTheme="minorHAnsi" w:cstheme="minorHAnsi"/>
        </w:rPr>
        <w:t>2</w:t>
      </w:r>
      <w:r w:rsidRPr="00A4499B">
        <w:rPr>
          <w:rFonts w:asciiTheme="minorHAnsi" w:hAnsiTheme="minorHAnsi" w:cstheme="minorHAnsi"/>
        </w:rPr>
        <w:t>.1</w:t>
      </w:r>
      <w:r w:rsidR="00346EFF">
        <w:rPr>
          <w:rFonts w:asciiTheme="minorHAnsi" w:hAnsiTheme="minorHAnsi" w:cstheme="minorHAnsi"/>
        </w:rPr>
        <w:t>, 12.3 y 12.4</w:t>
      </w:r>
      <w:r w:rsidR="002D1553">
        <w:rPr>
          <w:rFonts w:asciiTheme="minorHAnsi" w:hAnsiTheme="minorHAnsi" w:cstheme="minorHAnsi"/>
        </w:rPr>
        <w:t xml:space="preserve"> </w:t>
      </w:r>
      <w:r w:rsidR="002D1553" w:rsidRPr="00A4499B">
        <w:rPr>
          <w:rFonts w:asciiTheme="minorHAnsi" w:hAnsiTheme="minorHAnsi" w:cstheme="minorHAnsi"/>
        </w:rPr>
        <w:t>de la sección de “Consideraciones”</w:t>
      </w:r>
      <w:r w:rsidRPr="00A4499B">
        <w:rPr>
          <w:rFonts w:asciiTheme="minorHAnsi" w:hAnsiTheme="minorHAnsi" w:cstheme="minorHAnsi"/>
        </w:rPr>
        <w:t>.</w:t>
      </w:r>
    </w:p>
    <w:p w14:paraId="62097A10" w14:textId="77777777" w:rsidR="00CB7F5D" w:rsidRPr="00A4499B" w:rsidRDefault="00CB7F5D" w:rsidP="00CB7F5D">
      <w:pPr>
        <w:pStyle w:val="Prrafodelista"/>
        <w:ind w:left="720"/>
        <w:jc w:val="both"/>
        <w:rPr>
          <w:rFonts w:asciiTheme="minorHAnsi" w:hAnsiTheme="minorHAnsi" w:cstheme="minorHAnsi"/>
        </w:rPr>
      </w:pPr>
    </w:p>
    <w:p w14:paraId="209CA117" w14:textId="376EC280" w:rsidR="00F258BB" w:rsidRPr="00A4499B" w:rsidRDefault="00F258BB"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w:t>
      </w:r>
      <w:r w:rsidR="00346EFF">
        <w:rPr>
          <w:rFonts w:asciiTheme="minorHAnsi" w:hAnsiTheme="minorHAnsi" w:cstheme="minorHAnsi"/>
        </w:rPr>
        <w:t xml:space="preserve">los numerales 12.2 a 12.4 </w:t>
      </w:r>
      <w:r w:rsidRPr="00A4499B">
        <w:rPr>
          <w:rFonts w:asciiTheme="minorHAnsi" w:hAnsiTheme="minorHAnsi" w:cstheme="minorHAnsi"/>
        </w:rPr>
        <w:t>la sección de “</w:t>
      </w:r>
      <w:r w:rsidR="00AF1FC6" w:rsidRPr="00A4499B">
        <w:rPr>
          <w:rFonts w:asciiTheme="minorHAnsi" w:hAnsiTheme="minorHAnsi" w:cstheme="minorHAnsi"/>
        </w:rPr>
        <w:t>C</w:t>
      </w:r>
      <w:r w:rsidRPr="00A4499B">
        <w:rPr>
          <w:rFonts w:asciiTheme="minorHAnsi" w:hAnsiTheme="minorHAnsi" w:cstheme="minorHAnsi"/>
        </w:rPr>
        <w:t>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F258BB" w:rsidRPr="00A4499B" w14:paraId="448EB70D" w14:textId="77777777" w:rsidTr="00862702">
        <w:tc>
          <w:tcPr>
            <w:tcW w:w="2122" w:type="dxa"/>
            <w:vMerge w:val="restart"/>
            <w:tcBorders>
              <w:top w:val="single" w:sz="4" w:space="0" w:color="auto"/>
              <w:left w:val="single" w:sz="4" w:space="0" w:color="auto"/>
              <w:right w:val="single" w:sz="4" w:space="0" w:color="auto"/>
            </w:tcBorders>
            <w:vAlign w:val="center"/>
          </w:tcPr>
          <w:p w14:paraId="33DCAAB3" w14:textId="77777777" w:rsidR="003344C0" w:rsidRDefault="003344C0" w:rsidP="003344C0">
            <w:pPr>
              <w:pStyle w:val="Prrafodelista"/>
              <w:rPr>
                <w:rFonts w:cstheme="minorHAnsi"/>
                <w:b/>
                <w:iCs/>
              </w:rPr>
            </w:pPr>
          </w:p>
          <w:p w14:paraId="338D6979" w14:textId="77777777" w:rsidR="00F258BB" w:rsidRPr="00A4499B" w:rsidRDefault="00F258BB" w:rsidP="008B5DB4">
            <w:pPr>
              <w:jc w:val="center"/>
              <w:rPr>
                <w:rFonts w:cstheme="minorHAnsi"/>
                <w:b/>
                <w:iCs/>
                <w:sz w:val="20"/>
                <w:szCs w:val="20"/>
              </w:rPr>
            </w:pPr>
            <w:r w:rsidRPr="00A4499B">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1415A2" w14:textId="77777777" w:rsidR="00F258BB" w:rsidRPr="00A4499B" w:rsidRDefault="00F258BB" w:rsidP="008B5DB4">
            <w:pPr>
              <w:jc w:val="center"/>
              <w:rPr>
                <w:rFonts w:cstheme="minorHAnsi"/>
                <w:b/>
                <w:iCs/>
                <w:sz w:val="20"/>
                <w:szCs w:val="20"/>
              </w:rPr>
            </w:pPr>
            <w:r w:rsidRPr="00A4499B">
              <w:rPr>
                <w:rFonts w:cstheme="minorHAnsi"/>
                <w:b/>
                <w:iCs/>
                <w:sz w:val="20"/>
                <w:szCs w:val="20"/>
              </w:rPr>
              <w:t>Criterios</w:t>
            </w:r>
          </w:p>
        </w:tc>
      </w:tr>
      <w:tr w:rsidR="00F258BB" w:rsidRPr="00A4499B" w14:paraId="50D7CF43" w14:textId="77777777" w:rsidTr="00862702">
        <w:tc>
          <w:tcPr>
            <w:tcW w:w="2122" w:type="dxa"/>
            <w:vMerge/>
            <w:tcBorders>
              <w:left w:val="single" w:sz="4" w:space="0" w:color="auto"/>
              <w:bottom w:val="single" w:sz="4" w:space="0" w:color="auto"/>
              <w:right w:val="single" w:sz="4" w:space="0" w:color="auto"/>
            </w:tcBorders>
            <w:vAlign w:val="center"/>
          </w:tcPr>
          <w:p w14:paraId="32114757" w14:textId="77777777" w:rsidR="00F258BB" w:rsidRPr="00A4499B" w:rsidRDefault="00F258BB"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BEA915F" w14:textId="77777777" w:rsidR="00F258BB" w:rsidRPr="00A4499B" w:rsidRDefault="009D5A19" w:rsidP="00633DC6">
            <w:pPr>
              <w:rPr>
                <w:rFonts w:cstheme="minorHAnsi"/>
                <w:iCs/>
                <w:sz w:val="20"/>
                <w:szCs w:val="20"/>
              </w:rPr>
            </w:pPr>
            <w:r w:rsidRPr="00A4499B">
              <w:rPr>
                <w:rFonts w:cstheme="minorHAnsi"/>
                <w:color w:val="000000"/>
                <w:sz w:val="20"/>
                <w:szCs w:val="20"/>
              </w:rPr>
              <w:t xml:space="preserve">Los criterios de </w:t>
            </w:r>
            <w:r w:rsidR="00633DC6">
              <w:rPr>
                <w:rFonts w:cstheme="minorHAnsi"/>
                <w:color w:val="000000"/>
                <w:sz w:val="20"/>
                <w:szCs w:val="20"/>
              </w:rPr>
              <w:t>elegibilidad</w:t>
            </w:r>
            <w:r w:rsidR="00F258BB" w:rsidRPr="00A4499B">
              <w:rPr>
                <w:rFonts w:cstheme="minorHAnsi"/>
                <w:color w:val="000000"/>
                <w:sz w:val="20"/>
                <w:szCs w:val="20"/>
              </w:rPr>
              <w:t xml:space="preserve"> cuenta</w:t>
            </w:r>
            <w:r w:rsidR="002D1553">
              <w:rPr>
                <w:rFonts w:cstheme="minorHAnsi"/>
                <w:color w:val="000000"/>
                <w:sz w:val="20"/>
                <w:szCs w:val="20"/>
              </w:rPr>
              <w:t>n</w:t>
            </w:r>
            <w:r w:rsidR="00F258BB" w:rsidRPr="00A4499B">
              <w:rPr>
                <w:rFonts w:cstheme="minorHAnsi"/>
                <w:color w:val="000000"/>
                <w:sz w:val="20"/>
                <w:szCs w:val="20"/>
              </w:rPr>
              <w:t xml:space="preserve"> con:</w:t>
            </w:r>
          </w:p>
        </w:tc>
      </w:tr>
      <w:tr w:rsidR="00F258BB" w:rsidRPr="00A4499B" w14:paraId="42962C9A"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23730CF" w14:textId="77777777" w:rsidR="00F258BB" w:rsidRPr="00A4499B" w:rsidRDefault="00F258BB" w:rsidP="008B5DB4">
            <w:pPr>
              <w:jc w:val="center"/>
              <w:rPr>
                <w:rFonts w:cstheme="minorHAnsi"/>
                <w:sz w:val="20"/>
                <w:szCs w:val="20"/>
              </w:rPr>
            </w:pPr>
            <w:r w:rsidRPr="00A4499B">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1A582528" w14:textId="77777777" w:rsidR="00F258BB" w:rsidRPr="00A4499B" w:rsidRDefault="00F258BB" w:rsidP="008B5DB4">
            <w:pPr>
              <w:rPr>
                <w:rFonts w:cstheme="minorHAnsi"/>
                <w:b/>
                <w:sz w:val="20"/>
                <w:szCs w:val="20"/>
              </w:rPr>
            </w:pPr>
            <w:r w:rsidRPr="00A4499B">
              <w:rPr>
                <w:rFonts w:cstheme="minorHAnsi"/>
                <w:b/>
                <w:sz w:val="20"/>
                <w:szCs w:val="20"/>
              </w:rPr>
              <w:t xml:space="preserve">Ninguno </w:t>
            </w:r>
            <w:r w:rsidRPr="00A4499B">
              <w:rPr>
                <w:rFonts w:cstheme="minorHAnsi"/>
                <w:sz w:val="20"/>
                <w:szCs w:val="20"/>
              </w:rPr>
              <w:t>de los criterios de valoración.</w:t>
            </w:r>
          </w:p>
        </w:tc>
      </w:tr>
      <w:tr w:rsidR="00F258BB" w:rsidRPr="00A4499B" w14:paraId="45B49107"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1639DBDA" w14:textId="77777777" w:rsidR="00F258BB" w:rsidRPr="00A4499B" w:rsidRDefault="00F258BB" w:rsidP="008B5DB4">
            <w:pPr>
              <w:jc w:val="center"/>
              <w:rPr>
                <w:rFonts w:cstheme="minorHAnsi"/>
                <w:sz w:val="20"/>
                <w:szCs w:val="20"/>
              </w:rPr>
            </w:pPr>
            <w:r w:rsidRPr="00A4499B">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44B3EDBF" w14:textId="77777777" w:rsidR="00F258BB" w:rsidRPr="00A4499B" w:rsidRDefault="00F258BB" w:rsidP="008B5DB4">
            <w:pPr>
              <w:rPr>
                <w:rFonts w:cstheme="minorHAnsi"/>
                <w:sz w:val="20"/>
                <w:szCs w:val="20"/>
              </w:rPr>
            </w:pPr>
            <w:r w:rsidRPr="00A4499B">
              <w:rPr>
                <w:rFonts w:cstheme="minorHAnsi"/>
                <w:b/>
                <w:sz w:val="20"/>
                <w:szCs w:val="20"/>
              </w:rPr>
              <w:t>Uno</w:t>
            </w:r>
            <w:r w:rsidRPr="00A4499B">
              <w:rPr>
                <w:rFonts w:cstheme="minorHAnsi"/>
                <w:sz w:val="20"/>
                <w:szCs w:val="20"/>
              </w:rPr>
              <w:t xml:space="preserve"> de los criterios de valoración</w:t>
            </w:r>
            <w:r w:rsidRPr="00A4499B">
              <w:rPr>
                <w:rFonts w:cstheme="minorHAnsi"/>
                <w:color w:val="000000"/>
                <w:sz w:val="20"/>
                <w:szCs w:val="20"/>
              </w:rPr>
              <w:t>.</w:t>
            </w:r>
          </w:p>
        </w:tc>
      </w:tr>
      <w:tr w:rsidR="00F258BB" w:rsidRPr="00A4499B" w14:paraId="4DFA637D"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B2C8ED0" w14:textId="77777777" w:rsidR="00F258BB" w:rsidRPr="00A4499B" w:rsidRDefault="00F258BB" w:rsidP="008B5DB4">
            <w:pPr>
              <w:jc w:val="center"/>
              <w:rPr>
                <w:rFonts w:cstheme="minorHAnsi"/>
                <w:sz w:val="20"/>
                <w:szCs w:val="20"/>
              </w:rPr>
            </w:pPr>
            <w:r w:rsidRPr="00A4499B">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376F902A" w14:textId="77777777" w:rsidR="00F258BB" w:rsidRPr="00A4499B" w:rsidRDefault="00F258BB" w:rsidP="008B5DB4">
            <w:pPr>
              <w:rPr>
                <w:rFonts w:eastAsia="Times New Roman" w:cstheme="minorHAnsi"/>
                <w:sz w:val="20"/>
                <w:szCs w:val="20"/>
                <w:lang w:eastAsia="es-MX"/>
              </w:rPr>
            </w:pPr>
            <w:r w:rsidRPr="00A4499B">
              <w:rPr>
                <w:rFonts w:cstheme="minorHAnsi"/>
                <w:b/>
                <w:sz w:val="20"/>
                <w:szCs w:val="20"/>
              </w:rPr>
              <w:t>Dos</w:t>
            </w:r>
            <w:r w:rsidRPr="00A4499B">
              <w:rPr>
                <w:rFonts w:cstheme="minorHAnsi"/>
                <w:sz w:val="20"/>
                <w:szCs w:val="20"/>
              </w:rPr>
              <w:t xml:space="preserve"> de los criterios de valoración</w:t>
            </w:r>
            <w:r w:rsidRPr="00A4499B">
              <w:rPr>
                <w:rFonts w:cstheme="minorHAnsi"/>
                <w:color w:val="000000"/>
                <w:sz w:val="20"/>
                <w:szCs w:val="20"/>
              </w:rPr>
              <w:t>.</w:t>
            </w:r>
          </w:p>
        </w:tc>
      </w:tr>
      <w:tr w:rsidR="00F258BB" w:rsidRPr="00A4499B" w14:paraId="301A6D71"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9C79026" w14:textId="77777777" w:rsidR="00F258BB" w:rsidRPr="00A4499B" w:rsidRDefault="00F258BB" w:rsidP="008B5DB4">
            <w:pPr>
              <w:jc w:val="center"/>
              <w:rPr>
                <w:rFonts w:cstheme="minorHAnsi"/>
                <w:sz w:val="20"/>
                <w:szCs w:val="20"/>
              </w:rPr>
            </w:pPr>
            <w:r w:rsidRPr="00A4499B">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17F1BE33" w14:textId="77777777" w:rsidR="00F258BB" w:rsidRPr="00A4499B" w:rsidRDefault="00F258BB" w:rsidP="008B5DB4">
            <w:pPr>
              <w:rPr>
                <w:rFonts w:cstheme="minorHAnsi"/>
                <w:sz w:val="20"/>
                <w:szCs w:val="20"/>
              </w:rPr>
            </w:pPr>
            <w:r w:rsidRPr="00A4499B">
              <w:rPr>
                <w:rFonts w:cstheme="minorHAnsi"/>
                <w:b/>
                <w:sz w:val="20"/>
                <w:szCs w:val="20"/>
              </w:rPr>
              <w:t>Tres</w:t>
            </w:r>
            <w:r w:rsidRPr="00A4499B">
              <w:rPr>
                <w:rFonts w:cstheme="minorHAnsi"/>
                <w:sz w:val="20"/>
                <w:szCs w:val="20"/>
              </w:rPr>
              <w:t xml:space="preserve"> de los criterios de valoración</w:t>
            </w:r>
            <w:r w:rsidRPr="00A4499B">
              <w:rPr>
                <w:rFonts w:cstheme="minorHAnsi"/>
                <w:color w:val="000000"/>
                <w:sz w:val="20"/>
                <w:szCs w:val="20"/>
              </w:rPr>
              <w:t>.</w:t>
            </w:r>
          </w:p>
        </w:tc>
      </w:tr>
      <w:tr w:rsidR="00F258BB" w:rsidRPr="00A4499B" w14:paraId="0E5D6365"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0E54366" w14:textId="77777777" w:rsidR="00F258BB" w:rsidRPr="00A4499B" w:rsidRDefault="00F258BB" w:rsidP="008B5DB4">
            <w:pPr>
              <w:jc w:val="center"/>
              <w:rPr>
                <w:rFonts w:cstheme="minorHAnsi"/>
                <w:sz w:val="20"/>
                <w:szCs w:val="20"/>
              </w:rPr>
            </w:pPr>
            <w:r w:rsidRPr="00A4499B">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76574E22" w14:textId="77777777" w:rsidR="00F258BB" w:rsidRPr="00A4499B" w:rsidRDefault="00F258BB" w:rsidP="008B5DB4">
            <w:pPr>
              <w:rPr>
                <w:rFonts w:cstheme="minorHAnsi"/>
                <w:sz w:val="20"/>
                <w:szCs w:val="20"/>
              </w:rPr>
            </w:pPr>
            <w:r w:rsidRPr="00A4499B">
              <w:rPr>
                <w:rFonts w:cstheme="minorHAnsi"/>
                <w:b/>
                <w:sz w:val="20"/>
                <w:szCs w:val="20"/>
              </w:rPr>
              <w:t>Cuatro</w:t>
            </w:r>
            <w:r w:rsidRPr="00A4499B">
              <w:rPr>
                <w:rFonts w:cstheme="minorHAnsi"/>
                <w:sz w:val="20"/>
                <w:szCs w:val="20"/>
              </w:rPr>
              <w:t xml:space="preserve"> de los criterios de valoración</w:t>
            </w:r>
            <w:r w:rsidRPr="00A4499B">
              <w:rPr>
                <w:rFonts w:cstheme="minorHAnsi"/>
                <w:color w:val="000000"/>
                <w:sz w:val="20"/>
                <w:szCs w:val="20"/>
              </w:rPr>
              <w:t>.</w:t>
            </w:r>
          </w:p>
        </w:tc>
      </w:tr>
    </w:tbl>
    <w:p w14:paraId="2FBACE11" w14:textId="77777777" w:rsidR="00F258BB" w:rsidRPr="00A4499B" w:rsidRDefault="00F258BB" w:rsidP="008B5DB4">
      <w:pPr>
        <w:jc w:val="both"/>
        <w:rPr>
          <w:rFonts w:cstheme="minorHAnsi"/>
          <w:b/>
          <w:sz w:val="20"/>
          <w:szCs w:val="20"/>
          <w:u w:val="single"/>
        </w:rPr>
      </w:pPr>
    </w:p>
    <w:p w14:paraId="2C803ABE" w14:textId="77777777" w:rsidR="00F258BB" w:rsidRPr="00A4499B" w:rsidRDefault="00F258BB" w:rsidP="008B5DB4">
      <w:pPr>
        <w:jc w:val="both"/>
        <w:rPr>
          <w:rFonts w:cstheme="minorHAnsi"/>
          <w:b/>
          <w:sz w:val="20"/>
          <w:szCs w:val="20"/>
          <w:u w:val="single"/>
        </w:rPr>
      </w:pPr>
      <w:r w:rsidRPr="00A4499B">
        <w:rPr>
          <w:rFonts w:cstheme="minorHAnsi"/>
          <w:b/>
          <w:sz w:val="20"/>
          <w:szCs w:val="20"/>
          <w:u w:val="single"/>
        </w:rPr>
        <w:t>Consideraciones:</w:t>
      </w:r>
    </w:p>
    <w:p w14:paraId="4E5A5953" w14:textId="77777777" w:rsidR="00F258BB" w:rsidRPr="00A4499B" w:rsidRDefault="00F258BB" w:rsidP="00BD2320">
      <w:pPr>
        <w:pStyle w:val="Prrafodelista"/>
        <w:autoSpaceDE w:val="0"/>
        <w:autoSpaceDN w:val="0"/>
        <w:adjustRightInd w:val="0"/>
        <w:ind w:left="360"/>
        <w:jc w:val="both"/>
        <w:rPr>
          <w:rFonts w:asciiTheme="minorHAnsi" w:hAnsiTheme="minorHAnsi" w:cstheme="minorHAnsi"/>
          <w:vanish/>
          <w:u w:val="single"/>
          <w:lang w:val="es-MX"/>
        </w:rPr>
      </w:pPr>
    </w:p>
    <w:p w14:paraId="7B2197DF" w14:textId="77777777" w:rsidR="00F258BB" w:rsidRPr="00A4499B" w:rsidRDefault="00346EFF" w:rsidP="00BD2320">
      <w:pPr>
        <w:pStyle w:val="Prrafodelista"/>
        <w:numPr>
          <w:ilvl w:val="1"/>
          <w:numId w:val="161"/>
        </w:numPr>
        <w:autoSpaceDE w:val="0"/>
        <w:autoSpaceDN w:val="0"/>
        <w:adjustRightInd w:val="0"/>
        <w:jc w:val="both"/>
        <w:rPr>
          <w:rFonts w:asciiTheme="minorHAnsi" w:eastAsiaTheme="minorEastAsia" w:hAnsiTheme="minorHAnsi" w:cstheme="minorHAnsi"/>
          <w:lang w:val="es-ES_tradnl"/>
        </w:rPr>
      </w:pPr>
      <w:r>
        <w:rPr>
          <w:rFonts w:asciiTheme="minorHAnsi" w:eastAsiaTheme="minorEastAsia" w:hAnsiTheme="minorHAnsi" w:cstheme="minorHAnsi"/>
          <w:lang w:val="es-ES_tradnl"/>
        </w:rPr>
        <w:t>L</w:t>
      </w:r>
      <w:r w:rsidR="00F258BB" w:rsidRPr="00A4499B">
        <w:rPr>
          <w:rFonts w:asciiTheme="minorHAnsi" w:eastAsiaTheme="minorEastAsia" w:hAnsiTheme="minorHAnsi" w:cstheme="minorHAnsi"/>
          <w:lang w:val="es-ES_tradnl"/>
        </w:rPr>
        <w:t xml:space="preserve">a instancia evaluadora </w:t>
      </w:r>
      <w:r w:rsidR="00602544" w:rsidRPr="00A4499B">
        <w:rPr>
          <w:rFonts w:asciiTheme="minorHAnsi" w:hAnsiTheme="minorHAnsi" w:cstheme="minorHAnsi"/>
          <w:lang w:val="es-ES_tradnl"/>
        </w:rPr>
        <w:t xml:space="preserve">deberá proponer </w:t>
      </w:r>
      <w:r w:rsidR="00AA5507" w:rsidRPr="00A4499B">
        <w:rPr>
          <w:rFonts w:asciiTheme="minorHAnsi" w:hAnsiTheme="minorHAnsi" w:cstheme="minorHAnsi"/>
        </w:rPr>
        <w:t xml:space="preserve">criterios de elegibilidad </w:t>
      </w:r>
      <w:r w:rsidR="00602544" w:rsidRPr="00A4499B">
        <w:rPr>
          <w:rFonts w:asciiTheme="minorHAnsi" w:hAnsiTheme="minorHAnsi" w:cstheme="minorHAnsi"/>
        </w:rPr>
        <w:t xml:space="preserve">mínimos </w:t>
      </w:r>
      <w:r>
        <w:rPr>
          <w:rFonts w:asciiTheme="minorHAnsi" w:hAnsiTheme="minorHAnsi" w:cstheme="minorHAnsi"/>
        </w:rPr>
        <w:t xml:space="preserve">para la selección </w:t>
      </w:r>
      <w:r w:rsidR="00AA5507" w:rsidRPr="00A4499B">
        <w:rPr>
          <w:rFonts w:asciiTheme="minorHAnsi" w:hAnsiTheme="minorHAnsi" w:cstheme="minorHAnsi"/>
        </w:rPr>
        <w:t xml:space="preserve">de </w:t>
      </w:r>
      <w:r w:rsidR="00602544" w:rsidRPr="00A4499B">
        <w:rPr>
          <w:rFonts w:asciiTheme="minorHAnsi" w:hAnsiTheme="minorHAnsi" w:cstheme="minorHAnsi"/>
        </w:rPr>
        <w:t>la</w:t>
      </w:r>
      <w:r w:rsidR="00AA5507" w:rsidRPr="00A4499B">
        <w:rPr>
          <w:rFonts w:asciiTheme="minorHAnsi" w:hAnsiTheme="minorHAnsi" w:cstheme="minorHAnsi"/>
        </w:rPr>
        <w:t xml:space="preserve"> población objetivo</w:t>
      </w:r>
      <w:r w:rsidR="00602544" w:rsidRPr="00A4499B">
        <w:rPr>
          <w:rFonts w:asciiTheme="minorHAnsi" w:hAnsiTheme="minorHAnsi" w:cstheme="minorHAnsi"/>
        </w:rPr>
        <w:t xml:space="preserve"> del Pp</w:t>
      </w:r>
      <w:r>
        <w:rPr>
          <w:rFonts w:asciiTheme="minorHAnsi" w:hAnsiTheme="minorHAnsi" w:cstheme="minorHAnsi"/>
        </w:rPr>
        <w:t>,</w:t>
      </w:r>
      <w:r w:rsidR="00AA5507" w:rsidRPr="00A4499B">
        <w:rPr>
          <w:rFonts w:asciiTheme="minorHAnsi" w:hAnsiTheme="minorHAnsi" w:cstheme="minorHAnsi"/>
          <w:b/>
        </w:rPr>
        <w:t xml:space="preserve"> </w:t>
      </w:r>
      <w:r w:rsidR="00F258BB" w:rsidRPr="00A4499B">
        <w:rPr>
          <w:rFonts w:asciiTheme="minorHAnsi" w:hAnsiTheme="minorHAnsi" w:cstheme="minorHAnsi"/>
          <w:lang w:val="es-ES_tradnl"/>
        </w:rPr>
        <w:t xml:space="preserve">considerando los elementos del diseño del </w:t>
      </w:r>
      <w:r w:rsidR="00602544" w:rsidRPr="00A4499B">
        <w:rPr>
          <w:rFonts w:asciiTheme="minorHAnsi" w:hAnsiTheme="minorHAnsi" w:cstheme="minorHAnsi"/>
          <w:lang w:val="es-ES_tradnl"/>
        </w:rPr>
        <w:t>programa</w:t>
      </w:r>
      <w:r w:rsidR="00F258BB" w:rsidRPr="00A4499B">
        <w:rPr>
          <w:rFonts w:asciiTheme="minorHAnsi" w:hAnsiTheme="minorHAnsi" w:cstheme="minorHAnsi"/>
          <w:lang w:val="es-ES_tradnl"/>
        </w:rPr>
        <w:t xml:space="preserve"> anal</w:t>
      </w:r>
      <w:r w:rsidR="00CB7F5D" w:rsidRPr="00A4499B">
        <w:rPr>
          <w:rFonts w:asciiTheme="minorHAnsi" w:hAnsiTheme="minorHAnsi" w:cstheme="minorHAnsi"/>
          <w:lang w:val="es-ES_tradnl"/>
        </w:rPr>
        <w:t>izado</w:t>
      </w:r>
      <w:r>
        <w:rPr>
          <w:rFonts w:asciiTheme="minorHAnsi" w:hAnsiTheme="minorHAnsi" w:cstheme="minorHAnsi"/>
          <w:lang w:val="es-ES_tradnl"/>
        </w:rPr>
        <w:t>s</w:t>
      </w:r>
      <w:r w:rsidR="00CB7F5D" w:rsidRPr="00A4499B">
        <w:rPr>
          <w:rFonts w:asciiTheme="minorHAnsi" w:hAnsiTheme="minorHAnsi" w:cstheme="minorHAnsi"/>
          <w:lang w:val="es-ES_tradnl"/>
        </w:rPr>
        <w:t xml:space="preserve"> en las preguntas previas </w:t>
      </w:r>
      <w:r w:rsidR="00F258BB" w:rsidRPr="00A4499B">
        <w:rPr>
          <w:rFonts w:asciiTheme="minorHAnsi" w:hAnsiTheme="minorHAnsi" w:cstheme="minorHAnsi"/>
          <w:lang w:val="es-ES_tradnl"/>
        </w:rPr>
        <w:t xml:space="preserve">y considerando los criterios </w:t>
      </w:r>
      <w:r w:rsidR="00CB7F5D" w:rsidRPr="00A4499B">
        <w:rPr>
          <w:rFonts w:asciiTheme="minorHAnsi" w:hAnsiTheme="minorHAnsi" w:cstheme="minorHAnsi"/>
          <w:lang w:val="es-ES_tradnl"/>
        </w:rPr>
        <w:t xml:space="preserve">de valoración </w:t>
      </w:r>
      <w:r w:rsidR="00F258BB" w:rsidRPr="00A4499B">
        <w:rPr>
          <w:rFonts w:asciiTheme="minorHAnsi" w:hAnsiTheme="minorHAnsi" w:cstheme="minorHAnsi"/>
          <w:lang w:val="es-ES_tradnl"/>
        </w:rPr>
        <w:t>establecidos</w:t>
      </w:r>
      <w:r w:rsidR="00602544" w:rsidRPr="00A4499B">
        <w:rPr>
          <w:rFonts w:asciiTheme="minorHAnsi" w:hAnsiTheme="minorHAnsi" w:cstheme="minorHAnsi"/>
          <w:lang w:val="es-ES_tradnl"/>
        </w:rPr>
        <w:t xml:space="preserve"> en esta pregunta</w:t>
      </w:r>
      <w:r w:rsidR="00F258BB" w:rsidRPr="00A4499B">
        <w:rPr>
          <w:rFonts w:asciiTheme="minorHAnsi" w:hAnsiTheme="minorHAnsi" w:cstheme="minorHAnsi"/>
          <w:lang w:val="es-ES_tradnl"/>
        </w:rPr>
        <w:t xml:space="preserve">. </w:t>
      </w:r>
    </w:p>
    <w:p w14:paraId="52CC343B" w14:textId="77777777" w:rsidR="00CB7F5D" w:rsidRPr="00A4499B" w:rsidRDefault="00CB7F5D" w:rsidP="00CB7F5D">
      <w:pPr>
        <w:pStyle w:val="Prrafodelista"/>
        <w:autoSpaceDE w:val="0"/>
        <w:autoSpaceDN w:val="0"/>
        <w:adjustRightInd w:val="0"/>
        <w:ind w:left="705"/>
        <w:jc w:val="both"/>
        <w:rPr>
          <w:rFonts w:asciiTheme="minorHAnsi" w:eastAsiaTheme="minorEastAsia" w:hAnsiTheme="minorHAnsi" w:cstheme="minorHAnsi"/>
          <w:lang w:val="es-ES_tradnl"/>
        </w:rPr>
      </w:pPr>
    </w:p>
    <w:p w14:paraId="7EFC9CC3" w14:textId="77777777" w:rsidR="00F258BB" w:rsidRPr="00A4499B" w:rsidRDefault="00F258BB" w:rsidP="00BD2320">
      <w:pPr>
        <w:pStyle w:val="Prrafodelista"/>
        <w:numPr>
          <w:ilvl w:val="1"/>
          <w:numId w:val="161"/>
        </w:numPr>
        <w:autoSpaceDE w:val="0"/>
        <w:autoSpaceDN w:val="0"/>
        <w:adjustRightInd w:val="0"/>
        <w:jc w:val="both"/>
        <w:rPr>
          <w:rFonts w:asciiTheme="minorHAnsi" w:hAnsiTheme="minorHAnsi" w:cstheme="minorHAnsi"/>
        </w:rPr>
      </w:pPr>
      <w:r w:rsidRPr="00A4499B">
        <w:rPr>
          <w:rFonts w:asciiTheme="minorHAnsi" w:hAnsiTheme="minorHAnsi" w:cstheme="minorHAnsi"/>
          <w:lang w:val="es-MX"/>
        </w:rPr>
        <w:t>En la respuesta se deberá incluir la justificación y el análisis de cada uno de los criterios considerados en la pr</w:t>
      </w:r>
      <w:r w:rsidR="00AA5507" w:rsidRPr="00A4499B">
        <w:rPr>
          <w:rFonts w:asciiTheme="minorHAnsi" w:hAnsiTheme="minorHAnsi" w:cstheme="minorHAnsi"/>
          <w:lang w:val="es-MX"/>
        </w:rPr>
        <w:t xml:space="preserve">egunta; así como, en su caso, las áreas de mejora identificadas en los criterios de elegibilidad, la </w:t>
      </w:r>
      <w:r w:rsidRPr="00A4499B">
        <w:rPr>
          <w:rFonts w:asciiTheme="minorHAnsi" w:hAnsiTheme="minorHAnsi" w:cstheme="minorHAnsi"/>
          <w:lang w:val="es-MX"/>
        </w:rPr>
        <w:t xml:space="preserve">propuesta de modificación </w:t>
      </w:r>
      <w:r w:rsidR="00CB7F5D" w:rsidRPr="00A4499B">
        <w:rPr>
          <w:rFonts w:asciiTheme="minorHAnsi" w:hAnsiTheme="minorHAnsi" w:cstheme="minorHAnsi"/>
          <w:lang w:val="es-MX"/>
        </w:rPr>
        <w:t>que se deriven de los hallazgos realizados</w:t>
      </w:r>
      <w:r w:rsidRPr="00A4499B">
        <w:rPr>
          <w:rFonts w:asciiTheme="minorHAnsi" w:hAnsiTheme="minorHAnsi" w:cstheme="minorHAnsi"/>
          <w:lang w:val="es-MX"/>
        </w:rPr>
        <w:t xml:space="preserve"> y las recomendaciones que permitan el cumplimiento y/o</w:t>
      </w:r>
      <w:r w:rsidR="00392471" w:rsidRPr="00A4499B">
        <w:rPr>
          <w:rFonts w:asciiTheme="minorHAnsi" w:hAnsiTheme="minorHAnsi" w:cstheme="minorHAnsi"/>
          <w:lang w:val="es-MX"/>
        </w:rPr>
        <w:t xml:space="preserve"> la mejora</w:t>
      </w:r>
      <w:r w:rsidRPr="00A4499B">
        <w:rPr>
          <w:rFonts w:asciiTheme="minorHAnsi" w:hAnsiTheme="minorHAnsi" w:cstheme="minorHAnsi"/>
          <w:lang w:val="es-MX"/>
        </w:rPr>
        <w:t xml:space="preserve"> de </w:t>
      </w:r>
      <w:r w:rsidR="00AA5507" w:rsidRPr="00A4499B">
        <w:rPr>
          <w:rFonts w:asciiTheme="minorHAnsi" w:hAnsiTheme="minorHAnsi" w:cstheme="minorHAnsi"/>
          <w:lang w:val="es-MX"/>
        </w:rPr>
        <w:t>los criterios</w:t>
      </w:r>
      <w:r w:rsidR="00CB7F5D" w:rsidRPr="00A4499B">
        <w:rPr>
          <w:rFonts w:asciiTheme="minorHAnsi" w:hAnsiTheme="minorHAnsi" w:cstheme="minorHAnsi"/>
          <w:lang w:val="es-MX"/>
        </w:rPr>
        <w:t xml:space="preserve"> de valoración</w:t>
      </w:r>
      <w:r w:rsidRPr="00A4499B">
        <w:rPr>
          <w:rFonts w:asciiTheme="minorHAnsi" w:hAnsiTheme="minorHAnsi" w:cstheme="minorHAnsi"/>
          <w:lang w:val="es-MX"/>
        </w:rPr>
        <w:t xml:space="preserve">. </w:t>
      </w:r>
    </w:p>
    <w:p w14:paraId="5515CC0D" w14:textId="77777777" w:rsidR="00CB7F5D" w:rsidRPr="00A4499B" w:rsidRDefault="00CB7F5D" w:rsidP="00CB7F5D">
      <w:pPr>
        <w:pStyle w:val="Prrafodelista"/>
        <w:rPr>
          <w:rFonts w:asciiTheme="minorHAnsi" w:hAnsiTheme="minorHAnsi" w:cstheme="minorHAnsi"/>
        </w:rPr>
      </w:pPr>
    </w:p>
    <w:p w14:paraId="4041E9FC" w14:textId="77777777" w:rsidR="00602544" w:rsidRPr="00A4499B" w:rsidRDefault="00CB7F5D" w:rsidP="00BD2320">
      <w:pPr>
        <w:pStyle w:val="Prrafodelista"/>
        <w:numPr>
          <w:ilvl w:val="1"/>
          <w:numId w:val="161"/>
        </w:numPr>
        <w:autoSpaceDE w:val="0"/>
        <w:autoSpaceDN w:val="0"/>
        <w:adjustRightInd w:val="0"/>
        <w:jc w:val="both"/>
        <w:rPr>
          <w:rFonts w:asciiTheme="minorHAnsi" w:eastAsiaTheme="minorEastAsia" w:hAnsiTheme="minorHAnsi" w:cstheme="minorHAnsi"/>
          <w:lang w:val="es-ES_tradnl"/>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00602544" w:rsidRPr="00A4499B">
        <w:rPr>
          <w:rFonts w:asciiTheme="minorHAnsi" w:eastAsiaTheme="minorEastAsia" w:hAnsiTheme="minorHAnsi" w:cstheme="minorHAnsi"/>
          <w:lang w:val="es-ES_tradnl"/>
        </w:rPr>
        <w:t xml:space="preserve"> documento normativo</w:t>
      </w:r>
      <w:r w:rsidRPr="00A4499B">
        <w:rPr>
          <w:rFonts w:asciiTheme="minorHAnsi" w:eastAsiaTheme="minorEastAsia" w:hAnsiTheme="minorHAnsi" w:cstheme="minorHAnsi"/>
          <w:lang w:val="es-ES_tradnl"/>
        </w:rPr>
        <w:t xml:space="preserve"> (políticas o l</w:t>
      </w:r>
      <w:r w:rsidR="00AF1FC6" w:rsidRPr="00A4499B">
        <w:rPr>
          <w:rFonts w:asciiTheme="minorHAnsi" w:eastAsiaTheme="minorEastAsia" w:hAnsiTheme="minorHAnsi" w:cstheme="minorHAnsi"/>
          <w:lang w:val="es-ES_tradnl"/>
        </w:rPr>
        <w:t xml:space="preserve">ineamientos </w:t>
      </w:r>
      <w:r w:rsidR="00B57E0A" w:rsidRPr="00A4499B">
        <w:rPr>
          <w:rFonts w:asciiTheme="minorHAnsi" w:eastAsiaTheme="minorEastAsia" w:hAnsiTheme="minorHAnsi" w:cstheme="minorHAnsi"/>
          <w:lang w:val="es-ES_tradnl"/>
        </w:rPr>
        <w:t>o</w:t>
      </w:r>
      <w:r w:rsidR="00AF1FC6" w:rsidRPr="00A4499B">
        <w:rPr>
          <w:rFonts w:asciiTheme="minorHAnsi" w:eastAsiaTheme="minorEastAsia" w:hAnsiTheme="minorHAnsi" w:cstheme="minorHAnsi"/>
          <w:lang w:val="es-ES_tradnl"/>
        </w:rPr>
        <w:t>perativos o documento homólogo)</w:t>
      </w:r>
      <w:r w:rsidRPr="00A4499B">
        <w:rPr>
          <w:rFonts w:asciiTheme="minorHAnsi" w:eastAsiaTheme="minorEastAsia" w:hAnsiTheme="minorHAnsi" w:cstheme="minorHAnsi"/>
          <w:lang w:val="es-ES_tradnl"/>
        </w:rPr>
        <w:t xml:space="preserve">, manuales de procedimientos, </w:t>
      </w:r>
      <w:r w:rsidR="00602544" w:rsidRPr="00A4499B">
        <w:rPr>
          <w:rFonts w:asciiTheme="minorHAnsi" w:eastAsiaTheme="minorEastAsia" w:hAnsiTheme="minorHAnsi" w:cstheme="minorHAnsi"/>
          <w:lang w:val="es-ES_tradnl"/>
        </w:rPr>
        <w:t xml:space="preserve">documentos </w:t>
      </w:r>
      <w:r w:rsidRPr="00A4499B">
        <w:rPr>
          <w:rFonts w:asciiTheme="minorHAnsi" w:eastAsiaTheme="minorEastAsia" w:hAnsiTheme="minorHAnsi" w:cstheme="minorHAnsi"/>
          <w:lang w:val="es-ES_tradnl"/>
        </w:rPr>
        <w:t>institucionales, entre otros</w:t>
      </w:r>
      <w:r w:rsidR="00602544" w:rsidRPr="00A4499B">
        <w:rPr>
          <w:rFonts w:asciiTheme="minorHAnsi" w:eastAsiaTheme="minorEastAsia" w:hAnsiTheme="minorHAnsi" w:cstheme="minorHAnsi"/>
          <w:lang w:val="es-ES_tradnl"/>
        </w:rPr>
        <w:t>.</w:t>
      </w:r>
      <w:r w:rsidR="0042156C">
        <w:rPr>
          <w:rFonts w:asciiTheme="minorHAnsi" w:eastAsiaTheme="minorEastAsia" w:hAnsiTheme="minorHAnsi" w:cstheme="minorHAnsi"/>
          <w:lang w:val="es-ES_tradnl"/>
        </w:rPr>
        <w:t xml:space="preserve"> </w:t>
      </w:r>
    </w:p>
    <w:p w14:paraId="3BBA4B87" w14:textId="77777777" w:rsidR="00CB7F5D" w:rsidRPr="00A4499B" w:rsidRDefault="00CB7F5D" w:rsidP="00CB7F5D">
      <w:pPr>
        <w:pStyle w:val="Prrafodelista"/>
        <w:autoSpaceDE w:val="0"/>
        <w:autoSpaceDN w:val="0"/>
        <w:adjustRightInd w:val="0"/>
        <w:ind w:left="705"/>
        <w:jc w:val="both"/>
        <w:rPr>
          <w:rFonts w:asciiTheme="minorHAnsi" w:eastAsiaTheme="minorEastAsia" w:hAnsiTheme="minorHAnsi" w:cstheme="minorHAnsi"/>
          <w:lang w:val="es-ES_tradnl"/>
        </w:rPr>
      </w:pPr>
    </w:p>
    <w:p w14:paraId="74F051DB" w14:textId="20225C1E" w:rsidR="00E7700C" w:rsidRPr="00A4499B" w:rsidRDefault="00F258BB" w:rsidP="00BD2320">
      <w:pPr>
        <w:pStyle w:val="Prrafodelista"/>
        <w:numPr>
          <w:ilvl w:val="1"/>
          <w:numId w:val="161"/>
        </w:numPr>
        <w:autoSpaceDE w:val="0"/>
        <w:autoSpaceDN w:val="0"/>
        <w:adjustRightInd w:val="0"/>
        <w:jc w:val="both"/>
        <w:rPr>
          <w:rFonts w:asciiTheme="minorHAnsi" w:hAnsiTheme="minorHAnsi" w:cstheme="minorHAnsi"/>
        </w:rPr>
      </w:pPr>
      <w:r w:rsidRPr="00A4499B">
        <w:rPr>
          <w:rFonts w:asciiTheme="minorHAnsi" w:eastAsiaTheme="minorEastAsia" w:hAnsiTheme="minorHAnsi" w:cstheme="minorHAnsi"/>
          <w:lang w:val="es-ES_tradnl"/>
        </w:rPr>
        <w:t>La respuesta a esta pregunta deberá ser consistente con</w:t>
      </w:r>
      <w:r w:rsidR="00DE3C8C" w:rsidRPr="00A4499B">
        <w:rPr>
          <w:rFonts w:asciiTheme="minorHAnsi" w:eastAsiaTheme="minorEastAsia" w:hAnsiTheme="minorHAnsi" w:cstheme="minorHAnsi"/>
          <w:lang w:val="es-ES_tradnl"/>
        </w:rPr>
        <w:t xml:space="preserve"> las respuestas de las preguntas</w:t>
      </w:r>
      <w:r w:rsidR="00BD2320">
        <w:rPr>
          <w:rFonts w:asciiTheme="minorHAnsi" w:eastAsiaTheme="minorEastAsia" w:hAnsiTheme="minorHAnsi" w:cstheme="minorHAnsi"/>
          <w:lang w:val="es-ES_tradnl"/>
        </w:rPr>
        <w:t xml:space="preserve">: </w:t>
      </w:r>
      <w:r w:rsidR="00BD2320" w:rsidRPr="00BD2320">
        <w:rPr>
          <w:rFonts w:asciiTheme="minorHAnsi" w:eastAsiaTheme="minorEastAsia" w:hAnsiTheme="minorHAnsi" w:cstheme="minorHAnsi"/>
          <w:lang w:val="es-ES_tradnl"/>
        </w:rPr>
        <w:t>8</w:t>
      </w:r>
      <w:r w:rsidR="00F42D2A">
        <w:rPr>
          <w:rFonts w:asciiTheme="minorHAnsi" w:eastAsiaTheme="minorEastAsia" w:hAnsiTheme="minorHAnsi" w:cstheme="minorHAnsi"/>
          <w:lang w:val="es-ES_tradnl"/>
        </w:rPr>
        <w:t xml:space="preserve"> </w:t>
      </w:r>
      <w:r w:rsidR="00F42D2A" w:rsidRPr="00F42D2A">
        <w:rPr>
          <w:rFonts w:asciiTheme="minorHAnsi" w:eastAsiaTheme="minorEastAsia" w:hAnsiTheme="minorHAnsi" w:cstheme="minorHAnsi"/>
          <w:lang w:val="es-ES_tradnl"/>
        </w:rPr>
        <w:t xml:space="preserve">y </w:t>
      </w:r>
      <w:r w:rsidR="009A4EA7">
        <w:rPr>
          <w:rFonts w:asciiTheme="minorHAnsi" w:eastAsiaTheme="minorEastAsia" w:hAnsiTheme="minorHAnsi" w:cstheme="minorHAnsi"/>
          <w:lang w:val="es-ES_tradnl"/>
        </w:rPr>
        <w:t>la sección</w:t>
      </w:r>
      <w:r w:rsidR="00F42D2A" w:rsidRPr="00F42D2A">
        <w:rPr>
          <w:rFonts w:asciiTheme="minorHAnsi" w:eastAsiaTheme="minorEastAsia" w:hAnsiTheme="minorHAnsi" w:cstheme="minorHAnsi"/>
          <w:lang w:val="es-ES_tradnl"/>
        </w:rPr>
        <w:t xml:space="preserve"> IV</w:t>
      </w:r>
      <w:r w:rsidR="000D081A">
        <w:rPr>
          <w:rFonts w:asciiTheme="minorHAnsi" w:eastAsiaTheme="minorEastAsia" w:hAnsiTheme="minorHAnsi" w:cstheme="minorHAnsi"/>
          <w:lang w:val="es-ES_tradnl"/>
        </w:rPr>
        <w:t>.</w:t>
      </w:r>
      <w:r w:rsidR="00F42D2A" w:rsidRPr="00F42D2A">
        <w:rPr>
          <w:rFonts w:asciiTheme="minorHAnsi" w:eastAsiaTheme="minorEastAsia" w:hAnsiTheme="minorHAnsi" w:cstheme="minorHAnsi"/>
          <w:lang w:val="es-ES_tradnl"/>
        </w:rPr>
        <w:t xml:space="preserve"> Diseño operativo</w:t>
      </w:r>
      <w:r w:rsidRPr="00A4499B">
        <w:rPr>
          <w:rFonts w:asciiTheme="minorHAnsi" w:eastAsiaTheme="minorEastAsia" w:hAnsiTheme="minorHAnsi" w:cstheme="minorHAnsi"/>
          <w:lang w:val="es-ES_tradnl"/>
        </w:rPr>
        <w:t>.</w:t>
      </w:r>
      <w:r w:rsidRPr="00A4499B">
        <w:rPr>
          <w:rFonts w:asciiTheme="minorHAnsi" w:hAnsiTheme="minorHAnsi" w:cstheme="minorHAnsi"/>
        </w:rPr>
        <w:t xml:space="preserve"> </w:t>
      </w:r>
    </w:p>
    <w:p w14:paraId="42813A44" w14:textId="77777777" w:rsidR="00CB7F5D" w:rsidRPr="001527AE" w:rsidRDefault="00CB7F5D">
      <w:pPr>
        <w:rPr>
          <w:rFonts w:cstheme="minorHAnsi"/>
        </w:rPr>
      </w:pPr>
      <w:r w:rsidRPr="001527AE">
        <w:rPr>
          <w:rFonts w:cstheme="minorHAnsi"/>
        </w:rPr>
        <w:br w:type="page"/>
      </w: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DA207B" w:rsidRPr="00A4499B" w14:paraId="42A3D969" w14:textId="77777777" w:rsidTr="00862702">
        <w:trPr>
          <w:trHeight w:val="617"/>
        </w:trPr>
        <w:tc>
          <w:tcPr>
            <w:tcW w:w="8828" w:type="dxa"/>
            <w:shd w:val="clear" w:color="auto" w:fill="E7E6E6" w:themeFill="background2"/>
          </w:tcPr>
          <w:p w14:paraId="72A51858" w14:textId="62BC1349" w:rsidR="00DA207B" w:rsidRPr="00A4499B" w:rsidRDefault="00DA207B" w:rsidP="00D24F5C">
            <w:pPr>
              <w:pStyle w:val="Prrafodelista"/>
              <w:numPr>
                <w:ilvl w:val="0"/>
                <w:numId w:val="115"/>
              </w:numPr>
              <w:jc w:val="both"/>
              <w:rPr>
                <w:rFonts w:asciiTheme="minorHAnsi" w:hAnsiTheme="minorHAnsi" w:cstheme="minorHAnsi"/>
                <w:b/>
              </w:rPr>
            </w:pPr>
            <w:r w:rsidRPr="00A4499B">
              <w:rPr>
                <w:rFonts w:asciiTheme="minorHAnsi" w:hAnsiTheme="minorHAnsi" w:cstheme="minorHAnsi"/>
                <w:b/>
              </w:rPr>
              <w:lastRenderedPageBreak/>
              <w:t xml:space="preserve">¿El Pp establece criterios </w:t>
            </w:r>
            <w:r w:rsidR="00D24F5C">
              <w:rPr>
                <w:rFonts w:asciiTheme="minorHAnsi" w:hAnsiTheme="minorHAnsi" w:cstheme="minorHAnsi"/>
                <w:b/>
              </w:rPr>
              <w:t xml:space="preserve">de elegibilidad </w:t>
            </w:r>
            <w:r w:rsidRPr="00A4499B">
              <w:rPr>
                <w:rFonts w:asciiTheme="minorHAnsi" w:hAnsiTheme="minorHAnsi" w:cstheme="minorHAnsi"/>
                <w:b/>
              </w:rPr>
              <w:t xml:space="preserve">diferenciados o </w:t>
            </w:r>
            <w:r w:rsidR="00D24F5C">
              <w:rPr>
                <w:rFonts w:asciiTheme="minorHAnsi" w:hAnsiTheme="minorHAnsi" w:cstheme="minorHAnsi"/>
                <w:b/>
              </w:rPr>
              <w:t xml:space="preserve">criterios de </w:t>
            </w:r>
            <w:r w:rsidRPr="00A4499B">
              <w:rPr>
                <w:rFonts w:asciiTheme="minorHAnsi" w:hAnsiTheme="minorHAnsi" w:cstheme="minorHAnsi"/>
                <w:b/>
              </w:rPr>
              <w:t>priori</w:t>
            </w:r>
            <w:r w:rsidR="00D24F5C">
              <w:rPr>
                <w:rFonts w:asciiTheme="minorHAnsi" w:hAnsiTheme="minorHAnsi" w:cstheme="minorHAnsi"/>
                <w:b/>
              </w:rPr>
              <w:t>zación</w:t>
            </w:r>
            <w:r w:rsidRPr="00A4499B">
              <w:rPr>
                <w:rFonts w:asciiTheme="minorHAnsi" w:hAnsiTheme="minorHAnsi" w:cstheme="minorHAnsi"/>
                <w:b/>
              </w:rPr>
              <w:t xml:space="preserve"> para la selección de grupos poblacionales</w:t>
            </w:r>
            <w:r w:rsidR="006F6AB2">
              <w:rPr>
                <w:rFonts w:asciiTheme="minorHAnsi" w:hAnsiTheme="minorHAnsi" w:cstheme="minorHAnsi"/>
                <w:b/>
              </w:rPr>
              <w:t>,</w:t>
            </w:r>
            <w:r w:rsidRPr="00A4499B">
              <w:rPr>
                <w:rFonts w:asciiTheme="minorHAnsi" w:hAnsiTheme="minorHAnsi" w:cstheme="minorHAnsi"/>
                <w:b/>
              </w:rPr>
              <w:t xml:space="preserve"> territorios del país </w:t>
            </w:r>
            <w:r w:rsidR="006F6AB2">
              <w:rPr>
                <w:rFonts w:asciiTheme="minorHAnsi" w:hAnsiTheme="minorHAnsi" w:cstheme="minorHAnsi"/>
                <w:b/>
              </w:rPr>
              <w:t xml:space="preserve">o medio ambiente </w:t>
            </w:r>
            <w:r w:rsidRPr="00A4499B">
              <w:rPr>
                <w:rFonts w:asciiTheme="minorHAnsi" w:hAnsiTheme="minorHAnsi" w:cstheme="minorHAnsi"/>
                <w:b/>
              </w:rPr>
              <w:t xml:space="preserve">sobre los que ha identificado afectaciones diferenciadas del problema que busca </w:t>
            </w:r>
            <w:r w:rsidR="00AF1FC6" w:rsidRPr="00A4499B">
              <w:rPr>
                <w:rFonts w:asciiTheme="minorHAnsi" w:hAnsiTheme="minorHAnsi" w:cstheme="minorHAnsi"/>
                <w:b/>
              </w:rPr>
              <w:t>atender</w:t>
            </w:r>
            <w:r w:rsidRPr="00A4499B">
              <w:rPr>
                <w:rFonts w:asciiTheme="minorHAnsi" w:hAnsiTheme="minorHAnsi" w:cstheme="minorHAnsi"/>
                <w:b/>
              </w:rPr>
              <w:t>?</w:t>
            </w:r>
          </w:p>
        </w:tc>
      </w:tr>
    </w:tbl>
    <w:p w14:paraId="22D86B49" w14:textId="77777777" w:rsidR="00DA207B" w:rsidRPr="00A4499B" w:rsidRDefault="00DA207B" w:rsidP="008B5DB4">
      <w:pPr>
        <w:rPr>
          <w:rFonts w:cstheme="minorHAnsi"/>
          <w:sz w:val="20"/>
          <w:szCs w:val="20"/>
          <w:lang w:val="es-ES" w:eastAsia="es-ES"/>
        </w:rPr>
      </w:pPr>
    </w:p>
    <w:p w14:paraId="639896B3" w14:textId="77777777" w:rsidR="00DA207B" w:rsidRPr="00A4499B" w:rsidRDefault="00DA207B" w:rsidP="008B5DB4">
      <w:pPr>
        <w:jc w:val="both"/>
        <w:rPr>
          <w:rFonts w:cstheme="minorHAnsi"/>
          <w:b/>
          <w:sz w:val="20"/>
          <w:szCs w:val="20"/>
          <w:u w:val="single"/>
        </w:rPr>
      </w:pPr>
      <w:r w:rsidRPr="00A4499B">
        <w:rPr>
          <w:rFonts w:cstheme="minorHAnsi"/>
          <w:b/>
          <w:sz w:val="20"/>
          <w:szCs w:val="20"/>
          <w:u w:val="single"/>
        </w:rPr>
        <w:t xml:space="preserve">Respuesta: </w:t>
      </w:r>
    </w:p>
    <w:p w14:paraId="6FDA404B" w14:textId="3E7C4808" w:rsidR="00DA207B" w:rsidRPr="00A4499B" w:rsidRDefault="00DA207B"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004B65C5">
        <w:rPr>
          <w:rFonts w:asciiTheme="minorHAnsi" w:hAnsiTheme="minorHAnsi" w:cstheme="minorHAnsi"/>
        </w:rPr>
        <w:t xml:space="preserve"> </w:t>
      </w:r>
      <w:r w:rsidRPr="00A4499B">
        <w:rPr>
          <w:rFonts w:asciiTheme="minorHAnsi" w:hAnsiTheme="minorHAnsi" w:cstheme="minorHAnsi"/>
        </w:rPr>
        <w:t xml:space="preserve">En caso de que en la pregunta 4 de estos TdR la instancia evaluadora </w:t>
      </w:r>
      <w:r w:rsidR="00863200" w:rsidRPr="00A4499B">
        <w:rPr>
          <w:rFonts w:asciiTheme="minorHAnsi" w:hAnsiTheme="minorHAnsi" w:cstheme="minorHAnsi"/>
        </w:rPr>
        <w:t>haya identificado</w:t>
      </w:r>
      <w:r w:rsidRPr="00A4499B">
        <w:rPr>
          <w:rFonts w:asciiTheme="minorHAnsi" w:hAnsiTheme="minorHAnsi" w:cstheme="minorHAnsi"/>
        </w:rPr>
        <w:t xml:space="preserve"> que el problema o necesidad pública no tiene efectos diferenciados por poblaciones</w:t>
      </w:r>
      <w:r w:rsidR="00F42D2A">
        <w:rPr>
          <w:rFonts w:asciiTheme="minorHAnsi" w:hAnsiTheme="minorHAnsi" w:cstheme="minorHAnsi"/>
        </w:rPr>
        <w:t>,</w:t>
      </w:r>
      <w:r w:rsidRPr="00A4499B">
        <w:rPr>
          <w:rFonts w:asciiTheme="minorHAnsi" w:hAnsiTheme="minorHAnsi" w:cstheme="minorHAnsi"/>
        </w:rPr>
        <w:t xml:space="preserve"> territorios del país</w:t>
      </w:r>
      <w:r w:rsidR="00F42D2A">
        <w:rPr>
          <w:rFonts w:asciiTheme="minorHAnsi" w:hAnsiTheme="minorHAnsi" w:cstheme="minorHAnsi"/>
        </w:rPr>
        <w:t xml:space="preserve"> o medio ambiente</w:t>
      </w:r>
      <w:r w:rsidRPr="00A4499B">
        <w:rPr>
          <w:rFonts w:asciiTheme="minorHAnsi" w:hAnsiTheme="minorHAnsi" w:cstheme="minorHAnsi"/>
        </w:rPr>
        <w:t>, se deberá señalar la respuesta como “No aplica” e incluir la justificación correspondiente.</w:t>
      </w:r>
      <w:r w:rsidR="00DD6821" w:rsidRPr="00A4499B">
        <w:rPr>
          <w:rFonts w:asciiTheme="minorHAnsi" w:hAnsiTheme="minorHAnsi" w:cstheme="minorHAnsi"/>
        </w:rPr>
        <w:t xml:space="preserve"> </w:t>
      </w:r>
      <w:r w:rsidR="00DD6821" w:rsidRPr="00A4499B">
        <w:rPr>
          <w:rFonts w:asciiTheme="minorHAnsi" w:hAnsiTheme="minorHAnsi" w:cstheme="minorHAnsi"/>
          <w:lang w:val="es-MX"/>
        </w:rPr>
        <w:t>En este caso la pregunta no se considerará en la valoración global de la evaluación</w:t>
      </w:r>
      <w:r w:rsidR="00854E23" w:rsidRPr="00A4499B">
        <w:rPr>
          <w:rFonts w:asciiTheme="minorHAnsi" w:hAnsiTheme="minorHAnsi" w:cstheme="minorHAnsi"/>
          <w:lang w:val="es-MX"/>
        </w:rPr>
        <w:t>.</w:t>
      </w:r>
    </w:p>
    <w:p w14:paraId="22E17356" w14:textId="77777777" w:rsidR="00854E23" w:rsidRPr="00A4499B" w:rsidRDefault="00854E23" w:rsidP="00854E23">
      <w:pPr>
        <w:pStyle w:val="Prrafodelista"/>
        <w:ind w:left="720"/>
        <w:jc w:val="both"/>
        <w:rPr>
          <w:rFonts w:asciiTheme="minorHAnsi" w:hAnsiTheme="minorHAnsi" w:cstheme="minorHAnsi"/>
        </w:rPr>
      </w:pPr>
    </w:p>
    <w:p w14:paraId="3E1267E9" w14:textId="0B4751E7" w:rsidR="00DA207B" w:rsidRPr="00A4499B" w:rsidRDefault="00DA207B"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00854E23" w:rsidRPr="00A4499B">
        <w:rPr>
          <w:rFonts w:asciiTheme="minorHAnsi" w:hAnsiTheme="minorHAnsi" w:cstheme="minorHAnsi"/>
        </w:rPr>
        <w:t>S</w:t>
      </w:r>
      <w:r w:rsidR="00863200" w:rsidRPr="00A4499B">
        <w:rPr>
          <w:rFonts w:asciiTheme="minorHAnsi" w:hAnsiTheme="minorHAnsi" w:cstheme="minorHAnsi"/>
        </w:rPr>
        <w:t>e deberá s</w:t>
      </w:r>
      <w:r w:rsidRPr="00A4499B">
        <w:rPr>
          <w:rFonts w:asciiTheme="minorHAnsi" w:hAnsiTheme="minorHAnsi" w:cstheme="minorHAnsi"/>
        </w:rPr>
        <w:t>eleccionar un nivel partiendo de los criterios de la tabla siguiente y justificar la respuesta atendiendo la sección de “</w:t>
      </w:r>
      <w:r w:rsidR="00AF1FC6" w:rsidRPr="00A4499B">
        <w:rPr>
          <w:rFonts w:asciiTheme="minorHAnsi" w:hAnsiTheme="minorHAnsi" w:cstheme="minorHAnsi"/>
        </w:rPr>
        <w:t>C</w:t>
      </w:r>
      <w:r w:rsidRPr="00A4499B">
        <w:rPr>
          <w:rFonts w:asciiTheme="minorHAnsi" w:hAnsiTheme="minorHAnsi" w:cstheme="minorHAnsi"/>
        </w:rPr>
        <w:t>onsideraciones”.</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50"/>
        <w:gridCol w:w="7827"/>
      </w:tblGrid>
      <w:tr w:rsidR="00DA207B" w:rsidRPr="00A4499B" w14:paraId="04F36BC6" w14:textId="77777777" w:rsidTr="00862702">
        <w:trPr>
          <w:trHeight w:val="63"/>
        </w:trPr>
        <w:tc>
          <w:tcPr>
            <w:tcW w:w="1050" w:type="dxa"/>
            <w:tcBorders>
              <w:left w:val="single" w:sz="4" w:space="0" w:color="auto"/>
              <w:bottom w:val="single" w:sz="4" w:space="0" w:color="auto"/>
              <w:right w:val="single" w:sz="4" w:space="0" w:color="auto"/>
            </w:tcBorders>
            <w:vAlign w:val="center"/>
          </w:tcPr>
          <w:p w14:paraId="63291BED" w14:textId="77777777" w:rsidR="00DA207B" w:rsidRPr="00A4499B" w:rsidRDefault="00DA207B" w:rsidP="008B5DB4">
            <w:pPr>
              <w:jc w:val="center"/>
              <w:rPr>
                <w:rFonts w:cstheme="minorHAnsi"/>
                <w:b/>
                <w:iCs/>
                <w:sz w:val="20"/>
                <w:szCs w:val="20"/>
              </w:rPr>
            </w:pPr>
            <w:r w:rsidRPr="00A4499B">
              <w:rPr>
                <w:rFonts w:cstheme="minorHAnsi"/>
                <w:b/>
                <w:iCs/>
                <w:sz w:val="20"/>
                <w:szCs w:val="20"/>
              </w:rPr>
              <w:t>Nivel</w:t>
            </w:r>
          </w:p>
        </w:tc>
        <w:tc>
          <w:tcPr>
            <w:tcW w:w="7827" w:type="dxa"/>
            <w:tcBorders>
              <w:top w:val="single" w:sz="4" w:space="0" w:color="auto"/>
              <w:left w:val="single" w:sz="4" w:space="0" w:color="auto"/>
              <w:bottom w:val="single" w:sz="4" w:space="0" w:color="auto"/>
              <w:right w:val="single" w:sz="4" w:space="0" w:color="auto"/>
            </w:tcBorders>
            <w:shd w:val="clear" w:color="auto" w:fill="auto"/>
            <w:vAlign w:val="center"/>
          </w:tcPr>
          <w:p w14:paraId="3B213B79" w14:textId="77777777" w:rsidR="00DA207B" w:rsidRPr="00A4499B" w:rsidRDefault="00DA207B" w:rsidP="008B5DB4">
            <w:pPr>
              <w:jc w:val="center"/>
              <w:rPr>
                <w:rFonts w:cstheme="minorHAnsi"/>
                <w:b/>
                <w:iCs/>
                <w:sz w:val="20"/>
                <w:szCs w:val="20"/>
              </w:rPr>
            </w:pPr>
            <w:r w:rsidRPr="00A4499B">
              <w:rPr>
                <w:rFonts w:cstheme="minorHAnsi"/>
                <w:b/>
                <w:iCs/>
                <w:sz w:val="20"/>
                <w:szCs w:val="20"/>
              </w:rPr>
              <w:t>Respuesta</w:t>
            </w:r>
          </w:p>
        </w:tc>
      </w:tr>
      <w:tr w:rsidR="00DA207B" w:rsidRPr="00A4499B" w14:paraId="5B61C438" w14:textId="77777777" w:rsidTr="00862702">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97A441B" w14:textId="77777777" w:rsidR="00DA207B" w:rsidRPr="00A4499B" w:rsidRDefault="00DD56D1" w:rsidP="008B5DB4">
            <w:pPr>
              <w:jc w:val="center"/>
              <w:rPr>
                <w:rFonts w:cstheme="minorHAnsi"/>
                <w:sz w:val="20"/>
                <w:szCs w:val="20"/>
              </w:rPr>
            </w:pPr>
            <w:r w:rsidRPr="00A4499B">
              <w:rPr>
                <w:rFonts w:cstheme="minorHAnsi"/>
                <w:sz w:val="20"/>
                <w:szCs w:val="20"/>
              </w:rPr>
              <w:t>0</w:t>
            </w:r>
          </w:p>
        </w:tc>
        <w:tc>
          <w:tcPr>
            <w:tcW w:w="7827" w:type="dxa"/>
            <w:tcBorders>
              <w:top w:val="single" w:sz="4" w:space="0" w:color="auto"/>
              <w:left w:val="single" w:sz="4" w:space="0" w:color="auto"/>
              <w:bottom w:val="single" w:sz="4" w:space="0" w:color="auto"/>
              <w:right w:val="single" w:sz="4" w:space="0" w:color="auto"/>
            </w:tcBorders>
            <w:vAlign w:val="center"/>
          </w:tcPr>
          <w:p w14:paraId="329363A0" w14:textId="4D1329FA" w:rsidR="00DA207B" w:rsidRPr="00A4499B" w:rsidRDefault="00DA207B" w:rsidP="008B5DB4">
            <w:pPr>
              <w:rPr>
                <w:rFonts w:cstheme="minorHAnsi"/>
                <w:sz w:val="20"/>
                <w:szCs w:val="20"/>
              </w:rPr>
            </w:pPr>
            <w:r w:rsidRPr="00A4499B">
              <w:rPr>
                <w:rFonts w:cstheme="minorHAnsi"/>
                <w:sz w:val="20"/>
                <w:szCs w:val="20"/>
              </w:rPr>
              <w:t xml:space="preserve">El Pp </w:t>
            </w:r>
            <w:r w:rsidRPr="00A4499B">
              <w:rPr>
                <w:rFonts w:cstheme="minorHAnsi"/>
                <w:b/>
                <w:sz w:val="20"/>
                <w:szCs w:val="20"/>
              </w:rPr>
              <w:t>no</w:t>
            </w:r>
            <w:r w:rsidRPr="00A4499B">
              <w:rPr>
                <w:rFonts w:cstheme="minorHAnsi"/>
                <w:sz w:val="20"/>
                <w:szCs w:val="20"/>
              </w:rPr>
              <w:t xml:space="preserve"> considera criterios diferenciados o prioritarios para la selección de grupos poblacionales</w:t>
            </w:r>
            <w:r w:rsidR="00F42D2A">
              <w:rPr>
                <w:rFonts w:cstheme="minorHAnsi"/>
                <w:sz w:val="20"/>
                <w:szCs w:val="20"/>
              </w:rPr>
              <w:t>,</w:t>
            </w:r>
            <w:r w:rsidRPr="00A4499B">
              <w:rPr>
                <w:rFonts w:cstheme="minorHAnsi"/>
                <w:sz w:val="20"/>
                <w:szCs w:val="20"/>
              </w:rPr>
              <w:t xml:space="preserve"> territorios del país</w:t>
            </w:r>
            <w:r w:rsidR="00F42D2A">
              <w:rPr>
                <w:rFonts w:cstheme="minorHAnsi"/>
                <w:sz w:val="20"/>
                <w:szCs w:val="20"/>
              </w:rPr>
              <w:t xml:space="preserve"> o medio ambiente</w:t>
            </w:r>
            <w:r w:rsidRPr="00A4499B">
              <w:rPr>
                <w:rFonts w:cstheme="minorHAnsi"/>
                <w:sz w:val="20"/>
                <w:szCs w:val="20"/>
              </w:rPr>
              <w:t>.</w:t>
            </w:r>
          </w:p>
        </w:tc>
      </w:tr>
      <w:tr w:rsidR="00DA207B" w:rsidRPr="00A4499B" w14:paraId="3A67F82D" w14:textId="77777777" w:rsidTr="00862702">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00B050"/>
            <w:vAlign w:val="center"/>
          </w:tcPr>
          <w:p w14:paraId="50B1830A" w14:textId="77777777" w:rsidR="00DA207B" w:rsidRPr="00A4499B" w:rsidRDefault="00DA207B" w:rsidP="008B5DB4">
            <w:pPr>
              <w:jc w:val="center"/>
              <w:rPr>
                <w:rFonts w:cstheme="minorHAnsi"/>
                <w:sz w:val="20"/>
                <w:szCs w:val="20"/>
              </w:rPr>
            </w:pPr>
            <w:r w:rsidRPr="00A4499B">
              <w:rPr>
                <w:rFonts w:cstheme="minorHAnsi"/>
                <w:sz w:val="20"/>
                <w:szCs w:val="20"/>
              </w:rPr>
              <w:t>4</w:t>
            </w:r>
          </w:p>
        </w:tc>
        <w:tc>
          <w:tcPr>
            <w:tcW w:w="7827" w:type="dxa"/>
            <w:tcBorders>
              <w:top w:val="single" w:sz="4" w:space="0" w:color="auto"/>
              <w:left w:val="single" w:sz="4" w:space="0" w:color="auto"/>
              <w:bottom w:val="single" w:sz="4" w:space="0" w:color="auto"/>
              <w:right w:val="single" w:sz="4" w:space="0" w:color="auto"/>
            </w:tcBorders>
            <w:vAlign w:val="center"/>
          </w:tcPr>
          <w:p w14:paraId="44FD09A6" w14:textId="733E2B04" w:rsidR="00DA207B" w:rsidRPr="00A4499B" w:rsidRDefault="00863200" w:rsidP="008B5DB4">
            <w:pPr>
              <w:rPr>
                <w:rFonts w:cstheme="minorHAnsi"/>
                <w:sz w:val="20"/>
                <w:szCs w:val="20"/>
              </w:rPr>
            </w:pPr>
            <w:r w:rsidRPr="00A4499B">
              <w:rPr>
                <w:rFonts w:cstheme="minorHAnsi"/>
                <w:sz w:val="20"/>
                <w:szCs w:val="20"/>
              </w:rPr>
              <w:t xml:space="preserve">El Pp </w:t>
            </w:r>
            <w:r w:rsidRPr="00A4499B">
              <w:rPr>
                <w:rFonts w:cstheme="minorHAnsi"/>
                <w:b/>
                <w:sz w:val="20"/>
                <w:szCs w:val="20"/>
              </w:rPr>
              <w:t>sí</w:t>
            </w:r>
            <w:r w:rsidRPr="00A4499B">
              <w:rPr>
                <w:rFonts w:cstheme="minorHAnsi"/>
                <w:sz w:val="20"/>
                <w:szCs w:val="20"/>
              </w:rPr>
              <w:t xml:space="preserve"> considera criterios diferenciados o prioritarios para la selección de grupos poblacionales</w:t>
            </w:r>
            <w:r w:rsidR="00F42D2A">
              <w:rPr>
                <w:rFonts w:cstheme="minorHAnsi"/>
                <w:sz w:val="20"/>
                <w:szCs w:val="20"/>
              </w:rPr>
              <w:t>,</w:t>
            </w:r>
            <w:r w:rsidRPr="00A4499B">
              <w:rPr>
                <w:rFonts w:cstheme="minorHAnsi"/>
                <w:sz w:val="20"/>
                <w:szCs w:val="20"/>
              </w:rPr>
              <w:t xml:space="preserve"> territorios del país</w:t>
            </w:r>
            <w:r w:rsidR="00F42D2A">
              <w:rPr>
                <w:rFonts w:cstheme="minorHAnsi"/>
                <w:sz w:val="20"/>
                <w:szCs w:val="20"/>
              </w:rPr>
              <w:t xml:space="preserve"> o medio ambiente</w:t>
            </w:r>
            <w:r w:rsidRPr="00A4499B">
              <w:rPr>
                <w:rFonts w:cstheme="minorHAnsi"/>
                <w:sz w:val="20"/>
                <w:szCs w:val="20"/>
              </w:rPr>
              <w:t>.</w:t>
            </w:r>
          </w:p>
        </w:tc>
      </w:tr>
    </w:tbl>
    <w:p w14:paraId="41A8AC24" w14:textId="77777777" w:rsidR="00DA207B" w:rsidRPr="00A4499B" w:rsidRDefault="00DA207B" w:rsidP="008B5DB4">
      <w:pPr>
        <w:autoSpaceDE w:val="0"/>
        <w:autoSpaceDN w:val="0"/>
        <w:adjustRightInd w:val="0"/>
        <w:jc w:val="both"/>
        <w:rPr>
          <w:rFonts w:cstheme="minorHAnsi"/>
          <w:sz w:val="20"/>
          <w:szCs w:val="20"/>
        </w:rPr>
      </w:pPr>
    </w:p>
    <w:p w14:paraId="7EE0BA17" w14:textId="77777777" w:rsidR="00DA207B" w:rsidRPr="00A4499B" w:rsidRDefault="00DA207B" w:rsidP="008B5DB4">
      <w:pPr>
        <w:jc w:val="both"/>
        <w:rPr>
          <w:rFonts w:cstheme="minorHAnsi"/>
          <w:b/>
          <w:sz w:val="20"/>
          <w:szCs w:val="20"/>
        </w:rPr>
      </w:pPr>
      <w:r w:rsidRPr="00A4499B">
        <w:rPr>
          <w:rFonts w:cstheme="minorHAnsi"/>
          <w:b/>
          <w:sz w:val="20"/>
          <w:szCs w:val="20"/>
        </w:rPr>
        <w:t xml:space="preserve">Consideraciones: </w:t>
      </w:r>
    </w:p>
    <w:p w14:paraId="0E4FFC78" w14:textId="77777777" w:rsidR="001D5593" w:rsidRPr="00A4499B" w:rsidRDefault="001D5593" w:rsidP="000E00E1">
      <w:pPr>
        <w:pStyle w:val="Prrafodelista"/>
        <w:autoSpaceDE w:val="0"/>
        <w:autoSpaceDN w:val="0"/>
        <w:adjustRightInd w:val="0"/>
        <w:ind w:left="360"/>
        <w:jc w:val="both"/>
        <w:rPr>
          <w:rFonts w:asciiTheme="minorHAnsi" w:hAnsiTheme="minorHAnsi" w:cstheme="minorHAnsi"/>
          <w:vanish/>
          <w:lang w:val="es-MX"/>
        </w:rPr>
      </w:pPr>
    </w:p>
    <w:p w14:paraId="2D9541AA" w14:textId="77777777" w:rsidR="00863200" w:rsidRPr="00A4499B" w:rsidRDefault="00863200" w:rsidP="000E00E1">
      <w:pPr>
        <w:pStyle w:val="Prrafodelista"/>
        <w:numPr>
          <w:ilvl w:val="1"/>
          <w:numId w:val="164"/>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En la respuesta se deberán indicar los grupos o regiones con afectaciones diferenciadas del problema público que busca atender el Pp</w:t>
      </w:r>
      <w:r w:rsidR="00DD56D1" w:rsidRPr="00A4499B">
        <w:rPr>
          <w:rFonts w:asciiTheme="minorHAnsi" w:hAnsiTheme="minorHAnsi" w:cstheme="minorHAnsi"/>
          <w:lang w:val="es-MX"/>
        </w:rPr>
        <w:t xml:space="preserve"> </w:t>
      </w:r>
      <w:r w:rsidRPr="00A4499B">
        <w:rPr>
          <w:rFonts w:asciiTheme="minorHAnsi" w:hAnsiTheme="minorHAnsi" w:cstheme="minorHAnsi"/>
          <w:lang w:val="es-MX"/>
        </w:rPr>
        <w:t>con base en la respuesta a la pregunta 4 y valorar, en cada caso, la pertinencia del criterio de elegibilidad diferenciado o prioritario establecido por el Pp.</w:t>
      </w:r>
    </w:p>
    <w:p w14:paraId="5204E7D4" w14:textId="77777777" w:rsidR="00854E23" w:rsidRPr="00A4499B" w:rsidRDefault="00854E23" w:rsidP="00854E23">
      <w:pPr>
        <w:pStyle w:val="Prrafodelista"/>
        <w:autoSpaceDE w:val="0"/>
        <w:autoSpaceDN w:val="0"/>
        <w:adjustRightInd w:val="0"/>
        <w:ind w:left="705"/>
        <w:jc w:val="both"/>
        <w:rPr>
          <w:rFonts w:asciiTheme="minorHAnsi" w:hAnsiTheme="minorHAnsi" w:cstheme="minorHAnsi"/>
          <w:lang w:val="es-MX"/>
        </w:rPr>
      </w:pPr>
    </w:p>
    <w:p w14:paraId="213E9E63" w14:textId="77777777" w:rsidR="00863200" w:rsidRPr="00A4499B" w:rsidRDefault="00863200" w:rsidP="000E00E1">
      <w:pPr>
        <w:pStyle w:val="Prrafodelista"/>
        <w:numPr>
          <w:ilvl w:val="1"/>
          <w:numId w:val="164"/>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 xml:space="preserve">Se deberá incluir la justificación y el análisis de cada uno de los criterios considerados en la pregunta; así como, en su caso, las áreas de mejora identificadas en los criterios de elegibilidad diferenciados o prioritarios, la propuesta de modificación por parte de la instancia evaluadora y las recomendaciones que permitan el cumplimiento y/o la mejora de los criterios. </w:t>
      </w:r>
    </w:p>
    <w:p w14:paraId="7A4F04CB" w14:textId="77777777" w:rsidR="00854E23" w:rsidRPr="00A4499B" w:rsidRDefault="00854E23" w:rsidP="00854E23">
      <w:pPr>
        <w:pStyle w:val="Prrafodelista"/>
        <w:rPr>
          <w:rFonts w:asciiTheme="minorHAnsi" w:hAnsiTheme="minorHAnsi" w:cstheme="minorHAnsi"/>
          <w:lang w:val="es-MX"/>
        </w:rPr>
      </w:pPr>
    </w:p>
    <w:p w14:paraId="4477CEDD" w14:textId="77777777" w:rsidR="00854E23" w:rsidRPr="00A4499B" w:rsidRDefault="00854E23" w:rsidP="000E00E1">
      <w:pPr>
        <w:pStyle w:val="Prrafodelista"/>
        <w:numPr>
          <w:ilvl w:val="1"/>
          <w:numId w:val="164"/>
        </w:numPr>
        <w:autoSpaceDE w:val="0"/>
        <w:autoSpaceDN w:val="0"/>
        <w:adjustRightInd w:val="0"/>
        <w:jc w:val="both"/>
        <w:rPr>
          <w:rFonts w:asciiTheme="minorHAnsi" w:eastAsiaTheme="minorEastAsia" w:hAnsiTheme="minorHAnsi" w:cstheme="minorHAnsi"/>
          <w:lang w:val="es-ES_tradnl"/>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Pr="00A4499B">
        <w:rPr>
          <w:rFonts w:asciiTheme="minorHAnsi" w:eastAsiaTheme="minorEastAsia" w:hAnsiTheme="minorHAnsi" w:cstheme="minorHAnsi"/>
          <w:lang w:val="es-ES_tradnl"/>
        </w:rPr>
        <w:t xml:space="preserve"> documento normativo (políticas o lineamientos </w:t>
      </w:r>
      <w:r w:rsidR="00B57E0A" w:rsidRPr="00A4499B">
        <w:rPr>
          <w:rFonts w:asciiTheme="minorHAnsi" w:eastAsiaTheme="minorEastAsia" w:hAnsiTheme="minorHAnsi" w:cstheme="minorHAnsi"/>
          <w:lang w:val="es-ES_tradnl"/>
        </w:rPr>
        <w:t>o</w:t>
      </w:r>
      <w:r w:rsidRPr="00A4499B">
        <w:rPr>
          <w:rFonts w:asciiTheme="minorHAnsi" w:eastAsiaTheme="minorEastAsia" w:hAnsiTheme="minorHAnsi" w:cstheme="minorHAnsi"/>
          <w:lang w:val="es-ES_tradnl"/>
        </w:rPr>
        <w:t>perativos o documento homólogo), manuales de procedimientos, documentos institucionales, entre otros.</w:t>
      </w:r>
    </w:p>
    <w:p w14:paraId="4347DC83" w14:textId="77777777" w:rsidR="00854E23" w:rsidRPr="00A4499B" w:rsidRDefault="00854E23" w:rsidP="00854E23">
      <w:pPr>
        <w:pStyle w:val="Prrafodelista"/>
        <w:autoSpaceDE w:val="0"/>
        <w:autoSpaceDN w:val="0"/>
        <w:adjustRightInd w:val="0"/>
        <w:ind w:left="705"/>
        <w:jc w:val="both"/>
        <w:rPr>
          <w:rFonts w:asciiTheme="minorHAnsi" w:eastAsiaTheme="minorEastAsia" w:hAnsiTheme="minorHAnsi" w:cstheme="minorHAnsi"/>
          <w:lang w:val="es-ES_tradnl"/>
        </w:rPr>
      </w:pPr>
    </w:p>
    <w:p w14:paraId="36E35A78" w14:textId="3F63E43B" w:rsidR="00863200" w:rsidRPr="00A4499B" w:rsidRDefault="00854E23" w:rsidP="000E00E1">
      <w:pPr>
        <w:pStyle w:val="Prrafodelista"/>
        <w:numPr>
          <w:ilvl w:val="1"/>
          <w:numId w:val="164"/>
        </w:numPr>
        <w:autoSpaceDE w:val="0"/>
        <w:autoSpaceDN w:val="0"/>
        <w:adjustRightInd w:val="0"/>
        <w:jc w:val="both"/>
        <w:rPr>
          <w:rFonts w:asciiTheme="minorHAnsi" w:hAnsiTheme="minorHAnsi" w:cstheme="minorHAnsi"/>
          <w:lang w:val="es-MX"/>
        </w:rPr>
      </w:pPr>
      <w:r w:rsidRPr="00A4499B">
        <w:rPr>
          <w:rFonts w:asciiTheme="minorHAnsi" w:eastAsiaTheme="minorEastAsia" w:hAnsiTheme="minorHAnsi" w:cstheme="minorHAnsi"/>
          <w:lang w:val="es-ES_tradnl"/>
        </w:rPr>
        <w:t>La respuesta a esta pregunta deberá ser consistente con las respuestas de las preguntas</w:t>
      </w:r>
      <w:r w:rsidR="000E00E1">
        <w:rPr>
          <w:rFonts w:asciiTheme="minorHAnsi" w:eastAsiaTheme="minorEastAsia" w:hAnsiTheme="minorHAnsi" w:cstheme="minorHAnsi"/>
          <w:lang w:val="es-ES_tradnl"/>
        </w:rPr>
        <w:t xml:space="preserve">: </w:t>
      </w:r>
      <w:r w:rsidR="009E3BB7" w:rsidRPr="009E3BB7">
        <w:rPr>
          <w:rFonts w:asciiTheme="minorHAnsi" w:eastAsiaTheme="minorEastAsia" w:hAnsiTheme="minorHAnsi" w:cstheme="minorHAnsi"/>
          <w:lang w:val="es-ES_tradnl"/>
        </w:rPr>
        <w:t xml:space="preserve">4, 8 y </w:t>
      </w:r>
      <w:r w:rsidR="007B0913">
        <w:rPr>
          <w:rFonts w:asciiTheme="minorHAnsi" w:eastAsiaTheme="minorEastAsia" w:hAnsiTheme="minorHAnsi" w:cstheme="minorHAnsi"/>
          <w:lang w:val="es-ES_tradnl"/>
        </w:rPr>
        <w:t>la sección</w:t>
      </w:r>
      <w:r w:rsidR="009E3BB7" w:rsidRPr="009E3BB7">
        <w:rPr>
          <w:rFonts w:asciiTheme="minorHAnsi" w:eastAsiaTheme="minorEastAsia" w:hAnsiTheme="minorHAnsi" w:cstheme="minorHAnsi"/>
          <w:lang w:val="es-ES_tradnl"/>
        </w:rPr>
        <w:t xml:space="preserve"> IV</w:t>
      </w:r>
      <w:r w:rsidR="000D081A">
        <w:rPr>
          <w:rFonts w:asciiTheme="minorHAnsi" w:eastAsiaTheme="minorEastAsia" w:hAnsiTheme="minorHAnsi" w:cstheme="minorHAnsi"/>
          <w:lang w:val="es-ES_tradnl"/>
        </w:rPr>
        <w:t>.</w:t>
      </w:r>
      <w:r w:rsidR="009E3BB7" w:rsidRPr="009E3BB7">
        <w:rPr>
          <w:rFonts w:asciiTheme="minorHAnsi" w:eastAsiaTheme="minorEastAsia" w:hAnsiTheme="minorHAnsi" w:cstheme="minorHAnsi"/>
          <w:lang w:val="es-ES_tradnl"/>
        </w:rPr>
        <w:t xml:space="preserve"> Diseño operativo</w:t>
      </w:r>
      <w:r w:rsidRPr="00A4499B">
        <w:rPr>
          <w:rFonts w:asciiTheme="minorHAnsi" w:eastAsiaTheme="minorEastAsia" w:hAnsiTheme="minorHAnsi" w:cstheme="minorHAnsi"/>
          <w:lang w:val="es-ES_tradnl"/>
        </w:rPr>
        <w:t>.</w:t>
      </w:r>
      <w:r w:rsidR="00863200" w:rsidRPr="00A4499B">
        <w:rPr>
          <w:rFonts w:asciiTheme="minorHAnsi" w:hAnsiTheme="minorHAnsi" w:cstheme="minorHAnsi"/>
          <w:lang w:val="es-MX"/>
        </w:rPr>
        <w:t xml:space="preserve"> </w:t>
      </w:r>
    </w:p>
    <w:p w14:paraId="4B126F01" w14:textId="65C5A0CD" w:rsidR="003344C0" w:rsidRDefault="003344C0" w:rsidP="00DA63DD">
      <w:pPr>
        <w:pStyle w:val="Prrafodelista"/>
        <w:rPr>
          <w:rFonts w:asciiTheme="minorHAnsi" w:hAnsiTheme="minorHAnsi" w:cstheme="minorHAnsi"/>
        </w:rPr>
      </w:pPr>
    </w:p>
    <w:p w14:paraId="1D396929" w14:textId="77777777" w:rsidR="009A0A6A" w:rsidRPr="00A4499B" w:rsidRDefault="009A0A6A" w:rsidP="008B5DB4">
      <w:pPr>
        <w:pStyle w:val="Prrafodelista"/>
        <w:ind w:left="720"/>
        <w:jc w:val="both"/>
        <w:rPr>
          <w:rFonts w:asciiTheme="minorHAnsi" w:hAnsiTheme="minorHAnsi" w:cstheme="minorHAnsi"/>
        </w:rPr>
      </w:pPr>
    </w:p>
    <w:p w14:paraId="3E83FDAC" w14:textId="77777777" w:rsidR="00DA2283" w:rsidRPr="00A4499B" w:rsidRDefault="00DA2283" w:rsidP="008B5DB4">
      <w:pPr>
        <w:rPr>
          <w:rFonts w:eastAsia="Times New Roman" w:cstheme="minorHAnsi"/>
          <w:b/>
          <w:i/>
          <w:color w:val="9D2349"/>
          <w:sz w:val="20"/>
          <w:szCs w:val="20"/>
          <w:lang w:eastAsia="es-ES"/>
        </w:rPr>
      </w:pPr>
      <w:r w:rsidRPr="00A4499B">
        <w:rPr>
          <w:rFonts w:cstheme="minorHAnsi"/>
          <w:i/>
          <w:color w:val="9D2349"/>
          <w:sz w:val="20"/>
          <w:szCs w:val="20"/>
        </w:rPr>
        <w:br w:type="page"/>
      </w:r>
    </w:p>
    <w:p w14:paraId="68A776AA" w14:textId="4A6F8257" w:rsidR="009A0A6A" w:rsidRPr="004A3585" w:rsidRDefault="009A0A6A" w:rsidP="00750ECA">
      <w:pPr>
        <w:pStyle w:val="Ttulo3"/>
        <w:numPr>
          <w:ilvl w:val="0"/>
          <w:numId w:val="112"/>
        </w:numPr>
        <w:rPr>
          <w:rFonts w:asciiTheme="minorHAnsi" w:hAnsiTheme="minorHAnsi" w:cstheme="minorHAnsi"/>
          <w:i/>
          <w:color w:val="9D2349"/>
        </w:rPr>
      </w:pPr>
      <w:r w:rsidRPr="004A3585">
        <w:rPr>
          <w:rFonts w:asciiTheme="minorHAnsi" w:hAnsiTheme="minorHAnsi" w:cstheme="minorHAnsi"/>
          <w:i/>
          <w:color w:val="9D2349"/>
        </w:rPr>
        <w:lastRenderedPageBreak/>
        <w:t xml:space="preserve">Mecanismos de </w:t>
      </w:r>
      <w:r w:rsidR="00A94307" w:rsidRPr="004A3585">
        <w:rPr>
          <w:rFonts w:asciiTheme="minorHAnsi" w:hAnsiTheme="minorHAnsi" w:cstheme="minorHAnsi"/>
          <w:i/>
          <w:color w:val="9D2349"/>
        </w:rPr>
        <w:t xml:space="preserve">solicitud y </w:t>
      </w:r>
      <w:r w:rsidRPr="004A3585">
        <w:rPr>
          <w:rFonts w:asciiTheme="minorHAnsi" w:hAnsiTheme="minorHAnsi" w:cstheme="minorHAnsi"/>
          <w:i/>
          <w:color w:val="9D2349"/>
        </w:rPr>
        <w:t>entrega</w:t>
      </w:r>
      <w:r w:rsidR="00B57E0A" w:rsidRPr="00A4499B">
        <w:rPr>
          <w:rFonts w:asciiTheme="minorHAnsi" w:hAnsiTheme="minorHAnsi" w:cstheme="minorHAnsi"/>
          <w:i/>
          <w:color w:val="9D2349"/>
        </w:rPr>
        <w:t xml:space="preserve"> de bienes </w:t>
      </w:r>
      <w:r w:rsidR="00DE6D15">
        <w:rPr>
          <w:rFonts w:asciiTheme="minorHAnsi" w:hAnsiTheme="minorHAnsi" w:cstheme="minorHAnsi"/>
          <w:i/>
          <w:color w:val="9D2349"/>
        </w:rPr>
        <w:t>y/</w:t>
      </w:r>
      <w:r w:rsidR="00B57E0A" w:rsidRPr="00A4499B">
        <w:rPr>
          <w:rFonts w:asciiTheme="minorHAnsi" w:hAnsiTheme="minorHAnsi" w:cstheme="minorHAnsi"/>
          <w:i/>
          <w:color w:val="9D2349"/>
        </w:rPr>
        <w:t>o servicios</w:t>
      </w:r>
    </w:p>
    <w:p w14:paraId="7B804706" w14:textId="77777777" w:rsidR="009A0A6A" w:rsidRPr="004A3585" w:rsidRDefault="009A0A6A" w:rsidP="008B5DB4">
      <w:pPr>
        <w:rPr>
          <w:rFonts w:cstheme="minorHAnsi"/>
          <w:sz w:val="20"/>
          <w:szCs w:val="20"/>
          <w:lang w:eastAsia="es-E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392471" w:rsidRPr="00A4499B" w14:paraId="22EABFBC" w14:textId="77777777" w:rsidTr="00854E23">
        <w:trPr>
          <w:trHeight w:val="617"/>
        </w:trPr>
        <w:tc>
          <w:tcPr>
            <w:tcW w:w="8931" w:type="dxa"/>
            <w:shd w:val="clear" w:color="auto" w:fill="E7E6E6" w:themeFill="background2"/>
            <w:vAlign w:val="center"/>
          </w:tcPr>
          <w:p w14:paraId="0331A745" w14:textId="50B73F54" w:rsidR="00392471" w:rsidRPr="004A3585" w:rsidRDefault="00854E23" w:rsidP="00DA2F2A">
            <w:pPr>
              <w:pStyle w:val="Prrafodelista"/>
              <w:numPr>
                <w:ilvl w:val="0"/>
                <w:numId w:val="121"/>
              </w:numPr>
              <w:jc w:val="both"/>
              <w:rPr>
                <w:rFonts w:asciiTheme="minorHAnsi" w:hAnsiTheme="minorHAnsi" w:cstheme="minorHAnsi"/>
                <w:b/>
              </w:rPr>
            </w:pPr>
            <w:r w:rsidRPr="004A3585">
              <w:rPr>
                <w:rFonts w:asciiTheme="minorHAnsi" w:hAnsiTheme="minorHAnsi" w:cstheme="minorHAnsi"/>
                <w:b/>
              </w:rPr>
              <w:t>¿</w:t>
            </w:r>
            <w:r w:rsidR="00392471" w:rsidRPr="004A3585">
              <w:rPr>
                <w:rFonts w:asciiTheme="minorHAnsi" w:hAnsiTheme="minorHAnsi" w:cstheme="minorHAnsi"/>
                <w:b/>
              </w:rPr>
              <w:t xml:space="preserve">El Pp cuenta con procedimientos para recibir, registrar y dar trámite a las solicitudes de </w:t>
            </w:r>
            <w:r w:rsidR="00AF1FC6" w:rsidRPr="004A3585">
              <w:rPr>
                <w:rFonts w:asciiTheme="minorHAnsi" w:hAnsiTheme="minorHAnsi" w:cstheme="minorHAnsi"/>
                <w:b/>
              </w:rPr>
              <w:t xml:space="preserve">los bienes y/o servicios que genera, </w:t>
            </w:r>
            <w:r w:rsidR="00DA2F2A">
              <w:rPr>
                <w:rFonts w:asciiTheme="minorHAnsi" w:hAnsiTheme="minorHAnsi" w:cstheme="minorHAnsi"/>
                <w:b/>
              </w:rPr>
              <w:t xml:space="preserve">están </w:t>
            </w:r>
            <w:r w:rsidR="00392471" w:rsidRPr="004A3585">
              <w:rPr>
                <w:rFonts w:asciiTheme="minorHAnsi" w:hAnsiTheme="minorHAnsi" w:cstheme="minorHAnsi"/>
                <w:b/>
              </w:rPr>
              <w:t xml:space="preserve">documentados </w:t>
            </w:r>
            <w:r w:rsidR="00AF1FC6" w:rsidRPr="004A3585">
              <w:rPr>
                <w:rFonts w:asciiTheme="minorHAnsi" w:hAnsiTheme="minorHAnsi" w:cstheme="minorHAnsi"/>
                <w:b/>
              </w:rPr>
              <w:t xml:space="preserve">y </w:t>
            </w:r>
            <w:r w:rsidR="00392471" w:rsidRPr="004A3585">
              <w:rPr>
                <w:rFonts w:asciiTheme="minorHAnsi" w:hAnsiTheme="minorHAnsi" w:cstheme="minorHAnsi"/>
                <w:b/>
              </w:rPr>
              <w:t>cumplen con</w:t>
            </w:r>
            <w:r w:rsidRPr="004A3585">
              <w:rPr>
                <w:rFonts w:asciiTheme="minorHAnsi" w:hAnsiTheme="minorHAnsi" w:cstheme="minorHAnsi"/>
                <w:b/>
              </w:rPr>
              <w:t xml:space="preserve"> las siguientes características?</w:t>
            </w:r>
          </w:p>
        </w:tc>
      </w:tr>
    </w:tbl>
    <w:p w14:paraId="22CA5596" w14:textId="77777777" w:rsidR="00854E23" w:rsidRPr="004A3585" w:rsidRDefault="00854E23" w:rsidP="008B5DB4">
      <w:pPr>
        <w:jc w:val="both"/>
        <w:rPr>
          <w:rFonts w:cstheme="minorHAnsi"/>
          <w:b/>
          <w:sz w:val="20"/>
          <w:szCs w:val="20"/>
          <w:u w:val="single"/>
        </w:rPr>
      </w:pPr>
    </w:p>
    <w:p w14:paraId="47420E25" w14:textId="77777777" w:rsidR="00392471" w:rsidRPr="004A3585" w:rsidRDefault="00392471" w:rsidP="008B5DB4">
      <w:pPr>
        <w:jc w:val="both"/>
        <w:rPr>
          <w:rFonts w:cstheme="minorHAnsi"/>
          <w:b/>
          <w:sz w:val="20"/>
          <w:szCs w:val="20"/>
          <w:u w:val="single"/>
        </w:rPr>
      </w:pPr>
      <w:r w:rsidRPr="004A3585">
        <w:rPr>
          <w:rFonts w:cstheme="minorHAnsi"/>
          <w:b/>
          <w:sz w:val="20"/>
          <w:szCs w:val="20"/>
          <w:u w:val="single"/>
        </w:rPr>
        <w:t>Criterios de valoración:</w:t>
      </w:r>
    </w:p>
    <w:p w14:paraId="4C257330" w14:textId="77777777" w:rsidR="00903921" w:rsidRPr="004A3585" w:rsidRDefault="00903921" w:rsidP="00750ECA">
      <w:pPr>
        <w:pStyle w:val="Prrafodelista"/>
        <w:numPr>
          <w:ilvl w:val="0"/>
          <w:numId w:val="114"/>
        </w:numPr>
        <w:ind w:left="567"/>
        <w:jc w:val="both"/>
        <w:rPr>
          <w:rFonts w:asciiTheme="minorHAnsi" w:hAnsiTheme="minorHAnsi" w:cstheme="minorHAnsi"/>
        </w:rPr>
      </w:pPr>
      <w:r w:rsidRPr="004A3585">
        <w:rPr>
          <w:rFonts w:asciiTheme="minorHAnsi" w:hAnsiTheme="minorHAnsi" w:cstheme="minorHAnsi"/>
          <w:lang w:val="es-MX"/>
        </w:rPr>
        <w:t xml:space="preserve">Consideran y se adaptan a </w:t>
      </w:r>
      <w:r w:rsidRPr="004A3585">
        <w:rPr>
          <w:rFonts w:asciiTheme="minorHAnsi" w:hAnsiTheme="minorHAnsi" w:cstheme="minorHAnsi"/>
        </w:rPr>
        <w:t xml:space="preserve">las características de la población objetivo. </w:t>
      </w:r>
    </w:p>
    <w:p w14:paraId="53C0D8CB" w14:textId="77777777" w:rsidR="00903921" w:rsidRPr="004A3585" w:rsidRDefault="00903921" w:rsidP="00750ECA">
      <w:pPr>
        <w:pStyle w:val="Prrafodelista"/>
        <w:numPr>
          <w:ilvl w:val="0"/>
          <w:numId w:val="114"/>
        </w:numPr>
        <w:ind w:left="567"/>
        <w:jc w:val="both"/>
        <w:rPr>
          <w:rFonts w:asciiTheme="minorHAnsi" w:hAnsiTheme="minorHAnsi" w:cstheme="minorHAnsi"/>
        </w:rPr>
      </w:pPr>
      <w:r w:rsidRPr="004A3585">
        <w:rPr>
          <w:rFonts w:asciiTheme="minorHAnsi" w:hAnsiTheme="minorHAnsi" w:cstheme="minorHAnsi"/>
        </w:rPr>
        <w:t>Identifican y definen plazos para cada procedimiento, así como datos de contacto para atención.</w:t>
      </w:r>
    </w:p>
    <w:p w14:paraId="2849D437" w14:textId="77777777" w:rsidR="00903921" w:rsidRPr="004A3585" w:rsidRDefault="00903921" w:rsidP="00750ECA">
      <w:pPr>
        <w:pStyle w:val="Prrafodelista"/>
        <w:numPr>
          <w:ilvl w:val="0"/>
          <w:numId w:val="114"/>
        </w:numPr>
        <w:ind w:left="567"/>
        <w:jc w:val="both"/>
        <w:rPr>
          <w:rFonts w:asciiTheme="minorHAnsi" w:hAnsiTheme="minorHAnsi" w:cstheme="minorHAnsi"/>
        </w:rPr>
      </w:pPr>
      <w:r w:rsidRPr="004A3585">
        <w:rPr>
          <w:rFonts w:asciiTheme="minorHAnsi" w:hAnsiTheme="minorHAnsi" w:cstheme="minorHAnsi"/>
        </w:rPr>
        <w:t>Presentan y describen los requisitos y formatos necesarios para cada procedimiento.</w:t>
      </w:r>
    </w:p>
    <w:p w14:paraId="335F0E1C" w14:textId="77777777" w:rsidR="00903921" w:rsidRPr="004A3585" w:rsidRDefault="00903921" w:rsidP="00750ECA">
      <w:pPr>
        <w:pStyle w:val="Prrafodelista"/>
        <w:numPr>
          <w:ilvl w:val="0"/>
          <w:numId w:val="114"/>
        </w:numPr>
        <w:ind w:left="567"/>
        <w:jc w:val="both"/>
        <w:rPr>
          <w:rFonts w:asciiTheme="minorHAnsi" w:hAnsiTheme="minorHAnsi" w:cstheme="minorHAnsi"/>
        </w:rPr>
      </w:pPr>
      <w:r w:rsidRPr="004A3585">
        <w:rPr>
          <w:rFonts w:asciiTheme="minorHAnsi" w:hAnsiTheme="minorHAnsi" w:cstheme="minorHAnsi"/>
        </w:rPr>
        <w:t>Son públicos y accesibles a la población objetivo en un lenguaje claro, sencillo y conciso.</w:t>
      </w:r>
    </w:p>
    <w:p w14:paraId="60AD10A0" w14:textId="77777777" w:rsidR="00854E23" w:rsidRPr="004A3585" w:rsidRDefault="00854E23" w:rsidP="008B5DB4">
      <w:pPr>
        <w:jc w:val="both"/>
        <w:rPr>
          <w:rFonts w:cstheme="minorHAnsi"/>
          <w:b/>
          <w:sz w:val="20"/>
          <w:szCs w:val="20"/>
          <w:u w:val="single"/>
        </w:rPr>
      </w:pPr>
    </w:p>
    <w:p w14:paraId="6A63BCC3" w14:textId="77777777" w:rsidR="00392471" w:rsidRPr="004A3585" w:rsidRDefault="00392471" w:rsidP="008B5DB4">
      <w:pPr>
        <w:jc w:val="both"/>
        <w:rPr>
          <w:rFonts w:cstheme="minorHAnsi"/>
          <w:b/>
          <w:sz w:val="20"/>
          <w:szCs w:val="20"/>
          <w:u w:val="single"/>
        </w:rPr>
      </w:pPr>
      <w:r w:rsidRPr="004A3585">
        <w:rPr>
          <w:rFonts w:cstheme="minorHAnsi"/>
          <w:b/>
          <w:sz w:val="20"/>
          <w:szCs w:val="20"/>
          <w:u w:val="single"/>
        </w:rPr>
        <w:t>Respuesta:</w:t>
      </w:r>
    </w:p>
    <w:p w14:paraId="0F4D8199" w14:textId="77777777" w:rsidR="00392471" w:rsidRPr="004A3585" w:rsidRDefault="00392471" w:rsidP="00750ECA">
      <w:pPr>
        <w:pStyle w:val="Prrafodelista"/>
        <w:numPr>
          <w:ilvl w:val="0"/>
          <w:numId w:val="103"/>
        </w:numPr>
        <w:jc w:val="both"/>
        <w:rPr>
          <w:rFonts w:asciiTheme="minorHAnsi" w:hAnsiTheme="minorHAnsi" w:cstheme="minorHAnsi"/>
        </w:rPr>
      </w:pPr>
      <w:r w:rsidRPr="004A3585">
        <w:rPr>
          <w:rFonts w:asciiTheme="minorHAnsi" w:hAnsiTheme="minorHAnsi" w:cstheme="minorHAnsi"/>
          <w:b/>
        </w:rPr>
        <w:t>Sin evidencia.</w:t>
      </w:r>
      <w:r w:rsidRPr="004A3585">
        <w:rPr>
          <w:rFonts w:asciiTheme="minorHAnsi" w:hAnsiTheme="minorHAnsi" w:cstheme="minorHAnsi"/>
        </w:rPr>
        <w:t xml:space="preserve"> </w:t>
      </w:r>
      <w:r w:rsidR="00B87833" w:rsidRPr="004A3585">
        <w:rPr>
          <w:rFonts w:asciiTheme="minorHAnsi" w:hAnsiTheme="minorHAnsi" w:cstheme="minorHAnsi"/>
        </w:rPr>
        <w:t>Seleccionar el nivel 0</w:t>
      </w:r>
      <w:r w:rsidR="00CD44AA">
        <w:rPr>
          <w:rFonts w:asciiTheme="minorHAnsi" w:hAnsiTheme="minorHAnsi" w:cstheme="minorHAnsi"/>
        </w:rPr>
        <w:t xml:space="preserve"> </w:t>
      </w:r>
      <w:r w:rsidR="00A244BE">
        <w:rPr>
          <w:rFonts w:asciiTheme="minorHAnsi" w:hAnsiTheme="minorHAnsi" w:cstheme="minorHAnsi"/>
        </w:rPr>
        <w:t>y a</w:t>
      </w:r>
      <w:r w:rsidRPr="004A3585">
        <w:rPr>
          <w:rFonts w:asciiTheme="minorHAnsi" w:hAnsiTheme="minorHAnsi" w:cstheme="minorHAnsi"/>
        </w:rPr>
        <w:t xml:space="preserve">tender </w:t>
      </w:r>
      <w:r w:rsidR="00A244BE">
        <w:rPr>
          <w:rFonts w:asciiTheme="minorHAnsi" w:hAnsiTheme="minorHAnsi" w:cstheme="minorHAnsi"/>
        </w:rPr>
        <w:t>los</w:t>
      </w:r>
      <w:r w:rsidRPr="004A3585">
        <w:rPr>
          <w:rFonts w:asciiTheme="minorHAnsi" w:hAnsiTheme="minorHAnsi" w:cstheme="minorHAnsi"/>
        </w:rPr>
        <w:t xml:space="preserve"> </w:t>
      </w:r>
      <w:r w:rsidR="003B5F9B" w:rsidRPr="004A3585">
        <w:rPr>
          <w:rFonts w:asciiTheme="minorHAnsi" w:hAnsiTheme="minorHAnsi" w:cstheme="minorHAnsi"/>
        </w:rPr>
        <w:t>numeral</w:t>
      </w:r>
      <w:r w:rsidR="00A244BE">
        <w:rPr>
          <w:rFonts w:asciiTheme="minorHAnsi" w:hAnsiTheme="minorHAnsi" w:cstheme="minorHAnsi"/>
        </w:rPr>
        <w:t>es</w:t>
      </w:r>
      <w:r w:rsidRPr="004A3585">
        <w:rPr>
          <w:rFonts w:asciiTheme="minorHAnsi" w:hAnsiTheme="minorHAnsi" w:cstheme="minorHAnsi"/>
        </w:rPr>
        <w:t xml:space="preserve"> 1</w:t>
      </w:r>
      <w:r w:rsidR="00854E23" w:rsidRPr="004A3585">
        <w:rPr>
          <w:rFonts w:asciiTheme="minorHAnsi" w:hAnsiTheme="minorHAnsi" w:cstheme="minorHAnsi"/>
        </w:rPr>
        <w:t>4</w:t>
      </w:r>
      <w:r w:rsidRPr="004A3585">
        <w:rPr>
          <w:rFonts w:asciiTheme="minorHAnsi" w:hAnsiTheme="minorHAnsi" w:cstheme="minorHAnsi"/>
        </w:rPr>
        <w:t>.1</w:t>
      </w:r>
      <w:r w:rsidR="00A244BE">
        <w:rPr>
          <w:rFonts w:asciiTheme="minorHAnsi" w:hAnsiTheme="minorHAnsi" w:cstheme="minorHAnsi"/>
        </w:rPr>
        <w:t xml:space="preserve">, 14.3 y 14.4 </w:t>
      </w:r>
      <w:r w:rsidR="00A244BE" w:rsidRPr="004A3585">
        <w:rPr>
          <w:rFonts w:asciiTheme="minorHAnsi" w:hAnsiTheme="minorHAnsi" w:cstheme="minorHAnsi"/>
        </w:rPr>
        <w:t>de la sección de “Consideraciones”</w:t>
      </w:r>
      <w:r w:rsidRPr="004A3585">
        <w:rPr>
          <w:rFonts w:asciiTheme="minorHAnsi" w:hAnsiTheme="minorHAnsi" w:cstheme="minorHAnsi"/>
        </w:rPr>
        <w:t>.</w:t>
      </w:r>
    </w:p>
    <w:p w14:paraId="2B718E9E" w14:textId="77777777" w:rsidR="00B87833" w:rsidRPr="004A3585" w:rsidRDefault="00B87833" w:rsidP="00B87833">
      <w:pPr>
        <w:pStyle w:val="Prrafodelista"/>
        <w:ind w:left="720"/>
        <w:jc w:val="both"/>
        <w:rPr>
          <w:rFonts w:asciiTheme="minorHAnsi" w:hAnsiTheme="minorHAnsi" w:cstheme="minorHAnsi"/>
        </w:rPr>
      </w:pPr>
    </w:p>
    <w:p w14:paraId="3E791A8A" w14:textId="7E59181E" w:rsidR="00392471" w:rsidRPr="004A3585" w:rsidRDefault="00392471" w:rsidP="00750ECA">
      <w:pPr>
        <w:pStyle w:val="Prrafodelista"/>
        <w:numPr>
          <w:ilvl w:val="0"/>
          <w:numId w:val="103"/>
        </w:numPr>
        <w:jc w:val="both"/>
        <w:rPr>
          <w:rFonts w:asciiTheme="minorHAnsi" w:hAnsiTheme="minorHAnsi" w:cstheme="minorHAnsi"/>
        </w:rPr>
      </w:pPr>
      <w:r w:rsidRPr="004A3585">
        <w:rPr>
          <w:rFonts w:asciiTheme="minorHAnsi" w:hAnsiTheme="minorHAnsi" w:cstheme="minorHAnsi"/>
          <w:b/>
        </w:rPr>
        <w:t>Con evidencia.</w:t>
      </w:r>
      <w:r w:rsidRPr="004A3585">
        <w:rPr>
          <w:rFonts w:asciiTheme="minorHAnsi" w:hAnsiTheme="minorHAnsi" w:cstheme="minorHAnsi"/>
        </w:rPr>
        <w:t xml:space="preserve"> Seleccionar un nivel partiendo de los criterios de la tabla siguiente y justificar la respuesta atendiendo los </w:t>
      </w:r>
      <w:r w:rsidR="003B5F9B" w:rsidRPr="004A3585">
        <w:rPr>
          <w:rFonts w:asciiTheme="minorHAnsi" w:hAnsiTheme="minorHAnsi" w:cstheme="minorHAnsi"/>
        </w:rPr>
        <w:t>numerale</w:t>
      </w:r>
      <w:r w:rsidRPr="004A3585">
        <w:rPr>
          <w:rFonts w:asciiTheme="minorHAnsi" w:hAnsiTheme="minorHAnsi" w:cstheme="minorHAnsi"/>
        </w:rPr>
        <w:t xml:space="preserve">s </w:t>
      </w:r>
      <w:r w:rsidR="00A244BE">
        <w:rPr>
          <w:rFonts w:asciiTheme="minorHAnsi" w:hAnsiTheme="minorHAnsi" w:cstheme="minorHAnsi"/>
        </w:rPr>
        <w:t xml:space="preserve">14.2 a 14.4 </w:t>
      </w:r>
      <w:r w:rsidRPr="004A3585">
        <w:rPr>
          <w:rFonts w:asciiTheme="minorHAnsi" w:hAnsiTheme="minorHAnsi" w:cstheme="minorHAnsi"/>
        </w:rPr>
        <w:t>de la sección de “</w:t>
      </w:r>
      <w:r w:rsidR="00E93A3A" w:rsidRPr="004A3585">
        <w:rPr>
          <w:rFonts w:asciiTheme="minorHAnsi" w:hAnsiTheme="minorHAnsi" w:cstheme="minorHAnsi"/>
        </w:rPr>
        <w:t>C</w:t>
      </w:r>
      <w:r w:rsidRPr="004A3585">
        <w:rPr>
          <w:rFonts w:asciiTheme="minorHAnsi" w:hAnsiTheme="minorHAnsi" w:cstheme="minorHAnsi"/>
        </w:rPr>
        <w:t>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392471" w:rsidRPr="00A4499B" w14:paraId="6B7A6F36" w14:textId="77777777" w:rsidTr="00862702">
        <w:tc>
          <w:tcPr>
            <w:tcW w:w="2122" w:type="dxa"/>
            <w:vMerge w:val="restart"/>
            <w:tcBorders>
              <w:top w:val="single" w:sz="4" w:space="0" w:color="auto"/>
              <w:left w:val="single" w:sz="4" w:space="0" w:color="auto"/>
              <w:right w:val="single" w:sz="4" w:space="0" w:color="auto"/>
            </w:tcBorders>
            <w:vAlign w:val="center"/>
          </w:tcPr>
          <w:p w14:paraId="46FC037D" w14:textId="77777777" w:rsidR="003344C0" w:rsidRDefault="003344C0" w:rsidP="00DA63DD">
            <w:pPr>
              <w:pStyle w:val="Prrafodelista"/>
              <w:rPr>
                <w:rFonts w:cstheme="minorHAnsi"/>
                <w:b/>
                <w:iCs/>
              </w:rPr>
            </w:pPr>
          </w:p>
          <w:p w14:paraId="4D1EA6B4" w14:textId="77777777" w:rsidR="00392471" w:rsidRPr="004A3585" w:rsidRDefault="00392471" w:rsidP="008B5DB4">
            <w:pPr>
              <w:jc w:val="center"/>
              <w:rPr>
                <w:rFonts w:cstheme="minorHAnsi"/>
                <w:b/>
                <w:iCs/>
                <w:sz w:val="20"/>
                <w:szCs w:val="20"/>
              </w:rPr>
            </w:pPr>
            <w:r w:rsidRPr="004A3585">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BEE2E7E" w14:textId="77777777" w:rsidR="00392471" w:rsidRPr="004A3585" w:rsidRDefault="00392471" w:rsidP="008B5DB4">
            <w:pPr>
              <w:jc w:val="center"/>
              <w:rPr>
                <w:rFonts w:cstheme="minorHAnsi"/>
                <w:b/>
                <w:iCs/>
                <w:sz w:val="20"/>
                <w:szCs w:val="20"/>
              </w:rPr>
            </w:pPr>
            <w:r w:rsidRPr="004A3585">
              <w:rPr>
                <w:rFonts w:cstheme="minorHAnsi"/>
                <w:b/>
                <w:iCs/>
                <w:sz w:val="20"/>
                <w:szCs w:val="20"/>
              </w:rPr>
              <w:t>Criterios</w:t>
            </w:r>
          </w:p>
        </w:tc>
      </w:tr>
      <w:tr w:rsidR="00392471" w:rsidRPr="00A4499B" w14:paraId="2F36D4EC" w14:textId="77777777" w:rsidTr="00862702">
        <w:tc>
          <w:tcPr>
            <w:tcW w:w="2122" w:type="dxa"/>
            <w:vMerge/>
            <w:tcBorders>
              <w:left w:val="single" w:sz="4" w:space="0" w:color="auto"/>
              <w:bottom w:val="single" w:sz="4" w:space="0" w:color="auto"/>
              <w:right w:val="single" w:sz="4" w:space="0" w:color="auto"/>
            </w:tcBorders>
            <w:vAlign w:val="center"/>
          </w:tcPr>
          <w:p w14:paraId="530969D8" w14:textId="77777777" w:rsidR="00392471" w:rsidRPr="004A3585" w:rsidRDefault="00392471"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B2E6DCB" w14:textId="77777777" w:rsidR="00392471" w:rsidRPr="004A3585" w:rsidRDefault="00877735" w:rsidP="008B5DB4">
            <w:pPr>
              <w:rPr>
                <w:rFonts w:cstheme="minorHAnsi"/>
                <w:iCs/>
                <w:sz w:val="20"/>
                <w:szCs w:val="20"/>
              </w:rPr>
            </w:pPr>
            <w:r w:rsidRPr="004A3585">
              <w:rPr>
                <w:rFonts w:cstheme="minorHAnsi"/>
                <w:color w:val="000000"/>
                <w:sz w:val="20"/>
                <w:szCs w:val="20"/>
              </w:rPr>
              <w:t>Los procedimientos</w:t>
            </w:r>
            <w:r w:rsidR="00392471" w:rsidRPr="004A3585">
              <w:rPr>
                <w:rFonts w:cstheme="minorHAnsi"/>
                <w:color w:val="000000"/>
                <w:sz w:val="20"/>
                <w:szCs w:val="20"/>
              </w:rPr>
              <w:t xml:space="preserve"> cuenta</w:t>
            </w:r>
            <w:r w:rsidRPr="004A3585">
              <w:rPr>
                <w:rFonts w:cstheme="minorHAnsi"/>
                <w:color w:val="000000"/>
                <w:sz w:val="20"/>
                <w:szCs w:val="20"/>
              </w:rPr>
              <w:t>n</w:t>
            </w:r>
            <w:r w:rsidR="00392471" w:rsidRPr="004A3585">
              <w:rPr>
                <w:rFonts w:cstheme="minorHAnsi"/>
                <w:color w:val="000000"/>
                <w:sz w:val="20"/>
                <w:szCs w:val="20"/>
              </w:rPr>
              <w:t xml:space="preserve"> con:</w:t>
            </w:r>
          </w:p>
        </w:tc>
      </w:tr>
      <w:tr w:rsidR="00392471" w:rsidRPr="00A4499B" w14:paraId="74525A5F"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59322D8" w14:textId="77777777" w:rsidR="00392471" w:rsidRPr="004A3585" w:rsidRDefault="00392471" w:rsidP="008B5DB4">
            <w:pPr>
              <w:jc w:val="center"/>
              <w:rPr>
                <w:rFonts w:cstheme="minorHAnsi"/>
                <w:sz w:val="20"/>
                <w:szCs w:val="20"/>
              </w:rPr>
            </w:pPr>
            <w:r w:rsidRPr="004A3585">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58ACB2C0" w14:textId="77777777" w:rsidR="00392471" w:rsidRPr="004A3585" w:rsidRDefault="00392471" w:rsidP="008B5DB4">
            <w:pPr>
              <w:rPr>
                <w:rFonts w:cstheme="minorHAnsi"/>
                <w:b/>
                <w:sz w:val="20"/>
                <w:szCs w:val="20"/>
              </w:rPr>
            </w:pPr>
            <w:r w:rsidRPr="004A3585">
              <w:rPr>
                <w:rFonts w:cstheme="minorHAnsi"/>
                <w:b/>
                <w:sz w:val="20"/>
                <w:szCs w:val="20"/>
              </w:rPr>
              <w:t xml:space="preserve">Ninguno </w:t>
            </w:r>
            <w:r w:rsidRPr="004A3585">
              <w:rPr>
                <w:rFonts w:cstheme="minorHAnsi"/>
                <w:sz w:val="20"/>
                <w:szCs w:val="20"/>
              </w:rPr>
              <w:t>de los criterios de valoración.</w:t>
            </w:r>
          </w:p>
        </w:tc>
      </w:tr>
      <w:tr w:rsidR="00392471" w:rsidRPr="00A4499B" w14:paraId="038790B7"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1661DA90" w14:textId="77777777" w:rsidR="00392471" w:rsidRPr="004A3585" w:rsidRDefault="00392471" w:rsidP="008B5DB4">
            <w:pPr>
              <w:jc w:val="center"/>
              <w:rPr>
                <w:rFonts w:cstheme="minorHAnsi"/>
                <w:sz w:val="20"/>
                <w:szCs w:val="20"/>
              </w:rPr>
            </w:pPr>
            <w:r w:rsidRPr="004A3585">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430A7717" w14:textId="77777777" w:rsidR="00392471" w:rsidRPr="004A3585" w:rsidRDefault="00392471" w:rsidP="008B5DB4">
            <w:pPr>
              <w:rPr>
                <w:rFonts w:cstheme="minorHAnsi"/>
                <w:sz w:val="20"/>
                <w:szCs w:val="20"/>
              </w:rPr>
            </w:pPr>
            <w:r w:rsidRPr="004A3585">
              <w:rPr>
                <w:rFonts w:cstheme="minorHAnsi"/>
                <w:b/>
                <w:sz w:val="20"/>
                <w:szCs w:val="20"/>
              </w:rPr>
              <w:t>Uno</w:t>
            </w:r>
            <w:r w:rsidRPr="004A3585">
              <w:rPr>
                <w:rFonts w:cstheme="minorHAnsi"/>
                <w:sz w:val="20"/>
                <w:szCs w:val="20"/>
              </w:rPr>
              <w:t xml:space="preserve"> de los criterios de valoración</w:t>
            </w:r>
            <w:r w:rsidRPr="004A3585">
              <w:rPr>
                <w:rFonts w:cstheme="minorHAnsi"/>
                <w:color w:val="000000"/>
                <w:sz w:val="20"/>
                <w:szCs w:val="20"/>
              </w:rPr>
              <w:t>.</w:t>
            </w:r>
          </w:p>
        </w:tc>
      </w:tr>
      <w:tr w:rsidR="00392471" w:rsidRPr="00A4499B" w14:paraId="3283B955"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2C76A6A" w14:textId="77777777" w:rsidR="00392471" w:rsidRPr="004A3585" w:rsidRDefault="00392471" w:rsidP="008B5DB4">
            <w:pPr>
              <w:jc w:val="center"/>
              <w:rPr>
                <w:rFonts w:cstheme="minorHAnsi"/>
                <w:sz w:val="20"/>
                <w:szCs w:val="20"/>
              </w:rPr>
            </w:pPr>
            <w:r w:rsidRPr="004A3585">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374A253F" w14:textId="77777777" w:rsidR="00392471" w:rsidRPr="004A3585" w:rsidRDefault="00392471" w:rsidP="008B5DB4">
            <w:pPr>
              <w:rPr>
                <w:rFonts w:eastAsia="Times New Roman" w:cstheme="minorHAnsi"/>
                <w:sz w:val="20"/>
                <w:szCs w:val="20"/>
                <w:lang w:eastAsia="es-MX"/>
              </w:rPr>
            </w:pPr>
            <w:r w:rsidRPr="004A3585">
              <w:rPr>
                <w:rFonts w:cstheme="minorHAnsi"/>
                <w:b/>
                <w:sz w:val="20"/>
                <w:szCs w:val="20"/>
              </w:rPr>
              <w:t>Dos</w:t>
            </w:r>
            <w:r w:rsidRPr="004A3585">
              <w:rPr>
                <w:rFonts w:cstheme="minorHAnsi"/>
                <w:sz w:val="20"/>
                <w:szCs w:val="20"/>
              </w:rPr>
              <w:t xml:space="preserve"> de los criterios de valoración</w:t>
            </w:r>
            <w:r w:rsidRPr="004A3585">
              <w:rPr>
                <w:rFonts w:cstheme="minorHAnsi"/>
                <w:color w:val="000000"/>
                <w:sz w:val="20"/>
                <w:szCs w:val="20"/>
              </w:rPr>
              <w:t>.</w:t>
            </w:r>
          </w:p>
        </w:tc>
      </w:tr>
      <w:tr w:rsidR="00392471" w:rsidRPr="00A4499B" w14:paraId="049E2C2F"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0269BB63" w14:textId="77777777" w:rsidR="00392471" w:rsidRPr="004A3585" w:rsidRDefault="00392471" w:rsidP="008B5DB4">
            <w:pPr>
              <w:jc w:val="center"/>
              <w:rPr>
                <w:rFonts w:cstheme="minorHAnsi"/>
                <w:sz w:val="20"/>
                <w:szCs w:val="20"/>
              </w:rPr>
            </w:pPr>
            <w:r w:rsidRPr="004A3585">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2D467FB6" w14:textId="77777777" w:rsidR="00392471" w:rsidRPr="004A3585" w:rsidRDefault="00392471" w:rsidP="008B5DB4">
            <w:pPr>
              <w:rPr>
                <w:rFonts w:cstheme="minorHAnsi"/>
                <w:sz w:val="20"/>
                <w:szCs w:val="20"/>
              </w:rPr>
            </w:pPr>
            <w:r w:rsidRPr="004A3585">
              <w:rPr>
                <w:rFonts w:cstheme="minorHAnsi"/>
                <w:b/>
                <w:sz w:val="20"/>
                <w:szCs w:val="20"/>
              </w:rPr>
              <w:t>Tres</w:t>
            </w:r>
            <w:r w:rsidRPr="004A3585">
              <w:rPr>
                <w:rFonts w:cstheme="minorHAnsi"/>
                <w:sz w:val="20"/>
                <w:szCs w:val="20"/>
              </w:rPr>
              <w:t xml:space="preserve"> de los criterios de valoración</w:t>
            </w:r>
            <w:r w:rsidRPr="004A3585">
              <w:rPr>
                <w:rFonts w:cstheme="minorHAnsi"/>
                <w:color w:val="000000"/>
                <w:sz w:val="20"/>
                <w:szCs w:val="20"/>
              </w:rPr>
              <w:t>.</w:t>
            </w:r>
          </w:p>
        </w:tc>
      </w:tr>
      <w:tr w:rsidR="00392471" w:rsidRPr="00A4499B" w14:paraId="1154B12E"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4311C0FE" w14:textId="77777777" w:rsidR="00392471" w:rsidRPr="004A3585" w:rsidRDefault="00392471" w:rsidP="008B5DB4">
            <w:pPr>
              <w:jc w:val="center"/>
              <w:rPr>
                <w:rFonts w:cstheme="minorHAnsi"/>
                <w:sz w:val="20"/>
                <w:szCs w:val="20"/>
              </w:rPr>
            </w:pPr>
            <w:r w:rsidRPr="004A3585">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1B25B9C6" w14:textId="77777777" w:rsidR="00392471" w:rsidRPr="004A3585" w:rsidRDefault="00392471" w:rsidP="008B5DB4">
            <w:pPr>
              <w:rPr>
                <w:rFonts w:cstheme="minorHAnsi"/>
                <w:sz w:val="20"/>
                <w:szCs w:val="20"/>
              </w:rPr>
            </w:pPr>
            <w:r w:rsidRPr="004A3585">
              <w:rPr>
                <w:rFonts w:cstheme="minorHAnsi"/>
                <w:b/>
                <w:sz w:val="20"/>
                <w:szCs w:val="20"/>
              </w:rPr>
              <w:t>Cuatro</w:t>
            </w:r>
            <w:r w:rsidRPr="004A3585">
              <w:rPr>
                <w:rFonts w:cstheme="minorHAnsi"/>
                <w:sz w:val="20"/>
                <w:szCs w:val="20"/>
              </w:rPr>
              <w:t xml:space="preserve"> de los criterios de valoración</w:t>
            </w:r>
            <w:r w:rsidRPr="004A3585">
              <w:rPr>
                <w:rFonts w:cstheme="minorHAnsi"/>
                <w:color w:val="000000"/>
                <w:sz w:val="20"/>
                <w:szCs w:val="20"/>
              </w:rPr>
              <w:t>.</w:t>
            </w:r>
          </w:p>
        </w:tc>
      </w:tr>
    </w:tbl>
    <w:p w14:paraId="791DF9CA" w14:textId="77777777" w:rsidR="00392471" w:rsidRPr="004A3585" w:rsidRDefault="00392471" w:rsidP="008B5DB4">
      <w:pPr>
        <w:jc w:val="both"/>
        <w:rPr>
          <w:rFonts w:cstheme="minorHAnsi"/>
          <w:b/>
          <w:sz w:val="20"/>
          <w:szCs w:val="20"/>
          <w:u w:val="single"/>
        </w:rPr>
      </w:pPr>
    </w:p>
    <w:p w14:paraId="0E04B08C" w14:textId="77777777" w:rsidR="00392471" w:rsidRPr="004A3585" w:rsidRDefault="00392471" w:rsidP="008B5DB4">
      <w:pPr>
        <w:jc w:val="both"/>
        <w:rPr>
          <w:rFonts w:cstheme="minorHAnsi"/>
          <w:b/>
          <w:sz w:val="20"/>
          <w:szCs w:val="20"/>
          <w:u w:val="single"/>
        </w:rPr>
      </w:pPr>
      <w:r w:rsidRPr="004A3585">
        <w:rPr>
          <w:rFonts w:cstheme="minorHAnsi"/>
          <w:b/>
          <w:sz w:val="20"/>
          <w:szCs w:val="20"/>
          <w:u w:val="single"/>
        </w:rPr>
        <w:t>Consideraciones:</w:t>
      </w:r>
    </w:p>
    <w:p w14:paraId="64F5AF91" w14:textId="77777777" w:rsidR="00392471" w:rsidRPr="004A3585" w:rsidRDefault="00392471" w:rsidP="003344C0">
      <w:pPr>
        <w:pStyle w:val="Prrafodelista"/>
        <w:autoSpaceDE w:val="0"/>
        <w:autoSpaceDN w:val="0"/>
        <w:adjustRightInd w:val="0"/>
        <w:ind w:left="360"/>
        <w:jc w:val="both"/>
        <w:rPr>
          <w:rFonts w:asciiTheme="minorHAnsi" w:hAnsiTheme="minorHAnsi" w:cstheme="minorHAnsi"/>
          <w:vanish/>
          <w:u w:val="single"/>
          <w:lang w:val="es-MX"/>
        </w:rPr>
      </w:pPr>
    </w:p>
    <w:p w14:paraId="405D3D2B" w14:textId="3AFF39A6" w:rsidR="00392471" w:rsidRPr="00CF7F38" w:rsidRDefault="00DA2F2A" w:rsidP="003344C0">
      <w:pPr>
        <w:pStyle w:val="Prrafodelista"/>
        <w:numPr>
          <w:ilvl w:val="1"/>
          <w:numId w:val="166"/>
        </w:numPr>
        <w:autoSpaceDE w:val="0"/>
        <w:autoSpaceDN w:val="0"/>
        <w:adjustRightInd w:val="0"/>
        <w:jc w:val="both"/>
        <w:rPr>
          <w:rFonts w:asciiTheme="minorHAnsi" w:hAnsiTheme="minorHAnsi" w:cstheme="minorHAnsi"/>
        </w:rPr>
      </w:pPr>
      <w:r>
        <w:rPr>
          <w:rFonts w:asciiTheme="minorHAnsi" w:eastAsiaTheme="minorEastAsia" w:hAnsiTheme="minorHAnsi" w:cstheme="minorHAnsi"/>
          <w:lang w:val="es-ES_tradnl"/>
        </w:rPr>
        <w:t>L</w:t>
      </w:r>
      <w:r w:rsidR="00392471" w:rsidRPr="004A3585">
        <w:rPr>
          <w:rFonts w:asciiTheme="minorHAnsi" w:eastAsiaTheme="minorEastAsia" w:hAnsiTheme="minorHAnsi" w:cstheme="minorHAnsi"/>
          <w:lang w:val="es-ES_tradnl"/>
        </w:rPr>
        <w:t xml:space="preserve">a instancia evaluadora </w:t>
      </w:r>
      <w:r w:rsidR="00392471" w:rsidRPr="004A3585">
        <w:rPr>
          <w:rFonts w:asciiTheme="minorHAnsi" w:hAnsiTheme="minorHAnsi" w:cstheme="minorHAnsi"/>
          <w:lang w:val="es-ES_tradnl"/>
        </w:rPr>
        <w:t>deberá llevar a cabo un análisis cualitativo</w:t>
      </w:r>
      <w:r>
        <w:rPr>
          <w:rFonts w:asciiTheme="minorHAnsi" w:hAnsiTheme="minorHAnsi" w:cstheme="minorHAnsi"/>
          <w:lang w:val="es-ES_tradnl"/>
        </w:rPr>
        <w:t xml:space="preserve">, con la participación de </w:t>
      </w:r>
      <w:r w:rsidR="00392471" w:rsidRPr="004A3585">
        <w:rPr>
          <w:rFonts w:asciiTheme="minorHAnsi" w:hAnsiTheme="minorHAnsi" w:cstheme="minorHAnsi"/>
          <w:lang w:val="es-ES_tradnl"/>
        </w:rPr>
        <w:t xml:space="preserve">las </w:t>
      </w:r>
      <w:r w:rsidRPr="00DA2F2A">
        <w:rPr>
          <w:rFonts w:asciiTheme="minorHAnsi" w:hAnsiTheme="minorHAnsi" w:cstheme="minorHAnsi"/>
        </w:rPr>
        <w:t xml:space="preserve">Unidad(es) </w:t>
      </w:r>
      <w:r>
        <w:rPr>
          <w:rFonts w:asciiTheme="minorHAnsi" w:hAnsiTheme="minorHAnsi" w:cstheme="minorHAnsi"/>
          <w:lang w:val="es-ES_tradnl"/>
        </w:rPr>
        <w:t>R</w:t>
      </w:r>
      <w:r w:rsidR="00392471" w:rsidRPr="004A3585">
        <w:rPr>
          <w:rFonts w:asciiTheme="minorHAnsi" w:hAnsiTheme="minorHAnsi" w:cstheme="minorHAnsi"/>
          <w:lang w:val="es-ES_tradnl"/>
        </w:rPr>
        <w:t>esponsable</w:t>
      </w:r>
      <w:r>
        <w:rPr>
          <w:rFonts w:asciiTheme="minorHAnsi" w:hAnsiTheme="minorHAnsi" w:cstheme="minorHAnsi"/>
          <w:lang w:val="es-ES_tradnl"/>
        </w:rPr>
        <w:t>(</w:t>
      </w:r>
      <w:r w:rsidR="00392471" w:rsidRPr="004A3585">
        <w:rPr>
          <w:rFonts w:asciiTheme="minorHAnsi" w:hAnsiTheme="minorHAnsi" w:cstheme="minorHAnsi"/>
          <w:lang w:val="es-ES_tradnl"/>
        </w:rPr>
        <w:t>s</w:t>
      </w:r>
      <w:r>
        <w:rPr>
          <w:rFonts w:asciiTheme="minorHAnsi" w:hAnsiTheme="minorHAnsi" w:cstheme="minorHAnsi"/>
          <w:lang w:val="es-ES_tradnl"/>
        </w:rPr>
        <w:t>)</w:t>
      </w:r>
      <w:r w:rsidR="00392471" w:rsidRPr="004A3585">
        <w:rPr>
          <w:rFonts w:asciiTheme="minorHAnsi" w:hAnsiTheme="minorHAnsi" w:cstheme="minorHAnsi"/>
          <w:lang w:val="es-ES_tradnl"/>
        </w:rPr>
        <w:t xml:space="preserve"> de </w:t>
      </w:r>
      <w:r w:rsidR="00392471" w:rsidRPr="00CF7F38">
        <w:rPr>
          <w:rFonts w:asciiTheme="minorHAnsi" w:hAnsiTheme="minorHAnsi" w:cstheme="minorHAnsi"/>
          <w:lang w:val="es-ES_tradnl"/>
        </w:rPr>
        <w:t>la operación del Pp y elaborará, con base en los hallazgos, el</w:t>
      </w:r>
      <w:r w:rsidR="00B57E0A" w:rsidRPr="00CF7F38">
        <w:rPr>
          <w:rFonts w:asciiTheme="minorHAnsi" w:hAnsiTheme="minorHAnsi" w:cstheme="minorHAnsi"/>
          <w:lang w:val="es-ES_tradnl"/>
        </w:rPr>
        <w:t xml:space="preserve"> o los</w:t>
      </w:r>
      <w:r w:rsidR="00392471" w:rsidRPr="00CF7F38">
        <w:rPr>
          <w:rFonts w:asciiTheme="minorHAnsi" w:hAnsiTheme="minorHAnsi" w:cstheme="minorHAnsi"/>
          <w:lang w:val="es-ES_tradnl"/>
        </w:rPr>
        <w:t xml:space="preserve"> flujograma</w:t>
      </w:r>
      <w:r w:rsidR="00B57E0A" w:rsidRPr="00CF7F38">
        <w:rPr>
          <w:rFonts w:asciiTheme="minorHAnsi" w:hAnsiTheme="minorHAnsi" w:cstheme="minorHAnsi"/>
          <w:lang w:val="es-ES_tradnl"/>
        </w:rPr>
        <w:t>s</w:t>
      </w:r>
      <w:r w:rsidR="00392471" w:rsidRPr="00CF7F38">
        <w:rPr>
          <w:rFonts w:asciiTheme="minorHAnsi" w:hAnsiTheme="minorHAnsi" w:cstheme="minorHAnsi"/>
          <w:lang w:val="es-ES_tradnl"/>
        </w:rPr>
        <w:t xml:space="preserve"> de</w:t>
      </w:r>
      <w:r w:rsidR="00B57E0A" w:rsidRPr="00CF7F38">
        <w:rPr>
          <w:rFonts w:asciiTheme="minorHAnsi" w:hAnsiTheme="minorHAnsi" w:cstheme="minorHAnsi"/>
          <w:lang w:val="es-ES_tradnl"/>
        </w:rPr>
        <w:t xml:space="preserve"> </w:t>
      </w:r>
      <w:r w:rsidR="00392471" w:rsidRPr="00CF7F38">
        <w:rPr>
          <w:rFonts w:asciiTheme="minorHAnsi" w:hAnsiTheme="minorHAnsi" w:cstheme="minorHAnsi"/>
          <w:lang w:val="es-ES_tradnl"/>
        </w:rPr>
        <w:t>l</w:t>
      </w:r>
      <w:r w:rsidR="00B57E0A" w:rsidRPr="00CF7F38">
        <w:rPr>
          <w:rFonts w:asciiTheme="minorHAnsi" w:hAnsiTheme="minorHAnsi" w:cstheme="minorHAnsi"/>
          <w:lang w:val="es-ES_tradnl"/>
        </w:rPr>
        <w:t>os</w:t>
      </w:r>
      <w:r w:rsidR="00392471" w:rsidRPr="00CF7F38">
        <w:rPr>
          <w:rFonts w:asciiTheme="minorHAnsi" w:hAnsiTheme="minorHAnsi" w:cstheme="minorHAnsi"/>
          <w:lang w:val="es-ES_tradnl"/>
        </w:rPr>
        <w:t xml:space="preserve"> </w:t>
      </w:r>
      <w:r w:rsidR="00392471" w:rsidRPr="00CF7F38">
        <w:rPr>
          <w:rFonts w:asciiTheme="minorHAnsi" w:hAnsiTheme="minorHAnsi" w:cstheme="minorHAnsi"/>
        </w:rPr>
        <w:t>procedimientos para recibir, registrar y dar trámite a las solicitudes de apoyo</w:t>
      </w:r>
      <w:r w:rsidR="00392471" w:rsidRPr="00CF7F38">
        <w:rPr>
          <w:rFonts w:asciiTheme="minorHAnsi" w:hAnsiTheme="minorHAnsi" w:cstheme="minorHAnsi"/>
          <w:lang w:val="es-ES_tradnl"/>
        </w:rPr>
        <w:t xml:space="preserve"> que se haya identificado, a partir del </w:t>
      </w:r>
      <w:r w:rsidR="000C336B" w:rsidRPr="00CF7F38">
        <w:rPr>
          <w:rFonts w:asciiTheme="minorHAnsi" w:hAnsiTheme="minorHAnsi" w:cstheme="minorHAnsi"/>
          <w:b/>
          <w:lang w:val="es-MX"/>
        </w:rPr>
        <w:t>Anexo</w:t>
      </w:r>
      <w:r w:rsidR="000C336B" w:rsidRPr="00CF7F38">
        <w:rPr>
          <w:rFonts w:asciiTheme="minorHAnsi" w:hAnsiTheme="minorHAnsi" w:cstheme="minorHAnsi"/>
          <w:lang w:val="es-MX"/>
        </w:rPr>
        <w:t xml:space="preserve"> </w:t>
      </w:r>
      <w:r w:rsidR="00DA44C4" w:rsidRPr="00CF7F38">
        <w:rPr>
          <w:rFonts w:asciiTheme="minorHAnsi" w:hAnsiTheme="minorHAnsi" w:cstheme="minorHAnsi"/>
          <w:b/>
          <w:lang w:val="es-ES_tradnl"/>
        </w:rPr>
        <w:t>5</w:t>
      </w:r>
      <w:r w:rsidR="002B4CC7" w:rsidRPr="00CF7F38">
        <w:rPr>
          <w:rFonts w:asciiTheme="minorHAnsi" w:hAnsiTheme="minorHAnsi" w:cstheme="minorHAnsi"/>
          <w:b/>
          <w:lang w:val="es-ES_tradnl"/>
        </w:rPr>
        <w:t>. Mecanismo de solicitud</w:t>
      </w:r>
      <w:r w:rsidR="002B4CC7" w:rsidRPr="00CF7F38">
        <w:rPr>
          <w:rFonts w:asciiTheme="minorHAnsi" w:hAnsiTheme="minorHAnsi" w:cstheme="minorHAnsi"/>
          <w:lang w:val="es-ES_tradnl"/>
        </w:rPr>
        <w:t xml:space="preserve">, </w:t>
      </w:r>
      <w:r w:rsidR="00392471" w:rsidRPr="00CF7F38">
        <w:rPr>
          <w:rFonts w:asciiTheme="minorHAnsi" w:hAnsiTheme="minorHAnsi" w:cstheme="minorHAnsi"/>
          <w:lang w:val="es-ES_tradnl"/>
        </w:rPr>
        <w:t xml:space="preserve">considerando los criterios </w:t>
      </w:r>
      <w:r w:rsidR="002B4CC7" w:rsidRPr="00CF7F38">
        <w:rPr>
          <w:rFonts w:asciiTheme="minorHAnsi" w:hAnsiTheme="minorHAnsi" w:cstheme="minorHAnsi"/>
          <w:lang w:val="es-ES_tradnl"/>
        </w:rPr>
        <w:t xml:space="preserve">de valoración </w:t>
      </w:r>
      <w:r w:rsidR="00392471" w:rsidRPr="00CF7F38">
        <w:rPr>
          <w:rFonts w:asciiTheme="minorHAnsi" w:hAnsiTheme="minorHAnsi" w:cstheme="minorHAnsi"/>
          <w:lang w:val="es-ES_tradnl"/>
        </w:rPr>
        <w:t>establecidos en esta pregunta.</w:t>
      </w:r>
    </w:p>
    <w:p w14:paraId="54007F40" w14:textId="77777777" w:rsidR="00B87833" w:rsidRPr="00CF7F38" w:rsidRDefault="00B87833" w:rsidP="00B87833">
      <w:pPr>
        <w:pStyle w:val="Prrafodelista"/>
        <w:autoSpaceDE w:val="0"/>
        <w:autoSpaceDN w:val="0"/>
        <w:adjustRightInd w:val="0"/>
        <w:ind w:left="709"/>
        <w:jc w:val="both"/>
        <w:rPr>
          <w:rFonts w:asciiTheme="minorHAnsi" w:hAnsiTheme="minorHAnsi" w:cstheme="minorHAnsi"/>
        </w:rPr>
      </w:pPr>
    </w:p>
    <w:p w14:paraId="321E91EB" w14:textId="7680A1BF" w:rsidR="00392471" w:rsidRPr="00CF7F38" w:rsidRDefault="00392471" w:rsidP="003344C0">
      <w:pPr>
        <w:pStyle w:val="Prrafodelista"/>
        <w:numPr>
          <w:ilvl w:val="1"/>
          <w:numId w:val="166"/>
        </w:numPr>
        <w:autoSpaceDE w:val="0"/>
        <w:autoSpaceDN w:val="0"/>
        <w:adjustRightInd w:val="0"/>
        <w:jc w:val="both"/>
        <w:rPr>
          <w:rFonts w:asciiTheme="minorHAnsi" w:hAnsiTheme="minorHAnsi" w:cstheme="minorHAnsi"/>
          <w:lang w:val="es-MX"/>
        </w:rPr>
      </w:pPr>
      <w:r w:rsidRPr="00CF7F38">
        <w:rPr>
          <w:rFonts w:asciiTheme="minorHAnsi" w:hAnsiTheme="minorHAnsi" w:cstheme="minorHAnsi"/>
          <w:lang w:val="es-MX"/>
        </w:rPr>
        <w:t xml:space="preserve">En la respuesta se deberá incluir la justificación y el análisis de cada uno de los criterios considerados en la pregunta; así como, en su caso, las áreas de mejora identificadas en los procedimientos para recibir, registrar y dar trámite a las solicitudes de apoyo, </w:t>
      </w:r>
      <w:r w:rsidR="003A5138">
        <w:rPr>
          <w:rFonts w:asciiTheme="minorHAnsi" w:hAnsiTheme="minorHAnsi" w:cstheme="minorHAnsi"/>
          <w:lang w:val="es-MX"/>
        </w:rPr>
        <w:t xml:space="preserve">las recomendaciones y </w:t>
      </w:r>
      <w:r w:rsidRPr="00CF7F38">
        <w:rPr>
          <w:rFonts w:asciiTheme="minorHAnsi" w:hAnsiTheme="minorHAnsi" w:cstheme="minorHAnsi"/>
          <w:lang w:val="es-MX"/>
        </w:rPr>
        <w:t>la propuesta de modificación por parte de la instancia evaluadora que permitan el cumplimiento de los criterios</w:t>
      </w:r>
      <w:r w:rsidR="002B4CC7" w:rsidRPr="00CF7F38">
        <w:rPr>
          <w:rFonts w:asciiTheme="minorHAnsi" w:hAnsiTheme="minorHAnsi" w:cstheme="minorHAnsi"/>
          <w:lang w:val="es-MX"/>
        </w:rPr>
        <w:t xml:space="preserve"> de valoración</w:t>
      </w:r>
      <w:r w:rsidRPr="00CF7F38">
        <w:rPr>
          <w:rFonts w:asciiTheme="minorHAnsi" w:hAnsiTheme="minorHAnsi" w:cstheme="minorHAnsi"/>
          <w:lang w:val="es-MX"/>
        </w:rPr>
        <w:t xml:space="preserve">. </w:t>
      </w:r>
      <w:r w:rsidR="004C66EA" w:rsidRPr="00CF7F38">
        <w:rPr>
          <w:rFonts w:asciiTheme="minorHAnsi" w:hAnsiTheme="minorHAnsi" w:cstheme="minorHAnsi"/>
          <w:lang w:val="es-MX"/>
        </w:rPr>
        <w:t xml:space="preserve">Dicho procedimiento deberá registrarse en el </w:t>
      </w:r>
      <w:r w:rsidR="000C336B" w:rsidRPr="00CF7F38">
        <w:rPr>
          <w:rFonts w:asciiTheme="minorHAnsi" w:hAnsiTheme="minorHAnsi" w:cstheme="minorHAnsi"/>
          <w:b/>
          <w:lang w:val="es-MX"/>
        </w:rPr>
        <w:t>Anexo</w:t>
      </w:r>
      <w:r w:rsidR="000C336B" w:rsidRPr="00CF7F38">
        <w:rPr>
          <w:rFonts w:asciiTheme="minorHAnsi" w:hAnsiTheme="minorHAnsi" w:cstheme="minorHAnsi"/>
          <w:lang w:val="es-MX"/>
        </w:rPr>
        <w:t xml:space="preserve"> </w:t>
      </w:r>
      <w:r w:rsidR="00DA44C4" w:rsidRPr="00CF7F38">
        <w:rPr>
          <w:rFonts w:asciiTheme="minorHAnsi" w:hAnsiTheme="minorHAnsi" w:cstheme="minorHAnsi"/>
          <w:b/>
          <w:lang w:val="es-ES_tradnl"/>
        </w:rPr>
        <w:t>5</w:t>
      </w:r>
      <w:r w:rsidR="004C66EA" w:rsidRPr="00CF7F38">
        <w:rPr>
          <w:rFonts w:asciiTheme="minorHAnsi" w:hAnsiTheme="minorHAnsi" w:cstheme="minorHAnsi"/>
          <w:b/>
          <w:lang w:val="es-ES_tradnl"/>
        </w:rPr>
        <w:t>. Mecanismo de solicitud.</w:t>
      </w:r>
    </w:p>
    <w:p w14:paraId="355ACF1B" w14:textId="77777777" w:rsidR="002B4CC7" w:rsidRPr="00CF7F38" w:rsidRDefault="002B4CC7" w:rsidP="002B4CC7">
      <w:pPr>
        <w:pStyle w:val="Prrafodelista"/>
        <w:autoSpaceDE w:val="0"/>
        <w:autoSpaceDN w:val="0"/>
        <w:adjustRightInd w:val="0"/>
        <w:ind w:left="709"/>
        <w:jc w:val="both"/>
        <w:rPr>
          <w:rFonts w:asciiTheme="minorHAnsi" w:hAnsiTheme="minorHAnsi" w:cstheme="minorHAnsi"/>
          <w:lang w:val="es-MX"/>
        </w:rPr>
      </w:pPr>
    </w:p>
    <w:p w14:paraId="77C8022B" w14:textId="77777777" w:rsidR="002B4CC7" w:rsidRPr="00CF7F38" w:rsidRDefault="002B4CC7" w:rsidP="003344C0">
      <w:pPr>
        <w:pStyle w:val="Prrafodelista"/>
        <w:numPr>
          <w:ilvl w:val="1"/>
          <w:numId w:val="166"/>
        </w:numPr>
        <w:autoSpaceDE w:val="0"/>
        <w:autoSpaceDN w:val="0"/>
        <w:adjustRightInd w:val="0"/>
        <w:jc w:val="both"/>
        <w:rPr>
          <w:rFonts w:asciiTheme="minorHAnsi" w:hAnsiTheme="minorHAnsi" w:cstheme="minorHAnsi"/>
          <w:lang w:val="es-MX"/>
        </w:rPr>
      </w:pPr>
      <w:r w:rsidRPr="00CF7F38">
        <w:rPr>
          <w:rFonts w:asciiTheme="minorHAnsi" w:hAnsiTheme="minorHAnsi" w:cstheme="minorHAnsi"/>
          <w:lang w:val="es-MX"/>
        </w:rPr>
        <w:t>F</w:t>
      </w:r>
      <w:r w:rsidRPr="00CF7F38" w:rsidDel="00553F91">
        <w:rPr>
          <w:rFonts w:asciiTheme="minorHAnsi" w:hAnsiTheme="minorHAnsi" w:cstheme="minorHAnsi"/>
          <w:lang w:val="es-MX"/>
        </w:rPr>
        <w:t>uentes de información mínimas a utilizar</w:t>
      </w:r>
      <w:r w:rsidRPr="00CF7F38">
        <w:rPr>
          <w:rFonts w:asciiTheme="minorHAnsi" w:hAnsiTheme="minorHAnsi" w:cstheme="minorHAnsi"/>
          <w:lang w:val="es-MX"/>
        </w:rPr>
        <w:t>: documento normativo (políticas o lineamientos Operativos o documento homólogo), manuales de procedimientos, documentos institucionales, entre otros.</w:t>
      </w:r>
    </w:p>
    <w:p w14:paraId="4F0810C6" w14:textId="77777777" w:rsidR="003344C0" w:rsidRPr="00CF7F38" w:rsidRDefault="003344C0" w:rsidP="003344C0">
      <w:pPr>
        <w:pStyle w:val="Prrafodelista"/>
        <w:rPr>
          <w:rFonts w:asciiTheme="minorHAnsi" w:hAnsiTheme="minorHAnsi" w:cstheme="minorHAnsi"/>
          <w:lang w:val="es-MX"/>
        </w:rPr>
      </w:pPr>
    </w:p>
    <w:p w14:paraId="03785E2A" w14:textId="4A42E8A3" w:rsidR="002B4CC7" w:rsidRPr="003344C0" w:rsidRDefault="002B4CC7" w:rsidP="003344C0">
      <w:pPr>
        <w:pStyle w:val="Prrafodelista"/>
        <w:numPr>
          <w:ilvl w:val="1"/>
          <w:numId w:val="166"/>
        </w:numPr>
        <w:autoSpaceDE w:val="0"/>
        <w:autoSpaceDN w:val="0"/>
        <w:adjustRightInd w:val="0"/>
        <w:jc w:val="both"/>
        <w:rPr>
          <w:rFonts w:asciiTheme="minorHAnsi" w:hAnsiTheme="minorHAnsi" w:cstheme="minorHAnsi"/>
          <w:lang w:val="es-MX"/>
        </w:rPr>
      </w:pPr>
      <w:r w:rsidRPr="00CF7F38">
        <w:rPr>
          <w:rFonts w:asciiTheme="minorHAnsi" w:hAnsiTheme="minorHAnsi" w:cstheme="minorHAnsi"/>
          <w:lang w:val="es-MX"/>
        </w:rPr>
        <w:t>La respuesta a esta pregunta deberá ser consistente con las respuestas de las preguntas</w:t>
      </w:r>
      <w:r w:rsidR="003344C0" w:rsidRPr="00CF7F38">
        <w:rPr>
          <w:rFonts w:asciiTheme="minorHAnsi" w:hAnsiTheme="minorHAnsi" w:cstheme="minorHAnsi"/>
          <w:lang w:val="es-MX"/>
        </w:rPr>
        <w:t xml:space="preserve">: </w:t>
      </w:r>
      <w:r w:rsidR="009E3BB7" w:rsidRPr="009E3BB7">
        <w:rPr>
          <w:rFonts w:asciiTheme="minorHAnsi" w:hAnsiTheme="minorHAnsi" w:cstheme="minorHAnsi"/>
          <w:lang w:val="es-MX"/>
        </w:rPr>
        <w:t xml:space="preserve">7, 8 y </w:t>
      </w:r>
      <w:r w:rsidR="007B0913">
        <w:rPr>
          <w:rFonts w:asciiTheme="minorHAnsi" w:hAnsiTheme="minorHAnsi" w:cstheme="minorHAnsi"/>
          <w:lang w:val="es-MX"/>
        </w:rPr>
        <w:t>la sección</w:t>
      </w:r>
      <w:r w:rsidR="009E3BB7" w:rsidRPr="009E3BB7">
        <w:rPr>
          <w:rFonts w:asciiTheme="minorHAnsi" w:hAnsiTheme="minorHAnsi" w:cstheme="minorHAnsi"/>
          <w:lang w:val="es-MX"/>
        </w:rPr>
        <w:t xml:space="preserve"> IV</w:t>
      </w:r>
      <w:r w:rsidR="000D081A">
        <w:rPr>
          <w:rFonts w:asciiTheme="minorHAnsi" w:hAnsiTheme="minorHAnsi" w:cstheme="minorHAnsi"/>
          <w:lang w:val="es-MX"/>
        </w:rPr>
        <w:t>.</w:t>
      </w:r>
      <w:r w:rsidR="009E3BB7" w:rsidRPr="009E3BB7">
        <w:rPr>
          <w:rFonts w:asciiTheme="minorHAnsi" w:hAnsiTheme="minorHAnsi" w:cstheme="minorHAnsi"/>
          <w:lang w:val="es-MX"/>
        </w:rPr>
        <w:t xml:space="preserve"> Diseño operativo</w:t>
      </w:r>
      <w:r w:rsidRPr="00CF7F38">
        <w:rPr>
          <w:rFonts w:asciiTheme="minorHAnsi" w:hAnsiTheme="minorHAnsi" w:cstheme="minorHAnsi"/>
          <w:lang w:val="es-MX"/>
        </w:rPr>
        <w:t>.</w:t>
      </w:r>
      <w:r w:rsidRPr="003344C0">
        <w:rPr>
          <w:rFonts w:asciiTheme="minorHAnsi" w:hAnsiTheme="minorHAnsi" w:cstheme="minorHAnsi"/>
          <w:lang w:val="es-MX"/>
        </w:rPr>
        <w:br w:type="page"/>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1D5593" w:rsidRPr="00A4499B" w14:paraId="7C6BA94D" w14:textId="77777777" w:rsidTr="008842D3">
        <w:trPr>
          <w:trHeight w:val="617"/>
        </w:trPr>
        <w:tc>
          <w:tcPr>
            <w:tcW w:w="8931" w:type="dxa"/>
            <w:shd w:val="clear" w:color="auto" w:fill="E7E6E6" w:themeFill="background2"/>
            <w:vAlign w:val="center"/>
          </w:tcPr>
          <w:p w14:paraId="3BC129C1" w14:textId="1C6F0DB4" w:rsidR="001D5593" w:rsidRPr="00EC3212" w:rsidRDefault="008842D3" w:rsidP="00DE6D15">
            <w:pPr>
              <w:pStyle w:val="Prrafodelista"/>
              <w:numPr>
                <w:ilvl w:val="0"/>
                <w:numId w:val="121"/>
              </w:numPr>
              <w:jc w:val="both"/>
              <w:rPr>
                <w:rFonts w:asciiTheme="minorHAnsi" w:hAnsiTheme="minorHAnsi" w:cstheme="minorHAnsi"/>
                <w:b/>
              </w:rPr>
            </w:pPr>
            <w:r w:rsidRPr="00EC3212">
              <w:rPr>
                <w:rFonts w:asciiTheme="minorHAnsi" w:hAnsiTheme="minorHAnsi" w:cstheme="minorHAnsi"/>
                <w:b/>
              </w:rPr>
              <w:lastRenderedPageBreak/>
              <w:t>¿</w:t>
            </w:r>
            <w:r w:rsidR="001D5593" w:rsidRPr="00EC3212">
              <w:rPr>
                <w:rFonts w:asciiTheme="minorHAnsi" w:hAnsiTheme="minorHAnsi" w:cstheme="minorHAnsi"/>
                <w:b/>
              </w:rPr>
              <w:t xml:space="preserve">El Pp cuenta con procedimientos </w:t>
            </w:r>
            <w:r w:rsidR="00862702" w:rsidRPr="00EC3212">
              <w:rPr>
                <w:rFonts w:asciiTheme="minorHAnsi" w:hAnsiTheme="minorHAnsi" w:cstheme="minorHAnsi"/>
                <w:b/>
              </w:rPr>
              <w:t>para la</w:t>
            </w:r>
            <w:r w:rsidR="001D5593" w:rsidRPr="00EC3212">
              <w:rPr>
                <w:rFonts w:asciiTheme="minorHAnsi" w:hAnsiTheme="minorHAnsi" w:cstheme="minorHAnsi"/>
                <w:b/>
              </w:rPr>
              <w:t xml:space="preserve"> entrega de los bienes y/o servicios</w:t>
            </w:r>
            <w:r w:rsidR="00DD6821" w:rsidRPr="00EC3212">
              <w:rPr>
                <w:rFonts w:asciiTheme="minorHAnsi" w:hAnsiTheme="minorHAnsi" w:cstheme="minorHAnsi"/>
                <w:b/>
              </w:rPr>
              <w:t xml:space="preserve"> </w:t>
            </w:r>
            <w:r w:rsidR="001D5593" w:rsidRPr="00EC3212">
              <w:rPr>
                <w:rFonts w:asciiTheme="minorHAnsi" w:hAnsiTheme="minorHAnsi" w:cstheme="minorHAnsi"/>
                <w:b/>
              </w:rPr>
              <w:t>documentados que cumplen con</w:t>
            </w:r>
            <w:r w:rsidRPr="00EC3212">
              <w:rPr>
                <w:rFonts w:asciiTheme="minorHAnsi" w:hAnsiTheme="minorHAnsi" w:cstheme="minorHAnsi"/>
                <w:b/>
              </w:rPr>
              <w:t xml:space="preserve"> las siguientes características?</w:t>
            </w:r>
          </w:p>
        </w:tc>
      </w:tr>
    </w:tbl>
    <w:p w14:paraId="494AE728" w14:textId="77777777" w:rsidR="001D5593" w:rsidRPr="00EC3212" w:rsidRDefault="001D5593" w:rsidP="008B5DB4">
      <w:pPr>
        <w:jc w:val="both"/>
        <w:rPr>
          <w:rFonts w:cstheme="minorHAnsi"/>
          <w:b/>
          <w:sz w:val="20"/>
          <w:szCs w:val="20"/>
          <w:u w:val="single"/>
        </w:rPr>
      </w:pPr>
    </w:p>
    <w:p w14:paraId="5992D0DB" w14:textId="77777777" w:rsidR="001D5593" w:rsidRPr="00EC3212" w:rsidRDefault="001D5593" w:rsidP="008B5DB4">
      <w:pPr>
        <w:jc w:val="both"/>
        <w:rPr>
          <w:rFonts w:cstheme="minorHAnsi"/>
          <w:b/>
          <w:sz w:val="20"/>
          <w:szCs w:val="20"/>
          <w:u w:val="single"/>
        </w:rPr>
      </w:pPr>
      <w:r w:rsidRPr="00EC3212">
        <w:rPr>
          <w:rFonts w:cstheme="minorHAnsi"/>
          <w:b/>
          <w:sz w:val="20"/>
          <w:szCs w:val="20"/>
          <w:u w:val="single"/>
        </w:rPr>
        <w:t>Criterios de valoración:</w:t>
      </w:r>
    </w:p>
    <w:p w14:paraId="70634DE7" w14:textId="77777777" w:rsidR="00AA227E" w:rsidRPr="00EC3212" w:rsidRDefault="00AA227E" w:rsidP="00750ECA">
      <w:pPr>
        <w:pStyle w:val="Prrafodelista"/>
        <w:numPr>
          <w:ilvl w:val="0"/>
          <w:numId w:val="128"/>
        </w:numPr>
        <w:ind w:left="567"/>
        <w:jc w:val="both"/>
        <w:rPr>
          <w:rFonts w:asciiTheme="minorHAnsi" w:hAnsiTheme="minorHAnsi" w:cstheme="minorHAnsi"/>
        </w:rPr>
      </w:pPr>
      <w:r w:rsidRPr="00EC3212">
        <w:rPr>
          <w:rFonts w:asciiTheme="minorHAnsi" w:hAnsiTheme="minorHAnsi" w:cstheme="minorHAnsi"/>
          <w:lang w:val="es-MX"/>
        </w:rPr>
        <w:t xml:space="preserve">Consideran y se adaptan a </w:t>
      </w:r>
      <w:r w:rsidRPr="00EC3212">
        <w:rPr>
          <w:rFonts w:asciiTheme="minorHAnsi" w:hAnsiTheme="minorHAnsi" w:cstheme="minorHAnsi"/>
        </w:rPr>
        <w:t xml:space="preserve">las características de la población objetivo. </w:t>
      </w:r>
    </w:p>
    <w:p w14:paraId="2CB089C9" w14:textId="77777777" w:rsidR="00AA227E" w:rsidRPr="00EC3212" w:rsidRDefault="00AA227E" w:rsidP="00750ECA">
      <w:pPr>
        <w:pStyle w:val="Prrafodelista"/>
        <w:numPr>
          <w:ilvl w:val="0"/>
          <w:numId w:val="128"/>
        </w:numPr>
        <w:ind w:left="567"/>
        <w:jc w:val="both"/>
        <w:rPr>
          <w:rFonts w:asciiTheme="minorHAnsi" w:hAnsiTheme="minorHAnsi" w:cstheme="minorHAnsi"/>
        </w:rPr>
      </w:pPr>
      <w:r w:rsidRPr="00EC3212">
        <w:rPr>
          <w:rFonts w:asciiTheme="minorHAnsi" w:hAnsiTheme="minorHAnsi" w:cstheme="minorHAnsi"/>
        </w:rPr>
        <w:t xml:space="preserve">Identifican y definen plazos para cada procedimiento, así como datos de contacto para </w:t>
      </w:r>
      <w:r w:rsidR="000E35B9" w:rsidRPr="00A4499B">
        <w:rPr>
          <w:rFonts w:asciiTheme="minorHAnsi" w:hAnsiTheme="minorHAnsi" w:cstheme="minorHAnsi"/>
        </w:rPr>
        <w:t xml:space="preserve">la </w:t>
      </w:r>
      <w:r w:rsidRPr="00EC3212">
        <w:rPr>
          <w:rFonts w:asciiTheme="minorHAnsi" w:hAnsiTheme="minorHAnsi" w:cstheme="minorHAnsi"/>
        </w:rPr>
        <w:t>atención</w:t>
      </w:r>
      <w:r w:rsidR="000E35B9" w:rsidRPr="00A4499B">
        <w:rPr>
          <w:rFonts w:asciiTheme="minorHAnsi" w:hAnsiTheme="minorHAnsi" w:cstheme="minorHAnsi"/>
        </w:rPr>
        <w:t xml:space="preserve"> al público</w:t>
      </w:r>
      <w:r w:rsidRPr="00EC3212">
        <w:rPr>
          <w:rFonts w:asciiTheme="minorHAnsi" w:hAnsiTheme="minorHAnsi" w:cstheme="minorHAnsi"/>
        </w:rPr>
        <w:t>.</w:t>
      </w:r>
    </w:p>
    <w:p w14:paraId="0BA2A908" w14:textId="77777777" w:rsidR="00AA227E" w:rsidRPr="00EC3212" w:rsidRDefault="00AA227E" w:rsidP="00750ECA">
      <w:pPr>
        <w:pStyle w:val="Prrafodelista"/>
        <w:numPr>
          <w:ilvl w:val="0"/>
          <w:numId w:val="128"/>
        </w:numPr>
        <w:ind w:left="567"/>
        <w:jc w:val="both"/>
        <w:rPr>
          <w:rFonts w:asciiTheme="minorHAnsi" w:hAnsiTheme="minorHAnsi" w:cstheme="minorHAnsi"/>
        </w:rPr>
      </w:pPr>
      <w:r w:rsidRPr="00EC3212">
        <w:rPr>
          <w:rFonts w:asciiTheme="minorHAnsi" w:hAnsiTheme="minorHAnsi" w:cstheme="minorHAnsi"/>
        </w:rPr>
        <w:t>Presentan y describen los requisitos y formatos necesarios para el procedimiento.</w:t>
      </w:r>
    </w:p>
    <w:p w14:paraId="7A3B568B" w14:textId="77777777" w:rsidR="00AA227E" w:rsidRPr="00EC3212" w:rsidRDefault="00AA227E" w:rsidP="00750ECA">
      <w:pPr>
        <w:pStyle w:val="Prrafodelista"/>
        <w:numPr>
          <w:ilvl w:val="0"/>
          <w:numId w:val="128"/>
        </w:numPr>
        <w:ind w:left="567"/>
        <w:jc w:val="both"/>
        <w:rPr>
          <w:rFonts w:asciiTheme="minorHAnsi" w:hAnsiTheme="minorHAnsi" w:cstheme="minorHAnsi"/>
        </w:rPr>
      </w:pPr>
      <w:r w:rsidRPr="00EC3212">
        <w:rPr>
          <w:rFonts w:asciiTheme="minorHAnsi" w:hAnsiTheme="minorHAnsi" w:cstheme="minorHAnsi"/>
        </w:rPr>
        <w:t>Son públicos y accesibles a la población objetivo en un lenguaje claro, sencillo y conciso.</w:t>
      </w:r>
    </w:p>
    <w:p w14:paraId="51740D01" w14:textId="77777777" w:rsidR="001D5593" w:rsidRPr="00EC3212" w:rsidRDefault="001D5593" w:rsidP="008B5DB4">
      <w:pPr>
        <w:pStyle w:val="Prrafodelista"/>
        <w:ind w:left="567"/>
        <w:jc w:val="both"/>
        <w:rPr>
          <w:rFonts w:asciiTheme="minorHAnsi" w:hAnsiTheme="minorHAnsi" w:cstheme="minorHAnsi"/>
        </w:rPr>
      </w:pPr>
    </w:p>
    <w:p w14:paraId="6C23B89A" w14:textId="77777777" w:rsidR="001D5593" w:rsidRPr="00EC3212" w:rsidRDefault="001D5593" w:rsidP="008B5DB4">
      <w:pPr>
        <w:jc w:val="both"/>
        <w:rPr>
          <w:rFonts w:cstheme="minorHAnsi"/>
          <w:b/>
          <w:sz w:val="20"/>
          <w:szCs w:val="20"/>
          <w:u w:val="single"/>
        </w:rPr>
      </w:pPr>
      <w:r w:rsidRPr="00EC3212">
        <w:rPr>
          <w:rFonts w:cstheme="minorHAnsi"/>
          <w:b/>
          <w:sz w:val="20"/>
          <w:szCs w:val="20"/>
          <w:u w:val="single"/>
        </w:rPr>
        <w:t>Respuesta:</w:t>
      </w:r>
    </w:p>
    <w:p w14:paraId="316DD299" w14:textId="77777777" w:rsidR="001D5593" w:rsidRPr="00EC3212" w:rsidRDefault="001D5593" w:rsidP="00750ECA">
      <w:pPr>
        <w:pStyle w:val="Prrafodelista"/>
        <w:numPr>
          <w:ilvl w:val="0"/>
          <w:numId w:val="103"/>
        </w:numPr>
        <w:jc w:val="both"/>
        <w:rPr>
          <w:rFonts w:asciiTheme="minorHAnsi" w:hAnsiTheme="minorHAnsi" w:cstheme="minorHAnsi"/>
        </w:rPr>
      </w:pPr>
      <w:r w:rsidRPr="00EC3212">
        <w:rPr>
          <w:rFonts w:asciiTheme="minorHAnsi" w:hAnsiTheme="minorHAnsi" w:cstheme="minorHAnsi"/>
          <w:b/>
        </w:rPr>
        <w:t>Sin evidencia.</w:t>
      </w:r>
      <w:r w:rsidR="002B4CC7" w:rsidRPr="00EC3212">
        <w:rPr>
          <w:rFonts w:asciiTheme="minorHAnsi" w:hAnsiTheme="minorHAnsi" w:cstheme="minorHAnsi"/>
          <w:b/>
        </w:rPr>
        <w:t xml:space="preserve"> </w:t>
      </w:r>
      <w:r w:rsidR="002B4CC7" w:rsidRPr="00EC3212">
        <w:rPr>
          <w:rFonts w:asciiTheme="minorHAnsi" w:hAnsiTheme="minorHAnsi" w:cstheme="minorHAnsi"/>
        </w:rPr>
        <w:t>Seleccionar el nivel 0</w:t>
      </w:r>
      <w:r w:rsidR="00C17345">
        <w:rPr>
          <w:rFonts w:asciiTheme="minorHAnsi" w:hAnsiTheme="minorHAnsi" w:cstheme="minorHAnsi"/>
        </w:rPr>
        <w:t xml:space="preserve"> y a</w:t>
      </w:r>
      <w:r w:rsidRPr="00EC3212">
        <w:rPr>
          <w:rFonts w:asciiTheme="minorHAnsi" w:hAnsiTheme="minorHAnsi" w:cstheme="minorHAnsi"/>
        </w:rPr>
        <w:t xml:space="preserve">tender </w:t>
      </w:r>
      <w:r w:rsidR="00C17345">
        <w:rPr>
          <w:rFonts w:asciiTheme="minorHAnsi" w:hAnsiTheme="minorHAnsi" w:cstheme="minorHAnsi"/>
        </w:rPr>
        <w:t>los</w:t>
      </w:r>
      <w:r w:rsidR="00C17345" w:rsidRPr="00EC3212">
        <w:rPr>
          <w:rFonts w:asciiTheme="minorHAnsi" w:hAnsiTheme="minorHAnsi" w:cstheme="minorHAnsi"/>
        </w:rPr>
        <w:t xml:space="preserve"> </w:t>
      </w:r>
      <w:r w:rsidR="003B5F9B" w:rsidRPr="00EC3212">
        <w:rPr>
          <w:rFonts w:asciiTheme="minorHAnsi" w:hAnsiTheme="minorHAnsi" w:cstheme="minorHAnsi"/>
        </w:rPr>
        <w:t>numeral</w:t>
      </w:r>
      <w:r w:rsidR="00C17345">
        <w:rPr>
          <w:rFonts w:asciiTheme="minorHAnsi" w:hAnsiTheme="minorHAnsi" w:cstheme="minorHAnsi"/>
        </w:rPr>
        <w:t>es</w:t>
      </w:r>
      <w:r w:rsidRPr="00EC3212">
        <w:rPr>
          <w:rFonts w:asciiTheme="minorHAnsi" w:hAnsiTheme="minorHAnsi" w:cstheme="minorHAnsi"/>
        </w:rPr>
        <w:t xml:space="preserve"> 1</w:t>
      </w:r>
      <w:r w:rsidR="002B4CC7" w:rsidRPr="00EC3212">
        <w:rPr>
          <w:rFonts w:asciiTheme="minorHAnsi" w:hAnsiTheme="minorHAnsi" w:cstheme="minorHAnsi"/>
        </w:rPr>
        <w:t>5</w:t>
      </w:r>
      <w:r w:rsidRPr="00EC3212">
        <w:rPr>
          <w:rFonts w:asciiTheme="minorHAnsi" w:hAnsiTheme="minorHAnsi" w:cstheme="minorHAnsi"/>
        </w:rPr>
        <w:t>.1</w:t>
      </w:r>
      <w:r w:rsidR="00C17345">
        <w:rPr>
          <w:rFonts w:asciiTheme="minorHAnsi" w:hAnsiTheme="minorHAnsi" w:cstheme="minorHAnsi"/>
        </w:rPr>
        <w:t>, 15.3 y 15.4 de la sección de “Consideraciones”.</w:t>
      </w:r>
    </w:p>
    <w:p w14:paraId="5D350BBA" w14:textId="77777777" w:rsidR="002B4CC7" w:rsidRPr="00EC3212" w:rsidRDefault="002B4CC7" w:rsidP="002B4CC7">
      <w:pPr>
        <w:pStyle w:val="Prrafodelista"/>
        <w:ind w:left="720"/>
        <w:jc w:val="both"/>
        <w:rPr>
          <w:rFonts w:asciiTheme="minorHAnsi" w:hAnsiTheme="minorHAnsi" w:cstheme="minorHAnsi"/>
        </w:rPr>
      </w:pPr>
    </w:p>
    <w:p w14:paraId="570FB7BC" w14:textId="2794D271" w:rsidR="001D5593" w:rsidRPr="00EC3212" w:rsidRDefault="001D5593" w:rsidP="00750ECA">
      <w:pPr>
        <w:pStyle w:val="Prrafodelista"/>
        <w:numPr>
          <w:ilvl w:val="0"/>
          <w:numId w:val="103"/>
        </w:numPr>
        <w:jc w:val="both"/>
        <w:rPr>
          <w:rFonts w:asciiTheme="minorHAnsi" w:hAnsiTheme="minorHAnsi" w:cstheme="minorHAnsi"/>
        </w:rPr>
      </w:pPr>
      <w:r w:rsidRPr="00EC3212">
        <w:rPr>
          <w:rFonts w:asciiTheme="minorHAnsi" w:hAnsiTheme="minorHAnsi" w:cstheme="minorHAnsi"/>
          <w:b/>
        </w:rPr>
        <w:t>Con evidencia.</w:t>
      </w:r>
      <w:r w:rsidRPr="00EC3212">
        <w:rPr>
          <w:rFonts w:asciiTheme="minorHAnsi" w:hAnsiTheme="minorHAnsi" w:cstheme="minorHAnsi"/>
        </w:rPr>
        <w:t xml:space="preserve"> Seleccionar un nivel partiendo de los criterios de la tabla siguiente y justificar la respuesta atendiendo los </w:t>
      </w:r>
      <w:r w:rsidR="003B5F9B" w:rsidRPr="00EC3212">
        <w:rPr>
          <w:rFonts w:asciiTheme="minorHAnsi" w:hAnsiTheme="minorHAnsi" w:cstheme="minorHAnsi"/>
        </w:rPr>
        <w:t>numerale</w:t>
      </w:r>
      <w:r w:rsidRPr="00EC3212">
        <w:rPr>
          <w:rFonts w:asciiTheme="minorHAnsi" w:hAnsiTheme="minorHAnsi" w:cstheme="minorHAnsi"/>
        </w:rPr>
        <w:t xml:space="preserve">s </w:t>
      </w:r>
      <w:r w:rsidR="00C17345">
        <w:rPr>
          <w:rFonts w:asciiTheme="minorHAnsi" w:hAnsiTheme="minorHAnsi" w:cstheme="minorHAnsi"/>
        </w:rPr>
        <w:t xml:space="preserve">15.2 a 15.4 </w:t>
      </w:r>
      <w:r w:rsidRPr="00EC3212">
        <w:rPr>
          <w:rFonts w:asciiTheme="minorHAnsi" w:hAnsiTheme="minorHAnsi" w:cstheme="minorHAnsi"/>
        </w:rPr>
        <w:t>de la sección de “</w:t>
      </w:r>
      <w:r w:rsidR="00E93A3A" w:rsidRPr="00EC3212">
        <w:rPr>
          <w:rFonts w:asciiTheme="minorHAnsi" w:hAnsiTheme="minorHAnsi" w:cstheme="minorHAnsi"/>
        </w:rPr>
        <w:t>C</w:t>
      </w:r>
      <w:r w:rsidRPr="00EC3212">
        <w:rPr>
          <w:rFonts w:asciiTheme="minorHAnsi" w:hAnsiTheme="minorHAnsi" w:cstheme="minorHAnsi"/>
        </w:rPr>
        <w:t>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1D5593" w:rsidRPr="00A4499B" w14:paraId="1E6A0BD4" w14:textId="77777777" w:rsidTr="00862702">
        <w:tc>
          <w:tcPr>
            <w:tcW w:w="2122" w:type="dxa"/>
            <w:vMerge w:val="restart"/>
            <w:tcBorders>
              <w:top w:val="single" w:sz="4" w:space="0" w:color="auto"/>
              <w:left w:val="single" w:sz="4" w:space="0" w:color="auto"/>
              <w:right w:val="single" w:sz="4" w:space="0" w:color="auto"/>
            </w:tcBorders>
            <w:vAlign w:val="center"/>
          </w:tcPr>
          <w:p w14:paraId="110886FC" w14:textId="77777777" w:rsidR="001D5593" w:rsidRPr="00EC3212" w:rsidRDefault="001D5593" w:rsidP="008B5DB4">
            <w:pPr>
              <w:jc w:val="center"/>
              <w:rPr>
                <w:rFonts w:cstheme="minorHAnsi"/>
                <w:b/>
                <w:iCs/>
                <w:sz w:val="20"/>
                <w:szCs w:val="20"/>
              </w:rPr>
            </w:pPr>
            <w:r w:rsidRPr="00EC3212">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F2F234D" w14:textId="77777777" w:rsidR="001D5593" w:rsidRPr="00EC3212" w:rsidRDefault="001D5593" w:rsidP="008B5DB4">
            <w:pPr>
              <w:jc w:val="center"/>
              <w:rPr>
                <w:rFonts w:cstheme="minorHAnsi"/>
                <w:b/>
                <w:iCs/>
                <w:sz w:val="20"/>
                <w:szCs w:val="20"/>
              </w:rPr>
            </w:pPr>
            <w:r w:rsidRPr="00EC3212">
              <w:rPr>
                <w:rFonts w:cstheme="minorHAnsi"/>
                <w:b/>
                <w:iCs/>
                <w:sz w:val="20"/>
                <w:szCs w:val="20"/>
              </w:rPr>
              <w:t>Criterios</w:t>
            </w:r>
          </w:p>
        </w:tc>
      </w:tr>
      <w:tr w:rsidR="001D5593" w:rsidRPr="00A4499B" w14:paraId="1903991D" w14:textId="77777777" w:rsidTr="00862702">
        <w:tc>
          <w:tcPr>
            <w:tcW w:w="2122" w:type="dxa"/>
            <w:vMerge/>
            <w:tcBorders>
              <w:left w:val="single" w:sz="4" w:space="0" w:color="auto"/>
              <w:bottom w:val="single" w:sz="4" w:space="0" w:color="auto"/>
              <w:right w:val="single" w:sz="4" w:space="0" w:color="auto"/>
            </w:tcBorders>
            <w:vAlign w:val="center"/>
          </w:tcPr>
          <w:p w14:paraId="65548919" w14:textId="77777777" w:rsidR="001D5593" w:rsidRPr="00EC3212" w:rsidRDefault="001D5593"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71C700D" w14:textId="77777777" w:rsidR="001D5593" w:rsidRPr="00EC3212" w:rsidRDefault="001D5593" w:rsidP="008B5DB4">
            <w:pPr>
              <w:rPr>
                <w:rFonts w:cstheme="minorHAnsi"/>
                <w:iCs/>
                <w:sz w:val="20"/>
                <w:szCs w:val="20"/>
              </w:rPr>
            </w:pPr>
            <w:r w:rsidRPr="00EC3212">
              <w:rPr>
                <w:rFonts w:cstheme="minorHAnsi"/>
                <w:color w:val="000000"/>
                <w:sz w:val="20"/>
                <w:szCs w:val="20"/>
              </w:rPr>
              <w:t>Los criterios de selección cuenta</w:t>
            </w:r>
            <w:r w:rsidR="00C17345">
              <w:rPr>
                <w:rFonts w:cstheme="minorHAnsi"/>
                <w:color w:val="000000"/>
                <w:sz w:val="20"/>
                <w:szCs w:val="20"/>
              </w:rPr>
              <w:t>n</w:t>
            </w:r>
            <w:r w:rsidRPr="00EC3212">
              <w:rPr>
                <w:rFonts w:cstheme="minorHAnsi"/>
                <w:color w:val="000000"/>
                <w:sz w:val="20"/>
                <w:szCs w:val="20"/>
              </w:rPr>
              <w:t xml:space="preserve"> con:</w:t>
            </w:r>
          </w:p>
        </w:tc>
      </w:tr>
      <w:tr w:rsidR="001D5593" w:rsidRPr="00A4499B" w14:paraId="5FD287AA"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A15A0B6" w14:textId="77777777" w:rsidR="001D5593" w:rsidRPr="00EC3212" w:rsidRDefault="001D5593" w:rsidP="008B5DB4">
            <w:pPr>
              <w:jc w:val="center"/>
              <w:rPr>
                <w:rFonts w:cstheme="minorHAnsi"/>
                <w:sz w:val="20"/>
                <w:szCs w:val="20"/>
              </w:rPr>
            </w:pPr>
            <w:r w:rsidRPr="00EC3212">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6AC34247" w14:textId="77777777" w:rsidR="001D5593" w:rsidRPr="00EC3212" w:rsidRDefault="001D5593" w:rsidP="008B5DB4">
            <w:pPr>
              <w:rPr>
                <w:rFonts w:cstheme="minorHAnsi"/>
                <w:b/>
                <w:sz w:val="20"/>
                <w:szCs w:val="20"/>
              </w:rPr>
            </w:pPr>
            <w:r w:rsidRPr="00EC3212">
              <w:rPr>
                <w:rFonts w:cstheme="minorHAnsi"/>
                <w:b/>
                <w:sz w:val="20"/>
                <w:szCs w:val="20"/>
              </w:rPr>
              <w:t xml:space="preserve">Ninguno </w:t>
            </w:r>
            <w:r w:rsidRPr="00EC3212">
              <w:rPr>
                <w:rFonts w:cstheme="minorHAnsi"/>
                <w:sz w:val="20"/>
                <w:szCs w:val="20"/>
              </w:rPr>
              <w:t>de los criterios de valoración.</w:t>
            </w:r>
          </w:p>
        </w:tc>
      </w:tr>
      <w:tr w:rsidR="001D5593" w:rsidRPr="00A4499B" w14:paraId="17112D29"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2AAB77D9" w14:textId="77777777" w:rsidR="001D5593" w:rsidRPr="00EC3212" w:rsidRDefault="001D5593" w:rsidP="008B5DB4">
            <w:pPr>
              <w:jc w:val="center"/>
              <w:rPr>
                <w:rFonts w:cstheme="minorHAnsi"/>
                <w:sz w:val="20"/>
                <w:szCs w:val="20"/>
              </w:rPr>
            </w:pPr>
            <w:r w:rsidRPr="00EC3212">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0F2199AD" w14:textId="77777777" w:rsidR="001D5593" w:rsidRPr="00EC3212" w:rsidRDefault="001D5593" w:rsidP="008B5DB4">
            <w:pPr>
              <w:rPr>
                <w:rFonts w:cstheme="minorHAnsi"/>
                <w:sz w:val="20"/>
                <w:szCs w:val="20"/>
              </w:rPr>
            </w:pPr>
            <w:r w:rsidRPr="00EC3212">
              <w:rPr>
                <w:rFonts w:cstheme="minorHAnsi"/>
                <w:b/>
                <w:sz w:val="20"/>
                <w:szCs w:val="20"/>
              </w:rPr>
              <w:t>Uno</w:t>
            </w:r>
            <w:r w:rsidRPr="00EC3212">
              <w:rPr>
                <w:rFonts w:cstheme="minorHAnsi"/>
                <w:sz w:val="20"/>
                <w:szCs w:val="20"/>
              </w:rPr>
              <w:t xml:space="preserve"> de los criterios de valoración</w:t>
            </w:r>
            <w:r w:rsidRPr="00EC3212">
              <w:rPr>
                <w:rFonts w:cstheme="minorHAnsi"/>
                <w:color w:val="000000"/>
                <w:sz w:val="20"/>
                <w:szCs w:val="20"/>
              </w:rPr>
              <w:t>.</w:t>
            </w:r>
          </w:p>
        </w:tc>
      </w:tr>
      <w:tr w:rsidR="001D5593" w:rsidRPr="00A4499B" w14:paraId="2B16F81F"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8FE30ED" w14:textId="77777777" w:rsidR="001D5593" w:rsidRPr="00EC3212" w:rsidRDefault="001D5593" w:rsidP="008B5DB4">
            <w:pPr>
              <w:jc w:val="center"/>
              <w:rPr>
                <w:rFonts w:cstheme="minorHAnsi"/>
                <w:sz w:val="20"/>
                <w:szCs w:val="20"/>
              </w:rPr>
            </w:pPr>
            <w:r w:rsidRPr="00EC3212">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1AA79BF6" w14:textId="77777777" w:rsidR="001D5593" w:rsidRPr="00EC3212" w:rsidRDefault="001D5593" w:rsidP="008B5DB4">
            <w:pPr>
              <w:rPr>
                <w:rFonts w:eastAsia="Times New Roman" w:cstheme="minorHAnsi"/>
                <w:sz w:val="20"/>
                <w:szCs w:val="20"/>
                <w:lang w:eastAsia="es-MX"/>
              </w:rPr>
            </w:pPr>
            <w:r w:rsidRPr="00EC3212">
              <w:rPr>
                <w:rFonts w:cstheme="minorHAnsi"/>
                <w:b/>
                <w:sz w:val="20"/>
                <w:szCs w:val="20"/>
              </w:rPr>
              <w:t>Dos</w:t>
            </w:r>
            <w:r w:rsidRPr="00EC3212">
              <w:rPr>
                <w:rFonts w:cstheme="minorHAnsi"/>
                <w:sz w:val="20"/>
                <w:szCs w:val="20"/>
              </w:rPr>
              <w:t xml:space="preserve"> de los criterios de valoración</w:t>
            </w:r>
            <w:r w:rsidRPr="00EC3212">
              <w:rPr>
                <w:rFonts w:cstheme="minorHAnsi"/>
                <w:color w:val="000000"/>
                <w:sz w:val="20"/>
                <w:szCs w:val="20"/>
              </w:rPr>
              <w:t>.</w:t>
            </w:r>
          </w:p>
        </w:tc>
      </w:tr>
      <w:tr w:rsidR="001D5593" w:rsidRPr="00A4499B" w14:paraId="581DDC84"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2B39893E" w14:textId="77777777" w:rsidR="001D5593" w:rsidRPr="00EC3212" w:rsidRDefault="001D5593" w:rsidP="008B5DB4">
            <w:pPr>
              <w:jc w:val="center"/>
              <w:rPr>
                <w:rFonts w:cstheme="minorHAnsi"/>
                <w:sz w:val="20"/>
                <w:szCs w:val="20"/>
              </w:rPr>
            </w:pPr>
            <w:r w:rsidRPr="00EC3212">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5952CA0B" w14:textId="77777777" w:rsidR="001D5593" w:rsidRPr="00EC3212" w:rsidRDefault="001D5593" w:rsidP="008B5DB4">
            <w:pPr>
              <w:rPr>
                <w:rFonts w:cstheme="minorHAnsi"/>
                <w:sz w:val="20"/>
                <w:szCs w:val="20"/>
              </w:rPr>
            </w:pPr>
            <w:r w:rsidRPr="00EC3212">
              <w:rPr>
                <w:rFonts w:cstheme="minorHAnsi"/>
                <w:b/>
                <w:sz w:val="20"/>
                <w:szCs w:val="20"/>
              </w:rPr>
              <w:t>Tres</w:t>
            </w:r>
            <w:r w:rsidRPr="00EC3212">
              <w:rPr>
                <w:rFonts w:cstheme="minorHAnsi"/>
                <w:sz w:val="20"/>
                <w:szCs w:val="20"/>
              </w:rPr>
              <w:t xml:space="preserve"> de los criterios de valoración</w:t>
            </w:r>
            <w:r w:rsidRPr="00EC3212">
              <w:rPr>
                <w:rFonts w:cstheme="minorHAnsi"/>
                <w:color w:val="000000"/>
                <w:sz w:val="20"/>
                <w:szCs w:val="20"/>
              </w:rPr>
              <w:t>.</w:t>
            </w:r>
          </w:p>
        </w:tc>
      </w:tr>
      <w:tr w:rsidR="001D5593" w:rsidRPr="00A4499B" w14:paraId="28699663" w14:textId="77777777" w:rsidTr="00862702">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CA1899A" w14:textId="77777777" w:rsidR="001D5593" w:rsidRPr="00EC3212" w:rsidRDefault="001D5593" w:rsidP="008B5DB4">
            <w:pPr>
              <w:jc w:val="center"/>
              <w:rPr>
                <w:rFonts w:cstheme="minorHAnsi"/>
                <w:sz w:val="20"/>
                <w:szCs w:val="20"/>
              </w:rPr>
            </w:pPr>
            <w:r w:rsidRPr="00EC3212">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2C287DA9" w14:textId="77777777" w:rsidR="001D5593" w:rsidRPr="00EC3212" w:rsidRDefault="001D5593" w:rsidP="008B5DB4">
            <w:pPr>
              <w:rPr>
                <w:rFonts w:cstheme="minorHAnsi"/>
                <w:sz w:val="20"/>
                <w:szCs w:val="20"/>
              </w:rPr>
            </w:pPr>
            <w:r w:rsidRPr="00EC3212">
              <w:rPr>
                <w:rFonts w:cstheme="minorHAnsi"/>
                <w:b/>
                <w:sz w:val="20"/>
                <w:szCs w:val="20"/>
              </w:rPr>
              <w:t>Cuatro</w:t>
            </w:r>
            <w:r w:rsidRPr="00EC3212">
              <w:rPr>
                <w:rFonts w:cstheme="minorHAnsi"/>
                <w:sz w:val="20"/>
                <w:szCs w:val="20"/>
              </w:rPr>
              <w:t xml:space="preserve"> de los criterios de valoración</w:t>
            </w:r>
            <w:r w:rsidRPr="00EC3212">
              <w:rPr>
                <w:rFonts w:cstheme="minorHAnsi"/>
                <w:color w:val="000000"/>
                <w:sz w:val="20"/>
                <w:szCs w:val="20"/>
              </w:rPr>
              <w:t>.</w:t>
            </w:r>
          </w:p>
        </w:tc>
      </w:tr>
    </w:tbl>
    <w:p w14:paraId="75BB0D35" w14:textId="77777777" w:rsidR="001D5593" w:rsidRPr="00EC3212" w:rsidRDefault="001D5593" w:rsidP="008B5DB4">
      <w:pPr>
        <w:jc w:val="both"/>
        <w:rPr>
          <w:rFonts w:cstheme="minorHAnsi"/>
          <w:b/>
          <w:sz w:val="20"/>
          <w:szCs w:val="20"/>
          <w:u w:val="single"/>
        </w:rPr>
      </w:pPr>
    </w:p>
    <w:p w14:paraId="23F6A1C4" w14:textId="77777777" w:rsidR="001D5593" w:rsidRPr="00EC3212" w:rsidRDefault="001D5593" w:rsidP="008B5DB4">
      <w:pPr>
        <w:jc w:val="both"/>
        <w:rPr>
          <w:rFonts w:cstheme="minorHAnsi"/>
          <w:b/>
          <w:sz w:val="20"/>
          <w:szCs w:val="20"/>
          <w:u w:val="single"/>
        </w:rPr>
      </w:pPr>
      <w:r w:rsidRPr="00EC3212">
        <w:rPr>
          <w:rFonts w:cstheme="minorHAnsi"/>
          <w:b/>
          <w:sz w:val="20"/>
          <w:szCs w:val="20"/>
          <w:u w:val="single"/>
        </w:rPr>
        <w:t>Consideraciones:</w:t>
      </w:r>
    </w:p>
    <w:p w14:paraId="47A8AB41" w14:textId="77777777" w:rsidR="00023988" w:rsidRPr="00EC3212" w:rsidRDefault="00023988" w:rsidP="00C17345">
      <w:pPr>
        <w:pStyle w:val="Prrafodelista"/>
        <w:autoSpaceDE w:val="0"/>
        <w:autoSpaceDN w:val="0"/>
        <w:adjustRightInd w:val="0"/>
        <w:ind w:left="360"/>
        <w:jc w:val="both"/>
        <w:rPr>
          <w:rFonts w:asciiTheme="minorHAnsi" w:hAnsiTheme="minorHAnsi" w:cstheme="minorHAnsi"/>
          <w:vanish/>
          <w:u w:val="single"/>
          <w:lang w:val="es-MX"/>
        </w:rPr>
      </w:pPr>
    </w:p>
    <w:p w14:paraId="2CBEA84B" w14:textId="660D6AAB" w:rsidR="002B4CC7" w:rsidRPr="00CF7F38" w:rsidRDefault="00EC04B7" w:rsidP="00C17345">
      <w:pPr>
        <w:pStyle w:val="Prrafodelista"/>
        <w:numPr>
          <w:ilvl w:val="1"/>
          <w:numId w:val="168"/>
        </w:numPr>
        <w:autoSpaceDE w:val="0"/>
        <w:autoSpaceDN w:val="0"/>
        <w:adjustRightInd w:val="0"/>
        <w:jc w:val="both"/>
        <w:rPr>
          <w:rFonts w:asciiTheme="minorHAnsi" w:hAnsiTheme="minorHAnsi" w:cstheme="minorHAnsi"/>
        </w:rPr>
      </w:pPr>
      <w:r>
        <w:rPr>
          <w:rFonts w:asciiTheme="minorHAnsi" w:eastAsiaTheme="minorEastAsia" w:hAnsiTheme="minorHAnsi" w:cstheme="minorHAnsi"/>
          <w:lang w:val="es-ES_tradnl"/>
        </w:rPr>
        <w:t>L</w:t>
      </w:r>
      <w:r w:rsidR="002B4CC7" w:rsidRPr="00EC3212">
        <w:rPr>
          <w:rFonts w:asciiTheme="minorHAnsi" w:eastAsiaTheme="minorEastAsia" w:hAnsiTheme="minorHAnsi" w:cstheme="minorHAnsi"/>
          <w:lang w:val="es-ES_tradnl"/>
        </w:rPr>
        <w:t xml:space="preserve">a instancia evaluadora </w:t>
      </w:r>
      <w:r w:rsidR="002B4CC7" w:rsidRPr="00EC3212">
        <w:rPr>
          <w:rFonts w:asciiTheme="minorHAnsi" w:hAnsiTheme="minorHAnsi" w:cstheme="minorHAnsi"/>
          <w:lang w:val="es-ES_tradnl"/>
        </w:rPr>
        <w:t xml:space="preserve">deberá llevar a cabo un análisis cualitativo </w:t>
      </w:r>
      <w:r>
        <w:rPr>
          <w:rFonts w:asciiTheme="minorHAnsi" w:hAnsiTheme="minorHAnsi" w:cstheme="minorHAnsi"/>
          <w:lang w:val="es-ES_tradnl"/>
        </w:rPr>
        <w:t>con la participación de la(s) Unidad(es) R</w:t>
      </w:r>
      <w:r w:rsidR="002B4CC7" w:rsidRPr="00EC3212">
        <w:rPr>
          <w:rFonts w:asciiTheme="minorHAnsi" w:hAnsiTheme="minorHAnsi" w:cstheme="minorHAnsi"/>
          <w:lang w:val="es-ES_tradnl"/>
        </w:rPr>
        <w:t>esponsable</w:t>
      </w:r>
      <w:r>
        <w:rPr>
          <w:rFonts w:asciiTheme="minorHAnsi" w:hAnsiTheme="minorHAnsi" w:cstheme="minorHAnsi"/>
          <w:lang w:val="es-ES_tradnl"/>
        </w:rPr>
        <w:t>(</w:t>
      </w:r>
      <w:r w:rsidR="002B4CC7" w:rsidRPr="00EC3212">
        <w:rPr>
          <w:rFonts w:asciiTheme="minorHAnsi" w:hAnsiTheme="minorHAnsi" w:cstheme="minorHAnsi"/>
          <w:lang w:val="es-ES_tradnl"/>
        </w:rPr>
        <w:t>s</w:t>
      </w:r>
      <w:r>
        <w:rPr>
          <w:rFonts w:asciiTheme="minorHAnsi" w:hAnsiTheme="minorHAnsi" w:cstheme="minorHAnsi"/>
          <w:lang w:val="es-ES_tradnl"/>
        </w:rPr>
        <w:t>)</w:t>
      </w:r>
      <w:r w:rsidR="002B4CC7" w:rsidRPr="00EC3212">
        <w:rPr>
          <w:rFonts w:asciiTheme="minorHAnsi" w:hAnsiTheme="minorHAnsi" w:cstheme="minorHAnsi"/>
          <w:lang w:val="es-ES_tradnl"/>
        </w:rPr>
        <w:t xml:space="preserve"> de la operación del Pp y elaborará, con base en los hallazgos, el flujograma de </w:t>
      </w:r>
      <w:r w:rsidR="002B4CC7" w:rsidRPr="00EC3212">
        <w:rPr>
          <w:rFonts w:asciiTheme="minorHAnsi" w:hAnsiTheme="minorHAnsi" w:cstheme="minorHAnsi"/>
        </w:rPr>
        <w:t>procedimientos para la entrega de los bienes y/o servicios</w:t>
      </w:r>
      <w:r w:rsidR="002B4CC7" w:rsidRPr="00EC3212">
        <w:rPr>
          <w:rFonts w:asciiTheme="minorHAnsi" w:hAnsiTheme="minorHAnsi" w:cstheme="minorHAnsi"/>
          <w:lang w:val="es-ES_tradnl"/>
        </w:rPr>
        <w:t xml:space="preserve"> que se haya identificado, a partir del </w:t>
      </w:r>
      <w:r w:rsidR="000C336B" w:rsidRPr="00CF7F38">
        <w:rPr>
          <w:rFonts w:asciiTheme="minorHAnsi" w:hAnsiTheme="minorHAnsi" w:cstheme="minorHAnsi"/>
          <w:b/>
          <w:lang w:val="es-MX"/>
        </w:rPr>
        <w:t>Anexo</w:t>
      </w:r>
      <w:r w:rsidR="000C336B" w:rsidRPr="00CF7F38">
        <w:rPr>
          <w:rFonts w:asciiTheme="minorHAnsi" w:hAnsiTheme="minorHAnsi" w:cstheme="minorHAnsi"/>
          <w:lang w:val="es-MX"/>
        </w:rPr>
        <w:t xml:space="preserve"> </w:t>
      </w:r>
      <w:r w:rsidR="00DA44C4" w:rsidRPr="00CF7F38">
        <w:rPr>
          <w:rFonts w:asciiTheme="minorHAnsi" w:hAnsiTheme="minorHAnsi" w:cstheme="minorHAnsi"/>
          <w:b/>
          <w:lang w:val="es-ES_tradnl"/>
        </w:rPr>
        <w:t>6</w:t>
      </w:r>
      <w:r w:rsidR="002B4CC7" w:rsidRPr="00CF7F38">
        <w:rPr>
          <w:rFonts w:asciiTheme="minorHAnsi" w:hAnsiTheme="minorHAnsi" w:cstheme="minorHAnsi"/>
          <w:b/>
          <w:lang w:val="es-ES_tradnl"/>
        </w:rPr>
        <w:t>. Mecanismo de entrega</w:t>
      </w:r>
      <w:r w:rsidR="002B4CC7" w:rsidRPr="00CF7F38">
        <w:rPr>
          <w:rFonts w:asciiTheme="minorHAnsi" w:hAnsiTheme="minorHAnsi" w:cstheme="minorHAnsi"/>
          <w:lang w:val="es-ES_tradnl"/>
        </w:rPr>
        <w:t>, considerando los criterios de valoración establecidos en esta pregunta.</w:t>
      </w:r>
    </w:p>
    <w:p w14:paraId="294B0A42" w14:textId="77777777" w:rsidR="002B4CC7" w:rsidRPr="00CF7F38" w:rsidRDefault="002B4CC7" w:rsidP="002B4CC7">
      <w:pPr>
        <w:pStyle w:val="Prrafodelista"/>
        <w:autoSpaceDE w:val="0"/>
        <w:autoSpaceDN w:val="0"/>
        <w:adjustRightInd w:val="0"/>
        <w:ind w:left="709"/>
        <w:jc w:val="both"/>
        <w:rPr>
          <w:rFonts w:asciiTheme="minorHAnsi" w:hAnsiTheme="minorHAnsi" w:cstheme="minorHAnsi"/>
        </w:rPr>
      </w:pPr>
    </w:p>
    <w:p w14:paraId="3ED5449E" w14:textId="46DD286E" w:rsidR="002B4CC7" w:rsidRPr="00CF7F38" w:rsidRDefault="002B4CC7" w:rsidP="00C17345">
      <w:pPr>
        <w:pStyle w:val="Prrafodelista"/>
        <w:numPr>
          <w:ilvl w:val="1"/>
          <w:numId w:val="168"/>
        </w:numPr>
        <w:autoSpaceDE w:val="0"/>
        <w:autoSpaceDN w:val="0"/>
        <w:adjustRightInd w:val="0"/>
        <w:jc w:val="both"/>
        <w:rPr>
          <w:rFonts w:asciiTheme="minorHAnsi" w:hAnsiTheme="minorHAnsi" w:cstheme="minorHAnsi"/>
          <w:lang w:val="es-MX"/>
        </w:rPr>
      </w:pPr>
      <w:r w:rsidRPr="00CF7F38">
        <w:rPr>
          <w:rFonts w:asciiTheme="minorHAnsi" w:hAnsiTheme="minorHAnsi" w:cstheme="minorHAnsi"/>
          <w:lang w:val="es-MX"/>
        </w:rPr>
        <w:t xml:space="preserve">En la respuesta se deberá incluir la justificación y el análisis de cada uno de los criterios considerados en la pregunta; así como, en su caso, las áreas de mejora identificadas en los procedimientos para </w:t>
      </w:r>
      <w:r w:rsidR="000E35B9" w:rsidRPr="00CF7F38">
        <w:rPr>
          <w:rFonts w:asciiTheme="minorHAnsi" w:hAnsiTheme="minorHAnsi" w:cstheme="minorHAnsi"/>
          <w:lang w:val="es-MX"/>
        </w:rPr>
        <w:t>entrega de los bienes y/o servicios</w:t>
      </w:r>
      <w:r w:rsidRPr="00CF7F38">
        <w:rPr>
          <w:rFonts w:asciiTheme="minorHAnsi" w:hAnsiTheme="minorHAnsi" w:cstheme="minorHAnsi"/>
          <w:lang w:val="es-MX"/>
        </w:rPr>
        <w:t xml:space="preserve">, </w:t>
      </w:r>
      <w:r w:rsidR="003A5138">
        <w:rPr>
          <w:rFonts w:asciiTheme="minorHAnsi" w:hAnsiTheme="minorHAnsi" w:cstheme="minorHAnsi"/>
          <w:lang w:val="es-MX"/>
        </w:rPr>
        <w:t xml:space="preserve">las recomendaciones y las propuestas de modificación </w:t>
      </w:r>
      <w:r w:rsidRPr="00CF7F38">
        <w:rPr>
          <w:rFonts w:asciiTheme="minorHAnsi" w:hAnsiTheme="minorHAnsi" w:cstheme="minorHAnsi"/>
          <w:lang w:val="es-MX"/>
        </w:rPr>
        <w:t xml:space="preserve">por parte de la instancia evaluadora que permitan el cumplimiento de los criterios de valoración. Dicho procedimiento deberá registrarse en el </w:t>
      </w:r>
      <w:r w:rsidR="000C336B" w:rsidRPr="00CF7F38">
        <w:rPr>
          <w:rFonts w:asciiTheme="minorHAnsi" w:hAnsiTheme="minorHAnsi" w:cstheme="minorHAnsi"/>
          <w:b/>
          <w:lang w:val="es-MX"/>
        </w:rPr>
        <w:t>Anexo</w:t>
      </w:r>
      <w:r w:rsidR="000C336B" w:rsidRPr="00CF7F38">
        <w:rPr>
          <w:rFonts w:asciiTheme="minorHAnsi" w:hAnsiTheme="minorHAnsi" w:cstheme="minorHAnsi"/>
          <w:lang w:val="es-MX"/>
        </w:rPr>
        <w:t xml:space="preserve"> </w:t>
      </w:r>
      <w:r w:rsidR="00DA44C4" w:rsidRPr="00CF7F38">
        <w:rPr>
          <w:rFonts w:asciiTheme="minorHAnsi" w:hAnsiTheme="minorHAnsi" w:cstheme="minorHAnsi"/>
          <w:b/>
          <w:lang w:val="es-ES_tradnl"/>
        </w:rPr>
        <w:t>6</w:t>
      </w:r>
      <w:r w:rsidRPr="00CF7F38">
        <w:rPr>
          <w:rFonts w:asciiTheme="minorHAnsi" w:hAnsiTheme="minorHAnsi" w:cstheme="minorHAnsi"/>
          <w:b/>
          <w:lang w:val="es-ES_tradnl"/>
        </w:rPr>
        <w:t>. Mecanismo de entrega</w:t>
      </w:r>
      <w:r w:rsidRPr="00CF7F38">
        <w:rPr>
          <w:rFonts w:asciiTheme="minorHAnsi" w:hAnsiTheme="minorHAnsi" w:cstheme="minorHAnsi"/>
          <w:lang w:val="es-ES_tradnl"/>
        </w:rPr>
        <w:t>.</w:t>
      </w:r>
    </w:p>
    <w:p w14:paraId="16B6358C" w14:textId="77777777" w:rsidR="002B4CC7" w:rsidRPr="00EC3212" w:rsidRDefault="002B4CC7" w:rsidP="002B4CC7">
      <w:pPr>
        <w:pStyle w:val="Prrafodelista"/>
        <w:autoSpaceDE w:val="0"/>
        <w:autoSpaceDN w:val="0"/>
        <w:adjustRightInd w:val="0"/>
        <w:ind w:left="709"/>
        <w:jc w:val="both"/>
        <w:rPr>
          <w:rFonts w:asciiTheme="minorHAnsi" w:hAnsiTheme="minorHAnsi" w:cstheme="minorHAnsi"/>
          <w:lang w:val="es-MX"/>
        </w:rPr>
      </w:pPr>
    </w:p>
    <w:p w14:paraId="6730EEA9" w14:textId="77777777" w:rsidR="002B4CC7" w:rsidRPr="00EC3212" w:rsidRDefault="002B4CC7" w:rsidP="00C17345">
      <w:pPr>
        <w:pStyle w:val="Prrafodelista"/>
        <w:numPr>
          <w:ilvl w:val="1"/>
          <w:numId w:val="168"/>
        </w:numPr>
        <w:autoSpaceDE w:val="0"/>
        <w:autoSpaceDN w:val="0"/>
        <w:adjustRightInd w:val="0"/>
        <w:jc w:val="both"/>
        <w:rPr>
          <w:rFonts w:asciiTheme="minorHAnsi" w:hAnsiTheme="minorHAnsi" w:cstheme="minorHAnsi"/>
          <w:lang w:val="es-MX"/>
        </w:rPr>
      </w:pPr>
      <w:r w:rsidRPr="00EC3212">
        <w:rPr>
          <w:rFonts w:asciiTheme="minorHAnsi" w:hAnsiTheme="minorHAnsi" w:cstheme="minorHAnsi"/>
          <w:lang w:val="es-MX"/>
        </w:rPr>
        <w:t>F</w:t>
      </w:r>
      <w:r w:rsidRPr="00EC3212" w:rsidDel="00553F91">
        <w:rPr>
          <w:rFonts w:asciiTheme="minorHAnsi" w:hAnsiTheme="minorHAnsi" w:cstheme="minorHAnsi"/>
          <w:lang w:val="es-MX"/>
        </w:rPr>
        <w:t>uentes de información mínimas a utilizar</w:t>
      </w:r>
      <w:r w:rsidRPr="00EC3212">
        <w:rPr>
          <w:rFonts w:asciiTheme="minorHAnsi" w:hAnsiTheme="minorHAnsi" w:cstheme="minorHAnsi"/>
          <w:lang w:val="es-MX"/>
        </w:rPr>
        <w:t>: documento normativo</w:t>
      </w:r>
      <w:r w:rsidR="00490B3F" w:rsidRPr="00A4499B">
        <w:rPr>
          <w:rFonts w:asciiTheme="minorHAnsi" w:hAnsiTheme="minorHAnsi" w:cstheme="minorHAnsi"/>
          <w:lang w:val="es-MX"/>
        </w:rPr>
        <w:t xml:space="preserve">, </w:t>
      </w:r>
      <w:r w:rsidR="00EC3212">
        <w:rPr>
          <w:rFonts w:asciiTheme="minorHAnsi" w:hAnsiTheme="minorHAnsi" w:cstheme="minorHAnsi"/>
          <w:lang w:val="es-MX"/>
        </w:rPr>
        <w:t>(</w:t>
      </w:r>
      <w:r w:rsidRPr="00EC3212">
        <w:rPr>
          <w:rFonts w:asciiTheme="minorHAnsi" w:hAnsiTheme="minorHAnsi" w:cstheme="minorHAnsi"/>
          <w:lang w:val="es-MX"/>
        </w:rPr>
        <w:t>políticas o lineamientos Operativos o documento homólogo), manuales de procedimientos, documentos institucionales, entre otros.</w:t>
      </w:r>
    </w:p>
    <w:p w14:paraId="5B40A914" w14:textId="77777777" w:rsidR="002B4CC7" w:rsidRPr="00EC3212" w:rsidRDefault="002B4CC7" w:rsidP="002B4CC7">
      <w:pPr>
        <w:pStyle w:val="Prrafodelista"/>
        <w:autoSpaceDE w:val="0"/>
        <w:autoSpaceDN w:val="0"/>
        <w:adjustRightInd w:val="0"/>
        <w:ind w:left="709"/>
        <w:jc w:val="both"/>
        <w:rPr>
          <w:rFonts w:asciiTheme="minorHAnsi" w:hAnsiTheme="minorHAnsi" w:cstheme="minorHAnsi"/>
          <w:lang w:val="es-MX"/>
        </w:rPr>
      </w:pPr>
    </w:p>
    <w:p w14:paraId="5AA33C61" w14:textId="4C66D896" w:rsidR="001D5593" w:rsidRPr="00FD08D7" w:rsidRDefault="002B4CC7" w:rsidP="00C17345">
      <w:pPr>
        <w:pStyle w:val="Prrafodelista"/>
        <w:numPr>
          <w:ilvl w:val="1"/>
          <w:numId w:val="168"/>
        </w:numPr>
        <w:autoSpaceDE w:val="0"/>
        <w:autoSpaceDN w:val="0"/>
        <w:adjustRightInd w:val="0"/>
        <w:jc w:val="both"/>
        <w:rPr>
          <w:rFonts w:asciiTheme="minorHAnsi" w:hAnsiTheme="minorHAnsi" w:cstheme="minorHAnsi"/>
        </w:rPr>
      </w:pPr>
      <w:r w:rsidRPr="00EC3212">
        <w:rPr>
          <w:rFonts w:asciiTheme="minorHAnsi" w:hAnsiTheme="minorHAnsi" w:cstheme="minorHAnsi"/>
          <w:lang w:val="es-MX"/>
        </w:rPr>
        <w:t>La respuesta a esta pregunta deberá ser consistente con las respuestas de las preguntas</w:t>
      </w:r>
      <w:r w:rsidR="00FD08D7">
        <w:rPr>
          <w:rFonts w:asciiTheme="minorHAnsi" w:hAnsiTheme="minorHAnsi" w:cstheme="minorHAnsi"/>
          <w:lang w:val="es-MX"/>
        </w:rPr>
        <w:t xml:space="preserve">: </w:t>
      </w:r>
      <w:r w:rsidR="009E3BB7" w:rsidRPr="009E3BB7">
        <w:rPr>
          <w:rFonts w:asciiTheme="minorHAnsi" w:hAnsiTheme="minorHAnsi" w:cstheme="minorHAnsi"/>
          <w:lang w:val="es-MX"/>
        </w:rPr>
        <w:t xml:space="preserve">7, 8 y </w:t>
      </w:r>
      <w:r w:rsidR="00272260">
        <w:rPr>
          <w:rFonts w:asciiTheme="minorHAnsi" w:hAnsiTheme="minorHAnsi" w:cstheme="minorHAnsi"/>
          <w:lang w:val="es-MX"/>
        </w:rPr>
        <w:t>la sección</w:t>
      </w:r>
      <w:r w:rsidR="009E3BB7" w:rsidRPr="009E3BB7">
        <w:rPr>
          <w:rFonts w:asciiTheme="minorHAnsi" w:hAnsiTheme="minorHAnsi" w:cstheme="minorHAnsi"/>
          <w:lang w:val="es-MX"/>
        </w:rPr>
        <w:t xml:space="preserve"> IV</w:t>
      </w:r>
      <w:r w:rsidR="000D081A">
        <w:rPr>
          <w:rFonts w:asciiTheme="minorHAnsi" w:hAnsiTheme="minorHAnsi" w:cstheme="minorHAnsi"/>
          <w:lang w:val="es-MX"/>
        </w:rPr>
        <w:t>.</w:t>
      </w:r>
      <w:r w:rsidR="009E3BB7" w:rsidRPr="009E3BB7">
        <w:rPr>
          <w:rFonts w:asciiTheme="minorHAnsi" w:hAnsiTheme="minorHAnsi" w:cstheme="minorHAnsi"/>
          <w:lang w:val="es-MX"/>
        </w:rPr>
        <w:t xml:space="preserve"> Diseño operativo</w:t>
      </w:r>
      <w:r w:rsidRPr="00DA63DD">
        <w:rPr>
          <w:rFonts w:asciiTheme="minorHAnsi" w:hAnsiTheme="minorHAnsi" w:cstheme="minorHAnsi"/>
          <w:lang w:val="es-MX"/>
        </w:rPr>
        <w:t>.</w:t>
      </w:r>
      <w:r w:rsidR="001D5593" w:rsidRPr="00FD08D7">
        <w:rPr>
          <w:rFonts w:asciiTheme="minorHAnsi" w:hAnsiTheme="minorHAnsi" w:cstheme="minorHAnsi"/>
        </w:rPr>
        <w:t xml:space="preserve"> </w:t>
      </w:r>
      <w:r w:rsidR="001D5593" w:rsidRPr="00FD08D7">
        <w:rPr>
          <w:rFonts w:asciiTheme="minorHAnsi" w:hAnsiTheme="minorHAnsi" w:cstheme="minorHAnsi"/>
        </w:rPr>
        <w:br w:type="page"/>
      </w: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A94307" w:rsidRPr="00A4499B" w14:paraId="79ABBB96" w14:textId="77777777" w:rsidTr="008842D3">
        <w:trPr>
          <w:trHeight w:val="617"/>
        </w:trPr>
        <w:tc>
          <w:tcPr>
            <w:tcW w:w="8828" w:type="dxa"/>
            <w:shd w:val="clear" w:color="auto" w:fill="E7E6E6" w:themeFill="background2"/>
            <w:vAlign w:val="center"/>
          </w:tcPr>
          <w:p w14:paraId="43504674" w14:textId="17C2C723" w:rsidR="00A94307" w:rsidRPr="00A4499B" w:rsidRDefault="00A94307" w:rsidP="009E372D">
            <w:pPr>
              <w:pStyle w:val="Prrafodelista"/>
              <w:numPr>
                <w:ilvl w:val="0"/>
                <w:numId w:val="116"/>
              </w:numPr>
              <w:jc w:val="both"/>
              <w:rPr>
                <w:rFonts w:asciiTheme="minorHAnsi" w:hAnsiTheme="minorHAnsi" w:cstheme="minorHAnsi"/>
                <w:b/>
              </w:rPr>
            </w:pPr>
            <w:r w:rsidRPr="00EC3212">
              <w:rPr>
                <w:rFonts w:asciiTheme="minorHAnsi" w:hAnsiTheme="minorHAnsi" w:cstheme="minorHAnsi"/>
                <w:b/>
              </w:rPr>
              <w:lastRenderedPageBreak/>
              <w:t xml:space="preserve">¿El Pp establece </w:t>
            </w:r>
            <w:r w:rsidR="0051748C" w:rsidRPr="00EC3212">
              <w:rPr>
                <w:rFonts w:asciiTheme="minorHAnsi" w:hAnsiTheme="minorHAnsi" w:cstheme="minorHAnsi"/>
                <w:b/>
              </w:rPr>
              <w:t>procedimientos</w:t>
            </w:r>
            <w:r w:rsidRPr="00EC3212">
              <w:rPr>
                <w:rFonts w:asciiTheme="minorHAnsi" w:hAnsiTheme="minorHAnsi" w:cstheme="minorHAnsi"/>
                <w:b/>
              </w:rPr>
              <w:t xml:space="preserve"> diferenciados o prioritarios</w:t>
            </w:r>
            <w:r w:rsidR="005545C6" w:rsidRPr="00EC3212">
              <w:rPr>
                <w:rFonts w:asciiTheme="minorHAnsi" w:hAnsiTheme="minorHAnsi" w:cstheme="minorHAnsi"/>
                <w:b/>
              </w:rPr>
              <w:t xml:space="preserve"> </w:t>
            </w:r>
            <w:r w:rsidRPr="00EC3212">
              <w:rPr>
                <w:rFonts w:asciiTheme="minorHAnsi" w:hAnsiTheme="minorHAnsi" w:cstheme="minorHAnsi"/>
                <w:b/>
              </w:rPr>
              <w:t xml:space="preserve">para </w:t>
            </w:r>
            <w:r w:rsidR="0051748C" w:rsidRPr="00EC3212">
              <w:rPr>
                <w:rFonts w:asciiTheme="minorHAnsi" w:hAnsiTheme="minorHAnsi" w:cstheme="minorHAnsi"/>
                <w:b/>
              </w:rPr>
              <w:t>la atención de</w:t>
            </w:r>
            <w:r w:rsidRPr="00EC3212">
              <w:rPr>
                <w:rFonts w:asciiTheme="minorHAnsi" w:hAnsiTheme="minorHAnsi" w:cstheme="minorHAnsi"/>
                <w:b/>
              </w:rPr>
              <w:t xml:space="preserve"> grupos poblacionales</w:t>
            </w:r>
            <w:r w:rsidR="00582708">
              <w:rPr>
                <w:rFonts w:asciiTheme="minorHAnsi" w:hAnsiTheme="minorHAnsi" w:cstheme="minorHAnsi"/>
                <w:b/>
              </w:rPr>
              <w:t xml:space="preserve">, </w:t>
            </w:r>
            <w:r w:rsidRPr="00EC3212">
              <w:rPr>
                <w:rFonts w:asciiTheme="minorHAnsi" w:hAnsiTheme="minorHAnsi" w:cstheme="minorHAnsi"/>
                <w:b/>
              </w:rPr>
              <w:t xml:space="preserve">territorios del país </w:t>
            </w:r>
            <w:r w:rsidR="00582708">
              <w:rPr>
                <w:rFonts w:asciiTheme="minorHAnsi" w:hAnsiTheme="minorHAnsi" w:cstheme="minorHAnsi"/>
                <w:b/>
              </w:rPr>
              <w:t xml:space="preserve">o medio ambiente </w:t>
            </w:r>
            <w:r w:rsidRPr="00EC3212">
              <w:rPr>
                <w:rFonts w:asciiTheme="minorHAnsi" w:hAnsiTheme="minorHAnsi" w:cstheme="minorHAnsi"/>
                <w:b/>
              </w:rPr>
              <w:t>sobre los que ha identificado afectaciones diferenciadas</w:t>
            </w:r>
            <w:r w:rsidRPr="00A4499B">
              <w:rPr>
                <w:rFonts w:asciiTheme="minorHAnsi" w:hAnsiTheme="minorHAnsi" w:cstheme="minorHAnsi"/>
                <w:b/>
              </w:rPr>
              <w:t xml:space="preserve"> del problema que busca </w:t>
            </w:r>
            <w:r w:rsidR="00E93A3A" w:rsidRPr="00A4499B">
              <w:rPr>
                <w:rFonts w:asciiTheme="minorHAnsi" w:hAnsiTheme="minorHAnsi" w:cstheme="minorHAnsi"/>
                <w:b/>
              </w:rPr>
              <w:t>atender</w:t>
            </w:r>
            <w:r w:rsidRPr="00A4499B">
              <w:rPr>
                <w:rFonts w:asciiTheme="minorHAnsi" w:hAnsiTheme="minorHAnsi" w:cstheme="minorHAnsi"/>
                <w:b/>
              </w:rPr>
              <w:t>?</w:t>
            </w:r>
          </w:p>
        </w:tc>
      </w:tr>
    </w:tbl>
    <w:p w14:paraId="4C485577" w14:textId="77777777" w:rsidR="00A94307" w:rsidRPr="00A4499B" w:rsidRDefault="00A94307" w:rsidP="008B5DB4">
      <w:pPr>
        <w:rPr>
          <w:rFonts w:cstheme="minorHAnsi"/>
          <w:sz w:val="20"/>
          <w:szCs w:val="20"/>
          <w:lang w:val="es-ES" w:eastAsia="es-ES"/>
        </w:rPr>
      </w:pPr>
    </w:p>
    <w:p w14:paraId="0E038655" w14:textId="77777777" w:rsidR="00A94307" w:rsidRPr="00A4499B" w:rsidRDefault="00A94307" w:rsidP="008B5DB4">
      <w:pPr>
        <w:jc w:val="both"/>
        <w:rPr>
          <w:rFonts w:cstheme="minorHAnsi"/>
          <w:b/>
          <w:sz w:val="20"/>
          <w:szCs w:val="20"/>
          <w:u w:val="single"/>
        </w:rPr>
      </w:pPr>
      <w:r w:rsidRPr="00A4499B">
        <w:rPr>
          <w:rFonts w:cstheme="minorHAnsi"/>
          <w:b/>
          <w:sz w:val="20"/>
          <w:szCs w:val="20"/>
          <w:u w:val="single"/>
        </w:rPr>
        <w:t xml:space="preserve">Respuesta: </w:t>
      </w:r>
    </w:p>
    <w:p w14:paraId="38452506" w14:textId="265E4B47" w:rsidR="00A94307" w:rsidRPr="000D08EB" w:rsidRDefault="00A94307">
      <w:pPr>
        <w:pStyle w:val="Prrafodelista"/>
        <w:numPr>
          <w:ilvl w:val="0"/>
          <w:numId w:val="103"/>
        </w:numPr>
        <w:jc w:val="both"/>
        <w:rPr>
          <w:rFonts w:asciiTheme="minorHAnsi" w:hAnsiTheme="minorHAnsi" w:cstheme="minorHAnsi"/>
        </w:rPr>
      </w:pPr>
      <w:r w:rsidRPr="000D08EB">
        <w:rPr>
          <w:rFonts w:asciiTheme="minorHAnsi" w:hAnsiTheme="minorHAnsi" w:cstheme="minorHAnsi"/>
          <w:b/>
        </w:rPr>
        <w:t>Sin evidencia.</w:t>
      </w:r>
      <w:r w:rsidRPr="000D08EB">
        <w:rPr>
          <w:rFonts w:asciiTheme="minorHAnsi" w:hAnsiTheme="minorHAnsi" w:cstheme="minorHAnsi"/>
        </w:rPr>
        <w:t xml:space="preserve"> En caso de que en la pregunta 4 de estos TdR la instancia evaluadora haya identificado que el problema o necesidad pública no tiene efectos diferenciados por poblaciones</w:t>
      </w:r>
      <w:r w:rsidR="00582708">
        <w:rPr>
          <w:rFonts w:asciiTheme="minorHAnsi" w:hAnsiTheme="minorHAnsi" w:cstheme="minorHAnsi"/>
        </w:rPr>
        <w:t>,</w:t>
      </w:r>
      <w:r w:rsidRPr="000D08EB">
        <w:rPr>
          <w:rFonts w:asciiTheme="minorHAnsi" w:hAnsiTheme="minorHAnsi" w:cstheme="minorHAnsi"/>
        </w:rPr>
        <w:t xml:space="preserve"> territorios del país</w:t>
      </w:r>
      <w:r w:rsidR="00582708">
        <w:rPr>
          <w:rFonts w:asciiTheme="minorHAnsi" w:hAnsiTheme="minorHAnsi" w:cstheme="minorHAnsi"/>
        </w:rPr>
        <w:t xml:space="preserve"> o medio ambiente</w:t>
      </w:r>
      <w:r w:rsidRPr="000D08EB">
        <w:rPr>
          <w:rFonts w:asciiTheme="minorHAnsi" w:hAnsiTheme="minorHAnsi" w:cstheme="minorHAnsi"/>
        </w:rPr>
        <w:t>, se deberá señalar la respuesta como “No aplica” e incluir la justificación correspondiente.</w:t>
      </w:r>
      <w:r w:rsidR="00DD6821" w:rsidRPr="000D08EB">
        <w:rPr>
          <w:rFonts w:asciiTheme="minorHAnsi" w:hAnsiTheme="minorHAnsi" w:cstheme="minorHAnsi"/>
        </w:rPr>
        <w:t xml:space="preserve"> </w:t>
      </w:r>
      <w:r w:rsidR="00DD6821" w:rsidRPr="000D08EB">
        <w:rPr>
          <w:rFonts w:asciiTheme="minorHAnsi" w:hAnsiTheme="minorHAnsi" w:cstheme="minorHAnsi"/>
          <w:lang w:val="es-MX"/>
        </w:rPr>
        <w:t>En este caso</w:t>
      </w:r>
      <w:r w:rsidR="00490B3F" w:rsidRPr="000D08EB">
        <w:rPr>
          <w:rFonts w:asciiTheme="minorHAnsi" w:hAnsiTheme="minorHAnsi" w:cstheme="minorHAnsi"/>
          <w:lang w:val="es-MX"/>
        </w:rPr>
        <w:t>,</w:t>
      </w:r>
      <w:r w:rsidR="00DD6821" w:rsidRPr="000D08EB">
        <w:rPr>
          <w:rFonts w:asciiTheme="minorHAnsi" w:hAnsiTheme="minorHAnsi" w:cstheme="minorHAnsi"/>
          <w:lang w:val="es-MX"/>
        </w:rPr>
        <w:t xml:space="preserve"> la pregunta no se considerará en la valoración global de la evaluación.</w:t>
      </w:r>
    </w:p>
    <w:p w14:paraId="4FAA2F38" w14:textId="77777777" w:rsidR="008842D3" w:rsidRPr="00A4499B" w:rsidRDefault="008842D3" w:rsidP="008842D3">
      <w:pPr>
        <w:pStyle w:val="Prrafodelista"/>
        <w:ind w:left="720"/>
        <w:jc w:val="both"/>
        <w:rPr>
          <w:rFonts w:asciiTheme="minorHAnsi" w:hAnsiTheme="minorHAnsi" w:cstheme="minorHAnsi"/>
        </w:rPr>
      </w:pPr>
    </w:p>
    <w:p w14:paraId="4EE26197" w14:textId="77777777" w:rsidR="00A94307" w:rsidRPr="00A4499B" w:rsidRDefault="00A94307"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w:t>
      </w:r>
      <w:r w:rsidR="00750CF2" w:rsidRPr="00A4499B">
        <w:rPr>
          <w:rFonts w:asciiTheme="minorHAnsi" w:hAnsiTheme="minorHAnsi" w:cstheme="minorHAnsi"/>
        </w:rPr>
        <w:t>S</w:t>
      </w:r>
      <w:r w:rsidRPr="00A4499B">
        <w:rPr>
          <w:rFonts w:asciiTheme="minorHAnsi" w:hAnsiTheme="minorHAnsi" w:cstheme="minorHAnsi"/>
        </w:rPr>
        <w:t>e deberá seleccionar un nivel partiendo de los criterios de la tabla siguiente y justificar la respuesta atendiendo la sección de “</w:t>
      </w:r>
      <w:r w:rsidR="00E93A3A" w:rsidRPr="00A4499B">
        <w:rPr>
          <w:rFonts w:asciiTheme="minorHAnsi" w:hAnsiTheme="minorHAnsi" w:cstheme="minorHAnsi"/>
        </w:rPr>
        <w:t>C</w:t>
      </w:r>
      <w:r w:rsidRPr="00A4499B">
        <w:rPr>
          <w:rFonts w:asciiTheme="minorHAnsi" w:hAnsiTheme="minorHAnsi" w:cstheme="minorHAnsi"/>
        </w:rPr>
        <w:t>onsideraciones”.</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50"/>
        <w:gridCol w:w="7827"/>
      </w:tblGrid>
      <w:tr w:rsidR="00A94307" w:rsidRPr="00A4499B" w14:paraId="200B25ED" w14:textId="77777777" w:rsidTr="0078411A">
        <w:trPr>
          <w:trHeight w:val="63"/>
        </w:trPr>
        <w:tc>
          <w:tcPr>
            <w:tcW w:w="1050" w:type="dxa"/>
            <w:tcBorders>
              <w:left w:val="single" w:sz="4" w:space="0" w:color="auto"/>
              <w:bottom w:val="single" w:sz="4" w:space="0" w:color="auto"/>
              <w:right w:val="single" w:sz="4" w:space="0" w:color="auto"/>
            </w:tcBorders>
            <w:vAlign w:val="center"/>
          </w:tcPr>
          <w:p w14:paraId="5DC6CD6C" w14:textId="77777777" w:rsidR="00A94307" w:rsidRPr="00A4499B" w:rsidRDefault="00A94307" w:rsidP="008B5DB4">
            <w:pPr>
              <w:jc w:val="center"/>
              <w:rPr>
                <w:rFonts w:cstheme="minorHAnsi"/>
                <w:b/>
                <w:iCs/>
                <w:sz w:val="20"/>
                <w:szCs w:val="20"/>
              </w:rPr>
            </w:pPr>
            <w:r w:rsidRPr="00A4499B">
              <w:rPr>
                <w:rFonts w:cstheme="minorHAnsi"/>
                <w:b/>
                <w:iCs/>
                <w:sz w:val="20"/>
                <w:szCs w:val="20"/>
              </w:rPr>
              <w:t>Nivel</w:t>
            </w:r>
          </w:p>
        </w:tc>
        <w:tc>
          <w:tcPr>
            <w:tcW w:w="7827" w:type="dxa"/>
            <w:tcBorders>
              <w:top w:val="single" w:sz="4" w:space="0" w:color="auto"/>
              <w:left w:val="single" w:sz="4" w:space="0" w:color="auto"/>
              <w:bottom w:val="single" w:sz="4" w:space="0" w:color="auto"/>
              <w:right w:val="single" w:sz="4" w:space="0" w:color="auto"/>
            </w:tcBorders>
            <w:shd w:val="clear" w:color="auto" w:fill="auto"/>
            <w:vAlign w:val="center"/>
          </w:tcPr>
          <w:p w14:paraId="2EC393D5" w14:textId="77777777" w:rsidR="00A94307" w:rsidRPr="00A4499B" w:rsidRDefault="00A94307" w:rsidP="008B5DB4">
            <w:pPr>
              <w:jc w:val="center"/>
              <w:rPr>
                <w:rFonts w:cstheme="minorHAnsi"/>
                <w:b/>
                <w:iCs/>
                <w:sz w:val="20"/>
                <w:szCs w:val="20"/>
              </w:rPr>
            </w:pPr>
            <w:r w:rsidRPr="00A4499B">
              <w:rPr>
                <w:rFonts w:cstheme="minorHAnsi"/>
                <w:b/>
                <w:iCs/>
                <w:sz w:val="20"/>
                <w:szCs w:val="20"/>
              </w:rPr>
              <w:t>Respuesta</w:t>
            </w:r>
          </w:p>
        </w:tc>
      </w:tr>
      <w:tr w:rsidR="00A94307" w:rsidRPr="00A4499B" w14:paraId="2E0E87AA" w14:textId="77777777" w:rsidTr="0078411A">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6BABCE0" w14:textId="77777777" w:rsidR="00A94307" w:rsidRPr="00EC3212" w:rsidRDefault="00DD6821" w:rsidP="008B5DB4">
            <w:pPr>
              <w:jc w:val="center"/>
              <w:rPr>
                <w:rFonts w:cstheme="minorHAnsi"/>
                <w:sz w:val="20"/>
                <w:szCs w:val="20"/>
              </w:rPr>
            </w:pPr>
            <w:r w:rsidRPr="00EC3212">
              <w:rPr>
                <w:rFonts w:cstheme="minorHAnsi"/>
                <w:sz w:val="20"/>
                <w:szCs w:val="20"/>
              </w:rPr>
              <w:t>0</w:t>
            </w:r>
          </w:p>
        </w:tc>
        <w:tc>
          <w:tcPr>
            <w:tcW w:w="7827" w:type="dxa"/>
            <w:tcBorders>
              <w:top w:val="single" w:sz="4" w:space="0" w:color="auto"/>
              <w:left w:val="single" w:sz="4" w:space="0" w:color="auto"/>
              <w:bottom w:val="single" w:sz="4" w:space="0" w:color="auto"/>
              <w:right w:val="single" w:sz="4" w:space="0" w:color="auto"/>
            </w:tcBorders>
            <w:vAlign w:val="center"/>
          </w:tcPr>
          <w:p w14:paraId="24ECDE07" w14:textId="77777777" w:rsidR="00A94307" w:rsidRPr="00EC3212" w:rsidRDefault="00A94307" w:rsidP="0012001F">
            <w:pPr>
              <w:rPr>
                <w:rFonts w:cstheme="minorHAnsi"/>
                <w:sz w:val="20"/>
                <w:szCs w:val="20"/>
              </w:rPr>
            </w:pPr>
            <w:r w:rsidRPr="00EC3212">
              <w:rPr>
                <w:rFonts w:cstheme="minorHAnsi"/>
                <w:sz w:val="20"/>
                <w:szCs w:val="20"/>
              </w:rPr>
              <w:t xml:space="preserve">El Pp </w:t>
            </w:r>
            <w:r w:rsidRPr="00EC3212">
              <w:rPr>
                <w:rFonts w:cstheme="minorHAnsi"/>
                <w:b/>
                <w:sz w:val="20"/>
                <w:szCs w:val="20"/>
              </w:rPr>
              <w:t>no</w:t>
            </w:r>
            <w:r w:rsidRPr="00EC3212">
              <w:rPr>
                <w:rFonts w:cstheme="minorHAnsi"/>
                <w:sz w:val="20"/>
                <w:szCs w:val="20"/>
              </w:rPr>
              <w:t xml:space="preserve"> considera </w:t>
            </w:r>
            <w:r w:rsidR="00490B3F" w:rsidRPr="00A4499B">
              <w:rPr>
                <w:rFonts w:cstheme="minorHAnsi"/>
                <w:sz w:val="20"/>
                <w:szCs w:val="20"/>
              </w:rPr>
              <w:t>procedimientos diferenciadas</w:t>
            </w:r>
            <w:r w:rsidR="00490B3F" w:rsidRPr="00EC3212">
              <w:rPr>
                <w:rFonts w:cstheme="minorHAnsi"/>
                <w:sz w:val="20"/>
                <w:szCs w:val="20"/>
              </w:rPr>
              <w:t xml:space="preserve"> </w:t>
            </w:r>
            <w:r w:rsidRPr="00EC3212">
              <w:rPr>
                <w:rFonts w:cstheme="minorHAnsi"/>
                <w:sz w:val="20"/>
                <w:szCs w:val="20"/>
              </w:rPr>
              <w:t xml:space="preserve">para la </w:t>
            </w:r>
            <w:r w:rsidR="00490B3F" w:rsidRPr="00A4499B">
              <w:rPr>
                <w:rFonts w:cstheme="minorHAnsi"/>
                <w:sz w:val="20"/>
                <w:szCs w:val="20"/>
              </w:rPr>
              <w:t>atención</w:t>
            </w:r>
            <w:r w:rsidR="00490B3F" w:rsidRPr="00EC3212">
              <w:rPr>
                <w:rFonts w:cstheme="minorHAnsi"/>
                <w:sz w:val="20"/>
                <w:szCs w:val="20"/>
              </w:rPr>
              <w:t xml:space="preserve"> </w:t>
            </w:r>
            <w:r w:rsidRPr="00EC3212">
              <w:rPr>
                <w:rFonts w:cstheme="minorHAnsi"/>
                <w:sz w:val="20"/>
                <w:szCs w:val="20"/>
              </w:rPr>
              <w:t>de grupos poblacionales o territorios del país.</w:t>
            </w:r>
          </w:p>
        </w:tc>
      </w:tr>
      <w:tr w:rsidR="00A94307" w:rsidRPr="00A4499B" w14:paraId="1720CCE5" w14:textId="77777777" w:rsidTr="0078411A">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00B050"/>
            <w:vAlign w:val="center"/>
          </w:tcPr>
          <w:p w14:paraId="7E77456B" w14:textId="77777777" w:rsidR="00A94307" w:rsidRPr="00EC3212" w:rsidRDefault="00A94307" w:rsidP="008B5DB4">
            <w:pPr>
              <w:jc w:val="center"/>
              <w:rPr>
                <w:rFonts w:cstheme="minorHAnsi"/>
                <w:sz w:val="20"/>
                <w:szCs w:val="20"/>
              </w:rPr>
            </w:pPr>
            <w:r w:rsidRPr="00EC3212">
              <w:rPr>
                <w:rFonts w:cstheme="minorHAnsi"/>
                <w:sz w:val="20"/>
                <w:szCs w:val="20"/>
              </w:rPr>
              <w:t>4</w:t>
            </w:r>
          </w:p>
        </w:tc>
        <w:tc>
          <w:tcPr>
            <w:tcW w:w="7827" w:type="dxa"/>
            <w:tcBorders>
              <w:top w:val="single" w:sz="4" w:space="0" w:color="auto"/>
              <w:left w:val="single" w:sz="4" w:space="0" w:color="auto"/>
              <w:bottom w:val="single" w:sz="4" w:space="0" w:color="auto"/>
              <w:right w:val="single" w:sz="4" w:space="0" w:color="auto"/>
            </w:tcBorders>
            <w:vAlign w:val="center"/>
          </w:tcPr>
          <w:p w14:paraId="40AF10B5" w14:textId="77777777" w:rsidR="00A94307" w:rsidRPr="00EC3212" w:rsidRDefault="00A94307" w:rsidP="008B5DB4">
            <w:pPr>
              <w:rPr>
                <w:rFonts w:cstheme="minorHAnsi"/>
                <w:sz w:val="20"/>
                <w:szCs w:val="20"/>
              </w:rPr>
            </w:pPr>
            <w:r w:rsidRPr="00EC3212">
              <w:rPr>
                <w:rFonts w:cstheme="minorHAnsi"/>
                <w:sz w:val="20"/>
                <w:szCs w:val="20"/>
              </w:rPr>
              <w:t xml:space="preserve">El Pp </w:t>
            </w:r>
            <w:r w:rsidRPr="00EC3212">
              <w:rPr>
                <w:rFonts w:cstheme="minorHAnsi"/>
                <w:b/>
                <w:sz w:val="20"/>
                <w:szCs w:val="20"/>
              </w:rPr>
              <w:t>sí</w:t>
            </w:r>
            <w:r w:rsidRPr="00EC3212">
              <w:rPr>
                <w:rFonts w:cstheme="minorHAnsi"/>
                <w:sz w:val="20"/>
                <w:szCs w:val="20"/>
              </w:rPr>
              <w:t xml:space="preserve"> considera </w:t>
            </w:r>
            <w:r w:rsidR="00490B3F" w:rsidRPr="00A4499B">
              <w:rPr>
                <w:rFonts w:cstheme="minorHAnsi"/>
                <w:sz w:val="20"/>
                <w:szCs w:val="20"/>
              </w:rPr>
              <w:t xml:space="preserve">procedimientos diferenciadas para la atención </w:t>
            </w:r>
            <w:r w:rsidRPr="00EC3212">
              <w:rPr>
                <w:rFonts w:cstheme="minorHAnsi"/>
                <w:sz w:val="20"/>
                <w:szCs w:val="20"/>
              </w:rPr>
              <w:t>de grupos poblacionales o territorios del país.</w:t>
            </w:r>
          </w:p>
        </w:tc>
      </w:tr>
    </w:tbl>
    <w:p w14:paraId="60611833" w14:textId="77777777" w:rsidR="00A94307" w:rsidRPr="00EC3212" w:rsidRDefault="00A94307" w:rsidP="008B5DB4">
      <w:pPr>
        <w:autoSpaceDE w:val="0"/>
        <w:autoSpaceDN w:val="0"/>
        <w:adjustRightInd w:val="0"/>
        <w:jc w:val="both"/>
        <w:rPr>
          <w:rFonts w:cstheme="minorHAnsi"/>
          <w:sz w:val="20"/>
          <w:szCs w:val="20"/>
        </w:rPr>
      </w:pPr>
    </w:p>
    <w:p w14:paraId="07EA4069" w14:textId="77777777" w:rsidR="00A94307" w:rsidRPr="00EC3212" w:rsidRDefault="00A94307" w:rsidP="008B5DB4">
      <w:pPr>
        <w:jc w:val="both"/>
        <w:rPr>
          <w:rFonts w:cstheme="minorHAnsi"/>
          <w:b/>
          <w:sz w:val="20"/>
          <w:szCs w:val="20"/>
        </w:rPr>
      </w:pPr>
      <w:r w:rsidRPr="00EC3212">
        <w:rPr>
          <w:rFonts w:cstheme="minorHAnsi"/>
          <w:b/>
          <w:sz w:val="20"/>
          <w:szCs w:val="20"/>
        </w:rPr>
        <w:t xml:space="preserve">Consideraciones: </w:t>
      </w:r>
    </w:p>
    <w:p w14:paraId="40B5B47E" w14:textId="77777777" w:rsidR="00A94307" w:rsidRDefault="00A94307" w:rsidP="00112590">
      <w:pPr>
        <w:pStyle w:val="Prrafodelista"/>
        <w:autoSpaceDE w:val="0"/>
        <w:autoSpaceDN w:val="0"/>
        <w:adjustRightInd w:val="0"/>
        <w:ind w:left="360"/>
        <w:jc w:val="both"/>
        <w:rPr>
          <w:rFonts w:asciiTheme="minorHAnsi" w:hAnsiTheme="minorHAnsi" w:cstheme="minorHAnsi"/>
          <w:lang w:val="es-MX"/>
        </w:rPr>
      </w:pPr>
    </w:p>
    <w:p w14:paraId="0D2DD897" w14:textId="77777777" w:rsidR="00572CD5" w:rsidRPr="00EC3212" w:rsidRDefault="00572CD5" w:rsidP="00112590">
      <w:pPr>
        <w:pStyle w:val="Prrafodelista"/>
        <w:autoSpaceDE w:val="0"/>
        <w:autoSpaceDN w:val="0"/>
        <w:adjustRightInd w:val="0"/>
        <w:ind w:left="360"/>
        <w:jc w:val="both"/>
        <w:rPr>
          <w:rFonts w:asciiTheme="minorHAnsi" w:hAnsiTheme="minorHAnsi" w:cstheme="minorHAnsi"/>
          <w:vanish/>
          <w:lang w:val="es-MX"/>
        </w:rPr>
      </w:pPr>
    </w:p>
    <w:p w14:paraId="2076D8AD" w14:textId="776C76A5" w:rsidR="000B7FAA" w:rsidRPr="000B7FAA" w:rsidRDefault="00A94307" w:rsidP="000B7FAA">
      <w:pPr>
        <w:pStyle w:val="Prrafodelista"/>
        <w:numPr>
          <w:ilvl w:val="1"/>
          <w:numId w:val="170"/>
        </w:numPr>
        <w:autoSpaceDE w:val="0"/>
        <w:autoSpaceDN w:val="0"/>
        <w:adjustRightInd w:val="0"/>
        <w:jc w:val="both"/>
        <w:rPr>
          <w:rFonts w:asciiTheme="minorHAnsi" w:hAnsiTheme="minorHAnsi" w:cstheme="minorHAnsi"/>
          <w:lang w:val="es-MX"/>
        </w:rPr>
      </w:pPr>
      <w:r w:rsidRPr="000B7FAA">
        <w:rPr>
          <w:rFonts w:asciiTheme="minorHAnsi" w:hAnsiTheme="minorHAnsi" w:cstheme="minorHAnsi"/>
          <w:lang w:val="es-MX"/>
        </w:rPr>
        <w:t>En</w:t>
      </w:r>
      <w:r w:rsidR="007D6282">
        <w:rPr>
          <w:rFonts w:asciiTheme="minorHAnsi" w:hAnsiTheme="minorHAnsi" w:cstheme="minorHAnsi"/>
          <w:lang w:val="es-MX"/>
        </w:rPr>
        <w:t xml:space="preserve"> </w:t>
      </w:r>
      <w:r w:rsidR="000B7FAA" w:rsidRPr="000B7FAA">
        <w:rPr>
          <w:rFonts w:asciiTheme="minorHAnsi" w:hAnsiTheme="minorHAnsi" w:cstheme="minorHAnsi"/>
          <w:lang w:val="es-MX"/>
        </w:rPr>
        <w:t>el contexto de la presente pregunta se entenderá por “procedimientos diferenciados o prioritarios para la atención de grupos poblacionales</w:t>
      </w:r>
      <w:r w:rsidR="00582708">
        <w:rPr>
          <w:rFonts w:asciiTheme="minorHAnsi" w:hAnsiTheme="minorHAnsi" w:cstheme="minorHAnsi"/>
          <w:lang w:val="es-MX"/>
        </w:rPr>
        <w:t>,</w:t>
      </w:r>
      <w:r w:rsidR="000B7FAA" w:rsidRPr="000B7FAA">
        <w:rPr>
          <w:rFonts w:asciiTheme="minorHAnsi" w:hAnsiTheme="minorHAnsi" w:cstheme="minorHAnsi"/>
          <w:lang w:val="es-MX"/>
        </w:rPr>
        <w:t xml:space="preserve"> territorios del país</w:t>
      </w:r>
      <w:r w:rsidR="00582708">
        <w:rPr>
          <w:rFonts w:asciiTheme="minorHAnsi" w:hAnsiTheme="minorHAnsi" w:cstheme="minorHAnsi"/>
          <w:lang w:val="es-MX"/>
        </w:rPr>
        <w:t xml:space="preserve"> o medio ambiente</w:t>
      </w:r>
      <w:r w:rsidR="000B7FAA" w:rsidRPr="000B7FAA">
        <w:rPr>
          <w:rFonts w:asciiTheme="minorHAnsi" w:hAnsiTheme="minorHAnsi" w:cstheme="minorHAnsi"/>
          <w:lang w:val="es-MX"/>
        </w:rPr>
        <w:t xml:space="preserve">” a las medidas especiales </w:t>
      </w:r>
      <w:r w:rsidR="00DD0063" w:rsidRPr="000B7FAA">
        <w:rPr>
          <w:rFonts w:asciiTheme="minorHAnsi" w:hAnsiTheme="minorHAnsi" w:cstheme="minorHAnsi"/>
          <w:lang w:val="es-MX"/>
        </w:rPr>
        <w:t xml:space="preserve">de carácter temporal </w:t>
      </w:r>
      <w:r w:rsidR="000B7FAA" w:rsidRPr="000B7FAA">
        <w:rPr>
          <w:rFonts w:asciiTheme="minorHAnsi" w:hAnsiTheme="minorHAnsi" w:cstheme="minorHAnsi"/>
          <w:lang w:val="es-MX"/>
        </w:rPr>
        <w:t xml:space="preserve">implementadas como mecanismos compensatorios que tienen el objetivo de acortar las afectaciones diferenciadas entre estos grupos particulares. </w:t>
      </w:r>
      <w:r w:rsidR="000B7FAA" w:rsidRPr="00F30817">
        <w:rPr>
          <w:rFonts w:asciiTheme="minorHAnsi" w:hAnsiTheme="minorHAnsi" w:cstheme="minorHAnsi"/>
          <w:lang w:val="es-MX"/>
        </w:rPr>
        <w:t>S</w:t>
      </w:r>
      <w:r w:rsidR="000B7FAA" w:rsidRPr="000B7FAA">
        <w:rPr>
          <w:rFonts w:asciiTheme="minorHAnsi" w:hAnsiTheme="minorHAnsi" w:cstheme="minorHAnsi"/>
          <w:lang w:val="es-MX"/>
        </w:rPr>
        <w:t xml:space="preserve">e entenderá por medidas </w:t>
      </w:r>
      <w:r w:rsidR="000B7FAA" w:rsidRPr="00DA4C9B">
        <w:rPr>
          <w:rFonts w:asciiTheme="minorHAnsi" w:hAnsiTheme="minorHAnsi" w:cstheme="minorHAnsi"/>
          <w:lang w:val="es-MX"/>
        </w:rPr>
        <w:t>especiales de carácter temporal a cualquier</w:t>
      </w:r>
      <w:r w:rsidR="000B7FAA" w:rsidRPr="000B7FAA">
        <w:rPr>
          <w:rFonts w:asciiTheme="minorHAnsi" w:hAnsiTheme="minorHAnsi" w:cstheme="minorHAnsi"/>
          <w:lang w:val="es-MX"/>
        </w:rPr>
        <w:t xml:space="preserve"> acción afirmativa, acción positiva o medida positiva que sean implementadas por los Pp.</w:t>
      </w:r>
    </w:p>
    <w:p w14:paraId="1D36204D" w14:textId="332D4417" w:rsidR="000B7FAA" w:rsidRPr="000B7FAA" w:rsidRDefault="000B7FAA" w:rsidP="000B7FAA">
      <w:pPr>
        <w:pStyle w:val="Prrafodelista"/>
        <w:autoSpaceDE w:val="0"/>
        <w:autoSpaceDN w:val="0"/>
        <w:adjustRightInd w:val="0"/>
        <w:ind w:left="705"/>
        <w:jc w:val="both"/>
        <w:rPr>
          <w:rFonts w:asciiTheme="minorHAnsi" w:hAnsiTheme="minorHAnsi" w:cstheme="minorHAnsi"/>
          <w:lang w:val="es-MX"/>
        </w:rPr>
      </w:pPr>
    </w:p>
    <w:p w14:paraId="4F667679" w14:textId="65F7301E" w:rsidR="00572CD5" w:rsidRPr="000B7FAA" w:rsidRDefault="00572CD5" w:rsidP="00112590">
      <w:pPr>
        <w:pStyle w:val="Prrafodelista"/>
        <w:numPr>
          <w:ilvl w:val="1"/>
          <w:numId w:val="170"/>
        </w:numPr>
        <w:autoSpaceDE w:val="0"/>
        <w:autoSpaceDN w:val="0"/>
        <w:adjustRightInd w:val="0"/>
        <w:jc w:val="both"/>
        <w:rPr>
          <w:rFonts w:asciiTheme="minorHAnsi" w:hAnsiTheme="minorHAnsi" w:cstheme="minorHAnsi"/>
          <w:lang w:val="es-MX"/>
        </w:rPr>
      </w:pPr>
      <w:r w:rsidRPr="000B7FAA">
        <w:rPr>
          <w:rFonts w:asciiTheme="minorHAnsi" w:hAnsiTheme="minorHAnsi" w:cstheme="minorHAnsi"/>
          <w:lang w:val="es-MX"/>
        </w:rPr>
        <w:t xml:space="preserve">En la respuesta se deberán indicar los grupos </w:t>
      </w:r>
      <w:r w:rsidR="000B7FAA" w:rsidRPr="000B7FAA">
        <w:rPr>
          <w:rFonts w:asciiTheme="minorHAnsi" w:hAnsiTheme="minorHAnsi" w:cstheme="minorHAnsi"/>
          <w:lang w:val="es-MX"/>
        </w:rPr>
        <w:t xml:space="preserve">o regiones con afectaciones diferenciadas del problema público que busca atender el Pp con base en la respuesta a la pregunta 4 y valorar, en cada caso, la pertinencia de las acciones establecidas por el Pp. </w:t>
      </w:r>
    </w:p>
    <w:p w14:paraId="69A5B69B" w14:textId="77777777" w:rsidR="00750CF2" w:rsidRPr="00EC3212" w:rsidRDefault="00750CF2" w:rsidP="00750CF2">
      <w:pPr>
        <w:pStyle w:val="Prrafodelista"/>
        <w:autoSpaceDE w:val="0"/>
        <w:autoSpaceDN w:val="0"/>
        <w:adjustRightInd w:val="0"/>
        <w:ind w:left="705"/>
        <w:jc w:val="both"/>
        <w:rPr>
          <w:rFonts w:asciiTheme="minorHAnsi" w:hAnsiTheme="minorHAnsi" w:cstheme="minorHAnsi"/>
          <w:lang w:val="es-MX"/>
        </w:rPr>
      </w:pPr>
    </w:p>
    <w:p w14:paraId="155B3EE3" w14:textId="6A99F614" w:rsidR="00A94307" w:rsidRPr="00EC3212" w:rsidRDefault="00A94307" w:rsidP="00112590">
      <w:pPr>
        <w:pStyle w:val="Prrafodelista"/>
        <w:numPr>
          <w:ilvl w:val="1"/>
          <w:numId w:val="170"/>
        </w:numPr>
        <w:autoSpaceDE w:val="0"/>
        <w:autoSpaceDN w:val="0"/>
        <w:adjustRightInd w:val="0"/>
        <w:jc w:val="both"/>
        <w:rPr>
          <w:rFonts w:asciiTheme="minorHAnsi" w:hAnsiTheme="minorHAnsi" w:cstheme="minorHAnsi"/>
          <w:lang w:val="es-MX"/>
        </w:rPr>
      </w:pPr>
      <w:r w:rsidRPr="00EC3212">
        <w:rPr>
          <w:rFonts w:asciiTheme="minorHAnsi" w:hAnsiTheme="minorHAnsi" w:cstheme="minorHAnsi"/>
          <w:lang w:val="es-MX"/>
        </w:rPr>
        <w:t xml:space="preserve">Se deberá incluir la justificación y el análisis de cada uno de los </w:t>
      </w:r>
      <w:r w:rsidR="000D08EB">
        <w:rPr>
          <w:rFonts w:asciiTheme="minorHAnsi" w:hAnsiTheme="minorHAnsi" w:cstheme="minorHAnsi"/>
          <w:lang w:val="es-MX"/>
        </w:rPr>
        <w:t>elementos</w:t>
      </w:r>
      <w:r w:rsidR="000D08EB" w:rsidRPr="00EC3212">
        <w:rPr>
          <w:rFonts w:asciiTheme="minorHAnsi" w:hAnsiTheme="minorHAnsi" w:cstheme="minorHAnsi"/>
          <w:lang w:val="es-MX"/>
        </w:rPr>
        <w:t xml:space="preserve"> </w:t>
      </w:r>
      <w:r w:rsidRPr="00EC3212">
        <w:rPr>
          <w:rFonts w:asciiTheme="minorHAnsi" w:hAnsiTheme="minorHAnsi" w:cstheme="minorHAnsi"/>
          <w:lang w:val="es-MX"/>
        </w:rPr>
        <w:t xml:space="preserve">considerados en la pregunta; así como, en su caso, las áreas de mejora identificadas </w:t>
      </w:r>
      <w:r w:rsidR="00490B3F" w:rsidRPr="00A4499B">
        <w:rPr>
          <w:rFonts w:asciiTheme="minorHAnsi" w:hAnsiTheme="minorHAnsi" w:cstheme="minorHAnsi"/>
          <w:lang w:val="es-MX"/>
        </w:rPr>
        <w:t xml:space="preserve">en </w:t>
      </w:r>
      <w:r w:rsidRPr="00EC3212">
        <w:rPr>
          <w:rFonts w:asciiTheme="minorHAnsi" w:hAnsiTheme="minorHAnsi" w:cstheme="minorHAnsi"/>
          <w:lang w:val="es-MX"/>
        </w:rPr>
        <w:t xml:space="preserve">la propuesta de modificación por parte de la instancia evaluadora y las recomendaciones que permitan el cumplimiento y/o la mejora de los criterios. </w:t>
      </w:r>
    </w:p>
    <w:p w14:paraId="6888577D" w14:textId="77777777" w:rsidR="00750CF2" w:rsidRPr="00EC3212" w:rsidRDefault="00750CF2" w:rsidP="00750CF2">
      <w:pPr>
        <w:pStyle w:val="Prrafodelista"/>
        <w:rPr>
          <w:rFonts w:asciiTheme="minorHAnsi" w:hAnsiTheme="minorHAnsi" w:cstheme="minorHAnsi"/>
          <w:lang w:val="es-MX"/>
        </w:rPr>
      </w:pPr>
    </w:p>
    <w:p w14:paraId="51914C1F" w14:textId="77777777" w:rsidR="00BF3158" w:rsidRPr="00EC3212" w:rsidRDefault="00750CF2" w:rsidP="00112590">
      <w:pPr>
        <w:pStyle w:val="Prrafodelista"/>
        <w:numPr>
          <w:ilvl w:val="1"/>
          <w:numId w:val="170"/>
        </w:numPr>
        <w:autoSpaceDE w:val="0"/>
        <w:autoSpaceDN w:val="0"/>
        <w:adjustRightInd w:val="0"/>
        <w:jc w:val="both"/>
        <w:rPr>
          <w:rFonts w:asciiTheme="minorHAnsi" w:hAnsiTheme="minorHAnsi" w:cstheme="minorHAnsi"/>
        </w:rPr>
      </w:pPr>
      <w:r w:rsidRPr="00EC3212">
        <w:rPr>
          <w:rFonts w:asciiTheme="minorHAnsi" w:hAnsiTheme="minorHAnsi" w:cstheme="minorHAnsi"/>
          <w:lang w:val="es-MX"/>
        </w:rPr>
        <w:t>F</w:t>
      </w:r>
      <w:r w:rsidRPr="00EC3212" w:rsidDel="00553F91">
        <w:rPr>
          <w:rFonts w:asciiTheme="minorHAnsi" w:hAnsiTheme="minorHAnsi" w:cstheme="minorHAnsi"/>
          <w:lang w:val="es-MX"/>
        </w:rPr>
        <w:t>uentes de información mínimas a utilizar</w:t>
      </w:r>
      <w:r w:rsidRPr="00EC3212">
        <w:rPr>
          <w:rFonts w:asciiTheme="minorHAnsi" w:hAnsiTheme="minorHAnsi" w:cstheme="minorHAnsi"/>
          <w:lang w:val="es-MX"/>
        </w:rPr>
        <w:t>: documento normativo (políticas o lineamientos Operativos o documento homólogo), manuales de procedimientos, documentos institucionales, entre otros.</w:t>
      </w:r>
    </w:p>
    <w:p w14:paraId="4E2228D0" w14:textId="77777777" w:rsidR="00BF3158" w:rsidRPr="00EC3212" w:rsidRDefault="00BF3158" w:rsidP="00BF3158">
      <w:pPr>
        <w:pStyle w:val="Prrafodelista"/>
        <w:rPr>
          <w:rFonts w:asciiTheme="minorHAnsi" w:hAnsiTheme="minorHAnsi" w:cstheme="minorHAnsi"/>
          <w:lang w:val="es-MX"/>
        </w:rPr>
      </w:pPr>
    </w:p>
    <w:p w14:paraId="0F848E74" w14:textId="45D87EFC" w:rsidR="00A94307" w:rsidRPr="00112590" w:rsidRDefault="00750CF2" w:rsidP="00112590">
      <w:pPr>
        <w:pStyle w:val="Prrafodelista"/>
        <w:numPr>
          <w:ilvl w:val="1"/>
          <w:numId w:val="170"/>
        </w:numPr>
        <w:autoSpaceDE w:val="0"/>
        <w:autoSpaceDN w:val="0"/>
        <w:adjustRightInd w:val="0"/>
        <w:jc w:val="both"/>
        <w:rPr>
          <w:rFonts w:asciiTheme="minorHAnsi" w:hAnsiTheme="minorHAnsi" w:cstheme="minorHAnsi"/>
        </w:rPr>
      </w:pPr>
      <w:r w:rsidRPr="00EC3212">
        <w:rPr>
          <w:rFonts w:asciiTheme="minorHAnsi" w:hAnsiTheme="minorHAnsi" w:cstheme="minorHAnsi"/>
          <w:lang w:val="es-MX"/>
        </w:rPr>
        <w:t xml:space="preserve">La respuesta a esta pregunta deberá ser consistente con las respuestas de las </w:t>
      </w:r>
      <w:r w:rsidRPr="00112590">
        <w:rPr>
          <w:rFonts w:asciiTheme="minorHAnsi" w:hAnsiTheme="minorHAnsi" w:cstheme="minorHAnsi"/>
          <w:lang w:val="es-MX"/>
        </w:rPr>
        <w:t>preguntas</w:t>
      </w:r>
      <w:r w:rsidR="00112590" w:rsidRPr="00112590">
        <w:rPr>
          <w:rFonts w:asciiTheme="minorHAnsi" w:hAnsiTheme="minorHAnsi" w:cstheme="minorHAnsi"/>
          <w:lang w:val="es-MX"/>
        </w:rPr>
        <w:t xml:space="preserve">: </w:t>
      </w:r>
      <w:r w:rsidR="0093636C" w:rsidRPr="0093636C">
        <w:rPr>
          <w:rFonts w:asciiTheme="minorHAnsi" w:hAnsiTheme="minorHAnsi" w:cstheme="minorHAnsi"/>
          <w:lang w:val="es-MX"/>
        </w:rPr>
        <w:t xml:space="preserve">4, 8 y </w:t>
      </w:r>
      <w:r w:rsidR="00272260">
        <w:rPr>
          <w:rFonts w:asciiTheme="minorHAnsi" w:hAnsiTheme="minorHAnsi" w:cstheme="minorHAnsi"/>
          <w:lang w:val="es-MX"/>
        </w:rPr>
        <w:t>la sección</w:t>
      </w:r>
      <w:r w:rsidR="0093636C" w:rsidRPr="0093636C">
        <w:rPr>
          <w:rFonts w:asciiTheme="minorHAnsi" w:hAnsiTheme="minorHAnsi" w:cstheme="minorHAnsi"/>
          <w:lang w:val="es-MX"/>
        </w:rPr>
        <w:t xml:space="preserve"> IV</w:t>
      </w:r>
      <w:r w:rsidR="000D081A">
        <w:rPr>
          <w:rFonts w:asciiTheme="minorHAnsi" w:hAnsiTheme="minorHAnsi" w:cstheme="minorHAnsi"/>
          <w:lang w:val="es-MX"/>
        </w:rPr>
        <w:t>.</w:t>
      </w:r>
      <w:r w:rsidR="0093636C" w:rsidRPr="0093636C">
        <w:rPr>
          <w:rFonts w:asciiTheme="minorHAnsi" w:hAnsiTheme="minorHAnsi" w:cstheme="minorHAnsi"/>
          <w:lang w:val="es-MX"/>
        </w:rPr>
        <w:t xml:space="preserve"> Diseño operativo</w:t>
      </w:r>
      <w:r w:rsidR="00112590" w:rsidRPr="00112590">
        <w:rPr>
          <w:rFonts w:asciiTheme="minorHAnsi" w:hAnsiTheme="minorHAnsi" w:cstheme="minorHAnsi"/>
          <w:lang w:val="es-MX"/>
        </w:rPr>
        <w:t>.</w:t>
      </w:r>
    </w:p>
    <w:p w14:paraId="6B59B847" w14:textId="77777777" w:rsidR="00A94307" w:rsidRPr="00EC3212" w:rsidRDefault="00A94307" w:rsidP="008B5DB4">
      <w:pPr>
        <w:rPr>
          <w:rFonts w:cstheme="minorHAnsi"/>
          <w:sz w:val="20"/>
          <w:szCs w:val="20"/>
          <w:lang w:val="es-ES"/>
        </w:rPr>
      </w:pPr>
    </w:p>
    <w:p w14:paraId="6BFF6836" w14:textId="77777777" w:rsidR="00A94307" w:rsidRPr="00EC3212" w:rsidRDefault="00A94307" w:rsidP="008B5DB4">
      <w:pPr>
        <w:rPr>
          <w:rFonts w:eastAsia="Times New Roman" w:cstheme="minorHAnsi"/>
          <w:b/>
          <w:i/>
          <w:color w:val="9D2349"/>
          <w:sz w:val="20"/>
          <w:szCs w:val="20"/>
          <w:lang w:eastAsia="es-ES"/>
        </w:rPr>
      </w:pPr>
      <w:r w:rsidRPr="00EC3212">
        <w:rPr>
          <w:rFonts w:cstheme="minorHAnsi"/>
          <w:i/>
          <w:color w:val="9D2349"/>
          <w:sz w:val="20"/>
          <w:szCs w:val="20"/>
        </w:rPr>
        <w:br w:type="page"/>
      </w:r>
    </w:p>
    <w:p w14:paraId="404DD987" w14:textId="77777777" w:rsidR="009A0A6A" w:rsidRPr="00EC3212" w:rsidRDefault="009A0A6A" w:rsidP="00750ECA">
      <w:pPr>
        <w:pStyle w:val="Ttulo3"/>
        <w:numPr>
          <w:ilvl w:val="0"/>
          <w:numId w:val="112"/>
        </w:numPr>
        <w:rPr>
          <w:rFonts w:asciiTheme="minorHAnsi" w:hAnsiTheme="minorHAnsi" w:cstheme="minorHAnsi"/>
          <w:i/>
          <w:color w:val="9D2349"/>
        </w:rPr>
      </w:pPr>
      <w:r w:rsidRPr="00EC3212">
        <w:rPr>
          <w:rFonts w:asciiTheme="minorHAnsi" w:hAnsiTheme="minorHAnsi" w:cstheme="minorHAnsi"/>
          <w:i/>
          <w:color w:val="9D2349"/>
        </w:rPr>
        <w:lastRenderedPageBreak/>
        <w:t>Padrón</w:t>
      </w:r>
    </w:p>
    <w:p w14:paraId="059ED7E7" w14:textId="77777777" w:rsidR="00BF3158" w:rsidRPr="001D6F48" w:rsidRDefault="00BF3158" w:rsidP="001D6F48">
      <w:pPr>
        <w:ind w:firstLine="708"/>
        <w:rPr>
          <w:rFonts w:cstheme="minorHAnsi"/>
          <w:sz w:val="10"/>
          <w:lang w:eastAsia="es-E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0547D9" w:rsidRPr="00A4499B" w14:paraId="19E0C390" w14:textId="77777777" w:rsidTr="00BF3158">
        <w:trPr>
          <w:trHeight w:val="617"/>
        </w:trPr>
        <w:tc>
          <w:tcPr>
            <w:tcW w:w="8931" w:type="dxa"/>
            <w:shd w:val="clear" w:color="auto" w:fill="E7E6E6" w:themeFill="background2"/>
            <w:vAlign w:val="center"/>
          </w:tcPr>
          <w:p w14:paraId="39CD73D0" w14:textId="77777777" w:rsidR="000547D9" w:rsidRPr="00A4499B" w:rsidRDefault="00BF3158" w:rsidP="00750ECA">
            <w:pPr>
              <w:pStyle w:val="Prrafodelista"/>
              <w:numPr>
                <w:ilvl w:val="0"/>
                <w:numId w:val="122"/>
              </w:numPr>
              <w:jc w:val="both"/>
              <w:rPr>
                <w:rFonts w:asciiTheme="minorHAnsi" w:hAnsiTheme="minorHAnsi" w:cstheme="minorHAnsi"/>
                <w:b/>
              </w:rPr>
            </w:pPr>
            <w:r w:rsidRPr="00EC3212">
              <w:rPr>
                <w:rFonts w:asciiTheme="minorHAnsi" w:hAnsiTheme="minorHAnsi" w:cstheme="minorHAnsi"/>
                <w:b/>
              </w:rPr>
              <w:t>¿</w:t>
            </w:r>
            <w:r w:rsidR="00C539B2" w:rsidRPr="00EC3212">
              <w:rPr>
                <w:rFonts w:asciiTheme="minorHAnsi" w:hAnsiTheme="minorHAnsi" w:cstheme="minorHAnsi"/>
                <w:b/>
              </w:rPr>
              <w:t xml:space="preserve">El Pp cuenta con información </w:t>
            </w:r>
            <w:r w:rsidR="00BB2DCB" w:rsidRPr="00EC3212">
              <w:rPr>
                <w:rFonts w:asciiTheme="minorHAnsi" w:hAnsiTheme="minorHAnsi" w:cstheme="minorHAnsi"/>
                <w:b/>
              </w:rPr>
              <w:t xml:space="preserve">documentada </w:t>
            </w:r>
            <w:r w:rsidR="00C539B2" w:rsidRPr="00EC3212">
              <w:rPr>
                <w:rFonts w:asciiTheme="minorHAnsi" w:hAnsiTheme="minorHAnsi" w:cstheme="minorHAnsi"/>
                <w:b/>
              </w:rPr>
              <w:t xml:space="preserve">que permite </w:t>
            </w:r>
            <w:r w:rsidR="000547D9" w:rsidRPr="00EC3212">
              <w:rPr>
                <w:rFonts w:asciiTheme="minorHAnsi" w:hAnsiTheme="minorHAnsi" w:cstheme="minorHAnsi"/>
                <w:b/>
              </w:rPr>
              <w:t>conocer a la población atendida</w:t>
            </w:r>
            <w:r w:rsidR="00B75483" w:rsidRPr="00A4499B">
              <w:rPr>
                <w:rFonts w:asciiTheme="minorHAnsi" w:hAnsiTheme="minorHAnsi" w:cstheme="minorHAnsi"/>
                <w:b/>
              </w:rPr>
              <w:t>,</w:t>
            </w:r>
            <w:r w:rsidR="000547D9" w:rsidRPr="00A4499B">
              <w:rPr>
                <w:rFonts w:asciiTheme="minorHAnsi" w:hAnsiTheme="minorHAnsi" w:cstheme="minorHAnsi"/>
                <w:b/>
              </w:rPr>
              <w:t xml:space="preserve"> que cumpla con</w:t>
            </w:r>
            <w:r w:rsidRPr="00A4499B">
              <w:rPr>
                <w:rFonts w:asciiTheme="minorHAnsi" w:hAnsiTheme="minorHAnsi" w:cstheme="minorHAnsi"/>
                <w:b/>
              </w:rPr>
              <w:t xml:space="preserve"> las siguientes características?</w:t>
            </w:r>
          </w:p>
        </w:tc>
      </w:tr>
    </w:tbl>
    <w:p w14:paraId="5EBB2C59" w14:textId="77777777" w:rsidR="00BF3158" w:rsidRPr="001D6F48" w:rsidRDefault="00BF3158" w:rsidP="008B5DB4">
      <w:pPr>
        <w:jc w:val="both"/>
        <w:rPr>
          <w:rFonts w:cstheme="minorHAnsi"/>
          <w:b/>
          <w:sz w:val="10"/>
          <w:szCs w:val="20"/>
          <w:u w:val="single"/>
        </w:rPr>
      </w:pPr>
    </w:p>
    <w:p w14:paraId="4DA145A5" w14:textId="77777777" w:rsidR="000547D9" w:rsidRPr="00A4499B" w:rsidRDefault="000547D9" w:rsidP="008B5DB4">
      <w:pPr>
        <w:jc w:val="both"/>
        <w:rPr>
          <w:rFonts w:cstheme="minorHAnsi"/>
          <w:b/>
          <w:sz w:val="20"/>
          <w:szCs w:val="20"/>
          <w:u w:val="single"/>
        </w:rPr>
      </w:pPr>
      <w:r w:rsidRPr="00A4499B">
        <w:rPr>
          <w:rFonts w:cstheme="minorHAnsi"/>
          <w:b/>
          <w:sz w:val="20"/>
          <w:szCs w:val="20"/>
          <w:u w:val="single"/>
        </w:rPr>
        <w:t>Criterios de valoración:</w:t>
      </w:r>
    </w:p>
    <w:p w14:paraId="3EF9B9B0" w14:textId="77777777" w:rsidR="00C539B2" w:rsidRPr="00A4499B" w:rsidRDefault="00C539B2" w:rsidP="00750ECA">
      <w:pPr>
        <w:pStyle w:val="Prrafodelista"/>
        <w:numPr>
          <w:ilvl w:val="0"/>
          <w:numId w:val="117"/>
        </w:numPr>
        <w:ind w:left="567"/>
        <w:jc w:val="both"/>
        <w:rPr>
          <w:rFonts w:asciiTheme="minorHAnsi" w:hAnsiTheme="minorHAnsi" w:cstheme="minorHAnsi"/>
          <w:lang w:val="es-MX"/>
        </w:rPr>
      </w:pPr>
      <w:r w:rsidRPr="00A4499B">
        <w:rPr>
          <w:rFonts w:asciiTheme="minorHAnsi" w:hAnsiTheme="minorHAnsi" w:cstheme="minorHAnsi"/>
          <w:lang w:val="es-MX"/>
        </w:rPr>
        <w:t>Incluye características de la población atendida.</w:t>
      </w:r>
    </w:p>
    <w:p w14:paraId="0D555A40" w14:textId="5E8DCB75" w:rsidR="00C539B2" w:rsidRPr="00A4499B" w:rsidRDefault="005E56C0" w:rsidP="00750ECA">
      <w:pPr>
        <w:pStyle w:val="Prrafodelista"/>
        <w:numPr>
          <w:ilvl w:val="0"/>
          <w:numId w:val="117"/>
        </w:numPr>
        <w:ind w:left="567"/>
        <w:jc w:val="both"/>
        <w:rPr>
          <w:rFonts w:asciiTheme="minorHAnsi" w:hAnsiTheme="minorHAnsi" w:cstheme="minorHAnsi"/>
          <w:lang w:val="es-MX"/>
        </w:rPr>
      </w:pPr>
      <w:r w:rsidRPr="00A4499B">
        <w:rPr>
          <w:rFonts w:asciiTheme="minorHAnsi" w:hAnsiTheme="minorHAnsi" w:cstheme="minorHAnsi"/>
          <w:lang w:val="es-MX"/>
        </w:rPr>
        <w:t>Incluye características del</w:t>
      </w:r>
      <w:r w:rsidR="00C539B2" w:rsidRPr="00A4499B">
        <w:rPr>
          <w:rFonts w:asciiTheme="minorHAnsi" w:hAnsiTheme="minorHAnsi" w:cstheme="minorHAnsi"/>
          <w:lang w:val="es-MX"/>
        </w:rPr>
        <w:t xml:space="preserve"> tipo de </w:t>
      </w:r>
      <w:r w:rsidR="00BB2DCB" w:rsidRPr="00A4499B">
        <w:rPr>
          <w:rFonts w:asciiTheme="minorHAnsi" w:hAnsiTheme="minorHAnsi" w:cstheme="minorHAnsi"/>
          <w:lang w:val="es-MX"/>
        </w:rPr>
        <w:t xml:space="preserve">bien o </w:t>
      </w:r>
      <w:r w:rsidR="00BB2DCB" w:rsidRPr="00CF7F38">
        <w:rPr>
          <w:rFonts w:asciiTheme="minorHAnsi" w:hAnsiTheme="minorHAnsi" w:cstheme="minorHAnsi"/>
          <w:lang w:val="es-MX"/>
        </w:rPr>
        <w:t>servicio</w:t>
      </w:r>
      <w:r w:rsidR="00C539B2" w:rsidRPr="00CF7F38">
        <w:rPr>
          <w:rFonts w:asciiTheme="minorHAnsi" w:hAnsiTheme="minorHAnsi" w:cstheme="minorHAnsi"/>
          <w:lang w:val="es-MX"/>
        </w:rPr>
        <w:t xml:space="preserve"> otorgado</w:t>
      </w:r>
      <w:r w:rsidR="00C539B2" w:rsidRPr="00A4499B">
        <w:rPr>
          <w:rFonts w:asciiTheme="minorHAnsi" w:hAnsiTheme="minorHAnsi" w:cstheme="minorHAnsi"/>
          <w:lang w:val="es-MX"/>
        </w:rPr>
        <w:t>.</w:t>
      </w:r>
    </w:p>
    <w:p w14:paraId="1E73FD67" w14:textId="77777777" w:rsidR="005E56C0" w:rsidRPr="00A4499B" w:rsidRDefault="005E56C0" w:rsidP="00750ECA">
      <w:pPr>
        <w:pStyle w:val="Prrafodelista"/>
        <w:numPr>
          <w:ilvl w:val="0"/>
          <w:numId w:val="117"/>
        </w:numPr>
        <w:ind w:left="567"/>
        <w:jc w:val="both"/>
        <w:rPr>
          <w:rFonts w:asciiTheme="minorHAnsi" w:hAnsiTheme="minorHAnsi" w:cstheme="minorHAnsi"/>
          <w:lang w:val="es-MX"/>
        </w:rPr>
      </w:pPr>
      <w:r w:rsidRPr="00A4499B">
        <w:rPr>
          <w:rFonts w:asciiTheme="minorHAnsi" w:hAnsiTheme="minorHAnsi" w:cstheme="minorHAnsi"/>
          <w:lang w:val="es-MX"/>
        </w:rPr>
        <w:t>Se encuentra</w:t>
      </w:r>
      <w:r w:rsidR="00C539B2" w:rsidRPr="00A4499B">
        <w:rPr>
          <w:rFonts w:asciiTheme="minorHAnsi" w:hAnsiTheme="minorHAnsi" w:cstheme="minorHAnsi"/>
          <w:lang w:val="es-MX"/>
        </w:rPr>
        <w:t xml:space="preserve"> sistematizada</w:t>
      </w:r>
      <w:r w:rsidR="00E93A3A" w:rsidRPr="00A4499B">
        <w:rPr>
          <w:rStyle w:val="Refdenotaalpie"/>
          <w:rFonts w:asciiTheme="minorHAnsi" w:hAnsiTheme="minorHAnsi" w:cstheme="minorHAnsi"/>
          <w:lang w:val="es-MX"/>
        </w:rPr>
        <w:footnoteReference w:id="2"/>
      </w:r>
      <w:r w:rsidRPr="00A4499B">
        <w:rPr>
          <w:rFonts w:asciiTheme="minorHAnsi" w:hAnsiTheme="minorHAnsi" w:cstheme="minorHAnsi"/>
          <w:lang w:val="es-MX"/>
        </w:rPr>
        <w:t xml:space="preserve"> y cuenta con mecanismos documentados para su depuración y actualización.</w:t>
      </w:r>
    </w:p>
    <w:p w14:paraId="62CD1C14" w14:textId="77777777" w:rsidR="00C539B2" w:rsidRPr="00A4499B" w:rsidRDefault="005E56C0" w:rsidP="00750ECA">
      <w:pPr>
        <w:pStyle w:val="Prrafodelista"/>
        <w:numPr>
          <w:ilvl w:val="0"/>
          <w:numId w:val="117"/>
        </w:numPr>
        <w:ind w:left="567"/>
        <w:jc w:val="both"/>
        <w:rPr>
          <w:rFonts w:asciiTheme="minorHAnsi" w:hAnsiTheme="minorHAnsi" w:cstheme="minorHAnsi"/>
          <w:lang w:val="es-MX"/>
        </w:rPr>
      </w:pPr>
      <w:r w:rsidRPr="00A4499B">
        <w:rPr>
          <w:rFonts w:asciiTheme="minorHAnsi" w:hAnsiTheme="minorHAnsi" w:cstheme="minorHAnsi"/>
          <w:lang w:val="es-MX"/>
        </w:rPr>
        <w:t>Incluye</w:t>
      </w:r>
      <w:r w:rsidR="00C539B2" w:rsidRPr="00A4499B">
        <w:rPr>
          <w:rFonts w:asciiTheme="minorHAnsi" w:hAnsiTheme="minorHAnsi" w:cstheme="minorHAnsi"/>
          <w:lang w:val="es-MX"/>
        </w:rPr>
        <w:t xml:space="preserve"> una clave única por </w:t>
      </w:r>
      <w:r w:rsidR="004A4581" w:rsidRPr="00A4499B">
        <w:rPr>
          <w:rFonts w:asciiTheme="minorHAnsi" w:hAnsiTheme="minorHAnsi" w:cstheme="minorHAnsi"/>
          <w:lang w:val="es-MX"/>
        </w:rPr>
        <w:t xml:space="preserve">unidad o elemento de la </w:t>
      </w:r>
      <w:r w:rsidRPr="00A4499B">
        <w:rPr>
          <w:rFonts w:asciiTheme="minorHAnsi" w:hAnsiTheme="minorHAnsi" w:cstheme="minorHAnsi"/>
          <w:lang w:val="es-MX"/>
        </w:rPr>
        <w:t>población atendida</w:t>
      </w:r>
      <w:r w:rsidR="00C539B2" w:rsidRPr="00A4499B">
        <w:rPr>
          <w:rFonts w:asciiTheme="minorHAnsi" w:hAnsiTheme="minorHAnsi" w:cstheme="minorHAnsi"/>
          <w:lang w:val="es-MX"/>
        </w:rPr>
        <w:t xml:space="preserve"> que </w:t>
      </w:r>
      <w:r w:rsidRPr="00A4499B">
        <w:rPr>
          <w:rFonts w:asciiTheme="minorHAnsi" w:hAnsiTheme="minorHAnsi" w:cstheme="minorHAnsi"/>
          <w:lang w:val="es-MX"/>
        </w:rPr>
        <w:t>permite su identificación</w:t>
      </w:r>
      <w:r w:rsidR="00C539B2" w:rsidRPr="00A4499B">
        <w:rPr>
          <w:rFonts w:asciiTheme="minorHAnsi" w:hAnsiTheme="minorHAnsi" w:cstheme="minorHAnsi"/>
          <w:lang w:val="es-MX"/>
        </w:rPr>
        <w:t xml:space="preserve"> en el tiempo.</w:t>
      </w:r>
    </w:p>
    <w:p w14:paraId="71BB05ED" w14:textId="77777777" w:rsidR="00BF3158" w:rsidRPr="001D6F48" w:rsidRDefault="00BF3158" w:rsidP="00BF3158">
      <w:pPr>
        <w:pStyle w:val="Prrafodelista"/>
        <w:ind w:left="567"/>
        <w:jc w:val="both"/>
        <w:rPr>
          <w:rFonts w:asciiTheme="minorHAnsi" w:hAnsiTheme="minorHAnsi" w:cstheme="minorHAnsi"/>
          <w:sz w:val="10"/>
          <w:lang w:val="es-MX"/>
        </w:rPr>
      </w:pPr>
    </w:p>
    <w:p w14:paraId="2EDF4D0F" w14:textId="77777777" w:rsidR="000547D9" w:rsidRPr="00A4499B" w:rsidRDefault="000547D9" w:rsidP="008B5DB4">
      <w:pPr>
        <w:jc w:val="both"/>
        <w:rPr>
          <w:rFonts w:cstheme="minorHAnsi"/>
          <w:b/>
          <w:sz w:val="20"/>
          <w:szCs w:val="20"/>
          <w:u w:val="single"/>
        </w:rPr>
      </w:pPr>
      <w:r w:rsidRPr="00A4499B">
        <w:rPr>
          <w:rFonts w:cstheme="minorHAnsi"/>
          <w:b/>
          <w:sz w:val="20"/>
          <w:szCs w:val="20"/>
          <w:u w:val="single"/>
        </w:rPr>
        <w:t>Respuesta:</w:t>
      </w:r>
    </w:p>
    <w:p w14:paraId="479C0AF2" w14:textId="77777777" w:rsidR="000547D9" w:rsidRPr="00A4499B" w:rsidRDefault="000547D9"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003F4ADA" w:rsidRPr="00A4499B">
        <w:rPr>
          <w:rFonts w:asciiTheme="minorHAnsi" w:hAnsiTheme="minorHAnsi" w:cstheme="minorHAnsi"/>
          <w:b/>
        </w:rPr>
        <w:t xml:space="preserve"> </w:t>
      </w:r>
      <w:r w:rsidR="003F4ADA" w:rsidRPr="00A4499B">
        <w:rPr>
          <w:rFonts w:asciiTheme="minorHAnsi" w:hAnsiTheme="minorHAnsi" w:cstheme="minorHAnsi"/>
        </w:rPr>
        <w:t>Seleccionar el nivel 0</w:t>
      </w:r>
      <w:r w:rsidR="00D36FB8">
        <w:rPr>
          <w:rFonts w:asciiTheme="minorHAnsi" w:hAnsiTheme="minorHAnsi" w:cstheme="minorHAnsi"/>
        </w:rPr>
        <w:t xml:space="preserve"> y atender los numerales 17.1, 17.4 y 17.5 de la sección de “Consideraciones”.</w:t>
      </w:r>
    </w:p>
    <w:p w14:paraId="292101B1" w14:textId="71CA9E1C" w:rsidR="000547D9" w:rsidRPr="00A4499B" w:rsidRDefault="000547D9"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w:t>
      </w:r>
      <w:r w:rsidR="003B5F9B" w:rsidRPr="00A4499B">
        <w:rPr>
          <w:rFonts w:asciiTheme="minorHAnsi" w:hAnsiTheme="minorHAnsi" w:cstheme="minorHAnsi"/>
        </w:rPr>
        <w:t>numerale</w:t>
      </w:r>
      <w:r w:rsidRPr="00A4499B">
        <w:rPr>
          <w:rFonts w:asciiTheme="minorHAnsi" w:hAnsiTheme="minorHAnsi" w:cstheme="minorHAnsi"/>
        </w:rPr>
        <w:t xml:space="preserve">s </w:t>
      </w:r>
      <w:r w:rsidR="00D36FB8">
        <w:rPr>
          <w:rFonts w:asciiTheme="minorHAnsi" w:hAnsiTheme="minorHAnsi" w:cstheme="minorHAnsi"/>
        </w:rPr>
        <w:t xml:space="preserve">17.2 a 17.5 </w:t>
      </w:r>
      <w:r w:rsidRPr="00A4499B">
        <w:rPr>
          <w:rFonts w:asciiTheme="minorHAnsi" w:hAnsiTheme="minorHAnsi" w:cstheme="minorHAnsi"/>
        </w:rPr>
        <w:t>de la sección de “</w:t>
      </w:r>
      <w:r w:rsidR="004A4581" w:rsidRPr="00A4499B">
        <w:rPr>
          <w:rFonts w:asciiTheme="minorHAnsi" w:hAnsiTheme="minorHAnsi" w:cstheme="minorHAnsi"/>
        </w:rPr>
        <w:t>C</w:t>
      </w:r>
      <w:r w:rsidRPr="00A4499B">
        <w:rPr>
          <w:rFonts w:asciiTheme="minorHAnsi" w:hAnsiTheme="minorHAnsi" w:cstheme="minorHAnsi"/>
        </w:rPr>
        <w:t>onsideraciones”.</w:t>
      </w:r>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097"/>
        <w:gridCol w:w="6727"/>
      </w:tblGrid>
      <w:tr w:rsidR="000547D9" w:rsidRPr="00A4499B" w14:paraId="476D9EC2" w14:textId="77777777" w:rsidTr="003B5F9B">
        <w:trPr>
          <w:trHeight w:val="221"/>
        </w:trPr>
        <w:tc>
          <w:tcPr>
            <w:tcW w:w="2097" w:type="dxa"/>
            <w:vMerge w:val="restart"/>
            <w:tcBorders>
              <w:top w:val="single" w:sz="4" w:space="0" w:color="auto"/>
              <w:left w:val="single" w:sz="4" w:space="0" w:color="auto"/>
              <w:right w:val="single" w:sz="4" w:space="0" w:color="auto"/>
            </w:tcBorders>
            <w:vAlign w:val="center"/>
          </w:tcPr>
          <w:p w14:paraId="724AB32C" w14:textId="77777777" w:rsidR="000547D9" w:rsidRPr="00A4499B" w:rsidRDefault="000547D9" w:rsidP="008B5DB4">
            <w:pPr>
              <w:jc w:val="center"/>
              <w:rPr>
                <w:rFonts w:cstheme="minorHAnsi"/>
                <w:b/>
                <w:iCs/>
                <w:sz w:val="20"/>
                <w:szCs w:val="20"/>
              </w:rPr>
            </w:pPr>
            <w:r w:rsidRPr="00A4499B">
              <w:rPr>
                <w:rFonts w:cstheme="minorHAnsi"/>
                <w:b/>
                <w:iCs/>
                <w:sz w:val="20"/>
                <w:szCs w:val="20"/>
              </w:rPr>
              <w:t>Nivel</w:t>
            </w: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36C890F4" w14:textId="77777777" w:rsidR="000547D9" w:rsidRPr="00A4499B" w:rsidRDefault="000547D9" w:rsidP="008B5DB4">
            <w:pPr>
              <w:jc w:val="center"/>
              <w:rPr>
                <w:rFonts w:cstheme="minorHAnsi"/>
                <w:b/>
                <w:iCs/>
                <w:sz w:val="20"/>
                <w:szCs w:val="20"/>
              </w:rPr>
            </w:pPr>
            <w:r w:rsidRPr="00A4499B">
              <w:rPr>
                <w:rFonts w:cstheme="minorHAnsi"/>
                <w:b/>
                <w:iCs/>
                <w:sz w:val="20"/>
                <w:szCs w:val="20"/>
              </w:rPr>
              <w:t>Criterios</w:t>
            </w:r>
          </w:p>
        </w:tc>
      </w:tr>
      <w:tr w:rsidR="000547D9" w:rsidRPr="00A4499B" w14:paraId="28170CFB" w14:textId="77777777" w:rsidTr="003B5F9B">
        <w:trPr>
          <w:trHeight w:val="244"/>
        </w:trPr>
        <w:tc>
          <w:tcPr>
            <w:tcW w:w="2097" w:type="dxa"/>
            <w:vMerge/>
            <w:tcBorders>
              <w:left w:val="single" w:sz="4" w:space="0" w:color="auto"/>
              <w:bottom w:val="single" w:sz="4" w:space="0" w:color="auto"/>
              <w:right w:val="single" w:sz="4" w:space="0" w:color="auto"/>
            </w:tcBorders>
            <w:vAlign w:val="center"/>
          </w:tcPr>
          <w:p w14:paraId="53704235" w14:textId="77777777" w:rsidR="000547D9" w:rsidRPr="00A4499B" w:rsidRDefault="000547D9" w:rsidP="008B5DB4">
            <w:pPr>
              <w:rPr>
                <w:rFonts w:cstheme="minorHAnsi"/>
                <w:b/>
                <w:iCs/>
                <w:sz w:val="20"/>
                <w:szCs w:val="20"/>
              </w:rPr>
            </w:pP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14A8BAE8" w14:textId="77777777" w:rsidR="000547D9" w:rsidRPr="00A4499B" w:rsidRDefault="000834C3" w:rsidP="008B5DB4">
            <w:pPr>
              <w:rPr>
                <w:rFonts w:cstheme="minorHAnsi"/>
                <w:iCs/>
                <w:sz w:val="20"/>
                <w:szCs w:val="20"/>
              </w:rPr>
            </w:pPr>
            <w:r w:rsidRPr="00A4499B">
              <w:rPr>
                <w:rFonts w:cstheme="minorHAnsi"/>
                <w:color w:val="000000"/>
                <w:sz w:val="20"/>
                <w:szCs w:val="20"/>
              </w:rPr>
              <w:t>La información cue</w:t>
            </w:r>
            <w:r w:rsidR="000547D9" w:rsidRPr="00A4499B">
              <w:rPr>
                <w:rFonts w:cstheme="minorHAnsi"/>
                <w:color w:val="000000"/>
                <w:sz w:val="20"/>
                <w:szCs w:val="20"/>
              </w:rPr>
              <w:t>nta con:</w:t>
            </w:r>
          </w:p>
        </w:tc>
      </w:tr>
      <w:tr w:rsidR="000547D9" w:rsidRPr="00A4499B" w14:paraId="4EF7751C" w14:textId="77777777" w:rsidTr="003B5F9B">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759C397" w14:textId="77777777" w:rsidR="000547D9" w:rsidRPr="00A4499B" w:rsidRDefault="000547D9" w:rsidP="008B5DB4">
            <w:pPr>
              <w:jc w:val="center"/>
              <w:rPr>
                <w:rFonts w:cstheme="minorHAnsi"/>
                <w:sz w:val="20"/>
                <w:szCs w:val="20"/>
              </w:rPr>
            </w:pPr>
            <w:r w:rsidRPr="00A4499B">
              <w:rPr>
                <w:rFonts w:cstheme="minorHAnsi"/>
                <w:sz w:val="20"/>
                <w:szCs w:val="20"/>
              </w:rPr>
              <w:t>0</w:t>
            </w:r>
          </w:p>
        </w:tc>
        <w:tc>
          <w:tcPr>
            <w:tcW w:w="6727" w:type="dxa"/>
            <w:tcBorders>
              <w:top w:val="single" w:sz="4" w:space="0" w:color="auto"/>
              <w:left w:val="single" w:sz="4" w:space="0" w:color="auto"/>
              <w:bottom w:val="single" w:sz="4" w:space="0" w:color="auto"/>
              <w:right w:val="single" w:sz="4" w:space="0" w:color="auto"/>
            </w:tcBorders>
            <w:vAlign w:val="center"/>
          </w:tcPr>
          <w:p w14:paraId="69B1397E" w14:textId="77777777" w:rsidR="000547D9" w:rsidRPr="00A4499B" w:rsidRDefault="000547D9" w:rsidP="008B5DB4">
            <w:pPr>
              <w:rPr>
                <w:rFonts w:cstheme="minorHAnsi"/>
                <w:b/>
                <w:sz w:val="20"/>
                <w:szCs w:val="20"/>
              </w:rPr>
            </w:pPr>
            <w:r w:rsidRPr="00A4499B">
              <w:rPr>
                <w:rFonts w:cstheme="minorHAnsi"/>
                <w:b/>
                <w:sz w:val="20"/>
                <w:szCs w:val="20"/>
              </w:rPr>
              <w:t xml:space="preserve">Ninguno </w:t>
            </w:r>
            <w:r w:rsidRPr="00A4499B">
              <w:rPr>
                <w:rFonts w:cstheme="minorHAnsi"/>
                <w:sz w:val="20"/>
                <w:szCs w:val="20"/>
              </w:rPr>
              <w:t>de los criterios de valoración.</w:t>
            </w:r>
          </w:p>
        </w:tc>
      </w:tr>
      <w:tr w:rsidR="000547D9" w:rsidRPr="00A4499B" w14:paraId="2446E2D6" w14:textId="77777777" w:rsidTr="003B5F9B">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065480F4" w14:textId="77777777" w:rsidR="000547D9" w:rsidRPr="00A4499B" w:rsidRDefault="000547D9" w:rsidP="008B5DB4">
            <w:pPr>
              <w:jc w:val="center"/>
              <w:rPr>
                <w:rFonts w:cstheme="minorHAnsi"/>
                <w:sz w:val="20"/>
                <w:szCs w:val="20"/>
              </w:rPr>
            </w:pPr>
            <w:r w:rsidRPr="00A4499B">
              <w:rPr>
                <w:rFonts w:cstheme="minorHAnsi"/>
                <w:sz w:val="20"/>
                <w:szCs w:val="20"/>
              </w:rPr>
              <w:t>1</w:t>
            </w:r>
          </w:p>
        </w:tc>
        <w:tc>
          <w:tcPr>
            <w:tcW w:w="6727" w:type="dxa"/>
            <w:tcBorders>
              <w:top w:val="single" w:sz="4" w:space="0" w:color="auto"/>
              <w:left w:val="single" w:sz="4" w:space="0" w:color="auto"/>
              <w:bottom w:val="single" w:sz="4" w:space="0" w:color="auto"/>
              <w:right w:val="single" w:sz="4" w:space="0" w:color="auto"/>
            </w:tcBorders>
            <w:vAlign w:val="center"/>
          </w:tcPr>
          <w:p w14:paraId="72E3B295" w14:textId="77777777" w:rsidR="000547D9" w:rsidRPr="00A4499B" w:rsidRDefault="000547D9" w:rsidP="008B5DB4">
            <w:pPr>
              <w:rPr>
                <w:rFonts w:cstheme="minorHAnsi"/>
                <w:sz w:val="20"/>
                <w:szCs w:val="20"/>
              </w:rPr>
            </w:pPr>
            <w:r w:rsidRPr="00A4499B">
              <w:rPr>
                <w:rFonts w:cstheme="minorHAnsi"/>
                <w:b/>
                <w:sz w:val="20"/>
                <w:szCs w:val="20"/>
              </w:rPr>
              <w:t>Uno</w:t>
            </w:r>
            <w:r w:rsidRPr="00A4499B">
              <w:rPr>
                <w:rFonts w:cstheme="minorHAnsi"/>
                <w:sz w:val="20"/>
                <w:szCs w:val="20"/>
              </w:rPr>
              <w:t xml:space="preserve"> de los criterios de valoración</w:t>
            </w:r>
            <w:r w:rsidRPr="00A4499B">
              <w:rPr>
                <w:rFonts w:cstheme="minorHAnsi"/>
                <w:color w:val="000000"/>
                <w:sz w:val="20"/>
                <w:szCs w:val="20"/>
              </w:rPr>
              <w:t>.</w:t>
            </w:r>
          </w:p>
        </w:tc>
      </w:tr>
      <w:tr w:rsidR="000547D9" w:rsidRPr="00A4499B" w14:paraId="63EAA0D8" w14:textId="77777777" w:rsidTr="003B5F9B">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FFC000"/>
            <w:vAlign w:val="center"/>
          </w:tcPr>
          <w:p w14:paraId="4E78E403" w14:textId="77777777" w:rsidR="000547D9" w:rsidRPr="00A4499B" w:rsidRDefault="000547D9" w:rsidP="008B5DB4">
            <w:pPr>
              <w:jc w:val="center"/>
              <w:rPr>
                <w:rFonts w:cstheme="minorHAnsi"/>
                <w:sz w:val="20"/>
                <w:szCs w:val="20"/>
              </w:rPr>
            </w:pPr>
            <w:r w:rsidRPr="00A4499B">
              <w:rPr>
                <w:rFonts w:cstheme="minorHAnsi"/>
                <w:sz w:val="20"/>
                <w:szCs w:val="20"/>
              </w:rPr>
              <w:t>2</w:t>
            </w:r>
          </w:p>
        </w:tc>
        <w:tc>
          <w:tcPr>
            <w:tcW w:w="6727" w:type="dxa"/>
            <w:tcBorders>
              <w:top w:val="single" w:sz="4" w:space="0" w:color="auto"/>
              <w:left w:val="single" w:sz="4" w:space="0" w:color="auto"/>
              <w:bottom w:val="single" w:sz="4" w:space="0" w:color="auto"/>
              <w:right w:val="single" w:sz="4" w:space="0" w:color="auto"/>
            </w:tcBorders>
          </w:tcPr>
          <w:p w14:paraId="0ED030BE" w14:textId="77777777" w:rsidR="000547D9" w:rsidRPr="00A4499B" w:rsidRDefault="000547D9" w:rsidP="008B5DB4">
            <w:pPr>
              <w:rPr>
                <w:rFonts w:eastAsia="Times New Roman" w:cstheme="minorHAnsi"/>
                <w:sz w:val="20"/>
                <w:szCs w:val="20"/>
                <w:lang w:eastAsia="es-MX"/>
              </w:rPr>
            </w:pPr>
            <w:r w:rsidRPr="00A4499B">
              <w:rPr>
                <w:rFonts w:cstheme="minorHAnsi"/>
                <w:b/>
                <w:sz w:val="20"/>
                <w:szCs w:val="20"/>
              </w:rPr>
              <w:t>Dos</w:t>
            </w:r>
            <w:r w:rsidRPr="00A4499B">
              <w:rPr>
                <w:rFonts w:cstheme="minorHAnsi"/>
                <w:sz w:val="20"/>
                <w:szCs w:val="20"/>
              </w:rPr>
              <w:t xml:space="preserve"> de los criterios de valoración</w:t>
            </w:r>
            <w:r w:rsidRPr="00A4499B">
              <w:rPr>
                <w:rFonts w:cstheme="minorHAnsi"/>
                <w:color w:val="000000"/>
                <w:sz w:val="20"/>
                <w:szCs w:val="20"/>
              </w:rPr>
              <w:t>.</w:t>
            </w:r>
          </w:p>
        </w:tc>
      </w:tr>
      <w:tr w:rsidR="000547D9" w:rsidRPr="00A4499B" w14:paraId="50D075DC" w14:textId="77777777" w:rsidTr="003B5F9B">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FFFF00"/>
            <w:vAlign w:val="center"/>
          </w:tcPr>
          <w:p w14:paraId="3B2964AC" w14:textId="77777777" w:rsidR="000547D9" w:rsidRPr="00A4499B" w:rsidRDefault="000547D9" w:rsidP="008B5DB4">
            <w:pPr>
              <w:jc w:val="center"/>
              <w:rPr>
                <w:rFonts w:cstheme="minorHAnsi"/>
                <w:sz w:val="20"/>
                <w:szCs w:val="20"/>
              </w:rPr>
            </w:pPr>
            <w:r w:rsidRPr="00A4499B">
              <w:rPr>
                <w:rFonts w:cstheme="minorHAnsi"/>
                <w:sz w:val="20"/>
                <w:szCs w:val="20"/>
              </w:rPr>
              <w:t>3</w:t>
            </w:r>
          </w:p>
        </w:tc>
        <w:tc>
          <w:tcPr>
            <w:tcW w:w="6727" w:type="dxa"/>
            <w:tcBorders>
              <w:top w:val="single" w:sz="4" w:space="0" w:color="auto"/>
              <w:left w:val="single" w:sz="4" w:space="0" w:color="auto"/>
              <w:bottom w:val="single" w:sz="4" w:space="0" w:color="auto"/>
              <w:right w:val="single" w:sz="4" w:space="0" w:color="auto"/>
            </w:tcBorders>
          </w:tcPr>
          <w:p w14:paraId="3E07EB08" w14:textId="77777777" w:rsidR="000547D9" w:rsidRPr="00A4499B" w:rsidRDefault="000547D9" w:rsidP="008B5DB4">
            <w:pPr>
              <w:rPr>
                <w:rFonts w:cstheme="minorHAnsi"/>
                <w:sz w:val="20"/>
                <w:szCs w:val="20"/>
              </w:rPr>
            </w:pPr>
            <w:r w:rsidRPr="00A4499B">
              <w:rPr>
                <w:rFonts w:cstheme="minorHAnsi"/>
                <w:b/>
                <w:sz w:val="20"/>
                <w:szCs w:val="20"/>
              </w:rPr>
              <w:t>Tres</w:t>
            </w:r>
            <w:r w:rsidRPr="00A4499B">
              <w:rPr>
                <w:rFonts w:cstheme="minorHAnsi"/>
                <w:sz w:val="20"/>
                <w:szCs w:val="20"/>
              </w:rPr>
              <w:t xml:space="preserve"> de los criterios de valoración</w:t>
            </w:r>
            <w:r w:rsidRPr="00A4499B">
              <w:rPr>
                <w:rFonts w:cstheme="minorHAnsi"/>
                <w:color w:val="000000"/>
                <w:sz w:val="20"/>
                <w:szCs w:val="20"/>
              </w:rPr>
              <w:t>.</w:t>
            </w:r>
          </w:p>
        </w:tc>
      </w:tr>
      <w:tr w:rsidR="000547D9" w:rsidRPr="00A4499B" w14:paraId="3E17D9B4" w14:textId="77777777" w:rsidTr="003B5F9B">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00B050"/>
            <w:vAlign w:val="center"/>
          </w:tcPr>
          <w:p w14:paraId="68465E99" w14:textId="77777777" w:rsidR="000547D9" w:rsidRPr="00A4499B" w:rsidRDefault="000547D9" w:rsidP="008B5DB4">
            <w:pPr>
              <w:jc w:val="center"/>
              <w:rPr>
                <w:rFonts w:cstheme="minorHAnsi"/>
                <w:sz w:val="20"/>
                <w:szCs w:val="20"/>
              </w:rPr>
            </w:pPr>
            <w:r w:rsidRPr="00A4499B">
              <w:rPr>
                <w:rFonts w:cstheme="minorHAnsi"/>
                <w:sz w:val="20"/>
                <w:szCs w:val="20"/>
              </w:rPr>
              <w:t>4</w:t>
            </w:r>
          </w:p>
        </w:tc>
        <w:tc>
          <w:tcPr>
            <w:tcW w:w="6727" w:type="dxa"/>
            <w:tcBorders>
              <w:top w:val="single" w:sz="4" w:space="0" w:color="auto"/>
              <w:left w:val="single" w:sz="4" w:space="0" w:color="auto"/>
              <w:bottom w:val="single" w:sz="4" w:space="0" w:color="auto"/>
              <w:right w:val="single" w:sz="4" w:space="0" w:color="auto"/>
            </w:tcBorders>
          </w:tcPr>
          <w:p w14:paraId="6EA80013" w14:textId="77777777" w:rsidR="000547D9" w:rsidRPr="00A4499B" w:rsidRDefault="000547D9" w:rsidP="008B5DB4">
            <w:pPr>
              <w:rPr>
                <w:rFonts w:cstheme="minorHAnsi"/>
                <w:sz w:val="20"/>
                <w:szCs w:val="20"/>
              </w:rPr>
            </w:pPr>
            <w:r w:rsidRPr="00A4499B">
              <w:rPr>
                <w:rFonts w:cstheme="minorHAnsi"/>
                <w:b/>
                <w:sz w:val="20"/>
                <w:szCs w:val="20"/>
              </w:rPr>
              <w:t>Cuatro</w:t>
            </w:r>
            <w:r w:rsidRPr="00A4499B">
              <w:rPr>
                <w:rFonts w:cstheme="minorHAnsi"/>
                <w:sz w:val="20"/>
                <w:szCs w:val="20"/>
              </w:rPr>
              <w:t xml:space="preserve"> de los criterios de valoración</w:t>
            </w:r>
            <w:r w:rsidRPr="00A4499B">
              <w:rPr>
                <w:rFonts w:cstheme="minorHAnsi"/>
                <w:color w:val="000000"/>
                <w:sz w:val="20"/>
                <w:szCs w:val="20"/>
              </w:rPr>
              <w:t>.</w:t>
            </w:r>
          </w:p>
        </w:tc>
      </w:tr>
    </w:tbl>
    <w:p w14:paraId="3407B186" w14:textId="77777777" w:rsidR="00BF3158" w:rsidRPr="001D6F48" w:rsidRDefault="00BF3158" w:rsidP="008B5DB4">
      <w:pPr>
        <w:jc w:val="both"/>
        <w:rPr>
          <w:rFonts w:cstheme="minorHAnsi"/>
          <w:b/>
          <w:sz w:val="10"/>
          <w:szCs w:val="20"/>
          <w:u w:val="single"/>
        </w:rPr>
      </w:pPr>
    </w:p>
    <w:p w14:paraId="26322112" w14:textId="77777777" w:rsidR="000547D9" w:rsidRPr="00A4499B" w:rsidRDefault="000547D9" w:rsidP="008B5DB4">
      <w:pPr>
        <w:jc w:val="both"/>
        <w:rPr>
          <w:rFonts w:cstheme="minorHAnsi"/>
          <w:b/>
          <w:sz w:val="20"/>
          <w:szCs w:val="20"/>
          <w:u w:val="single"/>
        </w:rPr>
      </w:pPr>
      <w:r w:rsidRPr="00A4499B">
        <w:rPr>
          <w:rFonts w:cstheme="minorHAnsi"/>
          <w:b/>
          <w:sz w:val="20"/>
          <w:szCs w:val="20"/>
          <w:u w:val="single"/>
        </w:rPr>
        <w:t>Consideraciones:</w:t>
      </w:r>
    </w:p>
    <w:p w14:paraId="6C2B7CA3" w14:textId="77777777" w:rsidR="00023988" w:rsidRPr="00A4499B" w:rsidRDefault="00023988" w:rsidP="0048076F">
      <w:pPr>
        <w:pStyle w:val="Prrafodelista"/>
        <w:autoSpaceDE w:val="0"/>
        <w:autoSpaceDN w:val="0"/>
        <w:adjustRightInd w:val="0"/>
        <w:ind w:left="360"/>
        <w:jc w:val="both"/>
        <w:rPr>
          <w:rFonts w:asciiTheme="minorHAnsi" w:hAnsiTheme="minorHAnsi" w:cstheme="minorHAnsi"/>
          <w:vanish/>
          <w:lang w:val="es-MX"/>
        </w:rPr>
      </w:pPr>
    </w:p>
    <w:p w14:paraId="5B5975E5" w14:textId="0389350D" w:rsidR="00BA726D" w:rsidRPr="00B74E6E" w:rsidRDefault="00BA726D" w:rsidP="005A40DF">
      <w:pPr>
        <w:pStyle w:val="Prrafodelista"/>
        <w:numPr>
          <w:ilvl w:val="1"/>
          <w:numId w:val="172"/>
        </w:numPr>
        <w:autoSpaceDE w:val="0"/>
        <w:autoSpaceDN w:val="0"/>
        <w:adjustRightInd w:val="0"/>
        <w:jc w:val="both"/>
        <w:rPr>
          <w:rFonts w:asciiTheme="minorHAnsi" w:hAnsiTheme="minorHAnsi" w:cstheme="minorHAnsi"/>
          <w:lang w:val="es-MX"/>
        </w:rPr>
      </w:pPr>
      <w:r w:rsidRPr="00B74E6E">
        <w:rPr>
          <w:rFonts w:asciiTheme="minorHAnsi" w:hAnsiTheme="minorHAnsi" w:cstheme="minorHAnsi"/>
          <w:lang w:val="es-MX"/>
        </w:rPr>
        <w:t xml:space="preserve">La instancia evaluadora, con apoyo de </w:t>
      </w:r>
      <w:r w:rsidRPr="00B74E6E">
        <w:rPr>
          <w:rFonts w:asciiTheme="minorHAnsi" w:hAnsiTheme="minorHAnsi" w:cstheme="minorHAnsi"/>
          <w:lang w:val="es-ES_tradnl"/>
        </w:rPr>
        <w:t>la(s) Unidad(es) Responsable(s) de la operación del Pp, registrará la informaci</w:t>
      </w:r>
      <w:r w:rsidRPr="00D36FB8">
        <w:rPr>
          <w:rFonts w:asciiTheme="minorHAnsi" w:hAnsiTheme="minorHAnsi" w:cstheme="minorHAnsi"/>
          <w:lang w:val="es-ES_tradnl"/>
        </w:rPr>
        <w:t xml:space="preserve">ón </w:t>
      </w:r>
      <w:r w:rsidRPr="00CF7F38">
        <w:rPr>
          <w:rFonts w:asciiTheme="minorHAnsi" w:hAnsiTheme="minorHAnsi" w:cstheme="minorHAnsi"/>
          <w:lang w:val="es-ES_tradnl"/>
        </w:rPr>
        <w:t xml:space="preserve">solicitada en el </w:t>
      </w:r>
      <w:r w:rsidRPr="00CF7F38">
        <w:rPr>
          <w:rFonts w:asciiTheme="minorHAnsi" w:hAnsiTheme="minorHAnsi" w:cstheme="minorHAnsi"/>
          <w:b/>
          <w:lang w:val="es-MX"/>
        </w:rPr>
        <w:t>Anexo</w:t>
      </w:r>
      <w:r w:rsidRPr="00CF7F38">
        <w:rPr>
          <w:rFonts w:asciiTheme="minorHAnsi" w:hAnsiTheme="minorHAnsi" w:cstheme="minorHAnsi"/>
          <w:lang w:val="es-MX"/>
        </w:rPr>
        <w:t xml:space="preserve"> </w:t>
      </w:r>
      <w:r w:rsidRPr="00CF7F38">
        <w:rPr>
          <w:rFonts w:asciiTheme="minorHAnsi" w:hAnsiTheme="minorHAnsi" w:cstheme="minorHAnsi"/>
          <w:b/>
          <w:lang w:val="es-MX"/>
        </w:rPr>
        <w:t>7. Procedimiento de actualización</w:t>
      </w:r>
      <w:r w:rsidR="00566687" w:rsidRPr="00CF7F38">
        <w:rPr>
          <w:rFonts w:asciiTheme="minorHAnsi" w:hAnsiTheme="minorHAnsi" w:cstheme="minorHAnsi"/>
          <w:b/>
          <w:lang w:val="es-MX"/>
        </w:rPr>
        <w:t xml:space="preserve"> de </w:t>
      </w:r>
      <w:r w:rsidR="00450AD4">
        <w:rPr>
          <w:rFonts w:asciiTheme="minorHAnsi" w:hAnsiTheme="minorHAnsi" w:cstheme="minorHAnsi"/>
          <w:b/>
          <w:lang w:val="es-MX"/>
        </w:rPr>
        <w:t xml:space="preserve">la </w:t>
      </w:r>
      <w:r w:rsidR="00566687" w:rsidRPr="00CF7F38">
        <w:rPr>
          <w:rFonts w:asciiTheme="minorHAnsi" w:hAnsiTheme="minorHAnsi" w:cstheme="minorHAnsi"/>
          <w:b/>
          <w:lang w:val="es-MX"/>
        </w:rPr>
        <w:t>población atendida</w:t>
      </w:r>
      <w:r w:rsidR="00B74E6E" w:rsidRPr="00CF7F38">
        <w:rPr>
          <w:rFonts w:asciiTheme="minorHAnsi" w:hAnsiTheme="minorHAnsi" w:cstheme="minorHAnsi"/>
          <w:b/>
          <w:lang w:val="es-MX"/>
        </w:rPr>
        <w:t xml:space="preserve"> </w:t>
      </w:r>
      <w:r w:rsidR="00B74E6E" w:rsidRPr="00CF7F38">
        <w:rPr>
          <w:rFonts w:asciiTheme="minorHAnsi" w:hAnsiTheme="minorHAnsi" w:cstheme="minorHAnsi"/>
          <w:lang w:val="es-MX"/>
        </w:rPr>
        <w:t>y con base en ello, registrará en la respuesta la justificación y el análisis de cada uno de los criterios considerados en la pregunta y</w:t>
      </w:r>
      <w:r w:rsidR="00691598" w:rsidRPr="00CF7F38">
        <w:rPr>
          <w:rFonts w:asciiTheme="minorHAnsi" w:hAnsiTheme="minorHAnsi" w:cstheme="minorHAnsi"/>
          <w:lang w:val="es-MX"/>
        </w:rPr>
        <w:t>,</w:t>
      </w:r>
      <w:r w:rsidR="00B74E6E" w:rsidRPr="00CF7F38">
        <w:rPr>
          <w:rFonts w:asciiTheme="minorHAnsi" w:hAnsiTheme="minorHAnsi" w:cstheme="minorHAnsi"/>
          <w:lang w:val="es-MX"/>
        </w:rPr>
        <w:t xml:space="preserve"> en su caso, las áreas de mejora identificadas y recomendaciones. </w:t>
      </w:r>
      <w:r w:rsidRPr="00CF7F38">
        <w:rPr>
          <w:rFonts w:asciiTheme="minorHAnsi" w:hAnsiTheme="minorHAnsi" w:cstheme="minorHAnsi"/>
          <w:lang w:val="es-MX"/>
        </w:rPr>
        <w:t xml:space="preserve">En caso de </w:t>
      </w:r>
      <w:r w:rsidR="00566687" w:rsidRPr="00CF7F38">
        <w:rPr>
          <w:rFonts w:asciiTheme="minorHAnsi" w:hAnsiTheme="minorHAnsi" w:cstheme="minorHAnsi"/>
          <w:lang w:val="es-MX"/>
        </w:rPr>
        <w:t>identificar</w:t>
      </w:r>
      <w:r w:rsidR="00566687" w:rsidRPr="00B74E6E">
        <w:rPr>
          <w:rFonts w:asciiTheme="minorHAnsi" w:hAnsiTheme="minorHAnsi" w:cstheme="minorHAnsi"/>
          <w:lang w:val="es-MX"/>
        </w:rPr>
        <w:t xml:space="preserve"> que “No aplica”, se deberá incluir en la respuesta, la justificación </w:t>
      </w:r>
      <w:r w:rsidR="00D36FB8">
        <w:rPr>
          <w:rFonts w:asciiTheme="minorHAnsi" w:hAnsiTheme="minorHAnsi" w:cstheme="minorHAnsi"/>
          <w:lang w:val="es-MX"/>
        </w:rPr>
        <w:t>debidamente sustentada.</w:t>
      </w:r>
    </w:p>
    <w:p w14:paraId="120CB5A0" w14:textId="77777777" w:rsidR="00BA726D" w:rsidRPr="001D6F48" w:rsidRDefault="00BA726D" w:rsidP="00566687">
      <w:pPr>
        <w:pStyle w:val="Prrafodelista"/>
        <w:autoSpaceDE w:val="0"/>
        <w:autoSpaceDN w:val="0"/>
        <w:adjustRightInd w:val="0"/>
        <w:ind w:left="705"/>
        <w:jc w:val="both"/>
        <w:rPr>
          <w:rFonts w:asciiTheme="minorHAnsi" w:hAnsiTheme="minorHAnsi" w:cstheme="minorHAnsi"/>
          <w:sz w:val="10"/>
          <w:szCs w:val="10"/>
          <w:lang w:val="es-MX"/>
        </w:rPr>
      </w:pPr>
    </w:p>
    <w:p w14:paraId="0CA07007" w14:textId="77777777" w:rsidR="003F4ADA" w:rsidRPr="00A4499B" w:rsidRDefault="005C4567" w:rsidP="005A40DF">
      <w:pPr>
        <w:pStyle w:val="Prrafodelista"/>
        <w:numPr>
          <w:ilvl w:val="1"/>
          <w:numId w:val="172"/>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En la respuesta se deberá</w:t>
      </w:r>
      <w:r w:rsidR="003F4ADA" w:rsidRPr="00A4499B">
        <w:rPr>
          <w:rFonts w:asciiTheme="minorHAnsi" w:hAnsiTheme="minorHAnsi" w:cstheme="minorHAnsi"/>
          <w:lang w:val="es-MX"/>
        </w:rPr>
        <w:t xml:space="preserve"> incluir la justificación y el análisis de cada uno de los criterios considerados en la pregunta; así como, en su caso, las áreas de mejora identificadas en la información presentada por el Pp y las recomendaciones que permitan el cumplimiento y/o la mejora de los criterios</w:t>
      </w:r>
      <w:r w:rsidRPr="00A4499B">
        <w:rPr>
          <w:rFonts w:asciiTheme="minorHAnsi" w:hAnsiTheme="minorHAnsi" w:cstheme="minorHAnsi"/>
          <w:lang w:val="es-MX"/>
        </w:rPr>
        <w:t xml:space="preserve"> de valoración</w:t>
      </w:r>
      <w:r w:rsidR="003F4ADA" w:rsidRPr="00A4499B">
        <w:rPr>
          <w:rFonts w:asciiTheme="minorHAnsi" w:hAnsiTheme="minorHAnsi" w:cstheme="minorHAnsi"/>
          <w:lang w:val="es-MX"/>
        </w:rPr>
        <w:t xml:space="preserve">. </w:t>
      </w:r>
    </w:p>
    <w:p w14:paraId="01F6792A" w14:textId="77777777" w:rsidR="00BF3158" w:rsidRPr="001D6F48" w:rsidRDefault="00BF3158" w:rsidP="00BF3158">
      <w:pPr>
        <w:pStyle w:val="Prrafodelista"/>
        <w:autoSpaceDE w:val="0"/>
        <w:autoSpaceDN w:val="0"/>
        <w:adjustRightInd w:val="0"/>
        <w:ind w:left="705"/>
        <w:jc w:val="both"/>
        <w:rPr>
          <w:rFonts w:asciiTheme="minorHAnsi" w:hAnsiTheme="minorHAnsi" w:cstheme="minorHAnsi"/>
          <w:sz w:val="10"/>
          <w:szCs w:val="10"/>
          <w:lang w:val="es-MX"/>
        </w:rPr>
      </w:pPr>
    </w:p>
    <w:p w14:paraId="6792F1B5" w14:textId="2E7ECB7C" w:rsidR="003E4003" w:rsidRPr="00F5786D" w:rsidRDefault="009A0A6A" w:rsidP="005A40DF">
      <w:pPr>
        <w:pStyle w:val="Prrafodelista"/>
        <w:numPr>
          <w:ilvl w:val="1"/>
          <w:numId w:val="172"/>
        </w:numPr>
        <w:autoSpaceDE w:val="0"/>
        <w:autoSpaceDN w:val="0"/>
        <w:adjustRightInd w:val="0"/>
        <w:jc w:val="both"/>
        <w:rPr>
          <w:rFonts w:asciiTheme="minorHAnsi" w:hAnsiTheme="minorHAnsi" w:cstheme="minorHAnsi"/>
          <w:b/>
          <w:lang w:val="es-MX"/>
        </w:rPr>
      </w:pPr>
      <w:r w:rsidRPr="00A4499B">
        <w:rPr>
          <w:rFonts w:asciiTheme="minorHAnsi" w:eastAsiaTheme="minorEastAsia" w:hAnsiTheme="minorHAnsi" w:cstheme="minorHAnsi"/>
          <w:lang w:val="es-ES_tradnl"/>
        </w:rPr>
        <w:tab/>
        <w:t>El procedi</w:t>
      </w:r>
      <w:r w:rsidR="003E4003" w:rsidRPr="00A4499B">
        <w:rPr>
          <w:rFonts w:asciiTheme="minorHAnsi" w:eastAsiaTheme="minorEastAsia" w:hAnsiTheme="minorHAnsi" w:cstheme="minorHAnsi"/>
          <w:lang w:val="es-ES_tradnl"/>
        </w:rPr>
        <w:t xml:space="preserve">miento para la actualización de la base de población atendida </w:t>
      </w:r>
      <w:r w:rsidRPr="00A4499B">
        <w:rPr>
          <w:rFonts w:asciiTheme="minorHAnsi" w:eastAsiaTheme="minorEastAsia" w:hAnsiTheme="minorHAnsi" w:cstheme="minorHAnsi"/>
          <w:lang w:val="es-ES_tradnl"/>
        </w:rPr>
        <w:t xml:space="preserve">y la temporalidad </w:t>
      </w:r>
      <w:r w:rsidRPr="00A4499B">
        <w:rPr>
          <w:rFonts w:asciiTheme="minorHAnsi" w:hAnsiTheme="minorHAnsi" w:cstheme="minorHAnsi"/>
          <w:lang w:val="es-MX"/>
        </w:rPr>
        <w:t xml:space="preserve">con la que realiza la actualización se debe </w:t>
      </w:r>
      <w:r w:rsidR="003E4003" w:rsidRPr="00A4499B">
        <w:rPr>
          <w:rFonts w:asciiTheme="minorHAnsi" w:hAnsiTheme="minorHAnsi" w:cstheme="minorHAnsi"/>
          <w:lang w:val="es-MX"/>
        </w:rPr>
        <w:t xml:space="preserve">registrar en </w:t>
      </w:r>
      <w:r w:rsidR="003E4003" w:rsidRPr="000D08EB">
        <w:rPr>
          <w:rFonts w:asciiTheme="minorHAnsi" w:hAnsiTheme="minorHAnsi" w:cstheme="minorHAnsi"/>
          <w:lang w:val="es-MX"/>
        </w:rPr>
        <w:t xml:space="preserve">el </w:t>
      </w:r>
      <w:r w:rsidR="000C336B" w:rsidRPr="000B7FAA">
        <w:rPr>
          <w:rFonts w:asciiTheme="minorHAnsi" w:hAnsiTheme="minorHAnsi" w:cstheme="minorHAnsi"/>
          <w:b/>
          <w:lang w:val="es-MX"/>
        </w:rPr>
        <w:t>Anexo</w:t>
      </w:r>
      <w:r w:rsidR="000C336B" w:rsidRPr="000B7FAA">
        <w:rPr>
          <w:rFonts w:asciiTheme="minorHAnsi" w:hAnsiTheme="minorHAnsi" w:cstheme="minorHAnsi"/>
          <w:lang w:val="es-MX"/>
        </w:rPr>
        <w:t xml:space="preserve"> </w:t>
      </w:r>
      <w:r w:rsidR="00DA44C4" w:rsidRPr="000B7FAA">
        <w:rPr>
          <w:rFonts w:asciiTheme="minorHAnsi" w:hAnsiTheme="minorHAnsi" w:cstheme="minorHAnsi"/>
          <w:b/>
          <w:lang w:val="es-MX"/>
        </w:rPr>
        <w:t>7</w:t>
      </w:r>
      <w:r w:rsidR="003E4003" w:rsidRPr="000B7FAA">
        <w:rPr>
          <w:rFonts w:asciiTheme="minorHAnsi" w:hAnsiTheme="minorHAnsi" w:cstheme="minorHAnsi"/>
          <w:b/>
          <w:lang w:val="es-MX"/>
        </w:rPr>
        <w:t>.</w:t>
      </w:r>
      <w:r w:rsidR="00BF3158" w:rsidRPr="000B7FAA">
        <w:rPr>
          <w:rFonts w:asciiTheme="minorHAnsi" w:hAnsiTheme="minorHAnsi" w:cstheme="minorHAnsi"/>
          <w:b/>
          <w:lang w:val="es-MX"/>
        </w:rPr>
        <w:t xml:space="preserve"> Procedimiento de actualización de </w:t>
      </w:r>
      <w:r w:rsidR="00F5786D">
        <w:rPr>
          <w:rFonts w:asciiTheme="minorHAnsi" w:hAnsiTheme="minorHAnsi" w:cstheme="minorHAnsi"/>
          <w:b/>
          <w:lang w:val="es-MX"/>
        </w:rPr>
        <w:t xml:space="preserve">la </w:t>
      </w:r>
      <w:r w:rsidR="00BF3158" w:rsidRPr="00F5786D">
        <w:rPr>
          <w:rFonts w:asciiTheme="minorHAnsi" w:hAnsiTheme="minorHAnsi" w:cstheme="minorHAnsi"/>
          <w:b/>
          <w:lang w:val="es-MX"/>
        </w:rPr>
        <w:t>población atendida.</w:t>
      </w:r>
    </w:p>
    <w:p w14:paraId="0B4FA877" w14:textId="77777777" w:rsidR="00BF3158" w:rsidRPr="001D6F48" w:rsidRDefault="00BF3158" w:rsidP="00BF3158">
      <w:pPr>
        <w:pStyle w:val="Prrafodelista"/>
        <w:autoSpaceDE w:val="0"/>
        <w:autoSpaceDN w:val="0"/>
        <w:adjustRightInd w:val="0"/>
        <w:ind w:left="705"/>
        <w:jc w:val="both"/>
        <w:rPr>
          <w:rFonts w:asciiTheme="minorHAnsi" w:hAnsiTheme="minorHAnsi" w:cstheme="minorHAnsi"/>
          <w:sz w:val="10"/>
          <w:szCs w:val="10"/>
          <w:lang w:val="es-MX"/>
        </w:rPr>
      </w:pPr>
    </w:p>
    <w:p w14:paraId="725EBDA9" w14:textId="6FBD5794" w:rsidR="00EA5A00" w:rsidRDefault="00BF3158" w:rsidP="00EA5A00">
      <w:pPr>
        <w:pStyle w:val="Prrafodelista"/>
        <w:numPr>
          <w:ilvl w:val="1"/>
          <w:numId w:val="172"/>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 base o padrón de población atendida, normatividad interna aplicable al desarrollo de sistemas de información, otras bases de datos y/o sistemas informativos, documento normativo (políticas o lineamientos Operativos o documento homólogo), manuales de procedimientos, documentos institucionales, entre otros.</w:t>
      </w:r>
    </w:p>
    <w:p w14:paraId="4DD5BD21" w14:textId="77777777" w:rsidR="00EA5A00" w:rsidRPr="00EA5A00" w:rsidRDefault="00EA5A00" w:rsidP="00EA5A00">
      <w:pPr>
        <w:pStyle w:val="Prrafodelista"/>
        <w:autoSpaceDE w:val="0"/>
        <w:autoSpaceDN w:val="0"/>
        <w:adjustRightInd w:val="0"/>
        <w:ind w:left="705"/>
        <w:jc w:val="both"/>
        <w:rPr>
          <w:rFonts w:asciiTheme="minorHAnsi" w:hAnsiTheme="minorHAnsi" w:cstheme="minorHAnsi"/>
          <w:sz w:val="10"/>
          <w:szCs w:val="10"/>
          <w:lang w:val="es-MX"/>
        </w:rPr>
      </w:pPr>
    </w:p>
    <w:p w14:paraId="62E8C9D3" w14:textId="735EC8F5" w:rsidR="00BF3158" w:rsidRPr="00791609" w:rsidRDefault="00BF3158" w:rsidP="00EA5A00">
      <w:pPr>
        <w:pStyle w:val="Prrafodelista"/>
        <w:numPr>
          <w:ilvl w:val="1"/>
          <w:numId w:val="172"/>
        </w:numPr>
        <w:autoSpaceDE w:val="0"/>
        <w:autoSpaceDN w:val="0"/>
        <w:adjustRightInd w:val="0"/>
        <w:jc w:val="both"/>
        <w:rPr>
          <w:rFonts w:asciiTheme="minorHAnsi" w:hAnsiTheme="minorHAnsi" w:cstheme="minorHAnsi"/>
          <w:lang w:val="es-MX"/>
        </w:rPr>
      </w:pPr>
      <w:r w:rsidRPr="00EA5A00">
        <w:rPr>
          <w:rFonts w:asciiTheme="minorHAnsi" w:hAnsiTheme="minorHAnsi" w:cstheme="minorHAnsi"/>
        </w:rPr>
        <w:t>La respuesta a esta pregunta deberá ser consistente con las respuestas de la pregunta</w:t>
      </w:r>
      <w:r w:rsidR="00691598" w:rsidRPr="00EA5A00">
        <w:rPr>
          <w:rFonts w:asciiTheme="minorHAnsi" w:hAnsiTheme="minorHAnsi" w:cstheme="minorHAnsi"/>
        </w:rPr>
        <w:t xml:space="preserve"> 8</w:t>
      </w:r>
      <w:r w:rsidR="004944DC">
        <w:rPr>
          <w:rFonts w:asciiTheme="minorHAnsi" w:hAnsiTheme="minorHAnsi" w:cstheme="minorHAnsi"/>
        </w:rPr>
        <w:t>, así como las preguntas de</w:t>
      </w:r>
      <w:r w:rsidR="002C51CE">
        <w:rPr>
          <w:rFonts w:asciiTheme="minorHAnsi" w:hAnsiTheme="minorHAnsi" w:cstheme="minorHAnsi"/>
        </w:rPr>
        <w:t xml:space="preserve"> </w:t>
      </w:r>
      <w:r w:rsidR="00272260">
        <w:rPr>
          <w:rFonts w:asciiTheme="minorHAnsi" w:hAnsiTheme="minorHAnsi" w:cstheme="minorHAnsi"/>
        </w:rPr>
        <w:t>la sección</w:t>
      </w:r>
      <w:r w:rsidR="0093636C" w:rsidRPr="00EA5A00">
        <w:rPr>
          <w:rFonts w:asciiTheme="minorHAnsi" w:hAnsiTheme="minorHAnsi" w:cstheme="minorHAnsi"/>
        </w:rPr>
        <w:t xml:space="preserve"> IV</w:t>
      </w:r>
      <w:r w:rsidR="000D081A" w:rsidRPr="00EA5A00">
        <w:rPr>
          <w:rFonts w:asciiTheme="minorHAnsi" w:hAnsiTheme="minorHAnsi" w:cstheme="minorHAnsi"/>
        </w:rPr>
        <w:t>.</w:t>
      </w:r>
      <w:r w:rsidR="0093636C" w:rsidRPr="00EA5A00">
        <w:rPr>
          <w:rFonts w:asciiTheme="minorHAnsi" w:hAnsiTheme="minorHAnsi" w:cstheme="minorHAnsi"/>
        </w:rPr>
        <w:t xml:space="preserve"> Diseño operativo</w:t>
      </w:r>
      <w:r w:rsidRPr="00EA5A00">
        <w:rPr>
          <w:rFonts w:asciiTheme="minorHAnsi" w:hAnsiTheme="minorHAnsi" w:cstheme="minorHAnsi"/>
        </w:rPr>
        <w:t>.</w:t>
      </w:r>
    </w:p>
    <w:p w14:paraId="22A699EB" w14:textId="77777777" w:rsidR="00791609" w:rsidRPr="00791609" w:rsidRDefault="00791609" w:rsidP="00791609">
      <w:pPr>
        <w:pStyle w:val="Prrafodelista"/>
        <w:rPr>
          <w:rFonts w:asciiTheme="minorHAnsi" w:hAnsiTheme="minorHAnsi" w:cstheme="minorHAnsi"/>
          <w:lang w:val="es-MX"/>
        </w:rPr>
      </w:pPr>
    </w:p>
    <w:p w14:paraId="165053AC" w14:textId="77777777" w:rsidR="00791609" w:rsidRPr="00EA5A00" w:rsidRDefault="00791609" w:rsidP="00791609">
      <w:pPr>
        <w:pStyle w:val="Prrafodelista"/>
        <w:autoSpaceDE w:val="0"/>
        <w:autoSpaceDN w:val="0"/>
        <w:adjustRightInd w:val="0"/>
        <w:ind w:left="705"/>
        <w:jc w:val="both"/>
        <w:rPr>
          <w:rFonts w:asciiTheme="minorHAnsi" w:hAnsiTheme="minorHAnsi" w:cstheme="minorHAnsi"/>
          <w:lang w:val="es-MX"/>
        </w:rPr>
      </w:pPr>
    </w:p>
    <w:p w14:paraId="179397B8" w14:textId="77777777" w:rsidR="009A0A6A" w:rsidRPr="00A4499B" w:rsidRDefault="009A0A6A" w:rsidP="00750ECA">
      <w:pPr>
        <w:pStyle w:val="Ttulo3"/>
        <w:numPr>
          <w:ilvl w:val="0"/>
          <w:numId w:val="112"/>
        </w:numPr>
        <w:rPr>
          <w:rFonts w:asciiTheme="minorHAnsi" w:hAnsiTheme="minorHAnsi" w:cstheme="minorHAnsi"/>
          <w:i/>
          <w:color w:val="9D2349"/>
        </w:rPr>
      </w:pPr>
      <w:r w:rsidRPr="00A4499B">
        <w:rPr>
          <w:rFonts w:asciiTheme="minorHAnsi" w:hAnsiTheme="minorHAnsi" w:cstheme="minorHAnsi"/>
          <w:i/>
          <w:color w:val="9D2349"/>
        </w:rPr>
        <w:t>Transparencia y rendición de cuentas</w:t>
      </w:r>
    </w:p>
    <w:p w14:paraId="14302F2F" w14:textId="77777777" w:rsidR="009A0A6A" w:rsidRPr="00A4499B" w:rsidRDefault="009A0A6A" w:rsidP="008B5DB4">
      <w:pPr>
        <w:pStyle w:val="Prrafodelista"/>
        <w:ind w:left="720"/>
        <w:rPr>
          <w:rFonts w:asciiTheme="minorHAnsi" w:hAnsiTheme="minorHAnsi" w:cstheme="minorHAnsi"/>
          <w:b/>
          <w:color w:val="C00000"/>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0A04FF" w:rsidRPr="00A4499B" w14:paraId="5F48C607" w14:textId="77777777" w:rsidTr="0078411A">
        <w:trPr>
          <w:trHeight w:val="617"/>
        </w:trPr>
        <w:tc>
          <w:tcPr>
            <w:tcW w:w="8931" w:type="dxa"/>
            <w:shd w:val="clear" w:color="auto" w:fill="E7E6E6" w:themeFill="background2"/>
          </w:tcPr>
          <w:p w14:paraId="178EE08A" w14:textId="77777777" w:rsidR="00445F06" w:rsidRPr="00A4499B" w:rsidRDefault="00617A7A" w:rsidP="00750ECA">
            <w:pPr>
              <w:pStyle w:val="Prrafodelista"/>
              <w:numPr>
                <w:ilvl w:val="0"/>
                <w:numId w:val="122"/>
              </w:numPr>
              <w:jc w:val="both"/>
              <w:rPr>
                <w:rFonts w:asciiTheme="minorHAnsi" w:hAnsiTheme="minorHAnsi" w:cstheme="minorHAnsi"/>
                <w:b/>
              </w:rPr>
            </w:pPr>
            <w:r w:rsidRPr="00A4499B">
              <w:rPr>
                <w:rFonts w:asciiTheme="minorHAnsi" w:hAnsiTheme="minorHAnsi" w:cstheme="minorHAnsi"/>
                <w:b/>
              </w:rPr>
              <w:t>¿</w:t>
            </w:r>
            <w:r w:rsidR="00445F06" w:rsidRPr="00A4499B">
              <w:rPr>
                <w:rFonts w:asciiTheme="minorHAnsi" w:hAnsiTheme="minorHAnsi" w:cstheme="minorHAnsi"/>
                <w:b/>
              </w:rPr>
              <w:t>El Pp cuenta con mecanismos de transparencia y rendición de cuentas a través de los cuales pone a disposición del público la información de, por lo menos, los tema</w:t>
            </w:r>
            <w:r w:rsidRPr="00A4499B">
              <w:rPr>
                <w:rFonts w:asciiTheme="minorHAnsi" w:hAnsiTheme="minorHAnsi" w:cstheme="minorHAnsi"/>
                <w:b/>
              </w:rPr>
              <w:t>s que a continuación se señalan?</w:t>
            </w:r>
          </w:p>
        </w:tc>
      </w:tr>
    </w:tbl>
    <w:p w14:paraId="05E1E7B8" w14:textId="77777777" w:rsidR="00617A7A" w:rsidRPr="00A4499B" w:rsidRDefault="00617A7A" w:rsidP="008B5DB4">
      <w:pPr>
        <w:jc w:val="both"/>
        <w:rPr>
          <w:rFonts w:cstheme="minorHAnsi"/>
          <w:b/>
          <w:sz w:val="20"/>
          <w:szCs w:val="20"/>
          <w:u w:val="single"/>
        </w:rPr>
      </w:pPr>
    </w:p>
    <w:p w14:paraId="468323E8" w14:textId="77777777" w:rsidR="000A04FF" w:rsidRPr="00A4499B" w:rsidRDefault="000A04FF" w:rsidP="008B5DB4">
      <w:pPr>
        <w:jc w:val="both"/>
        <w:rPr>
          <w:rFonts w:cstheme="minorHAnsi"/>
          <w:b/>
          <w:sz w:val="20"/>
          <w:szCs w:val="20"/>
          <w:u w:val="single"/>
        </w:rPr>
      </w:pPr>
      <w:r w:rsidRPr="00A4499B">
        <w:rPr>
          <w:rFonts w:cstheme="minorHAnsi"/>
          <w:b/>
          <w:sz w:val="20"/>
          <w:szCs w:val="20"/>
          <w:u w:val="single"/>
        </w:rPr>
        <w:t>Criterios de valoración:</w:t>
      </w:r>
    </w:p>
    <w:p w14:paraId="30055F9D" w14:textId="77777777" w:rsidR="00564484" w:rsidRPr="00A4499B" w:rsidRDefault="00032407" w:rsidP="00750ECA">
      <w:pPr>
        <w:pStyle w:val="Prrafodelista"/>
        <w:numPr>
          <w:ilvl w:val="0"/>
          <w:numId w:val="118"/>
        </w:numPr>
        <w:ind w:left="567"/>
        <w:jc w:val="both"/>
        <w:rPr>
          <w:rFonts w:asciiTheme="minorHAnsi" w:hAnsiTheme="minorHAnsi" w:cstheme="minorHAnsi"/>
        </w:rPr>
      </w:pPr>
      <w:r w:rsidRPr="00A4499B">
        <w:rPr>
          <w:rFonts w:asciiTheme="minorHAnsi" w:hAnsiTheme="minorHAnsi" w:cstheme="minorHAnsi"/>
        </w:rPr>
        <w:t>Los</w:t>
      </w:r>
      <w:r w:rsidR="00564484" w:rsidRPr="00A4499B">
        <w:rPr>
          <w:rFonts w:asciiTheme="minorHAnsi" w:hAnsiTheme="minorHAnsi" w:cstheme="minorHAnsi"/>
        </w:rPr>
        <w:t xml:space="preserve"> documento</w:t>
      </w:r>
      <w:r w:rsidRPr="00A4499B">
        <w:rPr>
          <w:rFonts w:asciiTheme="minorHAnsi" w:hAnsiTheme="minorHAnsi" w:cstheme="minorHAnsi"/>
        </w:rPr>
        <w:t>s</w:t>
      </w:r>
      <w:r w:rsidR="00564484" w:rsidRPr="00A4499B">
        <w:rPr>
          <w:rFonts w:asciiTheme="minorHAnsi" w:hAnsiTheme="minorHAnsi" w:cstheme="minorHAnsi"/>
        </w:rPr>
        <w:t xml:space="preserve"> normativo</w:t>
      </w:r>
      <w:r w:rsidR="003D006B" w:rsidRPr="00A4499B">
        <w:rPr>
          <w:rFonts w:asciiTheme="minorHAnsi" w:hAnsiTheme="minorHAnsi" w:cstheme="minorHAnsi"/>
        </w:rPr>
        <w:t>s</w:t>
      </w:r>
      <w:r w:rsidRPr="00A4499B">
        <w:rPr>
          <w:rFonts w:asciiTheme="minorHAnsi" w:hAnsiTheme="minorHAnsi" w:cstheme="minorHAnsi"/>
        </w:rPr>
        <w:t xml:space="preserve"> y/u operativo</w:t>
      </w:r>
      <w:r w:rsidR="003D006B" w:rsidRPr="00A4499B">
        <w:rPr>
          <w:rFonts w:asciiTheme="minorHAnsi" w:hAnsiTheme="minorHAnsi" w:cstheme="minorHAnsi"/>
        </w:rPr>
        <w:t>s</w:t>
      </w:r>
      <w:r w:rsidRPr="00A4499B">
        <w:rPr>
          <w:rFonts w:asciiTheme="minorHAnsi" w:hAnsiTheme="minorHAnsi" w:cstheme="minorHAnsi"/>
        </w:rPr>
        <w:t xml:space="preserve"> del Pp.</w:t>
      </w:r>
    </w:p>
    <w:p w14:paraId="5931C5D4" w14:textId="77777777" w:rsidR="003D006B" w:rsidRPr="00A4499B" w:rsidRDefault="003D006B" w:rsidP="00750ECA">
      <w:pPr>
        <w:pStyle w:val="Prrafodelista"/>
        <w:numPr>
          <w:ilvl w:val="0"/>
          <w:numId w:val="118"/>
        </w:numPr>
        <w:ind w:left="567"/>
        <w:jc w:val="both"/>
        <w:rPr>
          <w:rFonts w:asciiTheme="minorHAnsi" w:hAnsiTheme="minorHAnsi" w:cstheme="minorHAnsi"/>
        </w:rPr>
      </w:pPr>
      <w:r w:rsidRPr="00A4499B">
        <w:rPr>
          <w:rFonts w:asciiTheme="minorHAnsi" w:hAnsiTheme="minorHAnsi" w:cstheme="minorHAnsi"/>
        </w:rPr>
        <w:t>La información financiera sobre el presupuesto asignado, así como los informes del ejercicio trimestral del gasto.</w:t>
      </w:r>
    </w:p>
    <w:p w14:paraId="657F2DE8" w14:textId="309C4A64" w:rsidR="003D006B" w:rsidRPr="00A4499B" w:rsidRDefault="003D006B" w:rsidP="00750ECA">
      <w:pPr>
        <w:pStyle w:val="Prrafodelista"/>
        <w:numPr>
          <w:ilvl w:val="0"/>
          <w:numId w:val="118"/>
        </w:numPr>
        <w:ind w:left="567"/>
        <w:jc w:val="both"/>
        <w:rPr>
          <w:rFonts w:asciiTheme="minorHAnsi" w:hAnsiTheme="minorHAnsi" w:cstheme="minorHAnsi"/>
        </w:rPr>
      </w:pPr>
      <w:r w:rsidRPr="00A4499B">
        <w:rPr>
          <w:rFonts w:asciiTheme="minorHAnsi" w:hAnsiTheme="minorHAnsi" w:cstheme="minorHAnsi"/>
        </w:rPr>
        <w:t>Los indicadores que permitan rendir cuenta de sus objetivos y resultados, así como las evaluaciones, estudios y encuestas financiados con recursos públicos;</w:t>
      </w:r>
    </w:p>
    <w:p w14:paraId="5B10F997" w14:textId="3EA277CC" w:rsidR="000A04FF" w:rsidRPr="003537D2" w:rsidRDefault="00617A7A" w:rsidP="00750ECA">
      <w:pPr>
        <w:pStyle w:val="Prrafodelista"/>
        <w:numPr>
          <w:ilvl w:val="0"/>
          <w:numId w:val="118"/>
        </w:numPr>
        <w:ind w:left="567"/>
        <w:jc w:val="both"/>
        <w:rPr>
          <w:rFonts w:asciiTheme="minorHAnsi" w:hAnsiTheme="minorHAnsi" w:cstheme="minorHAnsi"/>
          <w:b/>
          <w:u w:val="single"/>
        </w:rPr>
      </w:pPr>
      <w:r w:rsidRPr="00A4499B">
        <w:rPr>
          <w:rFonts w:asciiTheme="minorHAnsi" w:hAnsiTheme="minorHAnsi" w:cstheme="minorHAnsi"/>
        </w:rPr>
        <w:t>Listado de personas físicas o morales a quienes se les asigne recursos públicos</w:t>
      </w:r>
      <w:r w:rsidR="006B03CB">
        <w:rPr>
          <w:rFonts w:asciiTheme="minorHAnsi" w:hAnsiTheme="minorHAnsi" w:cstheme="minorHAnsi"/>
        </w:rPr>
        <w:t>.</w:t>
      </w:r>
    </w:p>
    <w:p w14:paraId="35440DAB" w14:textId="77777777" w:rsidR="00617A7A" w:rsidRPr="00A4499B" w:rsidRDefault="00617A7A" w:rsidP="008B5DB4">
      <w:pPr>
        <w:jc w:val="both"/>
        <w:rPr>
          <w:rFonts w:cstheme="minorHAnsi"/>
          <w:b/>
          <w:sz w:val="20"/>
          <w:szCs w:val="20"/>
          <w:u w:val="single"/>
        </w:rPr>
      </w:pPr>
    </w:p>
    <w:p w14:paraId="0ECD1D9C" w14:textId="77777777" w:rsidR="000A04FF" w:rsidRPr="00A4499B" w:rsidRDefault="000A04FF" w:rsidP="008B5DB4">
      <w:pPr>
        <w:jc w:val="both"/>
        <w:rPr>
          <w:rFonts w:cstheme="minorHAnsi"/>
          <w:b/>
          <w:sz w:val="20"/>
          <w:szCs w:val="20"/>
          <w:u w:val="single"/>
        </w:rPr>
      </w:pPr>
      <w:r w:rsidRPr="00A4499B">
        <w:rPr>
          <w:rFonts w:cstheme="minorHAnsi"/>
          <w:b/>
          <w:sz w:val="20"/>
          <w:szCs w:val="20"/>
          <w:u w:val="single"/>
        </w:rPr>
        <w:t>Respuesta:</w:t>
      </w:r>
    </w:p>
    <w:p w14:paraId="6DF59DE5" w14:textId="77777777" w:rsidR="000A04FF" w:rsidRPr="00A4499B" w:rsidRDefault="000A04FF"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sidR="0045574D">
        <w:rPr>
          <w:rFonts w:asciiTheme="minorHAnsi" w:hAnsiTheme="minorHAnsi" w:cstheme="minorHAnsi"/>
        </w:rPr>
        <w:t xml:space="preserve"> </w:t>
      </w:r>
      <w:r w:rsidR="00FD7C13">
        <w:rPr>
          <w:rFonts w:asciiTheme="minorHAnsi" w:hAnsiTheme="minorHAnsi" w:cstheme="minorHAnsi"/>
        </w:rPr>
        <w:t>y</w:t>
      </w:r>
      <w:r w:rsidR="0045574D">
        <w:rPr>
          <w:rFonts w:asciiTheme="minorHAnsi" w:hAnsiTheme="minorHAnsi" w:cstheme="minorHAnsi"/>
        </w:rPr>
        <w:t xml:space="preserve"> atender </w:t>
      </w:r>
      <w:r w:rsidR="002C6A7E">
        <w:rPr>
          <w:rFonts w:asciiTheme="minorHAnsi" w:hAnsiTheme="minorHAnsi" w:cstheme="minorHAnsi"/>
        </w:rPr>
        <w:t>los</w:t>
      </w:r>
      <w:r w:rsidR="0045574D">
        <w:rPr>
          <w:rFonts w:asciiTheme="minorHAnsi" w:hAnsiTheme="minorHAnsi" w:cstheme="minorHAnsi"/>
        </w:rPr>
        <w:t xml:space="preserve"> numeral</w:t>
      </w:r>
      <w:r w:rsidR="002C6A7E">
        <w:rPr>
          <w:rFonts w:asciiTheme="minorHAnsi" w:hAnsiTheme="minorHAnsi" w:cstheme="minorHAnsi"/>
        </w:rPr>
        <w:t>es</w:t>
      </w:r>
      <w:r w:rsidR="0045574D">
        <w:rPr>
          <w:rFonts w:asciiTheme="minorHAnsi" w:hAnsiTheme="minorHAnsi" w:cstheme="minorHAnsi"/>
        </w:rPr>
        <w:t xml:space="preserve"> 18.1</w:t>
      </w:r>
      <w:r w:rsidR="00066418">
        <w:rPr>
          <w:rFonts w:asciiTheme="minorHAnsi" w:hAnsiTheme="minorHAnsi" w:cstheme="minorHAnsi"/>
        </w:rPr>
        <w:t xml:space="preserve">, 18.5 y 18.6 </w:t>
      </w:r>
      <w:r w:rsidR="0045574D">
        <w:rPr>
          <w:rFonts w:asciiTheme="minorHAnsi" w:hAnsiTheme="minorHAnsi" w:cstheme="minorHAnsi"/>
        </w:rPr>
        <w:t>de la sección de “Consideraciones”.</w:t>
      </w:r>
    </w:p>
    <w:p w14:paraId="02B74B30" w14:textId="77777777" w:rsidR="00617A7A" w:rsidRPr="00A4499B" w:rsidRDefault="00617A7A" w:rsidP="00617A7A">
      <w:pPr>
        <w:pStyle w:val="Prrafodelista"/>
        <w:ind w:left="720"/>
        <w:jc w:val="both"/>
        <w:rPr>
          <w:rFonts w:asciiTheme="minorHAnsi" w:hAnsiTheme="minorHAnsi" w:cstheme="minorHAnsi"/>
        </w:rPr>
      </w:pPr>
    </w:p>
    <w:p w14:paraId="4CCC209E" w14:textId="4F1AC5B1" w:rsidR="000A04FF" w:rsidRPr="00A4499B" w:rsidRDefault="000A04FF"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w:t>
      </w:r>
      <w:r w:rsidR="003B5F9B" w:rsidRPr="00A4499B">
        <w:rPr>
          <w:rFonts w:asciiTheme="minorHAnsi" w:hAnsiTheme="minorHAnsi" w:cstheme="minorHAnsi"/>
        </w:rPr>
        <w:t>numeral</w:t>
      </w:r>
      <w:r w:rsidR="001D157C" w:rsidRPr="00A4499B">
        <w:rPr>
          <w:rFonts w:asciiTheme="minorHAnsi" w:hAnsiTheme="minorHAnsi" w:cstheme="minorHAnsi"/>
        </w:rPr>
        <w:t>e</w:t>
      </w:r>
      <w:r w:rsidRPr="00A4499B">
        <w:rPr>
          <w:rFonts w:asciiTheme="minorHAnsi" w:hAnsiTheme="minorHAnsi" w:cstheme="minorHAnsi"/>
        </w:rPr>
        <w:t xml:space="preserve">s </w:t>
      </w:r>
      <w:r w:rsidR="00FD7C13">
        <w:rPr>
          <w:rFonts w:asciiTheme="minorHAnsi" w:hAnsiTheme="minorHAnsi" w:cstheme="minorHAnsi"/>
        </w:rPr>
        <w:t xml:space="preserve">18.2 a 18.6 </w:t>
      </w:r>
      <w:r w:rsidRPr="00A4499B">
        <w:rPr>
          <w:rFonts w:asciiTheme="minorHAnsi" w:hAnsiTheme="minorHAnsi" w:cstheme="minorHAnsi"/>
        </w:rPr>
        <w:t>de la sección de “</w:t>
      </w:r>
      <w:r w:rsidR="00E7700C" w:rsidRPr="00A4499B">
        <w:rPr>
          <w:rFonts w:asciiTheme="minorHAnsi" w:hAnsiTheme="minorHAnsi" w:cstheme="minorHAnsi"/>
        </w:rPr>
        <w:t>C</w:t>
      </w:r>
      <w:r w:rsidRPr="00A4499B">
        <w:rPr>
          <w:rFonts w:asciiTheme="minorHAnsi" w:hAnsiTheme="minorHAnsi" w:cstheme="minorHAnsi"/>
        </w:rPr>
        <w:t>onsideraciones”.</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12"/>
        <w:gridCol w:w="6772"/>
      </w:tblGrid>
      <w:tr w:rsidR="000A04FF" w:rsidRPr="00A4499B" w14:paraId="566B6E8B" w14:textId="77777777" w:rsidTr="00196122">
        <w:trPr>
          <w:trHeight w:val="211"/>
        </w:trPr>
        <w:tc>
          <w:tcPr>
            <w:tcW w:w="2112" w:type="dxa"/>
            <w:vMerge w:val="restart"/>
            <w:tcBorders>
              <w:top w:val="single" w:sz="4" w:space="0" w:color="auto"/>
              <w:left w:val="single" w:sz="4" w:space="0" w:color="auto"/>
              <w:right w:val="single" w:sz="4" w:space="0" w:color="auto"/>
            </w:tcBorders>
            <w:vAlign w:val="center"/>
          </w:tcPr>
          <w:p w14:paraId="4E0C1F5F" w14:textId="77777777" w:rsidR="000A04FF" w:rsidRPr="00A4499B" w:rsidRDefault="000A04FF" w:rsidP="008B5DB4">
            <w:pPr>
              <w:jc w:val="center"/>
              <w:rPr>
                <w:rFonts w:cstheme="minorHAnsi"/>
                <w:b/>
                <w:iCs/>
                <w:sz w:val="20"/>
                <w:szCs w:val="20"/>
              </w:rPr>
            </w:pPr>
            <w:r w:rsidRPr="00A4499B">
              <w:rPr>
                <w:rFonts w:cstheme="minorHAnsi"/>
                <w:b/>
                <w:iCs/>
                <w:sz w:val="20"/>
                <w:szCs w:val="20"/>
              </w:rPr>
              <w:t>Nivel</w:t>
            </w: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421C656A" w14:textId="77777777" w:rsidR="000A04FF" w:rsidRPr="00A4499B" w:rsidRDefault="000A04FF" w:rsidP="008B5DB4">
            <w:pPr>
              <w:jc w:val="center"/>
              <w:rPr>
                <w:rFonts w:cstheme="minorHAnsi"/>
                <w:b/>
                <w:iCs/>
                <w:sz w:val="20"/>
                <w:szCs w:val="20"/>
              </w:rPr>
            </w:pPr>
            <w:r w:rsidRPr="00A4499B">
              <w:rPr>
                <w:rFonts w:cstheme="minorHAnsi"/>
                <w:b/>
                <w:iCs/>
                <w:sz w:val="20"/>
                <w:szCs w:val="20"/>
              </w:rPr>
              <w:t>Criterios</w:t>
            </w:r>
          </w:p>
        </w:tc>
      </w:tr>
      <w:tr w:rsidR="000A04FF" w:rsidRPr="00A4499B" w14:paraId="74D3E9A8" w14:textId="77777777" w:rsidTr="00196122">
        <w:trPr>
          <w:trHeight w:val="232"/>
        </w:trPr>
        <w:tc>
          <w:tcPr>
            <w:tcW w:w="2112" w:type="dxa"/>
            <w:vMerge/>
            <w:tcBorders>
              <w:left w:val="single" w:sz="4" w:space="0" w:color="auto"/>
              <w:bottom w:val="single" w:sz="4" w:space="0" w:color="auto"/>
              <w:right w:val="single" w:sz="4" w:space="0" w:color="auto"/>
            </w:tcBorders>
            <w:vAlign w:val="center"/>
          </w:tcPr>
          <w:p w14:paraId="727CBEEF" w14:textId="77777777" w:rsidR="000A04FF" w:rsidRPr="00A4499B" w:rsidRDefault="000A04FF" w:rsidP="008B5DB4">
            <w:pPr>
              <w:rPr>
                <w:rFonts w:cstheme="minorHAnsi"/>
                <w:b/>
                <w:iCs/>
                <w:sz w:val="20"/>
                <w:szCs w:val="20"/>
              </w:rPr>
            </w:pP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36B5BB01" w14:textId="77777777" w:rsidR="000A04FF" w:rsidRPr="00A4499B" w:rsidRDefault="000A04FF" w:rsidP="008B5DB4">
            <w:pPr>
              <w:rPr>
                <w:rFonts w:cstheme="minorHAnsi"/>
                <w:iCs/>
                <w:sz w:val="20"/>
                <w:szCs w:val="20"/>
              </w:rPr>
            </w:pPr>
            <w:r w:rsidRPr="00A4499B">
              <w:rPr>
                <w:rFonts w:cstheme="minorHAnsi"/>
                <w:color w:val="000000"/>
                <w:sz w:val="20"/>
                <w:szCs w:val="20"/>
              </w:rPr>
              <w:t>La información cuenta con:</w:t>
            </w:r>
          </w:p>
        </w:tc>
      </w:tr>
      <w:tr w:rsidR="000A04FF" w:rsidRPr="00A4499B" w14:paraId="54FE589C" w14:textId="77777777" w:rsidTr="00196122">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0B7B923" w14:textId="77777777" w:rsidR="000A04FF" w:rsidRPr="00A4499B" w:rsidRDefault="000A04FF" w:rsidP="008B5DB4">
            <w:pPr>
              <w:jc w:val="center"/>
              <w:rPr>
                <w:rFonts w:cstheme="minorHAnsi"/>
                <w:sz w:val="20"/>
                <w:szCs w:val="20"/>
              </w:rPr>
            </w:pPr>
            <w:r w:rsidRPr="00A4499B">
              <w:rPr>
                <w:rFonts w:cstheme="minorHAnsi"/>
                <w:sz w:val="20"/>
                <w:szCs w:val="20"/>
              </w:rPr>
              <w:t>0</w:t>
            </w:r>
          </w:p>
        </w:tc>
        <w:tc>
          <w:tcPr>
            <w:tcW w:w="6772" w:type="dxa"/>
            <w:tcBorders>
              <w:top w:val="single" w:sz="4" w:space="0" w:color="auto"/>
              <w:left w:val="single" w:sz="4" w:space="0" w:color="auto"/>
              <w:bottom w:val="single" w:sz="4" w:space="0" w:color="auto"/>
              <w:right w:val="single" w:sz="4" w:space="0" w:color="auto"/>
            </w:tcBorders>
            <w:vAlign w:val="center"/>
          </w:tcPr>
          <w:p w14:paraId="234624CC" w14:textId="77777777" w:rsidR="000A04FF" w:rsidRPr="00A4499B" w:rsidRDefault="000A04FF" w:rsidP="008B5DB4">
            <w:pPr>
              <w:rPr>
                <w:rFonts w:cstheme="minorHAnsi"/>
                <w:b/>
                <w:sz w:val="20"/>
                <w:szCs w:val="20"/>
              </w:rPr>
            </w:pPr>
            <w:r w:rsidRPr="00A4499B">
              <w:rPr>
                <w:rFonts w:cstheme="minorHAnsi"/>
                <w:b/>
                <w:sz w:val="20"/>
                <w:szCs w:val="20"/>
              </w:rPr>
              <w:t xml:space="preserve">Ninguno </w:t>
            </w:r>
            <w:r w:rsidRPr="00A4499B">
              <w:rPr>
                <w:rFonts w:cstheme="minorHAnsi"/>
                <w:sz w:val="20"/>
                <w:szCs w:val="20"/>
              </w:rPr>
              <w:t>de los criterios de valoración.</w:t>
            </w:r>
          </w:p>
        </w:tc>
      </w:tr>
      <w:tr w:rsidR="000A04FF" w:rsidRPr="00A4499B" w14:paraId="081E070D" w14:textId="77777777" w:rsidTr="00196122">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3C9A4E59" w14:textId="77777777" w:rsidR="000A04FF" w:rsidRPr="00A4499B" w:rsidRDefault="000A04FF" w:rsidP="008B5DB4">
            <w:pPr>
              <w:jc w:val="center"/>
              <w:rPr>
                <w:rFonts w:cstheme="minorHAnsi"/>
                <w:sz w:val="20"/>
                <w:szCs w:val="20"/>
              </w:rPr>
            </w:pPr>
            <w:r w:rsidRPr="00A4499B">
              <w:rPr>
                <w:rFonts w:cstheme="minorHAnsi"/>
                <w:sz w:val="20"/>
                <w:szCs w:val="20"/>
              </w:rPr>
              <w:t>1</w:t>
            </w:r>
          </w:p>
        </w:tc>
        <w:tc>
          <w:tcPr>
            <w:tcW w:w="6772" w:type="dxa"/>
            <w:tcBorders>
              <w:top w:val="single" w:sz="4" w:space="0" w:color="auto"/>
              <w:left w:val="single" w:sz="4" w:space="0" w:color="auto"/>
              <w:bottom w:val="single" w:sz="4" w:space="0" w:color="auto"/>
              <w:right w:val="single" w:sz="4" w:space="0" w:color="auto"/>
            </w:tcBorders>
            <w:vAlign w:val="center"/>
          </w:tcPr>
          <w:p w14:paraId="06BC7D42" w14:textId="77777777" w:rsidR="000A04FF" w:rsidRPr="00A4499B" w:rsidRDefault="000A04FF" w:rsidP="008B5DB4">
            <w:pPr>
              <w:rPr>
                <w:rFonts w:cstheme="minorHAnsi"/>
                <w:sz w:val="20"/>
                <w:szCs w:val="20"/>
              </w:rPr>
            </w:pPr>
            <w:r w:rsidRPr="00A4499B">
              <w:rPr>
                <w:rFonts w:cstheme="minorHAnsi"/>
                <w:b/>
                <w:sz w:val="20"/>
                <w:szCs w:val="20"/>
              </w:rPr>
              <w:t>Uno</w:t>
            </w:r>
            <w:r w:rsidRPr="00A4499B">
              <w:rPr>
                <w:rFonts w:cstheme="minorHAnsi"/>
                <w:sz w:val="20"/>
                <w:szCs w:val="20"/>
              </w:rPr>
              <w:t xml:space="preserve"> de los criterios de valoración</w:t>
            </w:r>
            <w:r w:rsidRPr="00A4499B">
              <w:rPr>
                <w:rFonts w:cstheme="minorHAnsi"/>
                <w:color w:val="000000"/>
                <w:sz w:val="20"/>
                <w:szCs w:val="20"/>
              </w:rPr>
              <w:t>.</w:t>
            </w:r>
          </w:p>
        </w:tc>
      </w:tr>
      <w:tr w:rsidR="000A04FF" w:rsidRPr="00A4499B" w14:paraId="60F56FB6" w14:textId="77777777" w:rsidTr="00196122">
        <w:trPr>
          <w:trHeight w:val="179"/>
        </w:trPr>
        <w:tc>
          <w:tcPr>
            <w:tcW w:w="2112" w:type="dxa"/>
            <w:tcBorders>
              <w:top w:val="single" w:sz="4" w:space="0" w:color="auto"/>
              <w:left w:val="single" w:sz="4" w:space="0" w:color="auto"/>
              <w:bottom w:val="single" w:sz="4" w:space="0" w:color="auto"/>
              <w:right w:val="single" w:sz="4" w:space="0" w:color="auto"/>
            </w:tcBorders>
            <w:shd w:val="clear" w:color="auto" w:fill="FFC000"/>
            <w:vAlign w:val="center"/>
          </w:tcPr>
          <w:p w14:paraId="03012870" w14:textId="77777777" w:rsidR="000A04FF" w:rsidRPr="00A4499B" w:rsidRDefault="000A04FF" w:rsidP="008B5DB4">
            <w:pPr>
              <w:jc w:val="center"/>
              <w:rPr>
                <w:rFonts w:cstheme="minorHAnsi"/>
                <w:sz w:val="20"/>
                <w:szCs w:val="20"/>
              </w:rPr>
            </w:pPr>
            <w:r w:rsidRPr="00A4499B">
              <w:rPr>
                <w:rFonts w:cstheme="minorHAnsi"/>
                <w:sz w:val="20"/>
                <w:szCs w:val="20"/>
              </w:rPr>
              <w:t>2</w:t>
            </w:r>
          </w:p>
        </w:tc>
        <w:tc>
          <w:tcPr>
            <w:tcW w:w="6772" w:type="dxa"/>
            <w:tcBorders>
              <w:top w:val="single" w:sz="4" w:space="0" w:color="auto"/>
              <w:left w:val="single" w:sz="4" w:space="0" w:color="auto"/>
              <w:bottom w:val="single" w:sz="4" w:space="0" w:color="auto"/>
              <w:right w:val="single" w:sz="4" w:space="0" w:color="auto"/>
            </w:tcBorders>
          </w:tcPr>
          <w:p w14:paraId="5E78F254" w14:textId="77777777" w:rsidR="000A04FF" w:rsidRPr="00A4499B" w:rsidRDefault="000A04FF" w:rsidP="008B5DB4">
            <w:pPr>
              <w:rPr>
                <w:rFonts w:eastAsia="Times New Roman" w:cstheme="minorHAnsi"/>
                <w:sz w:val="20"/>
                <w:szCs w:val="20"/>
                <w:lang w:eastAsia="es-MX"/>
              </w:rPr>
            </w:pPr>
            <w:r w:rsidRPr="00A4499B">
              <w:rPr>
                <w:rFonts w:cstheme="minorHAnsi"/>
                <w:b/>
                <w:sz w:val="20"/>
                <w:szCs w:val="20"/>
              </w:rPr>
              <w:t>Dos</w:t>
            </w:r>
            <w:r w:rsidRPr="00A4499B">
              <w:rPr>
                <w:rFonts w:cstheme="minorHAnsi"/>
                <w:sz w:val="20"/>
                <w:szCs w:val="20"/>
              </w:rPr>
              <w:t xml:space="preserve"> de los criterios de valoración</w:t>
            </w:r>
            <w:r w:rsidRPr="00A4499B">
              <w:rPr>
                <w:rFonts w:cstheme="minorHAnsi"/>
                <w:color w:val="000000"/>
                <w:sz w:val="20"/>
                <w:szCs w:val="20"/>
              </w:rPr>
              <w:t>.</w:t>
            </w:r>
          </w:p>
        </w:tc>
      </w:tr>
      <w:tr w:rsidR="000A04FF" w:rsidRPr="00A4499B" w14:paraId="10F65D9A" w14:textId="77777777" w:rsidTr="00196122">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FFFF00"/>
            <w:vAlign w:val="center"/>
          </w:tcPr>
          <w:p w14:paraId="42CB78E0" w14:textId="77777777" w:rsidR="000A04FF" w:rsidRPr="00A4499B" w:rsidRDefault="000A04FF" w:rsidP="008B5DB4">
            <w:pPr>
              <w:jc w:val="center"/>
              <w:rPr>
                <w:rFonts w:cstheme="minorHAnsi"/>
                <w:sz w:val="20"/>
                <w:szCs w:val="20"/>
              </w:rPr>
            </w:pPr>
            <w:r w:rsidRPr="00A4499B">
              <w:rPr>
                <w:rFonts w:cstheme="minorHAnsi"/>
                <w:sz w:val="20"/>
                <w:szCs w:val="20"/>
              </w:rPr>
              <w:t>3</w:t>
            </w:r>
          </w:p>
        </w:tc>
        <w:tc>
          <w:tcPr>
            <w:tcW w:w="6772" w:type="dxa"/>
            <w:tcBorders>
              <w:top w:val="single" w:sz="4" w:space="0" w:color="auto"/>
              <w:left w:val="single" w:sz="4" w:space="0" w:color="auto"/>
              <w:bottom w:val="single" w:sz="4" w:space="0" w:color="auto"/>
              <w:right w:val="single" w:sz="4" w:space="0" w:color="auto"/>
            </w:tcBorders>
          </w:tcPr>
          <w:p w14:paraId="12E90876" w14:textId="77777777" w:rsidR="000A04FF" w:rsidRPr="00A4499B" w:rsidRDefault="000A04FF" w:rsidP="008B5DB4">
            <w:pPr>
              <w:rPr>
                <w:rFonts w:cstheme="minorHAnsi"/>
                <w:sz w:val="20"/>
                <w:szCs w:val="20"/>
              </w:rPr>
            </w:pPr>
            <w:r w:rsidRPr="00A4499B">
              <w:rPr>
                <w:rFonts w:cstheme="minorHAnsi"/>
                <w:b/>
                <w:sz w:val="20"/>
                <w:szCs w:val="20"/>
              </w:rPr>
              <w:t>Tres</w:t>
            </w:r>
            <w:r w:rsidRPr="00A4499B">
              <w:rPr>
                <w:rFonts w:cstheme="minorHAnsi"/>
                <w:sz w:val="20"/>
                <w:szCs w:val="20"/>
              </w:rPr>
              <w:t xml:space="preserve"> de los criterios de valoración</w:t>
            </w:r>
            <w:r w:rsidRPr="00A4499B">
              <w:rPr>
                <w:rFonts w:cstheme="minorHAnsi"/>
                <w:color w:val="000000"/>
                <w:sz w:val="20"/>
                <w:szCs w:val="20"/>
              </w:rPr>
              <w:t>.</w:t>
            </w:r>
          </w:p>
        </w:tc>
      </w:tr>
      <w:tr w:rsidR="000A04FF" w:rsidRPr="00A4499B" w14:paraId="4B35F36E" w14:textId="77777777" w:rsidTr="00196122">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00B050"/>
            <w:vAlign w:val="center"/>
          </w:tcPr>
          <w:p w14:paraId="5671A267" w14:textId="77777777" w:rsidR="000A04FF" w:rsidRPr="00A4499B" w:rsidRDefault="000A04FF" w:rsidP="008B5DB4">
            <w:pPr>
              <w:jc w:val="center"/>
              <w:rPr>
                <w:rFonts w:cstheme="minorHAnsi"/>
                <w:sz w:val="20"/>
                <w:szCs w:val="20"/>
              </w:rPr>
            </w:pPr>
            <w:r w:rsidRPr="00A4499B">
              <w:rPr>
                <w:rFonts w:cstheme="minorHAnsi"/>
                <w:sz w:val="20"/>
                <w:szCs w:val="20"/>
              </w:rPr>
              <w:t>4</w:t>
            </w:r>
          </w:p>
        </w:tc>
        <w:tc>
          <w:tcPr>
            <w:tcW w:w="6772" w:type="dxa"/>
            <w:tcBorders>
              <w:top w:val="single" w:sz="4" w:space="0" w:color="auto"/>
              <w:left w:val="single" w:sz="4" w:space="0" w:color="auto"/>
              <w:bottom w:val="single" w:sz="4" w:space="0" w:color="auto"/>
              <w:right w:val="single" w:sz="4" w:space="0" w:color="auto"/>
            </w:tcBorders>
          </w:tcPr>
          <w:p w14:paraId="607031DE" w14:textId="77777777" w:rsidR="000A04FF" w:rsidRPr="00A4499B" w:rsidRDefault="000A04FF" w:rsidP="008B5DB4">
            <w:pPr>
              <w:rPr>
                <w:rFonts w:cstheme="minorHAnsi"/>
                <w:sz w:val="20"/>
                <w:szCs w:val="20"/>
              </w:rPr>
            </w:pPr>
            <w:r w:rsidRPr="00A4499B">
              <w:rPr>
                <w:rFonts w:cstheme="minorHAnsi"/>
                <w:b/>
                <w:sz w:val="20"/>
                <w:szCs w:val="20"/>
              </w:rPr>
              <w:t>Cuatro</w:t>
            </w:r>
            <w:r w:rsidRPr="00A4499B">
              <w:rPr>
                <w:rFonts w:cstheme="minorHAnsi"/>
                <w:sz w:val="20"/>
                <w:szCs w:val="20"/>
              </w:rPr>
              <w:t xml:space="preserve"> de los criterios de valoración</w:t>
            </w:r>
            <w:r w:rsidRPr="00A4499B">
              <w:rPr>
                <w:rFonts w:cstheme="minorHAnsi"/>
                <w:color w:val="000000"/>
                <w:sz w:val="20"/>
                <w:szCs w:val="20"/>
              </w:rPr>
              <w:t>.</w:t>
            </w:r>
          </w:p>
        </w:tc>
      </w:tr>
    </w:tbl>
    <w:p w14:paraId="6FC89E5F" w14:textId="77777777" w:rsidR="000A04FF" w:rsidRPr="00A4499B" w:rsidRDefault="000A04FF" w:rsidP="008B5DB4">
      <w:pPr>
        <w:jc w:val="both"/>
        <w:rPr>
          <w:rFonts w:cstheme="minorHAnsi"/>
          <w:b/>
          <w:sz w:val="20"/>
          <w:szCs w:val="20"/>
          <w:u w:val="single"/>
        </w:rPr>
      </w:pPr>
    </w:p>
    <w:p w14:paraId="7E70936D" w14:textId="77777777" w:rsidR="000A04FF" w:rsidRPr="00A4499B" w:rsidRDefault="000A04FF" w:rsidP="008B5DB4">
      <w:pPr>
        <w:jc w:val="both"/>
        <w:rPr>
          <w:rFonts w:cstheme="minorHAnsi"/>
          <w:b/>
          <w:sz w:val="20"/>
          <w:szCs w:val="20"/>
          <w:u w:val="single"/>
        </w:rPr>
      </w:pPr>
      <w:r w:rsidRPr="00A4499B">
        <w:rPr>
          <w:rFonts w:cstheme="minorHAnsi"/>
          <w:b/>
          <w:sz w:val="20"/>
          <w:szCs w:val="20"/>
          <w:u w:val="single"/>
        </w:rPr>
        <w:t>Consideraciones:</w:t>
      </w:r>
    </w:p>
    <w:p w14:paraId="3FD4B29C" w14:textId="77777777" w:rsidR="00617A7A" w:rsidRPr="00A4499B" w:rsidRDefault="00617A7A" w:rsidP="00CA354B">
      <w:pPr>
        <w:pStyle w:val="Prrafodelista"/>
        <w:autoSpaceDE w:val="0"/>
        <w:autoSpaceDN w:val="0"/>
        <w:adjustRightInd w:val="0"/>
        <w:ind w:left="360"/>
        <w:jc w:val="both"/>
        <w:rPr>
          <w:rFonts w:asciiTheme="minorHAnsi" w:hAnsiTheme="minorHAnsi" w:cstheme="minorHAnsi"/>
          <w:vanish/>
          <w:lang w:val="es-MX"/>
        </w:rPr>
      </w:pPr>
    </w:p>
    <w:p w14:paraId="5DD4E7CE" w14:textId="77777777" w:rsidR="003065A1" w:rsidRPr="00952053" w:rsidRDefault="00382D75" w:rsidP="00CA354B">
      <w:pPr>
        <w:pStyle w:val="Prrafodelista"/>
        <w:numPr>
          <w:ilvl w:val="1"/>
          <w:numId w:val="131"/>
        </w:numPr>
        <w:autoSpaceDE w:val="0"/>
        <w:autoSpaceDN w:val="0"/>
        <w:adjustRightInd w:val="0"/>
        <w:jc w:val="both"/>
        <w:rPr>
          <w:rFonts w:asciiTheme="minorHAnsi" w:hAnsiTheme="minorHAnsi" w:cstheme="minorHAnsi"/>
          <w:lang w:val="es-MX"/>
        </w:rPr>
      </w:pPr>
      <w:r>
        <w:rPr>
          <w:rFonts w:asciiTheme="minorHAnsi" w:hAnsiTheme="minorHAnsi" w:cstheme="minorHAnsi"/>
          <w:lang w:val="es-MX"/>
        </w:rPr>
        <w:t>En la respuesta, l</w:t>
      </w:r>
      <w:r w:rsidR="003065A1" w:rsidRPr="00952053">
        <w:rPr>
          <w:rFonts w:asciiTheme="minorHAnsi" w:hAnsiTheme="minorHAnsi" w:cstheme="minorHAnsi"/>
          <w:lang w:val="es-MX"/>
        </w:rPr>
        <w:t>a instancia evaluadora argumentará</w:t>
      </w:r>
      <w:r w:rsidR="00952053" w:rsidRPr="00952053">
        <w:rPr>
          <w:rFonts w:asciiTheme="minorHAnsi" w:hAnsiTheme="minorHAnsi" w:cstheme="minorHAnsi"/>
          <w:lang w:val="es-MX"/>
        </w:rPr>
        <w:t xml:space="preserve"> los hallazgos derivados de este análisis y deberá emitir </w:t>
      </w:r>
      <w:r w:rsidR="00952053">
        <w:rPr>
          <w:rFonts w:asciiTheme="minorHAnsi" w:hAnsiTheme="minorHAnsi" w:cstheme="minorHAnsi"/>
          <w:lang w:val="es-MX"/>
        </w:rPr>
        <w:t xml:space="preserve">recomendaciones que permitan </w:t>
      </w:r>
      <w:r w:rsidR="0045029F" w:rsidRPr="00952053">
        <w:rPr>
          <w:rFonts w:asciiTheme="minorHAnsi" w:hAnsiTheme="minorHAnsi" w:cstheme="minorHAnsi"/>
          <w:lang w:val="es-MX"/>
        </w:rPr>
        <w:t xml:space="preserve">el cumplimiento </w:t>
      </w:r>
      <w:r w:rsidR="00952053">
        <w:rPr>
          <w:rFonts w:asciiTheme="minorHAnsi" w:hAnsiTheme="minorHAnsi" w:cstheme="minorHAnsi"/>
          <w:lang w:val="es-MX"/>
        </w:rPr>
        <w:t xml:space="preserve">de lo mandatado en </w:t>
      </w:r>
      <w:r w:rsidR="00952053" w:rsidRPr="00952053">
        <w:rPr>
          <w:rFonts w:asciiTheme="minorHAnsi" w:hAnsiTheme="minorHAnsi" w:cstheme="minorHAnsi"/>
          <w:lang w:val="es-MX"/>
        </w:rPr>
        <w:t xml:space="preserve">la Ley General de </w:t>
      </w:r>
      <w:r w:rsidR="000A7735" w:rsidRPr="00952053">
        <w:rPr>
          <w:rFonts w:asciiTheme="minorHAnsi" w:hAnsiTheme="minorHAnsi" w:cstheme="minorHAnsi"/>
          <w:lang w:val="es-MX"/>
        </w:rPr>
        <w:t>Transparencia y Acceso a la Información Pública</w:t>
      </w:r>
      <w:r w:rsidR="00952053">
        <w:rPr>
          <w:rFonts w:asciiTheme="minorHAnsi" w:hAnsiTheme="minorHAnsi" w:cstheme="minorHAnsi"/>
          <w:lang w:val="es-MX"/>
        </w:rPr>
        <w:t xml:space="preserve"> y </w:t>
      </w:r>
      <w:r w:rsidR="00265CB5">
        <w:rPr>
          <w:rFonts w:asciiTheme="minorHAnsi" w:hAnsiTheme="minorHAnsi" w:cstheme="minorHAnsi"/>
          <w:lang w:val="es-MX"/>
        </w:rPr>
        <w:t>demás</w:t>
      </w:r>
      <w:r w:rsidR="00952053">
        <w:rPr>
          <w:rFonts w:asciiTheme="minorHAnsi" w:hAnsiTheme="minorHAnsi" w:cstheme="minorHAnsi"/>
          <w:lang w:val="es-MX"/>
        </w:rPr>
        <w:t xml:space="preserve"> disposiciones aplicables</w:t>
      </w:r>
      <w:r w:rsidR="00243A35">
        <w:rPr>
          <w:rFonts w:asciiTheme="minorHAnsi" w:hAnsiTheme="minorHAnsi" w:cstheme="minorHAnsi"/>
          <w:lang w:val="es-MX"/>
        </w:rPr>
        <w:t xml:space="preserve"> en materia de transparencia y rendición de cuentas</w:t>
      </w:r>
      <w:r w:rsidR="00952053">
        <w:rPr>
          <w:rFonts w:asciiTheme="minorHAnsi" w:hAnsiTheme="minorHAnsi" w:cstheme="minorHAnsi"/>
          <w:lang w:val="es-MX"/>
        </w:rPr>
        <w:t>.</w:t>
      </w:r>
    </w:p>
    <w:p w14:paraId="4BCDC192" w14:textId="77777777" w:rsidR="0045029F" w:rsidRDefault="0045029F" w:rsidP="003065A1">
      <w:pPr>
        <w:pStyle w:val="Prrafodelista"/>
        <w:autoSpaceDE w:val="0"/>
        <w:autoSpaceDN w:val="0"/>
        <w:adjustRightInd w:val="0"/>
        <w:ind w:left="705"/>
        <w:jc w:val="both"/>
        <w:rPr>
          <w:rFonts w:asciiTheme="minorHAnsi" w:hAnsiTheme="minorHAnsi" w:cstheme="minorHAnsi"/>
          <w:lang w:val="es-MX"/>
        </w:rPr>
      </w:pPr>
    </w:p>
    <w:p w14:paraId="2F87E1EB" w14:textId="77777777" w:rsidR="00445F06" w:rsidRPr="00A4499B" w:rsidRDefault="008F2AF4" w:rsidP="00CA354B">
      <w:pPr>
        <w:pStyle w:val="Prrafodelista"/>
        <w:numPr>
          <w:ilvl w:val="1"/>
          <w:numId w:val="131"/>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En la respuesta se deberá valorar</w:t>
      </w:r>
      <w:r w:rsidR="001D3900" w:rsidRPr="00A4499B">
        <w:rPr>
          <w:rFonts w:asciiTheme="minorHAnsi" w:hAnsiTheme="minorHAnsi" w:cstheme="minorHAnsi"/>
          <w:lang w:val="es-MX"/>
        </w:rPr>
        <w:t xml:space="preserve"> y argumentar si</w:t>
      </w:r>
      <w:r w:rsidR="00445F06" w:rsidRPr="00A4499B">
        <w:rPr>
          <w:rFonts w:asciiTheme="minorHAnsi" w:hAnsiTheme="minorHAnsi" w:cstheme="minorHAnsi"/>
          <w:lang w:val="es-MX"/>
        </w:rPr>
        <w:t xml:space="preserve"> </w:t>
      </w:r>
      <w:r w:rsidRPr="00A4499B">
        <w:rPr>
          <w:rFonts w:asciiTheme="minorHAnsi" w:hAnsiTheme="minorHAnsi" w:cstheme="minorHAnsi"/>
          <w:lang w:val="es-MX"/>
        </w:rPr>
        <w:t xml:space="preserve">la información correspondiente a cada criterio de valoración </w:t>
      </w:r>
      <w:r w:rsidR="001D3900" w:rsidRPr="00A4499B">
        <w:rPr>
          <w:rFonts w:asciiTheme="minorHAnsi" w:hAnsiTheme="minorHAnsi" w:cstheme="minorHAnsi"/>
          <w:lang w:val="es-MX"/>
        </w:rPr>
        <w:t>es</w:t>
      </w:r>
      <w:r w:rsidR="00445F06" w:rsidRPr="00A4499B">
        <w:rPr>
          <w:rFonts w:asciiTheme="minorHAnsi" w:hAnsiTheme="minorHAnsi" w:cstheme="minorHAnsi"/>
          <w:lang w:val="es-MX"/>
        </w:rPr>
        <w:t xml:space="preserve"> </w:t>
      </w:r>
      <w:r w:rsidR="00910436" w:rsidRPr="00A4499B">
        <w:rPr>
          <w:rFonts w:asciiTheme="minorHAnsi" w:hAnsiTheme="minorHAnsi" w:cstheme="minorHAnsi"/>
          <w:lang w:val="es-MX"/>
        </w:rPr>
        <w:t xml:space="preserve">pública, </w:t>
      </w:r>
      <w:r w:rsidR="00445F06" w:rsidRPr="00A4499B">
        <w:rPr>
          <w:rFonts w:asciiTheme="minorHAnsi" w:hAnsiTheme="minorHAnsi" w:cstheme="minorHAnsi"/>
          <w:lang w:val="es-MX"/>
        </w:rPr>
        <w:t>accesible, confiabl</w:t>
      </w:r>
      <w:r w:rsidRPr="00A4499B">
        <w:rPr>
          <w:rFonts w:asciiTheme="minorHAnsi" w:hAnsiTheme="minorHAnsi" w:cstheme="minorHAnsi"/>
          <w:lang w:val="es-MX"/>
        </w:rPr>
        <w:t xml:space="preserve">e, verificable, veraz, oportuna, </w:t>
      </w:r>
      <w:r w:rsidR="001D3900" w:rsidRPr="00A4499B">
        <w:rPr>
          <w:rFonts w:asciiTheme="minorHAnsi" w:hAnsiTheme="minorHAnsi" w:cstheme="minorHAnsi"/>
          <w:lang w:val="es-MX"/>
        </w:rPr>
        <w:t xml:space="preserve">se encuentra redactada en un </w:t>
      </w:r>
      <w:r w:rsidR="00445F06" w:rsidRPr="00A4499B">
        <w:rPr>
          <w:rFonts w:asciiTheme="minorHAnsi" w:hAnsiTheme="minorHAnsi" w:cstheme="minorHAnsi"/>
          <w:lang w:val="es-MX"/>
        </w:rPr>
        <w:t xml:space="preserve">lenguaje sencillo y, en la medida de lo posible, </w:t>
      </w:r>
      <w:r w:rsidR="001D3900" w:rsidRPr="00A4499B">
        <w:rPr>
          <w:rFonts w:asciiTheme="minorHAnsi" w:hAnsiTheme="minorHAnsi" w:cstheme="minorHAnsi"/>
          <w:lang w:val="es-MX"/>
        </w:rPr>
        <w:t>es accesible a personas con discapacidad y se encuentre traducida a lenguas indígenas, en términos de lo que establece la Ley General de Transparencia y Acceso a la Información Pública.</w:t>
      </w:r>
    </w:p>
    <w:p w14:paraId="0AF2D316" w14:textId="77777777" w:rsidR="00F56E0B" w:rsidRPr="00A4499B" w:rsidRDefault="00F56E0B" w:rsidP="00F56E0B">
      <w:pPr>
        <w:pStyle w:val="Prrafodelista"/>
        <w:autoSpaceDE w:val="0"/>
        <w:autoSpaceDN w:val="0"/>
        <w:adjustRightInd w:val="0"/>
        <w:ind w:left="705"/>
        <w:jc w:val="both"/>
        <w:rPr>
          <w:rFonts w:asciiTheme="minorHAnsi" w:hAnsiTheme="minorHAnsi" w:cstheme="minorHAnsi"/>
          <w:sz w:val="16"/>
          <w:lang w:val="es-MX"/>
        </w:rPr>
      </w:pPr>
    </w:p>
    <w:p w14:paraId="209896E3" w14:textId="77777777" w:rsidR="00791F31" w:rsidRPr="00A4499B" w:rsidRDefault="00910436" w:rsidP="00CA354B">
      <w:pPr>
        <w:pStyle w:val="Prrafodelista"/>
        <w:numPr>
          <w:ilvl w:val="1"/>
          <w:numId w:val="131"/>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En la respuesta se deberán incluir los hallazgos, la</w:t>
      </w:r>
      <w:r w:rsidR="00791F31" w:rsidRPr="00A4499B">
        <w:rPr>
          <w:rFonts w:asciiTheme="minorHAnsi" w:hAnsiTheme="minorHAnsi" w:cstheme="minorHAnsi"/>
          <w:lang w:val="es-MX"/>
        </w:rPr>
        <w:t xml:space="preserve"> justificación y el análisis de cada uno de los criteri</w:t>
      </w:r>
      <w:r w:rsidR="00717D15" w:rsidRPr="00A4499B">
        <w:rPr>
          <w:rFonts w:asciiTheme="minorHAnsi" w:hAnsiTheme="minorHAnsi" w:cstheme="minorHAnsi"/>
          <w:lang w:val="es-MX"/>
        </w:rPr>
        <w:t xml:space="preserve">os </w:t>
      </w:r>
      <w:r w:rsidRPr="00A4499B">
        <w:rPr>
          <w:rFonts w:asciiTheme="minorHAnsi" w:hAnsiTheme="minorHAnsi" w:cstheme="minorHAnsi"/>
          <w:lang w:val="es-MX"/>
        </w:rPr>
        <w:t>de valoración</w:t>
      </w:r>
      <w:r w:rsidR="001D3900" w:rsidRPr="00A4499B">
        <w:rPr>
          <w:rFonts w:asciiTheme="minorHAnsi" w:hAnsiTheme="minorHAnsi" w:cstheme="minorHAnsi"/>
          <w:lang w:val="es-MX"/>
        </w:rPr>
        <w:t xml:space="preserve"> </w:t>
      </w:r>
      <w:r w:rsidR="00717D15" w:rsidRPr="00A4499B">
        <w:rPr>
          <w:rFonts w:asciiTheme="minorHAnsi" w:hAnsiTheme="minorHAnsi" w:cstheme="minorHAnsi"/>
          <w:lang w:val="es-MX"/>
        </w:rPr>
        <w:t>y, e</w:t>
      </w:r>
      <w:r w:rsidR="00791F31" w:rsidRPr="00A4499B">
        <w:rPr>
          <w:rFonts w:asciiTheme="minorHAnsi" w:hAnsiTheme="minorHAnsi" w:cstheme="minorHAnsi"/>
          <w:lang w:val="es-MX"/>
        </w:rPr>
        <w:t xml:space="preserve">n su caso, las áreas de mejora identificadas y recomendaciones que permitan el cumplimiento </w:t>
      </w:r>
      <w:r w:rsidR="001D3900" w:rsidRPr="00A4499B">
        <w:rPr>
          <w:rFonts w:asciiTheme="minorHAnsi" w:hAnsiTheme="minorHAnsi" w:cstheme="minorHAnsi"/>
          <w:lang w:val="es-MX"/>
        </w:rPr>
        <w:t>de las disposiciones aplicables</w:t>
      </w:r>
      <w:r w:rsidRPr="00A4499B">
        <w:rPr>
          <w:rFonts w:asciiTheme="minorHAnsi" w:hAnsiTheme="minorHAnsi" w:cstheme="minorHAnsi"/>
          <w:lang w:val="es-MX"/>
        </w:rPr>
        <w:t xml:space="preserve">; así como </w:t>
      </w:r>
      <w:r w:rsidRPr="00A4499B">
        <w:rPr>
          <w:rFonts w:asciiTheme="minorHAnsi" w:eastAsiaTheme="minorEastAsia" w:hAnsiTheme="minorHAnsi" w:cstheme="minorHAnsi"/>
          <w:lang w:val="es-ES_tradnl"/>
        </w:rPr>
        <w:t>las ligas electrónicas de</w:t>
      </w:r>
      <w:r w:rsidR="009A0A6A" w:rsidRPr="00A4499B">
        <w:rPr>
          <w:rFonts w:asciiTheme="minorHAnsi" w:eastAsiaTheme="minorEastAsia" w:hAnsiTheme="minorHAnsi" w:cstheme="minorHAnsi"/>
          <w:lang w:val="es-ES_tradnl"/>
        </w:rPr>
        <w:t xml:space="preserve"> difusión de </w:t>
      </w:r>
      <w:r w:rsidRPr="00A4499B">
        <w:rPr>
          <w:rFonts w:asciiTheme="minorHAnsi" w:eastAsiaTheme="minorEastAsia" w:hAnsiTheme="minorHAnsi" w:cstheme="minorHAnsi"/>
          <w:lang w:val="es-ES_tradnl"/>
        </w:rPr>
        <w:t>los</w:t>
      </w:r>
      <w:r w:rsidR="009A0A6A" w:rsidRPr="00A4499B">
        <w:rPr>
          <w:rFonts w:asciiTheme="minorHAnsi" w:eastAsiaTheme="minorEastAsia" w:hAnsiTheme="minorHAnsi" w:cstheme="minorHAnsi"/>
          <w:lang w:val="es-ES_tradnl"/>
        </w:rPr>
        <w:t xml:space="preserve"> </w:t>
      </w:r>
      <w:r w:rsidRPr="00A4499B">
        <w:rPr>
          <w:rFonts w:asciiTheme="minorHAnsi" w:eastAsiaTheme="minorEastAsia" w:hAnsiTheme="minorHAnsi" w:cstheme="minorHAnsi"/>
          <w:lang w:val="es-ES_tradnl"/>
        </w:rPr>
        <w:t>documentos identificados</w:t>
      </w:r>
      <w:r w:rsidR="00791F31" w:rsidRPr="00A4499B">
        <w:rPr>
          <w:rFonts w:asciiTheme="minorHAnsi" w:eastAsiaTheme="minorEastAsia" w:hAnsiTheme="minorHAnsi" w:cstheme="minorHAnsi"/>
          <w:lang w:val="es-ES_tradnl"/>
        </w:rPr>
        <w:t xml:space="preserve">. </w:t>
      </w:r>
    </w:p>
    <w:p w14:paraId="18E1362B" w14:textId="77777777" w:rsidR="00F56E0B" w:rsidRPr="00A4499B" w:rsidRDefault="00F56E0B" w:rsidP="00F56E0B">
      <w:pPr>
        <w:pStyle w:val="Prrafodelista"/>
        <w:rPr>
          <w:rFonts w:asciiTheme="minorHAnsi" w:hAnsiTheme="minorHAnsi" w:cstheme="minorHAnsi"/>
          <w:lang w:val="es-MX"/>
        </w:rPr>
      </w:pPr>
    </w:p>
    <w:p w14:paraId="12E7CFD6" w14:textId="77777777" w:rsidR="0000792A" w:rsidRPr="00A4499B" w:rsidRDefault="001D3900" w:rsidP="00CA354B">
      <w:pPr>
        <w:pStyle w:val="Prrafodelista"/>
        <w:numPr>
          <w:ilvl w:val="1"/>
          <w:numId w:val="131"/>
        </w:numPr>
        <w:autoSpaceDE w:val="0"/>
        <w:autoSpaceDN w:val="0"/>
        <w:adjustRightInd w:val="0"/>
        <w:jc w:val="both"/>
        <w:rPr>
          <w:rFonts w:asciiTheme="minorHAnsi" w:eastAsiaTheme="minorEastAsia" w:hAnsiTheme="minorHAnsi" w:cstheme="minorHAnsi"/>
          <w:lang w:val="es-ES_tradnl"/>
        </w:rPr>
      </w:pPr>
      <w:r w:rsidRPr="00A4499B">
        <w:rPr>
          <w:rFonts w:asciiTheme="minorHAnsi" w:eastAsiaTheme="minorEastAsia" w:hAnsiTheme="minorHAnsi" w:cstheme="minorHAnsi"/>
          <w:lang w:val="es-ES_tradnl"/>
        </w:rPr>
        <w:t xml:space="preserve">En caso de que alguno de los criterios de valoración no aplique al Pp evaluado </w:t>
      </w:r>
      <w:r w:rsidR="0000792A" w:rsidRPr="00A4499B">
        <w:rPr>
          <w:rFonts w:asciiTheme="minorHAnsi" w:eastAsiaTheme="minorEastAsia" w:hAnsiTheme="minorHAnsi" w:cstheme="minorHAnsi"/>
          <w:lang w:val="es-ES_tradnl"/>
        </w:rPr>
        <w:t>derivado</w:t>
      </w:r>
      <w:r w:rsidRPr="00A4499B">
        <w:rPr>
          <w:rFonts w:asciiTheme="minorHAnsi" w:eastAsiaTheme="minorEastAsia" w:hAnsiTheme="minorHAnsi" w:cstheme="minorHAnsi"/>
          <w:lang w:val="es-ES_tradnl"/>
        </w:rPr>
        <w:t xml:space="preserve"> de sus </w:t>
      </w:r>
      <w:r w:rsidR="003D006B" w:rsidRPr="00A4499B">
        <w:rPr>
          <w:rFonts w:asciiTheme="minorHAnsi" w:eastAsiaTheme="minorEastAsia" w:hAnsiTheme="minorHAnsi" w:cstheme="minorHAnsi"/>
          <w:lang w:val="es-ES_tradnl"/>
        </w:rPr>
        <w:t xml:space="preserve">facultades, atribuciones, funciones u objeto social, </w:t>
      </w:r>
      <w:r w:rsidRPr="00A4499B">
        <w:rPr>
          <w:rFonts w:asciiTheme="minorHAnsi" w:eastAsiaTheme="minorEastAsia" w:hAnsiTheme="minorHAnsi" w:cstheme="minorHAnsi"/>
          <w:lang w:val="es-ES_tradnl"/>
        </w:rPr>
        <w:t>deberá justificarse en los términos del artículo 70, último párrafo, de la Ley Federal de Transparencia y Acceso a la Información Pública. En este caso, el o los criterios que no apliquen se considerarán como “cumplido” para términos de la selección del nivel de esta respuesta.</w:t>
      </w:r>
    </w:p>
    <w:p w14:paraId="621D11C4" w14:textId="77777777" w:rsidR="00F56E0B" w:rsidRPr="00A4499B" w:rsidRDefault="00F56E0B" w:rsidP="00F56E0B">
      <w:pPr>
        <w:pStyle w:val="Prrafodelista"/>
        <w:rPr>
          <w:rFonts w:asciiTheme="minorHAnsi" w:eastAsiaTheme="minorEastAsia" w:hAnsiTheme="minorHAnsi" w:cstheme="minorHAnsi"/>
          <w:lang w:val="es-ES_tradnl"/>
        </w:rPr>
      </w:pPr>
    </w:p>
    <w:p w14:paraId="103F81EB" w14:textId="77777777" w:rsidR="00F56E0B" w:rsidRPr="00A4499B" w:rsidRDefault="00F56E0B" w:rsidP="00CA354B">
      <w:pPr>
        <w:pStyle w:val="Prrafodelista"/>
        <w:numPr>
          <w:ilvl w:val="1"/>
          <w:numId w:val="131"/>
        </w:numPr>
        <w:autoSpaceDE w:val="0"/>
        <w:autoSpaceDN w:val="0"/>
        <w:adjustRightInd w:val="0"/>
        <w:jc w:val="both"/>
        <w:rPr>
          <w:rFonts w:asciiTheme="minorHAnsi" w:eastAsiaTheme="minorEastAsia" w:hAnsiTheme="minorHAnsi" w:cstheme="minorHAnsi"/>
          <w:lang w:val="es-ES_tradnl"/>
        </w:rPr>
      </w:pPr>
      <w:r w:rsidRPr="00A4499B">
        <w:rPr>
          <w:rFonts w:asciiTheme="minorHAnsi" w:hAnsiTheme="minorHAnsi" w:cstheme="minorHAnsi"/>
          <w:lang w:val="es-MX"/>
        </w:rPr>
        <w:lastRenderedPageBreak/>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 xml:space="preserve">: documento normativo (políticas o lineamientos Operativos o documento homólogo), manuales de procedimientos, documentos institucionales, </w:t>
      </w:r>
      <w:r w:rsidR="009A0A6A" w:rsidRPr="00A4499B">
        <w:rPr>
          <w:rFonts w:asciiTheme="minorHAnsi" w:eastAsiaTheme="minorEastAsia" w:hAnsiTheme="minorHAnsi" w:cstheme="minorHAnsi"/>
          <w:lang w:val="es-ES_tradnl"/>
        </w:rPr>
        <w:t>documentos</w:t>
      </w:r>
      <w:r w:rsidR="00FD5AC1" w:rsidRPr="00A4499B">
        <w:rPr>
          <w:rFonts w:asciiTheme="minorHAnsi" w:eastAsiaTheme="minorEastAsia" w:hAnsiTheme="minorHAnsi" w:cstheme="minorHAnsi"/>
          <w:lang w:val="es-ES_tradnl"/>
        </w:rPr>
        <w:t xml:space="preserve"> y reportes financieros</w:t>
      </w:r>
      <w:r w:rsidR="009A0A6A" w:rsidRPr="00A4499B">
        <w:rPr>
          <w:rFonts w:asciiTheme="minorHAnsi" w:eastAsiaTheme="minorEastAsia" w:hAnsiTheme="minorHAnsi" w:cstheme="minorHAnsi"/>
          <w:lang w:val="es-ES_tradnl"/>
        </w:rPr>
        <w:t xml:space="preserve">, </w:t>
      </w:r>
      <w:r w:rsidR="00FD5AC1" w:rsidRPr="00A4499B">
        <w:rPr>
          <w:rFonts w:asciiTheme="minorHAnsi" w:eastAsiaTheme="minorEastAsia" w:hAnsiTheme="minorHAnsi" w:cstheme="minorHAnsi"/>
          <w:lang w:val="es-ES_tradnl"/>
        </w:rPr>
        <w:t xml:space="preserve">evaluaciones, </w:t>
      </w:r>
      <w:r w:rsidR="001305B6" w:rsidRPr="00A4499B">
        <w:rPr>
          <w:rFonts w:asciiTheme="minorHAnsi" w:hAnsiTheme="minorHAnsi" w:cstheme="minorHAnsi"/>
          <w:lang w:val="es-MX"/>
        </w:rPr>
        <w:t>Instrumento de Seguimiento del Desempeño,</w:t>
      </w:r>
      <w:r w:rsidR="009A0A6A" w:rsidRPr="00A4499B">
        <w:rPr>
          <w:rFonts w:asciiTheme="minorHAnsi" w:eastAsiaTheme="minorEastAsia" w:hAnsiTheme="minorHAnsi" w:cstheme="minorHAnsi"/>
          <w:lang w:val="es-ES_tradnl"/>
        </w:rPr>
        <w:t xml:space="preserve"> </w:t>
      </w:r>
      <w:r w:rsidRPr="00A4499B">
        <w:rPr>
          <w:rFonts w:asciiTheme="minorHAnsi" w:eastAsiaTheme="minorEastAsia" w:hAnsiTheme="minorHAnsi" w:cstheme="minorHAnsi"/>
          <w:lang w:val="es-ES_tradnl"/>
        </w:rPr>
        <w:t xml:space="preserve">solicitudes de información, </w:t>
      </w:r>
      <w:r w:rsidR="009A0A6A" w:rsidRPr="00A4499B">
        <w:rPr>
          <w:rFonts w:asciiTheme="minorHAnsi" w:eastAsiaTheme="minorEastAsia" w:hAnsiTheme="minorHAnsi" w:cstheme="minorHAnsi"/>
          <w:lang w:val="es-ES_tradnl"/>
        </w:rPr>
        <w:t>recursos de revisión</w:t>
      </w:r>
      <w:r w:rsidRPr="00A4499B">
        <w:rPr>
          <w:rFonts w:asciiTheme="minorHAnsi" w:eastAsiaTheme="minorEastAsia" w:hAnsiTheme="minorHAnsi" w:cstheme="minorHAnsi"/>
          <w:lang w:val="es-ES_tradnl"/>
        </w:rPr>
        <w:t>, resoluciones, entre otros</w:t>
      </w:r>
      <w:r w:rsidR="009A0A6A" w:rsidRPr="00A4499B">
        <w:rPr>
          <w:rFonts w:asciiTheme="minorHAnsi" w:eastAsiaTheme="minorEastAsia" w:hAnsiTheme="minorHAnsi" w:cstheme="minorHAnsi"/>
          <w:lang w:val="es-ES_tradnl"/>
        </w:rPr>
        <w:t>.</w:t>
      </w:r>
    </w:p>
    <w:p w14:paraId="6F67D58E" w14:textId="77777777" w:rsidR="00F56E0B" w:rsidRPr="00A4499B" w:rsidRDefault="00F56E0B" w:rsidP="00F56E0B">
      <w:pPr>
        <w:pStyle w:val="Prrafodelista"/>
        <w:rPr>
          <w:rFonts w:asciiTheme="minorHAnsi" w:eastAsiaTheme="minorEastAsia" w:hAnsiTheme="minorHAnsi" w:cstheme="minorHAnsi"/>
          <w:lang w:val="es-ES_tradnl"/>
        </w:rPr>
      </w:pPr>
    </w:p>
    <w:p w14:paraId="7D78A9D5" w14:textId="6433407A" w:rsidR="009A0A6A" w:rsidRPr="00A4499B" w:rsidRDefault="009A0A6A" w:rsidP="00CA354B">
      <w:pPr>
        <w:pStyle w:val="Prrafodelista"/>
        <w:numPr>
          <w:ilvl w:val="1"/>
          <w:numId w:val="131"/>
        </w:numPr>
        <w:autoSpaceDE w:val="0"/>
        <w:autoSpaceDN w:val="0"/>
        <w:adjustRightInd w:val="0"/>
        <w:jc w:val="both"/>
        <w:rPr>
          <w:rFonts w:asciiTheme="minorHAnsi" w:eastAsiaTheme="minorEastAsia" w:hAnsiTheme="minorHAnsi" w:cstheme="minorHAnsi"/>
          <w:lang w:val="es-ES_tradnl"/>
        </w:rPr>
      </w:pPr>
      <w:r w:rsidRPr="00A4499B">
        <w:rPr>
          <w:rFonts w:asciiTheme="minorHAnsi" w:eastAsiaTheme="minorEastAsia" w:hAnsiTheme="minorHAnsi" w:cstheme="minorHAnsi"/>
          <w:lang w:val="es-ES_tradnl"/>
        </w:rPr>
        <w:t>La respuesta a esta pregunta debe ser consistente co</w:t>
      </w:r>
      <w:r w:rsidR="00F56E0B" w:rsidRPr="00A4499B">
        <w:rPr>
          <w:rFonts w:asciiTheme="minorHAnsi" w:eastAsiaTheme="minorEastAsia" w:hAnsiTheme="minorHAnsi" w:cstheme="minorHAnsi"/>
          <w:lang w:val="es-ES_tradnl"/>
        </w:rPr>
        <w:t>n las respuestas a las preguntas</w:t>
      </w:r>
      <w:r w:rsidR="0093636C">
        <w:rPr>
          <w:rFonts w:asciiTheme="minorHAnsi" w:eastAsiaTheme="minorEastAsia" w:hAnsiTheme="minorHAnsi" w:cstheme="minorHAnsi"/>
          <w:lang w:val="es-ES_tradnl"/>
        </w:rPr>
        <w:t xml:space="preserve"> de</w:t>
      </w:r>
      <w:r w:rsidR="00272260">
        <w:rPr>
          <w:rFonts w:asciiTheme="minorHAnsi" w:eastAsiaTheme="minorEastAsia" w:hAnsiTheme="minorHAnsi" w:cstheme="minorHAnsi"/>
          <w:lang w:val="es-ES_tradnl"/>
        </w:rPr>
        <w:t xml:space="preserve"> </w:t>
      </w:r>
      <w:r w:rsidR="0093636C">
        <w:rPr>
          <w:rFonts w:asciiTheme="minorHAnsi" w:eastAsiaTheme="minorEastAsia" w:hAnsiTheme="minorHAnsi" w:cstheme="minorHAnsi"/>
          <w:lang w:val="es-ES_tradnl"/>
        </w:rPr>
        <w:t>l</w:t>
      </w:r>
      <w:r w:rsidR="00272260">
        <w:rPr>
          <w:rFonts w:asciiTheme="minorHAnsi" w:eastAsiaTheme="minorEastAsia" w:hAnsiTheme="minorHAnsi" w:cstheme="minorHAnsi"/>
          <w:lang w:val="es-ES_tradnl"/>
        </w:rPr>
        <w:t>a</w:t>
      </w:r>
      <w:r w:rsidR="00CA354B">
        <w:rPr>
          <w:rFonts w:asciiTheme="minorHAnsi" w:eastAsiaTheme="minorEastAsia" w:hAnsiTheme="minorHAnsi" w:cstheme="minorHAnsi"/>
          <w:lang w:val="es-ES_tradnl"/>
        </w:rPr>
        <w:t xml:space="preserve"> </w:t>
      </w:r>
      <w:r w:rsidR="00272260">
        <w:rPr>
          <w:rFonts w:asciiTheme="minorHAnsi" w:eastAsiaTheme="minorEastAsia" w:hAnsiTheme="minorHAnsi" w:cstheme="minorHAnsi"/>
          <w:lang w:val="es-ES_tradnl"/>
        </w:rPr>
        <w:t>sección</w:t>
      </w:r>
      <w:r w:rsidR="00272260" w:rsidRPr="0093636C">
        <w:rPr>
          <w:rFonts w:asciiTheme="minorHAnsi" w:eastAsiaTheme="minorEastAsia" w:hAnsiTheme="minorHAnsi" w:cstheme="minorHAnsi"/>
          <w:lang w:val="es-ES_tradnl"/>
        </w:rPr>
        <w:t xml:space="preserve"> </w:t>
      </w:r>
      <w:r w:rsidR="0093636C" w:rsidRPr="0093636C">
        <w:rPr>
          <w:rFonts w:asciiTheme="minorHAnsi" w:eastAsiaTheme="minorEastAsia" w:hAnsiTheme="minorHAnsi" w:cstheme="minorHAnsi"/>
          <w:lang w:val="es-ES_tradnl"/>
        </w:rPr>
        <w:t>IV</w:t>
      </w:r>
      <w:r w:rsidR="00A434BD">
        <w:rPr>
          <w:rFonts w:asciiTheme="minorHAnsi" w:eastAsiaTheme="minorEastAsia" w:hAnsiTheme="minorHAnsi" w:cstheme="minorHAnsi"/>
          <w:lang w:val="es-ES_tradnl"/>
        </w:rPr>
        <w:t>.</w:t>
      </w:r>
      <w:r w:rsidR="0093636C" w:rsidRPr="0093636C">
        <w:rPr>
          <w:rFonts w:asciiTheme="minorHAnsi" w:eastAsiaTheme="minorEastAsia" w:hAnsiTheme="minorHAnsi" w:cstheme="minorHAnsi"/>
          <w:lang w:val="es-ES_tradnl"/>
        </w:rPr>
        <w:t xml:space="preserve"> Diseño operativo</w:t>
      </w:r>
      <w:r w:rsidRPr="00A4499B">
        <w:rPr>
          <w:rFonts w:asciiTheme="minorHAnsi" w:eastAsiaTheme="minorEastAsia" w:hAnsiTheme="minorHAnsi" w:cstheme="minorHAnsi"/>
          <w:lang w:val="es-ES_tradnl"/>
        </w:rPr>
        <w:t>.</w:t>
      </w:r>
    </w:p>
    <w:p w14:paraId="19185D52" w14:textId="77777777" w:rsidR="00B75483" w:rsidRPr="003537D2" w:rsidRDefault="00B75483" w:rsidP="003537D2">
      <w:pPr>
        <w:pStyle w:val="Prrafodelista"/>
        <w:rPr>
          <w:rFonts w:asciiTheme="minorHAnsi" w:eastAsiaTheme="minorEastAsia" w:hAnsiTheme="minorHAnsi" w:cstheme="minorHAnsi"/>
          <w:lang w:val="es-ES_tradnl"/>
        </w:rPr>
      </w:pPr>
    </w:p>
    <w:p w14:paraId="56C0DFE4" w14:textId="77777777" w:rsidR="00CA354B" w:rsidRDefault="00CA354B">
      <w:pPr>
        <w:rPr>
          <w:rFonts w:eastAsiaTheme="minorEastAsia" w:cstheme="minorHAnsi"/>
          <w:sz w:val="20"/>
          <w:szCs w:val="20"/>
          <w:lang w:val="es-ES_tradnl" w:eastAsia="es-ES"/>
        </w:rPr>
      </w:pPr>
      <w:r>
        <w:rPr>
          <w:rFonts w:eastAsiaTheme="minorEastAsia" w:cstheme="minorHAnsi"/>
          <w:lang w:val="es-ES_tradnl"/>
        </w:rPr>
        <w:br w:type="page"/>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445F06" w:rsidRPr="00A4499B" w14:paraId="585DE2DF" w14:textId="77777777" w:rsidTr="00710EA4">
        <w:trPr>
          <w:trHeight w:val="617"/>
        </w:trPr>
        <w:tc>
          <w:tcPr>
            <w:tcW w:w="8931" w:type="dxa"/>
            <w:shd w:val="clear" w:color="auto" w:fill="E7E6E6" w:themeFill="background2"/>
            <w:vAlign w:val="center"/>
          </w:tcPr>
          <w:p w14:paraId="405A0425" w14:textId="77777777" w:rsidR="00445F06" w:rsidRPr="00A4499B" w:rsidRDefault="00DA2283" w:rsidP="00750ECA">
            <w:pPr>
              <w:pStyle w:val="Prrafodelista"/>
              <w:numPr>
                <w:ilvl w:val="0"/>
                <w:numId w:val="122"/>
              </w:numPr>
              <w:jc w:val="both"/>
              <w:rPr>
                <w:rFonts w:asciiTheme="minorHAnsi" w:hAnsiTheme="minorHAnsi" w:cstheme="minorHAnsi"/>
                <w:b/>
              </w:rPr>
            </w:pPr>
            <w:r w:rsidRPr="003537D2">
              <w:rPr>
                <w:rFonts w:asciiTheme="minorHAnsi" w:hAnsiTheme="minorHAnsi" w:cstheme="minorHAnsi"/>
              </w:rPr>
              <w:lastRenderedPageBreak/>
              <w:br w:type="page"/>
            </w:r>
            <w:r w:rsidR="0011494B" w:rsidRPr="00A4499B">
              <w:rPr>
                <w:rFonts w:asciiTheme="minorHAnsi" w:hAnsiTheme="minorHAnsi" w:cstheme="minorHAnsi"/>
                <w:i/>
              </w:rPr>
              <w:br w:type="page"/>
            </w:r>
            <w:r w:rsidR="00710EA4" w:rsidRPr="00A4499B">
              <w:rPr>
                <w:rFonts w:asciiTheme="minorHAnsi" w:hAnsiTheme="minorHAnsi" w:cstheme="minorHAnsi"/>
                <w:b/>
                <w:i/>
              </w:rPr>
              <w:t>¿</w:t>
            </w:r>
            <w:r w:rsidR="00445F06" w:rsidRPr="00A4499B">
              <w:rPr>
                <w:rFonts w:asciiTheme="minorHAnsi" w:hAnsiTheme="minorHAnsi" w:cstheme="minorHAnsi"/>
                <w:b/>
              </w:rPr>
              <w:t>El Pp cuenta con mecanismos para fomentar los principios de gobierno abierto, la participación ciudadana, la accesibili</w:t>
            </w:r>
            <w:r w:rsidR="00710EA4" w:rsidRPr="00A4499B">
              <w:rPr>
                <w:rFonts w:asciiTheme="minorHAnsi" w:hAnsiTheme="minorHAnsi" w:cstheme="minorHAnsi"/>
                <w:b/>
              </w:rPr>
              <w:t>dad y la innovación tecnológica?</w:t>
            </w:r>
          </w:p>
        </w:tc>
      </w:tr>
    </w:tbl>
    <w:p w14:paraId="24D56047" w14:textId="77777777" w:rsidR="00445F06" w:rsidRPr="00A4499B" w:rsidRDefault="00445F06" w:rsidP="008B5DB4">
      <w:pPr>
        <w:pStyle w:val="Prrafodelista"/>
        <w:ind w:left="567"/>
        <w:jc w:val="both"/>
        <w:rPr>
          <w:rFonts w:asciiTheme="minorHAnsi" w:hAnsiTheme="minorHAnsi" w:cstheme="minorHAnsi"/>
          <w:highlight w:val="yellow"/>
          <w:lang w:val="es-MX"/>
        </w:rPr>
      </w:pPr>
    </w:p>
    <w:p w14:paraId="28DB4069" w14:textId="77777777" w:rsidR="00445F06" w:rsidRPr="00A4499B" w:rsidRDefault="00445F06" w:rsidP="008B5DB4">
      <w:pPr>
        <w:jc w:val="both"/>
        <w:rPr>
          <w:rFonts w:cstheme="minorHAnsi"/>
          <w:b/>
          <w:sz w:val="20"/>
          <w:szCs w:val="20"/>
          <w:u w:val="single"/>
        </w:rPr>
      </w:pPr>
      <w:r w:rsidRPr="00A4499B">
        <w:rPr>
          <w:rFonts w:cstheme="minorHAnsi"/>
          <w:b/>
          <w:sz w:val="20"/>
          <w:szCs w:val="20"/>
          <w:u w:val="single"/>
        </w:rPr>
        <w:t>Criterios de valoración:</w:t>
      </w:r>
    </w:p>
    <w:p w14:paraId="7E42D3F5" w14:textId="77777777" w:rsidR="00445F06" w:rsidRPr="00A4499B" w:rsidRDefault="00445F06" w:rsidP="00750ECA">
      <w:pPr>
        <w:pStyle w:val="Prrafodelista"/>
        <w:numPr>
          <w:ilvl w:val="0"/>
          <w:numId w:val="123"/>
        </w:numPr>
        <w:ind w:left="567"/>
        <w:jc w:val="both"/>
        <w:rPr>
          <w:rFonts w:asciiTheme="minorHAnsi" w:hAnsiTheme="minorHAnsi" w:cstheme="minorHAnsi"/>
        </w:rPr>
      </w:pPr>
      <w:r w:rsidRPr="00A4499B">
        <w:rPr>
          <w:rFonts w:asciiTheme="minorHAnsi" w:hAnsiTheme="minorHAnsi" w:cstheme="minorHAnsi"/>
        </w:rPr>
        <w:t>El Pp cuenta con procedimientos para recibir y dar trámite a las solicitudes de información.</w:t>
      </w:r>
      <w:r w:rsidR="001B6755" w:rsidRPr="00A4499B">
        <w:rPr>
          <w:rFonts w:asciiTheme="minorHAnsi" w:hAnsiTheme="minorHAnsi" w:cstheme="minorHAnsi"/>
        </w:rPr>
        <w:t xml:space="preserve"> </w:t>
      </w:r>
    </w:p>
    <w:p w14:paraId="64CA59B5" w14:textId="77777777" w:rsidR="00445F06" w:rsidRPr="00A4499B" w:rsidRDefault="00445F06" w:rsidP="00750ECA">
      <w:pPr>
        <w:pStyle w:val="Prrafodelista"/>
        <w:numPr>
          <w:ilvl w:val="0"/>
          <w:numId w:val="123"/>
        </w:numPr>
        <w:ind w:left="567"/>
        <w:jc w:val="both"/>
        <w:rPr>
          <w:rFonts w:asciiTheme="minorHAnsi" w:hAnsiTheme="minorHAnsi" w:cstheme="minorHAnsi"/>
        </w:rPr>
      </w:pPr>
      <w:r w:rsidRPr="00A4499B">
        <w:rPr>
          <w:rFonts w:asciiTheme="minorHAnsi" w:hAnsiTheme="minorHAnsi" w:cstheme="minorHAnsi"/>
        </w:rPr>
        <w:t>El Pp establece mecanismos de participación ciudadana en procesos de toma de decisiones.</w:t>
      </w:r>
    </w:p>
    <w:p w14:paraId="41E070C3" w14:textId="77777777" w:rsidR="00445F06" w:rsidRPr="00A4499B" w:rsidRDefault="00445F06" w:rsidP="00750ECA">
      <w:pPr>
        <w:pStyle w:val="Prrafodelista"/>
        <w:numPr>
          <w:ilvl w:val="0"/>
          <w:numId w:val="123"/>
        </w:numPr>
        <w:ind w:left="567"/>
        <w:jc w:val="both"/>
        <w:rPr>
          <w:rFonts w:asciiTheme="minorHAnsi" w:hAnsiTheme="minorHAnsi" w:cstheme="minorHAnsi"/>
        </w:rPr>
      </w:pPr>
      <w:r w:rsidRPr="00A4499B">
        <w:rPr>
          <w:rFonts w:asciiTheme="minorHAnsi" w:hAnsiTheme="minorHAnsi" w:cstheme="minorHAnsi"/>
        </w:rPr>
        <w:t>El Pp promueve la generación, documentación y publicación de la información en</w:t>
      </w:r>
      <w:r w:rsidR="00D9183D" w:rsidRPr="00A4499B">
        <w:rPr>
          <w:rFonts w:asciiTheme="minorHAnsi" w:hAnsiTheme="minorHAnsi" w:cstheme="minorHAnsi"/>
        </w:rPr>
        <w:t xml:space="preserve"> formatos a</w:t>
      </w:r>
      <w:r w:rsidRPr="00A4499B">
        <w:rPr>
          <w:rFonts w:asciiTheme="minorHAnsi" w:hAnsiTheme="minorHAnsi" w:cstheme="minorHAnsi"/>
        </w:rPr>
        <w:t xml:space="preserve">biertos y </w:t>
      </w:r>
      <w:r w:rsidR="00D9183D" w:rsidRPr="00A4499B">
        <w:rPr>
          <w:rFonts w:asciiTheme="minorHAnsi" w:hAnsiTheme="minorHAnsi" w:cstheme="minorHAnsi"/>
        </w:rPr>
        <w:t>a</w:t>
      </w:r>
      <w:r w:rsidRPr="00A4499B">
        <w:rPr>
          <w:rFonts w:asciiTheme="minorHAnsi" w:hAnsiTheme="minorHAnsi" w:cstheme="minorHAnsi"/>
        </w:rPr>
        <w:t>ccesibles.</w:t>
      </w:r>
    </w:p>
    <w:p w14:paraId="5A52B3EB" w14:textId="77777777" w:rsidR="00445F06" w:rsidRPr="00A4499B" w:rsidRDefault="00710EA4" w:rsidP="00750ECA">
      <w:pPr>
        <w:pStyle w:val="Prrafodelista"/>
        <w:numPr>
          <w:ilvl w:val="0"/>
          <w:numId w:val="123"/>
        </w:numPr>
        <w:ind w:left="567"/>
        <w:jc w:val="both"/>
        <w:rPr>
          <w:rFonts w:asciiTheme="minorHAnsi" w:hAnsiTheme="minorHAnsi" w:cstheme="minorHAnsi"/>
        </w:rPr>
      </w:pPr>
      <w:r w:rsidRPr="00A4499B">
        <w:rPr>
          <w:rFonts w:asciiTheme="minorHAnsi" w:hAnsiTheme="minorHAnsi" w:cstheme="minorHAnsi"/>
        </w:rPr>
        <w:t>El Pp f</w:t>
      </w:r>
      <w:r w:rsidR="001B6755" w:rsidRPr="00A4499B">
        <w:rPr>
          <w:rFonts w:asciiTheme="minorHAnsi" w:hAnsiTheme="minorHAnsi" w:cstheme="minorHAnsi"/>
        </w:rPr>
        <w:t xml:space="preserve">omenta el uso de tecnologías de la información para garantizar la transparencia, el derecho de acceso a la información y </w:t>
      </w:r>
      <w:r w:rsidR="00D9183D" w:rsidRPr="00A4499B">
        <w:rPr>
          <w:rFonts w:asciiTheme="minorHAnsi" w:hAnsiTheme="minorHAnsi" w:cstheme="minorHAnsi"/>
        </w:rPr>
        <w:t>su</w:t>
      </w:r>
      <w:r w:rsidR="001B6755" w:rsidRPr="00A4499B">
        <w:rPr>
          <w:rFonts w:asciiTheme="minorHAnsi" w:hAnsiTheme="minorHAnsi" w:cstheme="minorHAnsi"/>
        </w:rPr>
        <w:t xml:space="preserve"> accesibilidad</w:t>
      </w:r>
      <w:r w:rsidR="00D9183D" w:rsidRPr="00A4499B">
        <w:rPr>
          <w:rFonts w:asciiTheme="minorHAnsi" w:hAnsiTheme="minorHAnsi" w:cstheme="minorHAnsi"/>
        </w:rPr>
        <w:t>.</w:t>
      </w:r>
    </w:p>
    <w:p w14:paraId="31CD185C" w14:textId="77777777" w:rsidR="00445F06" w:rsidRPr="00A4499B" w:rsidRDefault="00445F06" w:rsidP="008B5DB4">
      <w:pPr>
        <w:jc w:val="both"/>
        <w:rPr>
          <w:rFonts w:cstheme="minorHAnsi"/>
          <w:b/>
          <w:sz w:val="20"/>
          <w:szCs w:val="20"/>
          <w:u w:val="single"/>
          <w:lang w:val="es-ES"/>
        </w:rPr>
      </w:pPr>
    </w:p>
    <w:p w14:paraId="242C6108" w14:textId="77777777" w:rsidR="00445F06" w:rsidRPr="00A4499B" w:rsidRDefault="00445F06" w:rsidP="008B5DB4">
      <w:pPr>
        <w:jc w:val="both"/>
        <w:rPr>
          <w:rFonts w:cstheme="minorHAnsi"/>
          <w:b/>
          <w:sz w:val="20"/>
          <w:szCs w:val="20"/>
          <w:u w:val="single"/>
        </w:rPr>
      </w:pPr>
      <w:r w:rsidRPr="00A4499B">
        <w:rPr>
          <w:rFonts w:cstheme="minorHAnsi"/>
          <w:b/>
          <w:sz w:val="20"/>
          <w:szCs w:val="20"/>
          <w:u w:val="single"/>
        </w:rPr>
        <w:t>Respuesta:</w:t>
      </w:r>
    </w:p>
    <w:p w14:paraId="5593410D" w14:textId="77777777" w:rsidR="00445F06" w:rsidRPr="00A4499B" w:rsidRDefault="00445F06"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sidR="002C6A7E">
        <w:rPr>
          <w:rFonts w:asciiTheme="minorHAnsi" w:hAnsiTheme="minorHAnsi" w:cstheme="minorHAnsi"/>
        </w:rPr>
        <w:t xml:space="preserve"> </w:t>
      </w:r>
      <w:r w:rsidR="001E60B7">
        <w:rPr>
          <w:rFonts w:asciiTheme="minorHAnsi" w:hAnsiTheme="minorHAnsi" w:cstheme="minorHAnsi"/>
        </w:rPr>
        <w:t>y</w:t>
      </w:r>
      <w:r w:rsidR="002C6A7E">
        <w:rPr>
          <w:rFonts w:asciiTheme="minorHAnsi" w:hAnsiTheme="minorHAnsi" w:cstheme="minorHAnsi"/>
        </w:rPr>
        <w:t xml:space="preserve"> atender los numerales 19.1, 19.4 y 19.5</w:t>
      </w:r>
      <w:r w:rsidR="000D77EB">
        <w:rPr>
          <w:rFonts w:asciiTheme="minorHAnsi" w:hAnsiTheme="minorHAnsi" w:cstheme="minorHAnsi"/>
        </w:rPr>
        <w:t xml:space="preserve"> de la sección de “Consideraciones”</w:t>
      </w:r>
      <w:r w:rsidR="002C6A7E">
        <w:rPr>
          <w:rFonts w:asciiTheme="minorHAnsi" w:hAnsiTheme="minorHAnsi" w:cstheme="minorHAnsi"/>
        </w:rPr>
        <w:t>.</w:t>
      </w:r>
    </w:p>
    <w:p w14:paraId="0D338510" w14:textId="58E6E0D8" w:rsidR="00445F06" w:rsidRPr="00A4499B" w:rsidRDefault="00445F06"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w:t>
      </w:r>
      <w:r w:rsidR="003B5F9B" w:rsidRPr="00A4499B">
        <w:rPr>
          <w:rFonts w:asciiTheme="minorHAnsi" w:hAnsiTheme="minorHAnsi" w:cstheme="minorHAnsi"/>
        </w:rPr>
        <w:t>numerale</w:t>
      </w:r>
      <w:r w:rsidRPr="00A4499B">
        <w:rPr>
          <w:rFonts w:asciiTheme="minorHAnsi" w:hAnsiTheme="minorHAnsi" w:cstheme="minorHAnsi"/>
        </w:rPr>
        <w:t xml:space="preserve">s </w:t>
      </w:r>
      <w:r w:rsidR="000D77EB">
        <w:rPr>
          <w:rFonts w:asciiTheme="minorHAnsi" w:hAnsiTheme="minorHAnsi" w:cstheme="minorHAnsi"/>
        </w:rPr>
        <w:t xml:space="preserve">19.2 a 19.5 </w:t>
      </w:r>
      <w:r w:rsidRPr="00A4499B">
        <w:rPr>
          <w:rFonts w:asciiTheme="minorHAnsi" w:hAnsiTheme="minorHAnsi" w:cstheme="minorHAnsi"/>
        </w:rPr>
        <w:t>de la sección de “</w:t>
      </w:r>
      <w:r w:rsidR="000D77EB">
        <w:rPr>
          <w:rFonts w:asciiTheme="minorHAnsi" w:hAnsiTheme="minorHAnsi" w:cstheme="minorHAnsi"/>
        </w:rPr>
        <w:t>C</w:t>
      </w:r>
      <w:r w:rsidRPr="00A4499B">
        <w:rPr>
          <w:rFonts w:asciiTheme="minorHAnsi" w:hAnsiTheme="minorHAnsi" w:cstheme="minorHAnsi"/>
        </w:rPr>
        <w:t>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445F06" w:rsidRPr="00A4499B" w14:paraId="3EBDC5D4" w14:textId="77777777" w:rsidTr="001D49E3">
        <w:tc>
          <w:tcPr>
            <w:tcW w:w="2122" w:type="dxa"/>
            <w:vMerge w:val="restart"/>
            <w:tcBorders>
              <w:top w:val="single" w:sz="4" w:space="0" w:color="auto"/>
              <w:left w:val="single" w:sz="4" w:space="0" w:color="auto"/>
              <w:right w:val="single" w:sz="4" w:space="0" w:color="auto"/>
            </w:tcBorders>
            <w:vAlign w:val="center"/>
          </w:tcPr>
          <w:p w14:paraId="0C847B86" w14:textId="77777777" w:rsidR="00445F06" w:rsidRPr="00A4499B" w:rsidRDefault="00445F06" w:rsidP="008B5DB4">
            <w:pPr>
              <w:jc w:val="center"/>
              <w:rPr>
                <w:rFonts w:cstheme="minorHAnsi"/>
                <w:b/>
                <w:iCs/>
                <w:sz w:val="20"/>
                <w:szCs w:val="20"/>
              </w:rPr>
            </w:pPr>
            <w:r w:rsidRPr="00A4499B">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1838CCF" w14:textId="77777777" w:rsidR="00445F06" w:rsidRPr="00A4499B" w:rsidRDefault="00445F06" w:rsidP="008B5DB4">
            <w:pPr>
              <w:jc w:val="center"/>
              <w:rPr>
                <w:rFonts w:cstheme="minorHAnsi"/>
                <w:b/>
                <w:iCs/>
                <w:sz w:val="20"/>
                <w:szCs w:val="20"/>
              </w:rPr>
            </w:pPr>
            <w:r w:rsidRPr="00A4499B">
              <w:rPr>
                <w:rFonts w:cstheme="minorHAnsi"/>
                <w:b/>
                <w:iCs/>
                <w:sz w:val="20"/>
                <w:szCs w:val="20"/>
              </w:rPr>
              <w:t>Criterios</w:t>
            </w:r>
          </w:p>
        </w:tc>
      </w:tr>
      <w:tr w:rsidR="00445F06" w:rsidRPr="00A4499B" w14:paraId="462CCFFE" w14:textId="77777777" w:rsidTr="001D49E3">
        <w:tc>
          <w:tcPr>
            <w:tcW w:w="2122" w:type="dxa"/>
            <w:vMerge/>
            <w:tcBorders>
              <w:left w:val="single" w:sz="4" w:space="0" w:color="auto"/>
              <w:bottom w:val="single" w:sz="4" w:space="0" w:color="auto"/>
              <w:right w:val="single" w:sz="4" w:space="0" w:color="auto"/>
            </w:tcBorders>
            <w:vAlign w:val="center"/>
          </w:tcPr>
          <w:p w14:paraId="115B2DAF" w14:textId="77777777" w:rsidR="00445F06" w:rsidRPr="00A4499B" w:rsidRDefault="00445F06"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1F459FA" w14:textId="77777777" w:rsidR="00445F06" w:rsidRPr="00A4499B" w:rsidRDefault="00445F06" w:rsidP="008B5DB4">
            <w:pPr>
              <w:rPr>
                <w:rFonts w:cstheme="minorHAnsi"/>
                <w:iCs/>
                <w:sz w:val="20"/>
                <w:szCs w:val="20"/>
              </w:rPr>
            </w:pPr>
            <w:r w:rsidRPr="00A4499B">
              <w:rPr>
                <w:rFonts w:cstheme="minorHAnsi"/>
                <w:color w:val="000000"/>
                <w:sz w:val="20"/>
                <w:szCs w:val="20"/>
              </w:rPr>
              <w:t>La información cuenta con:</w:t>
            </w:r>
          </w:p>
        </w:tc>
      </w:tr>
      <w:tr w:rsidR="00445F06" w:rsidRPr="00A4499B" w14:paraId="54308277" w14:textId="77777777" w:rsidTr="001D49E3">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0342CFF" w14:textId="77777777" w:rsidR="00445F06" w:rsidRPr="00A4499B" w:rsidRDefault="00445F06" w:rsidP="008B5DB4">
            <w:pPr>
              <w:jc w:val="center"/>
              <w:rPr>
                <w:rFonts w:cstheme="minorHAnsi"/>
                <w:sz w:val="20"/>
                <w:szCs w:val="20"/>
              </w:rPr>
            </w:pPr>
            <w:r w:rsidRPr="00A4499B">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2CAF17CB" w14:textId="77777777" w:rsidR="00445F06" w:rsidRPr="00A4499B" w:rsidRDefault="00445F06" w:rsidP="008B5DB4">
            <w:pPr>
              <w:rPr>
                <w:rFonts w:cstheme="minorHAnsi"/>
                <w:b/>
                <w:sz w:val="20"/>
                <w:szCs w:val="20"/>
              </w:rPr>
            </w:pPr>
            <w:r w:rsidRPr="00A4499B">
              <w:rPr>
                <w:rFonts w:cstheme="minorHAnsi"/>
                <w:b/>
                <w:sz w:val="20"/>
                <w:szCs w:val="20"/>
              </w:rPr>
              <w:t xml:space="preserve">Ninguno </w:t>
            </w:r>
            <w:r w:rsidRPr="00A4499B">
              <w:rPr>
                <w:rFonts w:cstheme="minorHAnsi"/>
                <w:sz w:val="20"/>
                <w:szCs w:val="20"/>
              </w:rPr>
              <w:t>de los criterios de valoración.</w:t>
            </w:r>
          </w:p>
        </w:tc>
      </w:tr>
      <w:tr w:rsidR="00445F06" w:rsidRPr="00A4499B" w14:paraId="2E619D05" w14:textId="77777777" w:rsidTr="001D49E3">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6409E027" w14:textId="77777777" w:rsidR="00445F06" w:rsidRPr="00A4499B" w:rsidRDefault="00445F06" w:rsidP="008B5DB4">
            <w:pPr>
              <w:jc w:val="center"/>
              <w:rPr>
                <w:rFonts w:cstheme="minorHAnsi"/>
                <w:sz w:val="20"/>
                <w:szCs w:val="20"/>
              </w:rPr>
            </w:pPr>
            <w:r w:rsidRPr="00A4499B">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9E91899" w14:textId="77777777" w:rsidR="00445F06" w:rsidRPr="00A4499B" w:rsidRDefault="00445F06" w:rsidP="008B5DB4">
            <w:pPr>
              <w:rPr>
                <w:rFonts w:cstheme="minorHAnsi"/>
                <w:sz w:val="20"/>
                <w:szCs w:val="20"/>
              </w:rPr>
            </w:pPr>
            <w:r w:rsidRPr="00A4499B">
              <w:rPr>
                <w:rFonts w:cstheme="minorHAnsi"/>
                <w:b/>
                <w:sz w:val="20"/>
                <w:szCs w:val="20"/>
              </w:rPr>
              <w:t>Uno</w:t>
            </w:r>
            <w:r w:rsidRPr="00A4499B">
              <w:rPr>
                <w:rFonts w:cstheme="minorHAnsi"/>
                <w:sz w:val="20"/>
                <w:szCs w:val="20"/>
              </w:rPr>
              <w:t xml:space="preserve"> de los criterios de valoración</w:t>
            </w:r>
            <w:r w:rsidRPr="00A4499B">
              <w:rPr>
                <w:rFonts w:cstheme="minorHAnsi"/>
                <w:color w:val="000000"/>
                <w:sz w:val="20"/>
                <w:szCs w:val="20"/>
              </w:rPr>
              <w:t>.</w:t>
            </w:r>
          </w:p>
        </w:tc>
      </w:tr>
      <w:tr w:rsidR="00445F06" w:rsidRPr="00A4499B" w14:paraId="1664D8CE" w14:textId="77777777" w:rsidTr="001D49E3">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71D190D2" w14:textId="77777777" w:rsidR="00445F06" w:rsidRPr="00A4499B" w:rsidRDefault="00445F06" w:rsidP="008B5DB4">
            <w:pPr>
              <w:jc w:val="center"/>
              <w:rPr>
                <w:rFonts w:cstheme="minorHAnsi"/>
                <w:sz w:val="20"/>
                <w:szCs w:val="20"/>
              </w:rPr>
            </w:pPr>
            <w:r w:rsidRPr="00A4499B">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0FADB77C" w14:textId="77777777" w:rsidR="00445F06" w:rsidRPr="00A4499B" w:rsidRDefault="00445F06" w:rsidP="008B5DB4">
            <w:pPr>
              <w:rPr>
                <w:rFonts w:eastAsia="Times New Roman" w:cstheme="minorHAnsi"/>
                <w:sz w:val="20"/>
                <w:szCs w:val="20"/>
                <w:lang w:eastAsia="es-MX"/>
              </w:rPr>
            </w:pPr>
            <w:r w:rsidRPr="00A4499B">
              <w:rPr>
                <w:rFonts w:cstheme="minorHAnsi"/>
                <w:b/>
                <w:sz w:val="20"/>
                <w:szCs w:val="20"/>
              </w:rPr>
              <w:t>Dos</w:t>
            </w:r>
            <w:r w:rsidRPr="00A4499B">
              <w:rPr>
                <w:rFonts w:cstheme="minorHAnsi"/>
                <w:sz w:val="20"/>
                <w:szCs w:val="20"/>
              </w:rPr>
              <w:t xml:space="preserve"> de los criterios de valoración</w:t>
            </w:r>
            <w:r w:rsidRPr="00A4499B">
              <w:rPr>
                <w:rFonts w:cstheme="minorHAnsi"/>
                <w:color w:val="000000"/>
                <w:sz w:val="20"/>
                <w:szCs w:val="20"/>
              </w:rPr>
              <w:t>.</w:t>
            </w:r>
          </w:p>
        </w:tc>
      </w:tr>
      <w:tr w:rsidR="00445F06" w:rsidRPr="00A4499B" w14:paraId="1700B6CE" w14:textId="77777777" w:rsidTr="001D49E3">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35DE18A0" w14:textId="77777777" w:rsidR="00445F06" w:rsidRPr="00A4499B" w:rsidRDefault="00445F06" w:rsidP="008B5DB4">
            <w:pPr>
              <w:jc w:val="center"/>
              <w:rPr>
                <w:rFonts w:cstheme="minorHAnsi"/>
                <w:sz w:val="20"/>
                <w:szCs w:val="20"/>
              </w:rPr>
            </w:pPr>
            <w:r w:rsidRPr="00A4499B">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24637809" w14:textId="77777777" w:rsidR="00445F06" w:rsidRPr="00A4499B" w:rsidRDefault="00445F06" w:rsidP="008B5DB4">
            <w:pPr>
              <w:rPr>
                <w:rFonts w:cstheme="minorHAnsi"/>
                <w:sz w:val="20"/>
                <w:szCs w:val="20"/>
              </w:rPr>
            </w:pPr>
            <w:r w:rsidRPr="00A4499B">
              <w:rPr>
                <w:rFonts w:cstheme="minorHAnsi"/>
                <w:b/>
                <w:sz w:val="20"/>
                <w:szCs w:val="20"/>
              </w:rPr>
              <w:t>Tres</w:t>
            </w:r>
            <w:r w:rsidRPr="00A4499B">
              <w:rPr>
                <w:rFonts w:cstheme="minorHAnsi"/>
                <w:sz w:val="20"/>
                <w:szCs w:val="20"/>
              </w:rPr>
              <w:t xml:space="preserve"> de los criterios de valoración</w:t>
            </w:r>
            <w:r w:rsidRPr="00A4499B">
              <w:rPr>
                <w:rFonts w:cstheme="minorHAnsi"/>
                <w:color w:val="000000"/>
                <w:sz w:val="20"/>
                <w:szCs w:val="20"/>
              </w:rPr>
              <w:t>.</w:t>
            </w:r>
          </w:p>
        </w:tc>
      </w:tr>
      <w:tr w:rsidR="00445F06" w:rsidRPr="00A4499B" w14:paraId="222A2C33" w14:textId="77777777" w:rsidTr="001D49E3">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171C5E5" w14:textId="77777777" w:rsidR="00445F06" w:rsidRPr="00A4499B" w:rsidRDefault="00445F06" w:rsidP="008B5DB4">
            <w:pPr>
              <w:jc w:val="center"/>
              <w:rPr>
                <w:rFonts w:cstheme="minorHAnsi"/>
                <w:sz w:val="20"/>
                <w:szCs w:val="20"/>
              </w:rPr>
            </w:pPr>
            <w:r w:rsidRPr="00A4499B">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54C1997D" w14:textId="77777777" w:rsidR="00445F06" w:rsidRPr="00A4499B" w:rsidRDefault="00445F06" w:rsidP="008B5DB4">
            <w:pPr>
              <w:rPr>
                <w:rFonts w:cstheme="minorHAnsi"/>
                <w:sz w:val="20"/>
                <w:szCs w:val="20"/>
              </w:rPr>
            </w:pPr>
            <w:r w:rsidRPr="00A4499B">
              <w:rPr>
                <w:rFonts w:cstheme="minorHAnsi"/>
                <w:b/>
                <w:sz w:val="20"/>
                <w:szCs w:val="20"/>
              </w:rPr>
              <w:t>Cuatro</w:t>
            </w:r>
            <w:r w:rsidRPr="00A4499B">
              <w:rPr>
                <w:rFonts w:cstheme="minorHAnsi"/>
                <w:sz w:val="20"/>
                <w:szCs w:val="20"/>
              </w:rPr>
              <w:t xml:space="preserve"> de los criterios de valoración</w:t>
            </w:r>
            <w:r w:rsidRPr="00A4499B">
              <w:rPr>
                <w:rFonts w:cstheme="minorHAnsi"/>
                <w:color w:val="000000"/>
                <w:sz w:val="20"/>
                <w:szCs w:val="20"/>
              </w:rPr>
              <w:t>.</w:t>
            </w:r>
          </w:p>
        </w:tc>
      </w:tr>
    </w:tbl>
    <w:p w14:paraId="46EE678F" w14:textId="77777777" w:rsidR="00445F06" w:rsidRPr="00A4499B" w:rsidRDefault="00445F06" w:rsidP="008B5DB4">
      <w:pPr>
        <w:jc w:val="both"/>
        <w:rPr>
          <w:rFonts w:cstheme="minorHAnsi"/>
          <w:b/>
          <w:sz w:val="20"/>
          <w:szCs w:val="20"/>
          <w:u w:val="single"/>
        </w:rPr>
      </w:pPr>
    </w:p>
    <w:p w14:paraId="4307BA48" w14:textId="77777777" w:rsidR="00445F06" w:rsidRPr="00A4499B" w:rsidRDefault="00445F06" w:rsidP="008B5DB4">
      <w:pPr>
        <w:jc w:val="both"/>
        <w:rPr>
          <w:rFonts w:cstheme="minorHAnsi"/>
          <w:b/>
          <w:sz w:val="20"/>
          <w:szCs w:val="20"/>
          <w:u w:val="single"/>
        </w:rPr>
      </w:pPr>
      <w:r w:rsidRPr="00A4499B">
        <w:rPr>
          <w:rFonts w:cstheme="minorHAnsi"/>
          <w:b/>
          <w:sz w:val="20"/>
          <w:szCs w:val="20"/>
          <w:u w:val="single"/>
        </w:rPr>
        <w:t>Consideraciones:</w:t>
      </w:r>
    </w:p>
    <w:p w14:paraId="1A823420" w14:textId="77777777" w:rsidR="009408A0" w:rsidRPr="00A4499B" w:rsidRDefault="009408A0" w:rsidP="00C85846">
      <w:pPr>
        <w:pStyle w:val="Prrafodelista"/>
        <w:autoSpaceDE w:val="0"/>
        <w:autoSpaceDN w:val="0"/>
        <w:adjustRightInd w:val="0"/>
        <w:ind w:left="360"/>
        <w:jc w:val="both"/>
        <w:rPr>
          <w:rFonts w:asciiTheme="minorHAnsi" w:hAnsiTheme="minorHAnsi" w:cstheme="minorHAnsi"/>
          <w:vanish/>
          <w:lang w:val="es-MX"/>
        </w:rPr>
      </w:pPr>
    </w:p>
    <w:p w14:paraId="10166C8C" w14:textId="77777777" w:rsidR="00265CB5" w:rsidRPr="00952053" w:rsidRDefault="00265CB5" w:rsidP="00C85846">
      <w:pPr>
        <w:pStyle w:val="Prrafodelista"/>
        <w:numPr>
          <w:ilvl w:val="1"/>
          <w:numId w:val="179"/>
        </w:numPr>
        <w:autoSpaceDE w:val="0"/>
        <w:autoSpaceDN w:val="0"/>
        <w:adjustRightInd w:val="0"/>
        <w:jc w:val="both"/>
        <w:rPr>
          <w:rFonts w:asciiTheme="minorHAnsi" w:hAnsiTheme="minorHAnsi" w:cstheme="minorHAnsi"/>
          <w:lang w:val="es-MX"/>
        </w:rPr>
      </w:pPr>
      <w:r>
        <w:rPr>
          <w:rFonts w:asciiTheme="minorHAnsi" w:hAnsiTheme="minorHAnsi" w:cstheme="minorHAnsi"/>
          <w:lang w:val="es-MX"/>
        </w:rPr>
        <w:t>En la respuesta, l</w:t>
      </w:r>
      <w:r w:rsidRPr="00952053">
        <w:rPr>
          <w:rFonts w:asciiTheme="minorHAnsi" w:hAnsiTheme="minorHAnsi" w:cstheme="minorHAnsi"/>
          <w:lang w:val="es-MX"/>
        </w:rPr>
        <w:t xml:space="preserve">a instancia evaluadora argumentará los hallazgos derivados de este análisis y deberá emitir </w:t>
      </w:r>
      <w:r>
        <w:rPr>
          <w:rFonts w:asciiTheme="minorHAnsi" w:hAnsiTheme="minorHAnsi" w:cstheme="minorHAnsi"/>
          <w:lang w:val="es-MX"/>
        </w:rPr>
        <w:t xml:space="preserve">recomendaciones que permitan </w:t>
      </w:r>
      <w:r w:rsidRPr="00952053">
        <w:rPr>
          <w:rFonts w:asciiTheme="minorHAnsi" w:hAnsiTheme="minorHAnsi" w:cstheme="minorHAnsi"/>
          <w:lang w:val="es-MX"/>
        </w:rPr>
        <w:t xml:space="preserve">el cumplimiento </w:t>
      </w:r>
      <w:r>
        <w:rPr>
          <w:rFonts w:asciiTheme="minorHAnsi" w:hAnsiTheme="minorHAnsi" w:cstheme="minorHAnsi"/>
          <w:lang w:val="es-MX"/>
        </w:rPr>
        <w:t xml:space="preserve">de lo mandatado en </w:t>
      </w:r>
      <w:r w:rsidRPr="00952053">
        <w:rPr>
          <w:rFonts w:asciiTheme="minorHAnsi" w:hAnsiTheme="minorHAnsi" w:cstheme="minorHAnsi"/>
          <w:lang w:val="es-MX"/>
        </w:rPr>
        <w:t>la Ley General de Transparencia y Acceso a la Información Pública</w:t>
      </w:r>
      <w:r>
        <w:rPr>
          <w:rFonts w:asciiTheme="minorHAnsi" w:hAnsiTheme="minorHAnsi" w:cstheme="minorHAnsi"/>
          <w:lang w:val="es-MX"/>
        </w:rPr>
        <w:t xml:space="preserve"> y demás disposiciones aplicables</w:t>
      </w:r>
      <w:r w:rsidR="00243A35">
        <w:rPr>
          <w:rFonts w:asciiTheme="minorHAnsi" w:hAnsiTheme="minorHAnsi" w:cstheme="minorHAnsi"/>
          <w:lang w:val="es-MX"/>
        </w:rPr>
        <w:t xml:space="preserve"> en materia de </w:t>
      </w:r>
      <w:r w:rsidR="00243A35" w:rsidRPr="00243A35">
        <w:rPr>
          <w:rFonts w:asciiTheme="minorHAnsi" w:hAnsiTheme="minorHAnsi" w:cstheme="minorHAnsi"/>
          <w:lang w:val="es-MX"/>
        </w:rPr>
        <w:t>gobierno abierto, participación ciudadana, accesibilidad y la innovación tecnológica</w:t>
      </w:r>
      <w:r>
        <w:rPr>
          <w:rFonts w:asciiTheme="minorHAnsi" w:hAnsiTheme="minorHAnsi" w:cstheme="minorHAnsi"/>
          <w:lang w:val="es-MX"/>
        </w:rPr>
        <w:t>.</w:t>
      </w:r>
    </w:p>
    <w:p w14:paraId="474EDDD2" w14:textId="77777777" w:rsidR="00265CB5" w:rsidRDefault="00265CB5" w:rsidP="00265CB5">
      <w:pPr>
        <w:pStyle w:val="Prrafodelista"/>
        <w:autoSpaceDE w:val="0"/>
        <w:autoSpaceDN w:val="0"/>
        <w:adjustRightInd w:val="0"/>
        <w:ind w:left="705"/>
        <w:jc w:val="both"/>
        <w:rPr>
          <w:rFonts w:asciiTheme="minorHAnsi" w:hAnsiTheme="minorHAnsi" w:cstheme="minorHAnsi"/>
          <w:lang w:val="es-MX"/>
        </w:rPr>
      </w:pPr>
    </w:p>
    <w:p w14:paraId="37A0AC83" w14:textId="77777777" w:rsidR="0037316D" w:rsidRPr="00A4499B" w:rsidRDefault="00D9183D" w:rsidP="00C85846">
      <w:pPr>
        <w:pStyle w:val="Prrafodelista"/>
        <w:numPr>
          <w:ilvl w:val="1"/>
          <w:numId w:val="179"/>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Para la valoración de cada criterio</w:t>
      </w:r>
      <w:r w:rsidR="0037316D" w:rsidRPr="00A4499B">
        <w:rPr>
          <w:rFonts w:asciiTheme="minorHAnsi" w:hAnsiTheme="minorHAnsi" w:cstheme="minorHAnsi"/>
          <w:lang w:val="es-MX"/>
        </w:rPr>
        <w:t xml:space="preserve"> se deberá</w:t>
      </w:r>
      <w:r w:rsidRPr="00A4499B">
        <w:rPr>
          <w:rFonts w:asciiTheme="minorHAnsi" w:hAnsiTheme="minorHAnsi" w:cstheme="minorHAnsi"/>
          <w:lang w:val="es-MX"/>
        </w:rPr>
        <w:t xml:space="preserve">n considerar las disposiciones y definiciones </w:t>
      </w:r>
      <w:r w:rsidR="0037316D" w:rsidRPr="00A4499B">
        <w:rPr>
          <w:rFonts w:asciiTheme="minorHAnsi" w:hAnsiTheme="minorHAnsi" w:cstheme="minorHAnsi"/>
          <w:lang w:val="es-MX"/>
        </w:rPr>
        <w:t>que establece la Ley General de Transparencia y Acceso a la Información P</w:t>
      </w:r>
      <w:r w:rsidR="00F70A2C" w:rsidRPr="00A4499B">
        <w:rPr>
          <w:rFonts w:asciiTheme="minorHAnsi" w:hAnsiTheme="minorHAnsi" w:cstheme="minorHAnsi"/>
          <w:lang w:val="es-MX"/>
        </w:rPr>
        <w:t xml:space="preserve">ública y la </w:t>
      </w:r>
      <w:r w:rsidR="00F70A2C" w:rsidRPr="00A4499B">
        <w:rPr>
          <w:rFonts w:asciiTheme="minorHAnsi" w:eastAsiaTheme="minorEastAsia" w:hAnsiTheme="minorHAnsi" w:cstheme="minorHAnsi"/>
          <w:lang w:val="es-ES_tradnl"/>
        </w:rPr>
        <w:t>Ley Federal de Transparencia y Acceso a la Información Pública.</w:t>
      </w:r>
    </w:p>
    <w:p w14:paraId="2A06F4A8" w14:textId="77777777" w:rsidR="00710EA4" w:rsidRPr="00A4499B" w:rsidRDefault="00710EA4" w:rsidP="00710EA4">
      <w:pPr>
        <w:pStyle w:val="Prrafodelista"/>
        <w:autoSpaceDE w:val="0"/>
        <w:autoSpaceDN w:val="0"/>
        <w:adjustRightInd w:val="0"/>
        <w:ind w:left="705"/>
        <w:jc w:val="both"/>
        <w:rPr>
          <w:rFonts w:asciiTheme="minorHAnsi" w:hAnsiTheme="minorHAnsi" w:cstheme="minorHAnsi"/>
          <w:lang w:val="es-MX"/>
        </w:rPr>
      </w:pPr>
    </w:p>
    <w:p w14:paraId="67E4AD6A" w14:textId="77777777" w:rsidR="0037316D" w:rsidRPr="00A4499B" w:rsidRDefault="0037316D" w:rsidP="00C85846">
      <w:pPr>
        <w:pStyle w:val="Prrafodelista"/>
        <w:numPr>
          <w:ilvl w:val="1"/>
          <w:numId w:val="179"/>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En la respuesta se deberán incluir los hallazgos, la justificación y el análisis de cada uno de los criterios de valoración y, en su caso, las áreas de mejora identificadas y recomendaciones que permitan el cumplimiento de las disposiciones aplicables</w:t>
      </w:r>
      <w:r w:rsidR="00F70A2C" w:rsidRPr="00A4499B">
        <w:rPr>
          <w:rFonts w:asciiTheme="minorHAnsi" w:hAnsiTheme="minorHAnsi" w:cstheme="minorHAnsi"/>
          <w:lang w:val="es-MX"/>
        </w:rPr>
        <w:t>.</w:t>
      </w:r>
    </w:p>
    <w:p w14:paraId="4ADDBA49" w14:textId="77777777" w:rsidR="00710EA4" w:rsidRPr="00A4499B" w:rsidRDefault="00710EA4" w:rsidP="00710EA4">
      <w:pPr>
        <w:pStyle w:val="Prrafodelista"/>
        <w:rPr>
          <w:rFonts w:asciiTheme="minorHAnsi" w:hAnsiTheme="minorHAnsi" w:cstheme="minorHAnsi"/>
          <w:lang w:val="es-MX"/>
        </w:rPr>
      </w:pPr>
    </w:p>
    <w:p w14:paraId="3740693F" w14:textId="77777777" w:rsidR="00710EA4" w:rsidRPr="00A4499B" w:rsidRDefault="00710EA4" w:rsidP="00C85846">
      <w:pPr>
        <w:pStyle w:val="Prrafodelista"/>
        <w:numPr>
          <w:ilvl w:val="1"/>
          <w:numId w:val="179"/>
        </w:numPr>
        <w:autoSpaceDE w:val="0"/>
        <w:autoSpaceDN w:val="0"/>
        <w:adjustRightInd w:val="0"/>
        <w:jc w:val="both"/>
        <w:rPr>
          <w:rFonts w:asciiTheme="minorHAnsi" w:eastAsiaTheme="minorEastAsia" w:hAnsiTheme="minorHAnsi" w:cstheme="minorHAnsi"/>
          <w:lang w:val="es-ES_tradnl"/>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 xml:space="preserve">: documento normativo (políticas o lineamientos Operativos o documento homólogo), manuales de procedimientos, documentos institucionales, </w:t>
      </w:r>
      <w:r w:rsidRPr="00A4499B">
        <w:rPr>
          <w:rFonts w:asciiTheme="minorHAnsi" w:eastAsiaTheme="minorEastAsia" w:hAnsiTheme="minorHAnsi" w:cstheme="minorHAnsi"/>
          <w:lang w:val="es-ES_tradnl"/>
        </w:rPr>
        <w:t xml:space="preserve">documentos y reportes financieros, evaluaciones, </w:t>
      </w:r>
      <w:r w:rsidR="001305B6" w:rsidRPr="00A4499B">
        <w:rPr>
          <w:rFonts w:asciiTheme="minorHAnsi" w:hAnsiTheme="minorHAnsi" w:cstheme="minorHAnsi"/>
          <w:lang w:val="es-MX"/>
        </w:rPr>
        <w:t>Instrumento de Seguimiento del Desempeño</w:t>
      </w:r>
      <w:r w:rsidRPr="00A4499B">
        <w:rPr>
          <w:rFonts w:asciiTheme="minorHAnsi" w:eastAsiaTheme="minorEastAsia" w:hAnsiTheme="minorHAnsi" w:cstheme="minorHAnsi"/>
          <w:lang w:val="es-ES_tradnl"/>
        </w:rPr>
        <w:t>, solicitudes de información, recursos de revisión, resoluciones, entre otros.</w:t>
      </w:r>
    </w:p>
    <w:p w14:paraId="3D1270DA" w14:textId="77777777" w:rsidR="00710EA4" w:rsidRPr="00A4499B" w:rsidRDefault="00710EA4" w:rsidP="00710EA4">
      <w:pPr>
        <w:pStyle w:val="Prrafodelista"/>
        <w:rPr>
          <w:rFonts w:asciiTheme="minorHAnsi" w:eastAsiaTheme="minorEastAsia" w:hAnsiTheme="minorHAnsi" w:cstheme="minorHAnsi"/>
          <w:lang w:val="es-ES_tradnl"/>
        </w:rPr>
      </w:pPr>
    </w:p>
    <w:p w14:paraId="0780224E" w14:textId="1D3D7425" w:rsidR="00710EA4" w:rsidRPr="00A4499B" w:rsidRDefault="00710EA4" w:rsidP="00C85846">
      <w:pPr>
        <w:pStyle w:val="Prrafodelista"/>
        <w:numPr>
          <w:ilvl w:val="1"/>
          <w:numId w:val="179"/>
        </w:numPr>
        <w:autoSpaceDE w:val="0"/>
        <w:autoSpaceDN w:val="0"/>
        <w:adjustRightInd w:val="0"/>
        <w:jc w:val="both"/>
        <w:rPr>
          <w:rFonts w:asciiTheme="minorHAnsi" w:eastAsiaTheme="minorEastAsia" w:hAnsiTheme="minorHAnsi" w:cstheme="minorHAnsi"/>
          <w:lang w:val="es-ES_tradnl"/>
        </w:rPr>
      </w:pPr>
      <w:r w:rsidRPr="00A4499B">
        <w:rPr>
          <w:rFonts w:asciiTheme="minorHAnsi" w:eastAsiaTheme="minorEastAsia" w:hAnsiTheme="minorHAnsi" w:cstheme="minorHAnsi"/>
          <w:lang w:val="es-ES_tradnl"/>
        </w:rPr>
        <w:t>La respuesta a esta pregunta debe ser consistente con las respuestas a las preguntas</w:t>
      </w:r>
      <w:r w:rsidR="0093636C">
        <w:rPr>
          <w:rFonts w:asciiTheme="minorHAnsi" w:eastAsiaTheme="minorEastAsia" w:hAnsiTheme="minorHAnsi" w:cstheme="minorHAnsi"/>
          <w:lang w:val="es-ES_tradnl"/>
        </w:rPr>
        <w:t xml:space="preserve"> de</w:t>
      </w:r>
      <w:r w:rsidR="00272260">
        <w:rPr>
          <w:rFonts w:asciiTheme="minorHAnsi" w:eastAsiaTheme="minorEastAsia" w:hAnsiTheme="minorHAnsi" w:cstheme="minorHAnsi"/>
          <w:lang w:val="es-ES_tradnl"/>
        </w:rPr>
        <w:t xml:space="preserve"> </w:t>
      </w:r>
      <w:r w:rsidR="0093636C">
        <w:rPr>
          <w:rFonts w:asciiTheme="minorHAnsi" w:eastAsiaTheme="minorEastAsia" w:hAnsiTheme="minorHAnsi" w:cstheme="minorHAnsi"/>
          <w:lang w:val="es-ES_tradnl"/>
        </w:rPr>
        <w:t>l</w:t>
      </w:r>
      <w:r w:rsidR="00272260">
        <w:rPr>
          <w:rFonts w:asciiTheme="minorHAnsi" w:eastAsiaTheme="minorEastAsia" w:hAnsiTheme="minorHAnsi" w:cstheme="minorHAnsi"/>
          <w:lang w:val="es-ES_tradnl"/>
        </w:rPr>
        <w:t>a</w:t>
      </w:r>
      <w:r w:rsidR="0093636C">
        <w:rPr>
          <w:rFonts w:asciiTheme="minorHAnsi" w:eastAsiaTheme="minorEastAsia" w:hAnsiTheme="minorHAnsi" w:cstheme="minorHAnsi"/>
          <w:lang w:val="es-ES_tradnl"/>
        </w:rPr>
        <w:t xml:space="preserve"> </w:t>
      </w:r>
      <w:r w:rsidR="00272260">
        <w:rPr>
          <w:rFonts w:asciiTheme="minorHAnsi" w:eastAsiaTheme="minorEastAsia" w:hAnsiTheme="minorHAnsi" w:cstheme="minorHAnsi"/>
          <w:lang w:val="es-ES_tradnl"/>
        </w:rPr>
        <w:t>sección</w:t>
      </w:r>
      <w:r w:rsidR="00272260" w:rsidRPr="0093636C">
        <w:rPr>
          <w:rFonts w:asciiTheme="minorHAnsi" w:eastAsiaTheme="minorEastAsia" w:hAnsiTheme="minorHAnsi" w:cstheme="minorHAnsi"/>
          <w:lang w:val="es-ES_tradnl"/>
        </w:rPr>
        <w:t xml:space="preserve"> </w:t>
      </w:r>
      <w:r w:rsidR="0093636C" w:rsidRPr="0093636C">
        <w:rPr>
          <w:rFonts w:asciiTheme="minorHAnsi" w:eastAsiaTheme="minorEastAsia" w:hAnsiTheme="minorHAnsi" w:cstheme="minorHAnsi"/>
          <w:lang w:val="es-ES_tradnl"/>
        </w:rPr>
        <w:t>IV</w:t>
      </w:r>
      <w:r w:rsidR="00A434BD">
        <w:rPr>
          <w:rFonts w:asciiTheme="minorHAnsi" w:eastAsiaTheme="minorEastAsia" w:hAnsiTheme="minorHAnsi" w:cstheme="minorHAnsi"/>
          <w:lang w:val="es-ES_tradnl"/>
        </w:rPr>
        <w:t>.</w:t>
      </w:r>
      <w:r w:rsidR="0093636C" w:rsidRPr="0093636C">
        <w:rPr>
          <w:rFonts w:asciiTheme="minorHAnsi" w:eastAsiaTheme="minorEastAsia" w:hAnsiTheme="minorHAnsi" w:cstheme="minorHAnsi"/>
          <w:lang w:val="es-ES_tradnl"/>
        </w:rPr>
        <w:t xml:space="preserve"> Diseño operativo</w:t>
      </w:r>
      <w:r w:rsidRPr="00A4499B">
        <w:rPr>
          <w:rFonts w:asciiTheme="minorHAnsi" w:eastAsiaTheme="minorEastAsia" w:hAnsiTheme="minorHAnsi" w:cstheme="minorHAnsi"/>
          <w:lang w:val="es-ES_tradnl"/>
        </w:rPr>
        <w:t>.</w:t>
      </w:r>
    </w:p>
    <w:p w14:paraId="59B0CC46" w14:textId="77777777" w:rsidR="0037316D" w:rsidRPr="00A4499B" w:rsidRDefault="0037316D" w:rsidP="00710EA4">
      <w:pPr>
        <w:pStyle w:val="Prrafodelista"/>
        <w:autoSpaceDE w:val="0"/>
        <w:autoSpaceDN w:val="0"/>
        <w:adjustRightInd w:val="0"/>
        <w:ind w:left="705"/>
        <w:jc w:val="both"/>
        <w:rPr>
          <w:rFonts w:asciiTheme="minorHAnsi" w:eastAsiaTheme="minorEastAsia" w:hAnsiTheme="minorHAnsi" w:cstheme="minorHAnsi"/>
          <w:lang w:val="es-ES_tradnl"/>
        </w:rPr>
      </w:pPr>
    </w:p>
    <w:p w14:paraId="6E996D46" w14:textId="77777777" w:rsidR="001B6755" w:rsidRPr="00A4499B" w:rsidRDefault="001B6755" w:rsidP="008B5DB4">
      <w:pPr>
        <w:rPr>
          <w:rFonts w:eastAsia="Times New Roman" w:cstheme="minorHAnsi"/>
          <w:b/>
          <w:bCs/>
          <w:iCs/>
          <w:sz w:val="20"/>
          <w:szCs w:val="20"/>
          <w:lang w:val="es-ES" w:eastAsia="es-ES"/>
        </w:rPr>
      </w:pPr>
    </w:p>
    <w:p w14:paraId="0F01FA16" w14:textId="77777777" w:rsidR="00710EA4" w:rsidRPr="00A4499B" w:rsidRDefault="00710EA4">
      <w:pPr>
        <w:rPr>
          <w:rFonts w:eastAsia="Times New Roman" w:cstheme="minorHAnsi"/>
          <w:b/>
          <w:i/>
          <w:color w:val="9D2349"/>
          <w:sz w:val="20"/>
          <w:szCs w:val="20"/>
          <w:lang w:eastAsia="es-ES"/>
        </w:rPr>
      </w:pPr>
      <w:r w:rsidRPr="00A4499B">
        <w:rPr>
          <w:rFonts w:cstheme="minorHAnsi"/>
          <w:i/>
          <w:color w:val="9D2349"/>
        </w:rPr>
        <w:br w:type="page"/>
      </w:r>
    </w:p>
    <w:p w14:paraId="59E3E7F2" w14:textId="77777777" w:rsidR="00FD2AFE" w:rsidRPr="00A4499B" w:rsidRDefault="00FD2AFE" w:rsidP="00750ECA">
      <w:pPr>
        <w:pStyle w:val="Ttulo3"/>
        <w:numPr>
          <w:ilvl w:val="0"/>
          <w:numId w:val="112"/>
        </w:numPr>
        <w:rPr>
          <w:rFonts w:asciiTheme="minorHAnsi" w:hAnsiTheme="minorHAnsi" w:cstheme="minorHAnsi"/>
          <w:i/>
          <w:color w:val="9D2349"/>
        </w:rPr>
      </w:pPr>
      <w:r w:rsidRPr="00A4499B">
        <w:rPr>
          <w:rFonts w:asciiTheme="minorHAnsi" w:hAnsiTheme="minorHAnsi" w:cstheme="minorHAnsi"/>
          <w:i/>
          <w:color w:val="9D2349"/>
        </w:rPr>
        <w:lastRenderedPageBreak/>
        <w:t xml:space="preserve">Presupuesto </w:t>
      </w:r>
    </w:p>
    <w:p w14:paraId="17461378" w14:textId="77777777" w:rsidR="00FD2AFE" w:rsidRPr="00A4499B" w:rsidRDefault="00FD2AFE" w:rsidP="008B5DB4">
      <w:pPr>
        <w:pStyle w:val="Prrafodelista"/>
        <w:ind w:left="720"/>
        <w:rPr>
          <w:rFonts w:asciiTheme="minorHAnsi" w:hAnsiTheme="minorHAnsi" w:cstheme="minorHAnsi"/>
          <w:b/>
          <w:color w:val="C00000"/>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FD2AFE" w:rsidRPr="00A4499B" w14:paraId="369C0FC6" w14:textId="77777777" w:rsidTr="00F85289">
        <w:trPr>
          <w:trHeight w:val="617"/>
        </w:trPr>
        <w:tc>
          <w:tcPr>
            <w:tcW w:w="8931" w:type="dxa"/>
            <w:shd w:val="clear" w:color="auto" w:fill="E7E6E6" w:themeFill="background2"/>
            <w:vAlign w:val="center"/>
          </w:tcPr>
          <w:p w14:paraId="7665B34A" w14:textId="00C331D5" w:rsidR="00FD2AFE" w:rsidRPr="00A4499B" w:rsidRDefault="00F85289" w:rsidP="00DE6D15">
            <w:pPr>
              <w:pStyle w:val="Prrafodelista"/>
              <w:numPr>
                <w:ilvl w:val="0"/>
                <w:numId w:val="122"/>
              </w:numPr>
              <w:jc w:val="both"/>
              <w:rPr>
                <w:rFonts w:asciiTheme="minorHAnsi" w:hAnsiTheme="minorHAnsi" w:cstheme="minorHAnsi"/>
                <w:b/>
              </w:rPr>
            </w:pPr>
            <w:r w:rsidRPr="00A4499B">
              <w:rPr>
                <w:rFonts w:asciiTheme="minorHAnsi" w:hAnsiTheme="minorHAnsi" w:cstheme="minorHAnsi"/>
                <w:b/>
              </w:rPr>
              <w:t>¿</w:t>
            </w:r>
            <w:r w:rsidR="00FD2AFE" w:rsidRPr="00A4499B">
              <w:rPr>
                <w:rFonts w:asciiTheme="minorHAnsi" w:hAnsiTheme="minorHAnsi" w:cstheme="minorHAnsi"/>
                <w:b/>
              </w:rPr>
              <w:t xml:space="preserve">El Pp identifica y cuantifica los gastos </w:t>
            </w:r>
            <w:r w:rsidR="00BD650E">
              <w:rPr>
                <w:rFonts w:asciiTheme="minorHAnsi" w:hAnsiTheme="minorHAnsi" w:cstheme="minorHAnsi"/>
                <w:b/>
              </w:rPr>
              <w:t xml:space="preserve">que se realizan </w:t>
            </w:r>
            <w:r w:rsidR="00FD2AFE" w:rsidRPr="00A4499B">
              <w:rPr>
                <w:rFonts w:asciiTheme="minorHAnsi" w:hAnsiTheme="minorHAnsi" w:cstheme="minorHAnsi"/>
                <w:b/>
              </w:rPr>
              <w:t>para generar los bienes y</w:t>
            </w:r>
            <w:r w:rsidR="00010E37">
              <w:rPr>
                <w:rFonts w:asciiTheme="minorHAnsi" w:hAnsiTheme="minorHAnsi" w:cstheme="minorHAnsi"/>
                <w:b/>
              </w:rPr>
              <w:t>/o</w:t>
            </w:r>
            <w:r w:rsidR="00FD2AFE" w:rsidRPr="00A4499B">
              <w:rPr>
                <w:rFonts w:asciiTheme="minorHAnsi" w:hAnsiTheme="minorHAnsi" w:cstheme="minorHAnsi"/>
                <w:b/>
              </w:rPr>
              <w:t xml:space="preserve"> los servicios que ofrece, y cumpl</w:t>
            </w:r>
            <w:r w:rsidRPr="00A4499B">
              <w:rPr>
                <w:rFonts w:asciiTheme="minorHAnsi" w:hAnsiTheme="minorHAnsi" w:cstheme="minorHAnsi"/>
                <w:b/>
              </w:rPr>
              <w:t>en con los siguientes criterios?</w:t>
            </w:r>
          </w:p>
        </w:tc>
      </w:tr>
    </w:tbl>
    <w:p w14:paraId="1C15FC5E" w14:textId="77777777" w:rsidR="00FD2AFE" w:rsidRPr="00A4499B" w:rsidRDefault="00FD2AFE" w:rsidP="008B5DB4">
      <w:pPr>
        <w:jc w:val="both"/>
        <w:rPr>
          <w:rFonts w:cstheme="minorHAnsi"/>
          <w:b/>
          <w:sz w:val="20"/>
          <w:szCs w:val="20"/>
          <w:u w:val="single"/>
        </w:rPr>
      </w:pPr>
    </w:p>
    <w:p w14:paraId="127F6909" w14:textId="77777777" w:rsidR="00FD2AFE" w:rsidRPr="00A4499B" w:rsidRDefault="00FD2AFE" w:rsidP="008B5DB4">
      <w:pPr>
        <w:jc w:val="both"/>
        <w:rPr>
          <w:rFonts w:cstheme="minorHAnsi"/>
          <w:b/>
          <w:sz w:val="20"/>
          <w:szCs w:val="20"/>
          <w:u w:val="single"/>
        </w:rPr>
      </w:pPr>
      <w:r w:rsidRPr="00A4499B">
        <w:rPr>
          <w:rFonts w:cstheme="minorHAnsi"/>
          <w:b/>
          <w:sz w:val="20"/>
          <w:szCs w:val="20"/>
          <w:u w:val="single"/>
        </w:rPr>
        <w:t>Criterios de valoración:</w:t>
      </w:r>
    </w:p>
    <w:p w14:paraId="3CED2B4D" w14:textId="77777777" w:rsidR="00FD2AFE" w:rsidRPr="00A4499B" w:rsidRDefault="00FD2AFE" w:rsidP="00750ECA">
      <w:pPr>
        <w:pStyle w:val="Prrafodelista"/>
        <w:numPr>
          <w:ilvl w:val="0"/>
          <w:numId w:val="129"/>
        </w:numPr>
        <w:ind w:left="567"/>
        <w:jc w:val="both"/>
        <w:rPr>
          <w:rFonts w:asciiTheme="minorHAnsi" w:hAnsiTheme="minorHAnsi" w:cstheme="minorHAnsi"/>
          <w:lang w:val="es-MX"/>
        </w:rPr>
      </w:pPr>
      <w:r w:rsidRPr="00A4499B">
        <w:rPr>
          <w:rFonts w:asciiTheme="minorHAnsi" w:hAnsiTheme="minorHAnsi" w:cstheme="minorHAnsi"/>
          <w:lang w:val="es-MX"/>
        </w:rPr>
        <w:t>Desglosa el presupuesto por capítulo de gasto y fuente de financiamiento.</w:t>
      </w:r>
    </w:p>
    <w:p w14:paraId="71A3092E" w14:textId="77777777" w:rsidR="00FD2AFE" w:rsidRPr="00A4499B" w:rsidRDefault="00FD2AFE" w:rsidP="00750ECA">
      <w:pPr>
        <w:pStyle w:val="Prrafodelista"/>
        <w:numPr>
          <w:ilvl w:val="0"/>
          <w:numId w:val="129"/>
        </w:numPr>
        <w:ind w:left="567"/>
        <w:jc w:val="both"/>
        <w:rPr>
          <w:rFonts w:asciiTheme="minorHAnsi" w:hAnsiTheme="minorHAnsi" w:cstheme="minorHAnsi"/>
          <w:lang w:val="es-MX"/>
        </w:rPr>
      </w:pPr>
      <w:r w:rsidRPr="00A4499B">
        <w:rPr>
          <w:rFonts w:asciiTheme="minorHAnsi" w:hAnsiTheme="minorHAnsi" w:cstheme="minorHAnsi"/>
          <w:lang w:val="es-MX"/>
        </w:rPr>
        <w:t>Presenta estimaciones presupuestari</w:t>
      </w:r>
      <w:r w:rsidR="00241CCE" w:rsidRPr="00A4499B">
        <w:rPr>
          <w:rFonts w:asciiTheme="minorHAnsi" w:hAnsiTheme="minorHAnsi" w:cstheme="minorHAnsi"/>
          <w:lang w:val="es-MX"/>
        </w:rPr>
        <w:t>as en el</w:t>
      </w:r>
      <w:r w:rsidRPr="00A4499B">
        <w:rPr>
          <w:rFonts w:asciiTheme="minorHAnsi" w:hAnsiTheme="minorHAnsi" w:cstheme="minorHAnsi"/>
          <w:lang w:val="es-MX"/>
        </w:rPr>
        <w:t xml:space="preserve"> corto plazo.</w:t>
      </w:r>
    </w:p>
    <w:p w14:paraId="16A40C3F" w14:textId="77777777" w:rsidR="00FD2AFE" w:rsidRPr="00A4499B" w:rsidRDefault="00FD2AFE" w:rsidP="00750ECA">
      <w:pPr>
        <w:pStyle w:val="Prrafodelista"/>
        <w:numPr>
          <w:ilvl w:val="0"/>
          <w:numId w:val="129"/>
        </w:numPr>
        <w:ind w:left="567"/>
        <w:jc w:val="both"/>
        <w:rPr>
          <w:rFonts w:asciiTheme="minorHAnsi" w:hAnsiTheme="minorHAnsi" w:cstheme="minorHAnsi"/>
          <w:b/>
          <w:u w:val="single"/>
        </w:rPr>
      </w:pPr>
      <w:r w:rsidRPr="00A4499B">
        <w:rPr>
          <w:rFonts w:asciiTheme="minorHAnsi" w:hAnsiTheme="minorHAnsi" w:cstheme="minorHAnsi"/>
          <w:lang w:val="es-MX"/>
        </w:rPr>
        <w:t>Estima el gasto unitario, como gastos totales/población atendida.</w:t>
      </w:r>
    </w:p>
    <w:p w14:paraId="2E767AF8" w14:textId="522169DC" w:rsidR="00FD2AFE" w:rsidRPr="00A4499B" w:rsidRDefault="00FD2AFE" w:rsidP="00750ECA">
      <w:pPr>
        <w:pStyle w:val="Prrafodelista"/>
        <w:numPr>
          <w:ilvl w:val="0"/>
          <w:numId w:val="129"/>
        </w:numPr>
        <w:ind w:left="567"/>
        <w:jc w:val="both"/>
        <w:rPr>
          <w:rFonts w:asciiTheme="minorHAnsi" w:hAnsiTheme="minorHAnsi" w:cstheme="minorHAnsi"/>
          <w:lang w:val="es-MX"/>
        </w:rPr>
      </w:pPr>
      <w:r w:rsidRPr="00A4499B">
        <w:rPr>
          <w:rFonts w:asciiTheme="minorHAnsi" w:hAnsiTheme="minorHAnsi" w:cstheme="minorHAnsi"/>
          <w:lang w:val="es-MX"/>
        </w:rPr>
        <w:t>Existe coherencia entre los capítulos de gasto y las características de las actividades que realiza y los bienes y</w:t>
      </w:r>
      <w:r w:rsidR="00010E37">
        <w:rPr>
          <w:rFonts w:asciiTheme="minorHAnsi" w:hAnsiTheme="minorHAnsi" w:cstheme="minorHAnsi"/>
          <w:lang w:val="es-MX"/>
        </w:rPr>
        <w:t>/o</w:t>
      </w:r>
      <w:r w:rsidRPr="00A4499B">
        <w:rPr>
          <w:rFonts w:asciiTheme="minorHAnsi" w:hAnsiTheme="minorHAnsi" w:cstheme="minorHAnsi"/>
          <w:lang w:val="es-MX"/>
        </w:rPr>
        <w:t xml:space="preserve"> servicios que entrega.</w:t>
      </w:r>
    </w:p>
    <w:p w14:paraId="12584AC6" w14:textId="77777777" w:rsidR="00F85289" w:rsidRPr="00A4499B" w:rsidRDefault="00F85289" w:rsidP="008B5DB4">
      <w:pPr>
        <w:jc w:val="both"/>
        <w:rPr>
          <w:rFonts w:cstheme="minorHAnsi"/>
          <w:b/>
          <w:sz w:val="20"/>
          <w:szCs w:val="20"/>
          <w:u w:val="single"/>
        </w:rPr>
      </w:pPr>
    </w:p>
    <w:p w14:paraId="603936C4" w14:textId="77777777" w:rsidR="00F85289" w:rsidRPr="00A4499B" w:rsidRDefault="00FD2AFE" w:rsidP="008B5DB4">
      <w:pPr>
        <w:jc w:val="both"/>
        <w:rPr>
          <w:rFonts w:cstheme="minorHAnsi"/>
          <w:b/>
          <w:sz w:val="20"/>
          <w:szCs w:val="20"/>
          <w:u w:val="single"/>
        </w:rPr>
      </w:pPr>
      <w:r w:rsidRPr="00A4499B">
        <w:rPr>
          <w:rFonts w:cstheme="minorHAnsi"/>
          <w:b/>
          <w:sz w:val="20"/>
          <w:szCs w:val="20"/>
          <w:u w:val="single"/>
        </w:rPr>
        <w:t>Respuesta:</w:t>
      </w:r>
    </w:p>
    <w:p w14:paraId="0DF6D6D2" w14:textId="77777777" w:rsidR="00FD2AFE" w:rsidRPr="00A4499B" w:rsidRDefault="00FD2AFE"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sidR="001E60B7">
        <w:rPr>
          <w:rFonts w:asciiTheme="minorHAnsi" w:hAnsiTheme="minorHAnsi" w:cstheme="minorHAnsi"/>
        </w:rPr>
        <w:t xml:space="preserve"> y atender los numerales 20.1, 20.5 y 20.6 de la sección de “Consideraciones”.</w:t>
      </w:r>
    </w:p>
    <w:p w14:paraId="519BF30E" w14:textId="77777777" w:rsidR="00F85289" w:rsidRPr="00A4499B" w:rsidRDefault="00F85289" w:rsidP="00F85289">
      <w:pPr>
        <w:pStyle w:val="Prrafodelista"/>
        <w:ind w:left="720"/>
        <w:jc w:val="both"/>
        <w:rPr>
          <w:rFonts w:asciiTheme="minorHAnsi" w:hAnsiTheme="minorHAnsi" w:cstheme="minorHAnsi"/>
        </w:rPr>
      </w:pPr>
    </w:p>
    <w:p w14:paraId="66C845D6" w14:textId="2CC7D039" w:rsidR="00FD2AFE" w:rsidRPr="00A4499B" w:rsidRDefault="00FD2AFE"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sidR="001E60B7">
        <w:rPr>
          <w:rFonts w:asciiTheme="minorHAnsi" w:hAnsiTheme="minorHAnsi" w:cstheme="minorHAnsi"/>
        </w:rPr>
        <w:t xml:space="preserve">20.2 a 20.6 </w:t>
      </w:r>
      <w:r w:rsidRPr="00A4499B">
        <w:rPr>
          <w:rFonts w:asciiTheme="minorHAnsi" w:hAnsiTheme="minorHAnsi" w:cstheme="minorHAnsi"/>
        </w:rPr>
        <w:t>de la sección de “Consideraciones”.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FD2AFE" w:rsidRPr="00A4499B" w14:paraId="2C145578" w14:textId="77777777" w:rsidTr="00FD2AFE">
        <w:tc>
          <w:tcPr>
            <w:tcW w:w="2122" w:type="dxa"/>
            <w:vMerge w:val="restart"/>
            <w:tcBorders>
              <w:top w:val="single" w:sz="4" w:space="0" w:color="auto"/>
              <w:left w:val="single" w:sz="4" w:space="0" w:color="auto"/>
              <w:right w:val="single" w:sz="4" w:space="0" w:color="auto"/>
            </w:tcBorders>
            <w:vAlign w:val="center"/>
          </w:tcPr>
          <w:p w14:paraId="2C2C1635" w14:textId="77777777" w:rsidR="00FD2AFE" w:rsidRPr="00A4499B" w:rsidRDefault="00FD2AFE" w:rsidP="008B5DB4">
            <w:pPr>
              <w:jc w:val="center"/>
              <w:rPr>
                <w:rFonts w:cstheme="minorHAnsi"/>
                <w:b/>
                <w:iCs/>
                <w:sz w:val="20"/>
                <w:szCs w:val="20"/>
              </w:rPr>
            </w:pPr>
            <w:r w:rsidRPr="00A4499B">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25CC593" w14:textId="77777777" w:rsidR="00FD2AFE" w:rsidRPr="00A4499B" w:rsidRDefault="00FD2AFE" w:rsidP="008B5DB4">
            <w:pPr>
              <w:jc w:val="center"/>
              <w:rPr>
                <w:rFonts w:cstheme="minorHAnsi"/>
                <w:b/>
                <w:iCs/>
                <w:sz w:val="20"/>
                <w:szCs w:val="20"/>
              </w:rPr>
            </w:pPr>
            <w:r w:rsidRPr="00A4499B">
              <w:rPr>
                <w:rFonts w:cstheme="minorHAnsi"/>
                <w:b/>
                <w:iCs/>
                <w:sz w:val="20"/>
                <w:szCs w:val="20"/>
              </w:rPr>
              <w:t>Criterios</w:t>
            </w:r>
          </w:p>
        </w:tc>
      </w:tr>
      <w:tr w:rsidR="00FD2AFE" w:rsidRPr="00A4499B" w14:paraId="4A7598F3" w14:textId="77777777" w:rsidTr="00FD2AFE">
        <w:tc>
          <w:tcPr>
            <w:tcW w:w="2122" w:type="dxa"/>
            <w:vMerge/>
            <w:tcBorders>
              <w:left w:val="single" w:sz="4" w:space="0" w:color="auto"/>
              <w:bottom w:val="single" w:sz="4" w:space="0" w:color="auto"/>
              <w:right w:val="single" w:sz="4" w:space="0" w:color="auto"/>
            </w:tcBorders>
            <w:vAlign w:val="center"/>
          </w:tcPr>
          <w:p w14:paraId="231FB7DC" w14:textId="77777777" w:rsidR="00FD2AFE" w:rsidRPr="00A4499B" w:rsidRDefault="00FD2AFE"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2DD2F8B" w14:textId="77777777" w:rsidR="00FD2AFE" w:rsidRPr="00A4499B" w:rsidRDefault="00FD2AFE" w:rsidP="008B5DB4">
            <w:pPr>
              <w:rPr>
                <w:rFonts w:cstheme="minorHAnsi"/>
                <w:iCs/>
                <w:sz w:val="20"/>
                <w:szCs w:val="20"/>
              </w:rPr>
            </w:pPr>
            <w:r w:rsidRPr="00A4499B">
              <w:rPr>
                <w:rFonts w:cstheme="minorHAnsi"/>
                <w:color w:val="000000"/>
                <w:sz w:val="20"/>
                <w:szCs w:val="20"/>
              </w:rPr>
              <w:t>El Pp cuenta con:</w:t>
            </w:r>
          </w:p>
        </w:tc>
      </w:tr>
      <w:tr w:rsidR="00FD2AFE" w:rsidRPr="00A4499B" w14:paraId="39BA54FD" w14:textId="77777777" w:rsidTr="00FD2AFE">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C7977A0" w14:textId="77777777" w:rsidR="00FD2AFE" w:rsidRPr="00A4499B" w:rsidRDefault="00FD2AFE" w:rsidP="008B5DB4">
            <w:pPr>
              <w:jc w:val="center"/>
              <w:rPr>
                <w:rFonts w:cstheme="minorHAnsi"/>
                <w:sz w:val="20"/>
                <w:szCs w:val="20"/>
              </w:rPr>
            </w:pPr>
            <w:r w:rsidRPr="00A4499B">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7AEEE454" w14:textId="77777777" w:rsidR="00FD2AFE" w:rsidRPr="00A4499B" w:rsidRDefault="00FD2AFE" w:rsidP="008B5DB4">
            <w:pPr>
              <w:rPr>
                <w:rFonts w:cstheme="minorHAnsi"/>
                <w:b/>
                <w:sz w:val="20"/>
                <w:szCs w:val="20"/>
              </w:rPr>
            </w:pPr>
            <w:r w:rsidRPr="00A4499B">
              <w:rPr>
                <w:rFonts w:cstheme="minorHAnsi"/>
                <w:b/>
                <w:sz w:val="20"/>
                <w:szCs w:val="20"/>
              </w:rPr>
              <w:t xml:space="preserve">Ninguno </w:t>
            </w:r>
            <w:r w:rsidRPr="00A4499B">
              <w:rPr>
                <w:rFonts w:cstheme="minorHAnsi"/>
                <w:sz w:val="20"/>
                <w:szCs w:val="20"/>
              </w:rPr>
              <w:t>de los criterios de valoración.</w:t>
            </w:r>
          </w:p>
        </w:tc>
      </w:tr>
      <w:tr w:rsidR="00FD2AFE" w:rsidRPr="00A4499B" w14:paraId="61ACA048" w14:textId="77777777" w:rsidTr="00FD2AFE">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3C5B4C18" w14:textId="77777777" w:rsidR="00FD2AFE" w:rsidRPr="00A4499B" w:rsidRDefault="00FD2AFE" w:rsidP="008B5DB4">
            <w:pPr>
              <w:jc w:val="center"/>
              <w:rPr>
                <w:rFonts w:cstheme="minorHAnsi"/>
                <w:sz w:val="20"/>
                <w:szCs w:val="20"/>
              </w:rPr>
            </w:pPr>
            <w:r w:rsidRPr="00A4499B">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15831AED" w14:textId="77777777" w:rsidR="00FD2AFE" w:rsidRPr="00A4499B" w:rsidRDefault="00FD2AFE" w:rsidP="008B5DB4">
            <w:pPr>
              <w:rPr>
                <w:rFonts w:cstheme="minorHAnsi"/>
                <w:sz w:val="20"/>
                <w:szCs w:val="20"/>
              </w:rPr>
            </w:pPr>
            <w:r w:rsidRPr="00A4499B">
              <w:rPr>
                <w:rFonts w:cstheme="minorHAnsi"/>
                <w:b/>
                <w:sz w:val="20"/>
                <w:szCs w:val="20"/>
              </w:rPr>
              <w:t>Uno</w:t>
            </w:r>
            <w:r w:rsidRPr="00A4499B">
              <w:rPr>
                <w:rFonts w:cstheme="minorHAnsi"/>
                <w:sz w:val="20"/>
                <w:szCs w:val="20"/>
              </w:rPr>
              <w:t xml:space="preserve"> de los criterios de valoración</w:t>
            </w:r>
            <w:r w:rsidRPr="00A4499B">
              <w:rPr>
                <w:rFonts w:cstheme="minorHAnsi"/>
                <w:color w:val="000000"/>
                <w:sz w:val="20"/>
                <w:szCs w:val="20"/>
              </w:rPr>
              <w:t>.</w:t>
            </w:r>
          </w:p>
        </w:tc>
      </w:tr>
      <w:tr w:rsidR="00FD2AFE" w:rsidRPr="00A4499B" w14:paraId="32398A54" w14:textId="77777777" w:rsidTr="00FD2AFE">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68DCE1D" w14:textId="77777777" w:rsidR="00FD2AFE" w:rsidRPr="00A4499B" w:rsidRDefault="00FD2AFE" w:rsidP="008B5DB4">
            <w:pPr>
              <w:jc w:val="center"/>
              <w:rPr>
                <w:rFonts w:cstheme="minorHAnsi"/>
                <w:sz w:val="20"/>
                <w:szCs w:val="20"/>
              </w:rPr>
            </w:pPr>
            <w:r w:rsidRPr="00A4499B">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7928EDD9" w14:textId="77777777" w:rsidR="00FD2AFE" w:rsidRPr="00A4499B" w:rsidRDefault="00FD2AFE" w:rsidP="008B5DB4">
            <w:pPr>
              <w:rPr>
                <w:rFonts w:eastAsia="Times New Roman" w:cstheme="minorHAnsi"/>
                <w:sz w:val="20"/>
                <w:szCs w:val="20"/>
                <w:lang w:eastAsia="es-MX"/>
              </w:rPr>
            </w:pPr>
            <w:r w:rsidRPr="00A4499B">
              <w:rPr>
                <w:rFonts w:cstheme="minorHAnsi"/>
                <w:b/>
                <w:sz w:val="20"/>
                <w:szCs w:val="20"/>
              </w:rPr>
              <w:t>Dos</w:t>
            </w:r>
            <w:r w:rsidRPr="00A4499B">
              <w:rPr>
                <w:rFonts w:cstheme="minorHAnsi"/>
                <w:sz w:val="20"/>
                <w:szCs w:val="20"/>
              </w:rPr>
              <w:t xml:space="preserve"> de los criterios de valoración</w:t>
            </w:r>
            <w:r w:rsidRPr="00A4499B">
              <w:rPr>
                <w:rFonts w:cstheme="minorHAnsi"/>
                <w:color w:val="000000"/>
                <w:sz w:val="20"/>
                <w:szCs w:val="20"/>
              </w:rPr>
              <w:t>.</w:t>
            </w:r>
          </w:p>
        </w:tc>
      </w:tr>
      <w:tr w:rsidR="00FD2AFE" w:rsidRPr="00A4499B" w14:paraId="1EC8F473" w14:textId="77777777" w:rsidTr="00FD2AFE">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647C92F4" w14:textId="77777777" w:rsidR="00FD2AFE" w:rsidRPr="00A4499B" w:rsidRDefault="00FD2AFE" w:rsidP="008B5DB4">
            <w:pPr>
              <w:jc w:val="center"/>
              <w:rPr>
                <w:rFonts w:cstheme="minorHAnsi"/>
                <w:sz w:val="20"/>
                <w:szCs w:val="20"/>
              </w:rPr>
            </w:pPr>
            <w:r w:rsidRPr="00A4499B">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1A1E7DB3" w14:textId="77777777" w:rsidR="00FD2AFE" w:rsidRPr="00A4499B" w:rsidRDefault="00FD2AFE" w:rsidP="008B5DB4">
            <w:pPr>
              <w:rPr>
                <w:rFonts w:cstheme="minorHAnsi"/>
                <w:sz w:val="20"/>
                <w:szCs w:val="20"/>
              </w:rPr>
            </w:pPr>
            <w:r w:rsidRPr="00A4499B">
              <w:rPr>
                <w:rFonts w:cstheme="minorHAnsi"/>
                <w:b/>
                <w:sz w:val="20"/>
                <w:szCs w:val="20"/>
              </w:rPr>
              <w:t>Tres</w:t>
            </w:r>
            <w:r w:rsidRPr="00A4499B">
              <w:rPr>
                <w:rFonts w:cstheme="minorHAnsi"/>
                <w:sz w:val="20"/>
                <w:szCs w:val="20"/>
              </w:rPr>
              <w:t xml:space="preserve"> de los criterios de valoración</w:t>
            </w:r>
            <w:r w:rsidRPr="00A4499B">
              <w:rPr>
                <w:rFonts w:cstheme="minorHAnsi"/>
                <w:color w:val="000000"/>
                <w:sz w:val="20"/>
                <w:szCs w:val="20"/>
              </w:rPr>
              <w:t>.</w:t>
            </w:r>
          </w:p>
        </w:tc>
      </w:tr>
      <w:tr w:rsidR="00FD2AFE" w:rsidRPr="00A4499B" w14:paraId="38365E81" w14:textId="77777777" w:rsidTr="00FD2AFE">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1E56B101" w14:textId="77777777" w:rsidR="00FD2AFE" w:rsidRPr="00A4499B" w:rsidRDefault="00FD2AFE" w:rsidP="008B5DB4">
            <w:pPr>
              <w:jc w:val="center"/>
              <w:rPr>
                <w:rFonts w:cstheme="minorHAnsi"/>
                <w:sz w:val="20"/>
                <w:szCs w:val="20"/>
              </w:rPr>
            </w:pPr>
            <w:r w:rsidRPr="00A4499B">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7ED122F0" w14:textId="77777777" w:rsidR="00FD2AFE" w:rsidRPr="00A4499B" w:rsidRDefault="00FD2AFE" w:rsidP="008B5DB4">
            <w:pPr>
              <w:rPr>
                <w:rFonts w:cstheme="minorHAnsi"/>
                <w:sz w:val="20"/>
                <w:szCs w:val="20"/>
              </w:rPr>
            </w:pPr>
            <w:r w:rsidRPr="00A4499B">
              <w:rPr>
                <w:rFonts w:cstheme="minorHAnsi"/>
                <w:b/>
                <w:sz w:val="20"/>
                <w:szCs w:val="20"/>
              </w:rPr>
              <w:t>Cuatro</w:t>
            </w:r>
            <w:r w:rsidRPr="00A4499B">
              <w:rPr>
                <w:rFonts w:cstheme="minorHAnsi"/>
                <w:sz w:val="20"/>
                <w:szCs w:val="20"/>
              </w:rPr>
              <w:t xml:space="preserve"> de los criterios de valoración</w:t>
            </w:r>
            <w:r w:rsidRPr="00A4499B">
              <w:rPr>
                <w:rFonts w:cstheme="minorHAnsi"/>
                <w:color w:val="000000"/>
                <w:sz w:val="20"/>
                <w:szCs w:val="20"/>
              </w:rPr>
              <w:t>.</w:t>
            </w:r>
          </w:p>
        </w:tc>
      </w:tr>
    </w:tbl>
    <w:p w14:paraId="18D44485" w14:textId="77777777" w:rsidR="00FD2AFE" w:rsidRPr="00A4499B" w:rsidRDefault="00FD2AFE" w:rsidP="008B5DB4">
      <w:pPr>
        <w:jc w:val="both"/>
        <w:rPr>
          <w:rFonts w:cstheme="minorHAnsi"/>
          <w:b/>
          <w:sz w:val="20"/>
          <w:szCs w:val="20"/>
          <w:u w:val="single"/>
        </w:rPr>
      </w:pPr>
    </w:p>
    <w:p w14:paraId="22556B00" w14:textId="77777777" w:rsidR="00FD2AFE" w:rsidRPr="00A4499B" w:rsidRDefault="00FD2AFE" w:rsidP="008B5DB4">
      <w:pPr>
        <w:jc w:val="both"/>
        <w:rPr>
          <w:rFonts w:cstheme="minorHAnsi"/>
          <w:b/>
          <w:sz w:val="20"/>
          <w:szCs w:val="20"/>
          <w:u w:val="single"/>
        </w:rPr>
      </w:pPr>
      <w:r w:rsidRPr="00A4499B">
        <w:rPr>
          <w:rFonts w:cstheme="minorHAnsi"/>
          <w:b/>
          <w:sz w:val="20"/>
          <w:szCs w:val="20"/>
          <w:u w:val="single"/>
        </w:rPr>
        <w:t>Consideraciones:</w:t>
      </w:r>
    </w:p>
    <w:p w14:paraId="41F699D2" w14:textId="77777777" w:rsidR="00FD2AFE" w:rsidRPr="00A4499B" w:rsidRDefault="00FD2AFE" w:rsidP="00A67675">
      <w:pPr>
        <w:pStyle w:val="Prrafodelista"/>
        <w:autoSpaceDE w:val="0"/>
        <w:autoSpaceDN w:val="0"/>
        <w:adjustRightInd w:val="0"/>
        <w:ind w:left="360"/>
        <w:jc w:val="both"/>
        <w:rPr>
          <w:rFonts w:asciiTheme="minorHAnsi" w:eastAsiaTheme="minorEastAsia" w:hAnsiTheme="minorHAnsi" w:cstheme="minorHAnsi"/>
          <w:vanish/>
          <w:lang w:val="es-ES_tradnl"/>
        </w:rPr>
      </w:pPr>
    </w:p>
    <w:p w14:paraId="2C77D752" w14:textId="77777777" w:rsidR="00F74B41" w:rsidRPr="00A67675" w:rsidRDefault="00A67675" w:rsidP="00A67675">
      <w:pPr>
        <w:pStyle w:val="Prrafodelista"/>
        <w:numPr>
          <w:ilvl w:val="1"/>
          <w:numId w:val="190"/>
        </w:numPr>
        <w:tabs>
          <w:tab w:val="clear" w:pos="1471"/>
          <w:tab w:val="num" w:pos="709"/>
        </w:tabs>
        <w:autoSpaceDE w:val="0"/>
        <w:autoSpaceDN w:val="0"/>
        <w:adjustRightInd w:val="0"/>
        <w:ind w:left="709" w:hanging="567"/>
        <w:jc w:val="both"/>
        <w:rPr>
          <w:rFonts w:asciiTheme="minorHAnsi" w:eastAsiaTheme="minorEastAsia" w:hAnsiTheme="minorHAnsi" w:cstheme="minorHAnsi"/>
          <w:lang w:val="es-ES_tradnl"/>
        </w:rPr>
      </w:pPr>
      <w:r w:rsidRPr="00A67675">
        <w:rPr>
          <w:rFonts w:asciiTheme="minorHAnsi" w:eastAsiaTheme="minorEastAsia" w:hAnsiTheme="minorHAnsi" w:cstheme="minorHAnsi"/>
          <w:lang w:val="es-ES_tradnl"/>
        </w:rPr>
        <w:t xml:space="preserve">En la respuesta, la instancia evaluadora, </w:t>
      </w:r>
      <w:r w:rsidRPr="00A67675">
        <w:rPr>
          <w:rFonts w:asciiTheme="minorHAnsi" w:hAnsiTheme="minorHAnsi" w:cstheme="minorHAnsi"/>
          <w:lang w:val="es-MX"/>
        </w:rPr>
        <w:t xml:space="preserve">con apoyo de </w:t>
      </w:r>
      <w:r w:rsidRPr="00A67675">
        <w:rPr>
          <w:rFonts w:asciiTheme="minorHAnsi" w:hAnsiTheme="minorHAnsi" w:cstheme="minorHAnsi"/>
          <w:lang w:val="es-ES_tradnl"/>
        </w:rPr>
        <w:t>la(s) Unidad(es) Responsable(s) de la</w:t>
      </w:r>
      <w:r w:rsidRPr="00B74E6E">
        <w:rPr>
          <w:rFonts w:asciiTheme="minorHAnsi" w:hAnsiTheme="minorHAnsi" w:cstheme="minorHAnsi"/>
          <w:lang w:val="es-ES_tradnl"/>
        </w:rPr>
        <w:t xml:space="preserve"> operación del Pp, registrará la informaci</w:t>
      </w:r>
      <w:r w:rsidRPr="00D36FB8">
        <w:rPr>
          <w:rFonts w:asciiTheme="minorHAnsi" w:hAnsiTheme="minorHAnsi" w:cstheme="minorHAnsi"/>
          <w:lang w:val="es-ES_tradnl"/>
        </w:rPr>
        <w:t xml:space="preserve">ón solicitada </w:t>
      </w:r>
      <w:r w:rsidRPr="00CF7F38">
        <w:rPr>
          <w:rFonts w:asciiTheme="minorHAnsi" w:hAnsiTheme="minorHAnsi" w:cstheme="minorHAnsi"/>
          <w:lang w:val="es-ES_tradnl"/>
        </w:rPr>
        <w:t xml:space="preserve">en el </w:t>
      </w:r>
      <w:r w:rsidRPr="00CF7F38">
        <w:rPr>
          <w:rFonts w:asciiTheme="minorHAnsi" w:hAnsiTheme="minorHAnsi" w:cstheme="minorHAnsi"/>
          <w:b/>
          <w:lang w:val="es-MX"/>
        </w:rPr>
        <w:t>Anexo</w:t>
      </w:r>
      <w:r w:rsidRPr="00CF7F38">
        <w:rPr>
          <w:rFonts w:asciiTheme="minorHAnsi" w:hAnsiTheme="minorHAnsi" w:cstheme="minorHAnsi"/>
          <w:lang w:val="es-MX"/>
        </w:rPr>
        <w:t xml:space="preserve"> </w:t>
      </w:r>
      <w:r w:rsidRPr="00CF7F38">
        <w:rPr>
          <w:rFonts w:asciiTheme="minorHAnsi" w:hAnsiTheme="minorHAnsi" w:cstheme="minorHAnsi"/>
          <w:b/>
          <w:lang w:val="es-MX"/>
        </w:rPr>
        <w:t xml:space="preserve">8. Presupuesto </w:t>
      </w:r>
      <w:r w:rsidRPr="00CF7F38">
        <w:rPr>
          <w:rFonts w:asciiTheme="minorHAnsi" w:hAnsiTheme="minorHAnsi" w:cstheme="minorHAnsi"/>
          <w:lang w:val="es-MX"/>
        </w:rPr>
        <w:t>y</w:t>
      </w:r>
      <w:r w:rsidRPr="00E524F7">
        <w:rPr>
          <w:rFonts w:asciiTheme="minorHAnsi" w:hAnsiTheme="minorHAnsi" w:cstheme="minorHAnsi"/>
          <w:lang w:val="es-MX"/>
        </w:rPr>
        <w:t xml:space="preserve"> con base en ello, registrará en la respuesta la justificación y el análisis de cada uno de los criterios considerados en la pregunta</w:t>
      </w:r>
      <w:r w:rsidRPr="0077773E">
        <w:rPr>
          <w:rFonts w:asciiTheme="minorHAnsi" w:hAnsiTheme="minorHAnsi" w:cstheme="minorHAnsi"/>
          <w:lang w:val="es-MX"/>
        </w:rPr>
        <w:t xml:space="preserve"> y</w:t>
      </w:r>
      <w:r>
        <w:rPr>
          <w:rFonts w:asciiTheme="minorHAnsi" w:hAnsiTheme="minorHAnsi" w:cstheme="minorHAnsi"/>
          <w:lang w:val="es-MX"/>
        </w:rPr>
        <w:t>,</w:t>
      </w:r>
      <w:r w:rsidRPr="0077773E">
        <w:rPr>
          <w:rFonts w:asciiTheme="minorHAnsi" w:hAnsiTheme="minorHAnsi" w:cstheme="minorHAnsi"/>
          <w:lang w:val="es-MX"/>
        </w:rPr>
        <w:t xml:space="preserve"> en su caso, las áreas de mejora identificadas y </w:t>
      </w:r>
      <w:r w:rsidRPr="00B74E6E">
        <w:rPr>
          <w:rFonts w:asciiTheme="minorHAnsi" w:hAnsiTheme="minorHAnsi" w:cstheme="minorHAnsi"/>
          <w:lang w:val="es-MX"/>
        </w:rPr>
        <w:t>recomendaciones.</w:t>
      </w:r>
      <w:r>
        <w:rPr>
          <w:rFonts w:asciiTheme="minorHAnsi" w:hAnsiTheme="minorHAnsi" w:cstheme="minorHAnsi"/>
          <w:lang w:val="es-MX"/>
        </w:rPr>
        <w:t xml:space="preserve"> </w:t>
      </w:r>
    </w:p>
    <w:p w14:paraId="0C8C29F4" w14:textId="77777777" w:rsidR="00A67675" w:rsidRPr="00A67675" w:rsidRDefault="00A67675" w:rsidP="00A67675">
      <w:pPr>
        <w:pStyle w:val="Prrafodelista"/>
        <w:autoSpaceDE w:val="0"/>
        <w:autoSpaceDN w:val="0"/>
        <w:adjustRightInd w:val="0"/>
        <w:ind w:left="709"/>
        <w:jc w:val="both"/>
        <w:rPr>
          <w:rFonts w:asciiTheme="minorHAnsi" w:eastAsiaTheme="minorEastAsia" w:hAnsiTheme="minorHAnsi" w:cstheme="minorHAnsi"/>
          <w:lang w:val="es-ES_tradnl"/>
        </w:rPr>
      </w:pPr>
    </w:p>
    <w:p w14:paraId="78321BDA" w14:textId="77777777" w:rsidR="00FD2AFE" w:rsidRPr="00A4499B" w:rsidRDefault="00FD2AFE" w:rsidP="00A67675">
      <w:pPr>
        <w:pStyle w:val="Prrafodelista"/>
        <w:numPr>
          <w:ilvl w:val="1"/>
          <w:numId w:val="190"/>
        </w:numPr>
        <w:tabs>
          <w:tab w:val="clear" w:pos="1471"/>
          <w:tab w:val="num" w:pos="709"/>
        </w:tabs>
        <w:autoSpaceDE w:val="0"/>
        <w:autoSpaceDN w:val="0"/>
        <w:adjustRightInd w:val="0"/>
        <w:ind w:left="709" w:hanging="567"/>
        <w:jc w:val="both"/>
        <w:rPr>
          <w:rFonts w:asciiTheme="minorHAnsi" w:eastAsiaTheme="minorEastAsia" w:hAnsiTheme="minorHAnsi" w:cstheme="minorHAnsi"/>
          <w:lang w:val="es-ES_tradnl"/>
        </w:rPr>
      </w:pPr>
      <w:r w:rsidRPr="00A4499B">
        <w:rPr>
          <w:rFonts w:asciiTheme="minorHAnsi" w:hAnsiTheme="minorHAnsi" w:cstheme="minorHAnsi"/>
          <w:lang w:val="es-MX"/>
        </w:rPr>
        <w:t>En la respuesta se deberá incluir el análisis y justificación de cada uno de los criterios de valoración; así como, en su caso, las áreas de mejora identificadas y las recomendaciones que permitan el cumplimiento y/o la mejora de los criterios.</w:t>
      </w:r>
    </w:p>
    <w:p w14:paraId="35636C76" w14:textId="77777777" w:rsidR="00F85289" w:rsidRPr="00A4499B" w:rsidRDefault="00F85289" w:rsidP="00A67675">
      <w:pPr>
        <w:pStyle w:val="Prrafodelista"/>
        <w:tabs>
          <w:tab w:val="num" w:pos="709"/>
        </w:tabs>
        <w:autoSpaceDE w:val="0"/>
        <w:autoSpaceDN w:val="0"/>
        <w:adjustRightInd w:val="0"/>
        <w:ind w:left="709" w:hanging="567"/>
        <w:jc w:val="both"/>
        <w:rPr>
          <w:rFonts w:asciiTheme="minorHAnsi" w:eastAsiaTheme="minorEastAsia" w:hAnsiTheme="minorHAnsi" w:cstheme="minorHAnsi"/>
          <w:lang w:val="es-ES_tradnl"/>
        </w:rPr>
      </w:pPr>
    </w:p>
    <w:p w14:paraId="4244C4DB" w14:textId="77777777" w:rsidR="00FD2AFE" w:rsidRPr="00A4499B" w:rsidRDefault="00FD2AFE" w:rsidP="00A67675">
      <w:pPr>
        <w:pStyle w:val="Prrafodelista"/>
        <w:numPr>
          <w:ilvl w:val="1"/>
          <w:numId w:val="190"/>
        </w:numPr>
        <w:tabs>
          <w:tab w:val="clear" w:pos="1471"/>
          <w:tab w:val="num" w:pos="709"/>
        </w:tabs>
        <w:autoSpaceDE w:val="0"/>
        <w:autoSpaceDN w:val="0"/>
        <w:adjustRightInd w:val="0"/>
        <w:ind w:left="709" w:hanging="567"/>
        <w:jc w:val="both"/>
        <w:rPr>
          <w:rFonts w:asciiTheme="minorHAnsi" w:eastAsiaTheme="minorEastAsia" w:hAnsiTheme="minorHAnsi" w:cstheme="minorHAnsi"/>
          <w:lang w:val="es-ES_tradnl"/>
        </w:rPr>
      </w:pPr>
      <w:r w:rsidRPr="00A4499B">
        <w:rPr>
          <w:rFonts w:asciiTheme="minorHAnsi" w:eastAsiaTheme="minorEastAsia" w:hAnsiTheme="minorHAnsi" w:cstheme="minorHAnsi"/>
          <w:lang w:val="es-ES_tradnl"/>
        </w:rPr>
        <w:t xml:space="preserve">En la respuesta se deberá indicar cuánto del presupuesto total representa el apoyo monetario y no monetario otorgado a la población atendida, así como, en su caso, el monto total </w:t>
      </w:r>
      <w:r w:rsidR="00F85289" w:rsidRPr="00A4499B">
        <w:rPr>
          <w:rFonts w:asciiTheme="minorHAnsi" w:eastAsiaTheme="minorEastAsia" w:hAnsiTheme="minorHAnsi" w:cstheme="minorHAnsi"/>
          <w:lang w:val="es-ES_tradnl"/>
        </w:rPr>
        <w:t xml:space="preserve">y relativo </w:t>
      </w:r>
      <w:r w:rsidR="00EC3212">
        <w:rPr>
          <w:rFonts w:asciiTheme="minorHAnsi" w:eastAsiaTheme="minorEastAsia" w:hAnsiTheme="minorHAnsi" w:cstheme="minorHAnsi"/>
          <w:lang w:val="es-ES_tradnl"/>
        </w:rPr>
        <w:t>de subsidios,</w:t>
      </w:r>
      <w:r w:rsidRPr="00A4499B">
        <w:rPr>
          <w:rFonts w:asciiTheme="minorHAnsi" w:eastAsiaTheme="minorEastAsia" w:hAnsiTheme="minorHAnsi" w:cstheme="minorHAnsi"/>
          <w:lang w:val="es-ES_tradnl"/>
        </w:rPr>
        <w:t xml:space="preserve"> transferencias</w:t>
      </w:r>
      <w:r w:rsidR="00EC3212">
        <w:rPr>
          <w:rFonts w:asciiTheme="minorHAnsi" w:eastAsiaTheme="minorEastAsia" w:hAnsiTheme="minorHAnsi" w:cstheme="minorHAnsi"/>
          <w:lang w:val="es-ES_tradnl"/>
        </w:rPr>
        <w:t xml:space="preserve"> y gastos de inversión</w:t>
      </w:r>
      <w:r w:rsidRPr="00A4499B">
        <w:rPr>
          <w:rFonts w:asciiTheme="minorHAnsi" w:eastAsiaTheme="minorEastAsia" w:hAnsiTheme="minorHAnsi" w:cstheme="minorHAnsi"/>
          <w:lang w:val="es-ES_tradnl"/>
        </w:rPr>
        <w:t>.</w:t>
      </w:r>
    </w:p>
    <w:p w14:paraId="6340E52A" w14:textId="77777777" w:rsidR="00F85289" w:rsidRPr="00A4499B" w:rsidRDefault="00F85289" w:rsidP="00A67675">
      <w:pPr>
        <w:pStyle w:val="Prrafodelista"/>
        <w:tabs>
          <w:tab w:val="num" w:pos="709"/>
        </w:tabs>
        <w:ind w:left="709" w:hanging="567"/>
        <w:rPr>
          <w:rFonts w:asciiTheme="minorHAnsi" w:eastAsiaTheme="minorEastAsia" w:hAnsiTheme="minorHAnsi" w:cstheme="minorHAnsi"/>
          <w:lang w:val="es-ES_tradnl"/>
        </w:rPr>
      </w:pPr>
    </w:p>
    <w:p w14:paraId="4BA473C5" w14:textId="77777777" w:rsidR="00FD2AFE" w:rsidRPr="00CF7F38" w:rsidRDefault="00FD2AFE" w:rsidP="00A67675">
      <w:pPr>
        <w:pStyle w:val="Prrafodelista"/>
        <w:numPr>
          <w:ilvl w:val="1"/>
          <w:numId w:val="190"/>
        </w:numPr>
        <w:tabs>
          <w:tab w:val="clear" w:pos="1471"/>
          <w:tab w:val="num" w:pos="709"/>
        </w:tabs>
        <w:autoSpaceDE w:val="0"/>
        <w:autoSpaceDN w:val="0"/>
        <w:adjustRightInd w:val="0"/>
        <w:ind w:left="709" w:hanging="567"/>
        <w:jc w:val="both"/>
        <w:rPr>
          <w:rFonts w:asciiTheme="minorHAnsi" w:eastAsiaTheme="minorEastAsia" w:hAnsiTheme="minorHAnsi" w:cstheme="minorHAnsi"/>
          <w:lang w:val="es-ES_tradnl"/>
        </w:rPr>
      </w:pPr>
      <w:r w:rsidRPr="00A4499B">
        <w:rPr>
          <w:rFonts w:asciiTheme="minorHAnsi" w:eastAsiaTheme="minorEastAsia" w:hAnsiTheme="minorHAnsi" w:cstheme="minorHAnsi"/>
          <w:lang w:val="es-ES_tradnl"/>
        </w:rPr>
        <w:t>La respuesta debe explicar brevemente la metodología, las fórmulas de cuantificación y las fuentes de información utilizadas. El desglose de gastos</w:t>
      </w:r>
      <w:r w:rsidR="00DE232F" w:rsidRPr="00A4499B">
        <w:rPr>
          <w:rFonts w:asciiTheme="minorHAnsi" w:eastAsiaTheme="minorEastAsia" w:hAnsiTheme="minorHAnsi" w:cstheme="minorHAnsi"/>
          <w:lang w:val="es-ES_tradnl"/>
        </w:rPr>
        <w:t xml:space="preserve"> totales</w:t>
      </w:r>
      <w:r w:rsidRPr="00A4499B">
        <w:rPr>
          <w:rFonts w:asciiTheme="minorHAnsi" w:eastAsiaTheme="minorEastAsia" w:hAnsiTheme="minorHAnsi" w:cstheme="minorHAnsi"/>
          <w:lang w:val="es-ES_tradnl"/>
        </w:rPr>
        <w:t xml:space="preserve"> y gastos unitarios se deberán </w:t>
      </w:r>
      <w:r w:rsidRPr="00CF7F38">
        <w:rPr>
          <w:rFonts w:asciiTheme="minorHAnsi" w:eastAsiaTheme="minorEastAsia" w:hAnsiTheme="minorHAnsi" w:cstheme="minorHAnsi"/>
          <w:lang w:val="es-ES_tradnl"/>
        </w:rPr>
        <w:t xml:space="preserve">registrar en </w:t>
      </w:r>
      <w:r w:rsidRPr="00272260">
        <w:rPr>
          <w:rFonts w:asciiTheme="minorHAnsi" w:eastAsiaTheme="minorEastAsia" w:hAnsiTheme="minorHAnsi" w:cstheme="minorHAnsi"/>
          <w:bCs/>
          <w:lang w:val="es-ES_tradnl"/>
        </w:rPr>
        <w:t>el</w:t>
      </w:r>
      <w:r w:rsidR="00F85289" w:rsidRPr="00272260">
        <w:rPr>
          <w:rFonts w:asciiTheme="minorHAnsi" w:eastAsiaTheme="minorEastAsia" w:hAnsiTheme="minorHAnsi" w:cstheme="minorHAnsi"/>
          <w:bCs/>
          <w:lang w:val="es-ES_tradnl"/>
        </w:rPr>
        <w:t xml:space="preserve"> </w:t>
      </w:r>
      <w:r w:rsidR="000C336B" w:rsidRPr="00CF7F38">
        <w:rPr>
          <w:rFonts w:asciiTheme="minorHAnsi" w:hAnsiTheme="minorHAnsi" w:cstheme="minorHAnsi"/>
          <w:b/>
          <w:lang w:val="es-MX"/>
        </w:rPr>
        <w:t>Anexo</w:t>
      </w:r>
      <w:r w:rsidR="000C336B" w:rsidRPr="00CF7F38">
        <w:rPr>
          <w:rFonts w:asciiTheme="minorHAnsi" w:hAnsiTheme="minorHAnsi" w:cstheme="minorHAnsi"/>
          <w:lang w:val="es-MX"/>
        </w:rPr>
        <w:t xml:space="preserve"> </w:t>
      </w:r>
      <w:r w:rsidR="00DA44C4" w:rsidRPr="00CF7F38">
        <w:rPr>
          <w:rFonts w:asciiTheme="minorHAnsi" w:eastAsiaTheme="minorEastAsia" w:hAnsiTheme="minorHAnsi" w:cstheme="minorHAnsi"/>
          <w:b/>
          <w:lang w:val="es-ES_tradnl"/>
        </w:rPr>
        <w:t>8</w:t>
      </w:r>
      <w:r w:rsidRPr="00CF7F38">
        <w:rPr>
          <w:rFonts w:asciiTheme="minorHAnsi" w:eastAsiaTheme="minorEastAsia" w:hAnsiTheme="minorHAnsi" w:cstheme="minorHAnsi"/>
          <w:b/>
          <w:lang w:val="es-ES_tradnl"/>
        </w:rPr>
        <w:t>.</w:t>
      </w:r>
      <w:r w:rsidR="00F85289" w:rsidRPr="00CF7F38">
        <w:rPr>
          <w:rFonts w:asciiTheme="minorHAnsi" w:eastAsiaTheme="minorEastAsia" w:hAnsiTheme="minorHAnsi" w:cstheme="minorHAnsi"/>
          <w:b/>
          <w:lang w:val="es-ES_tradnl"/>
        </w:rPr>
        <w:t xml:space="preserve"> Presupuesto.</w:t>
      </w:r>
    </w:p>
    <w:p w14:paraId="7EFA1B8A" w14:textId="77777777" w:rsidR="00F85289" w:rsidRPr="00A4499B" w:rsidRDefault="00F85289" w:rsidP="00A67675">
      <w:pPr>
        <w:pStyle w:val="Prrafodelista"/>
        <w:tabs>
          <w:tab w:val="num" w:pos="709"/>
        </w:tabs>
        <w:autoSpaceDE w:val="0"/>
        <w:autoSpaceDN w:val="0"/>
        <w:adjustRightInd w:val="0"/>
        <w:ind w:left="709" w:hanging="567"/>
        <w:jc w:val="both"/>
        <w:rPr>
          <w:rFonts w:asciiTheme="minorHAnsi" w:hAnsiTheme="minorHAnsi" w:cstheme="minorHAnsi"/>
          <w:lang w:val="es-MX"/>
        </w:rPr>
      </w:pPr>
    </w:p>
    <w:p w14:paraId="5BFF6834" w14:textId="77777777" w:rsidR="00DE232F" w:rsidRPr="00A4499B" w:rsidRDefault="00DE232F" w:rsidP="00A67675">
      <w:pPr>
        <w:pStyle w:val="Prrafodelista"/>
        <w:numPr>
          <w:ilvl w:val="1"/>
          <w:numId w:val="190"/>
        </w:numPr>
        <w:tabs>
          <w:tab w:val="clear" w:pos="1471"/>
          <w:tab w:val="num" w:pos="709"/>
        </w:tabs>
        <w:autoSpaceDE w:val="0"/>
        <w:autoSpaceDN w:val="0"/>
        <w:adjustRightInd w:val="0"/>
        <w:ind w:left="709" w:hanging="567"/>
        <w:jc w:val="both"/>
        <w:rPr>
          <w:rFonts w:asciiTheme="minorHAnsi" w:eastAsiaTheme="minorEastAsia" w:hAnsiTheme="minorHAnsi" w:cstheme="minorHAnsi"/>
          <w:lang w:val="es-ES_tradnl"/>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 xml:space="preserve">: documento normativo (políticas o lineamientos Operativos o documento homólogo), </w:t>
      </w:r>
      <w:r w:rsidRPr="00A4499B">
        <w:rPr>
          <w:rFonts w:asciiTheme="minorHAnsi" w:eastAsiaTheme="minorEastAsia" w:hAnsiTheme="minorHAnsi" w:cstheme="minorHAnsi"/>
          <w:lang w:val="es-ES_tradnl"/>
        </w:rPr>
        <w:t xml:space="preserve">documentos y reportes financieros, </w:t>
      </w:r>
      <w:r w:rsidRPr="00A4499B">
        <w:rPr>
          <w:rFonts w:asciiTheme="minorHAnsi" w:hAnsiTheme="minorHAnsi" w:cstheme="minorHAnsi"/>
          <w:lang w:val="es-MX"/>
        </w:rPr>
        <w:t>información contable y el Presupuesto de Egresos de la Federación,</w:t>
      </w:r>
      <w:r w:rsidRPr="00A4499B">
        <w:rPr>
          <w:rFonts w:asciiTheme="minorHAnsi" w:eastAsiaTheme="minorEastAsia" w:hAnsiTheme="minorHAnsi" w:cstheme="minorHAnsi"/>
          <w:lang w:val="es-ES_tradnl"/>
        </w:rPr>
        <w:t xml:space="preserve"> entre otros.</w:t>
      </w:r>
    </w:p>
    <w:p w14:paraId="704D8275" w14:textId="77777777" w:rsidR="00DE232F" w:rsidRPr="00A4499B" w:rsidRDefault="00DE232F" w:rsidP="00A67675">
      <w:pPr>
        <w:pStyle w:val="Prrafodelista"/>
        <w:tabs>
          <w:tab w:val="num" w:pos="709"/>
        </w:tabs>
        <w:ind w:left="709" w:hanging="567"/>
        <w:rPr>
          <w:rFonts w:asciiTheme="minorHAnsi" w:eastAsiaTheme="minorEastAsia" w:hAnsiTheme="minorHAnsi" w:cstheme="minorHAnsi"/>
          <w:lang w:val="es-ES_tradnl"/>
        </w:rPr>
      </w:pPr>
    </w:p>
    <w:p w14:paraId="6892AE19" w14:textId="081929D4" w:rsidR="00DE232F" w:rsidRPr="00A4499B" w:rsidRDefault="00DE232F" w:rsidP="00A67675">
      <w:pPr>
        <w:pStyle w:val="Prrafodelista"/>
        <w:numPr>
          <w:ilvl w:val="1"/>
          <w:numId w:val="190"/>
        </w:numPr>
        <w:tabs>
          <w:tab w:val="clear" w:pos="1471"/>
          <w:tab w:val="num" w:pos="709"/>
        </w:tabs>
        <w:autoSpaceDE w:val="0"/>
        <w:autoSpaceDN w:val="0"/>
        <w:adjustRightInd w:val="0"/>
        <w:ind w:left="709" w:hanging="567"/>
        <w:jc w:val="both"/>
        <w:rPr>
          <w:rFonts w:asciiTheme="minorHAnsi" w:eastAsiaTheme="minorEastAsia" w:hAnsiTheme="minorHAnsi" w:cstheme="minorHAnsi"/>
          <w:lang w:val="es-ES_tradnl"/>
        </w:rPr>
      </w:pPr>
      <w:r w:rsidRPr="00A4499B">
        <w:rPr>
          <w:rFonts w:asciiTheme="minorHAnsi" w:eastAsiaTheme="minorEastAsia" w:hAnsiTheme="minorHAnsi" w:cstheme="minorHAnsi"/>
          <w:lang w:val="es-ES_tradnl"/>
        </w:rPr>
        <w:t>La respuesta a esta pregunta debe ser consistente con las respuestas a las preguntas</w:t>
      </w:r>
      <w:r w:rsidR="0019535F">
        <w:rPr>
          <w:rFonts w:asciiTheme="minorHAnsi" w:eastAsiaTheme="minorEastAsia" w:hAnsiTheme="minorHAnsi" w:cstheme="minorHAnsi"/>
          <w:lang w:val="es-ES_tradnl"/>
        </w:rPr>
        <w:t xml:space="preserve">: </w:t>
      </w:r>
      <w:r w:rsidR="007770B6" w:rsidRPr="007770B6">
        <w:rPr>
          <w:rFonts w:asciiTheme="minorHAnsi" w:eastAsiaTheme="minorEastAsia" w:hAnsiTheme="minorHAnsi" w:cstheme="minorHAnsi"/>
          <w:lang w:val="es-ES_tradnl"/>
        </w:rPr>
        <w:t xml:space="preserve">5, 7, 8, 21, y </w:t>
      </w:r>
      <w:r w:rsidR="00272260">
        <w:rPr>
          <w:rFonts w:asciiTheme="minorHAnsi" w:eastAsiaTheme="minorEastAsia" w:hAnsiTheme="minorHAnsi" w:cstheme="minorHAnsi"/>
          <w:lang w:val="es-ES_tradnl"/>
        </w:rPr>
        <w:t>la sección</w:t>
      </w:r>
      <w:r w:rsidR="007770B6" w:rsidRPr="007770B6">
        <w:rPr>
          <w:rFonts w:asciiTheme="minorHAnsi" w:eastAsiaTheme="minorEastAsia" w:hAnsiTheme="minorHAnsi" w:cstheme="minorHAnsi"/>
          <w:lang w:val="es-ES_tradnl"/>
        </w:rPr>
        <w:t xml:space="preserve"> VIII</w:t>
      </w:r>
      <w:r w:rsidR="006C523A">
        <w:rPr>
          <w:rFonts w:asciiTheme="minorHAnsi" w:eastAsiaTheme="minorEastAsia" w:hAnsiTheme="minorHAnsi" w:cstheme="minorHAnsi"/>
          <w:lang w:val="es-ES_tradnl"/>
        </w:rPr>
        <w:t>.</w:t>
      </w:r>
      <w:r w:rsidR="007770B6" w:rsidRPr="007770B6">
        <w:rPr>
          <w:rFonts w:asciiTheme="minorHAnsi" w:eastAsiaTheme="minorEastAsia" w:hAnsiTheme="minorHAnsi" w:cstheme="minorHAnsi"/>
          <w:lang w:val="es-ES_tradnl"/>
        </w:rPr>
        <w:t xml:space="preserve"> Instrumento de </w:t>
      </w:r>
      <w:r w:rsidR="000B1E3F">
        <w:rPr>
          <w:rFonts w:asciiTheme="minorHAnsi" w:eastAsiaTheme="minorEastAsia" w:hAnsiTheme="minorHAnsi" w:cstheme="minorHAnsi"/>
          <w:lang w:val="es-ES_tradnl"/>
        </w:rPr>
        <w:t>S</w:t>
      </w:r>
      <w:r w:rsidR="007770B6" w:rsidRPr="007770B6">
        <w:rPr>
          <w:rFonts w:asciiTheme="minorHAnsi" w:eastAsiaTheme="minorEastAsia" w:hAnsiTheme="minorHAnsi" w:cstheme="minorHAnsi"/>
          <w:lang w:val="es-ES_tradnl"/>
        </w:rPr>
        <w:t xml:space="preserve">eguimiento del </w:t>
      </w:r>
      <w:r w:rsidR="000B1E3F">
        <w:rPr>
          <w:rFonts w:asciiTheme="minorHAnsi" w:eastAsiaTheme="minorEastAsia" w:hAnsiTheme="minorHAnsi" w:cstheme="minorHAnsi"/>
          <w:lang w:val="es-ES_tradnl"/>
        </w:rPr>
        <w:t>D</w:t>
      </w:r>
      <w:r w:rsidR="007770B6" w:rsidRPr="007770B6">
        <w:rPr>
          <w:rFonts w:asciiTheme="minorHAnsi" w:eastAsiaTheme="minorEastAsia" w:hAnsiTheme="minorHAnsi" w:cstheme="minorHAnsi"/>
          <w:lang w:val="es-ES_tradnl"/>
        </w:rPr>
        <w:t>esempeño</w:t>
      </w:r>
      <w:r w:rsidRPr="00A4499B">
        <w:rPr>
          <w:rFonts w:asciiTheme="minorHAnsi" w:eastAsiaTheme="minorEastAsia" w:hAnsiTheme="minorHAnsi" w:cstheme="minorHAnsi"/>
          <w:lang w:val="es-ES_tradnl"/>
        </w:rPr>
        <w:t>.</w:t>
      </w:r>
    </w:p>
    <w:p w14:paraId="5014E93F" w14:textId="77777777" w:rsidR="006C523A" w:rsidRDefault="006C523A" w:rsidP="00AB0E55">
      <w:pPr>
        <w:pStyle w:val="Prrafodelista"/>
        <w:rPr>
          <w:rFonts w:cstheme="minorHAnsi"/>
          <w:b/>
          <w:i/>
          <w:color w:val="9D2349"/>
        </w:rPr>
      </w:pPr>
    </w:p>
    <w:p w14:paraId="5E2DEEFD" w14:textId="77777777" w:rsidR="00FD2AFE" w:rsidRPr="00A4499B" w:rsidRDefault="00FD2AFE" w:rsidP="008B5DB4">
      <w:pPr>
        <w:rPr>
          <w:rFonts w:eastAsia="Times New Roman" w:cstheme="minorHAnsi"/>
          <w:b/>
          <w:i/>
          <w:color w:val="9D2349"/>
          <w:sz w:val="20"/>
          <w:szCs w:val="20"/>
          <w:lang w:eastAsia="es-ES"/>
        </w:rPr>
      </w:pPr>
    </w:p>
    <w:p w14:paraId="23364E0F" w14:textId="77777777" w:rsidR="00907A3F" w:rsidRPr="00EC3212" w:rsidRDefault="00590D10" w:rsidP="008B5DB4">
      <w:pPr>
        <w:pStyle w:val="Ttulo2"/>
        <w:spacing w:before="0" w:after="0"/>
        <w:rPr>
          <w:rFonts w:asciiTheme="minorHAnsi" w:hAnsiTheme="minorHAnsi" w:cstheme="minorHAnsi"/>
          <w:i w:val="0"/>
          <w:sz w:val="20"/>
          <w:szCs w:val="20"/>
        </w:rPr>
      </w:pPr>
      <w:bookmarkStart w:id="44" w:name="_Toc39691748"/>
      <w:r w:rsidRPr="00A4499B">
        <w:rPr>
          <w:rFonts w:asciiTheme="minorHAnsi" w:hAnsiTheme="minorHAnsi" w:cstheme="minorHAnsi"/>
          <w:i w:val="0"/>
          <w:sz w:val="20"/>
          <w:szCs w:val="20"/>
        </w:rPr>
        <w:t>Sección V</w:t>
      </w:r>
      <w:r w:rsidR="00907A3F" w:rsidRPr="00A4499B">
        <w:rPr>
          <w:rFonts w:asciiTheme="minorHAnsi" w:hAnsiTheme="minorHAnsi" w:cstheme="minorHAnsi"/>
          <w:i w:val="0"/>
          <w:sz w:val="20"/>
          <w:szCs w:val="20"/>
        </w:rPr>
        <w:t xml:space="preserve">. </w:t>
      </w:r>
      <w:r w:rsidR="00907A3F" w:rsidRPr="00EC3212">
        <w:rPr>
          <w:rFonts w:asciiTheme="minorHAnsi" w:hAnsiTheme="minorHAnsi" w:cstheme="minorHAnsi"/>
          <w:i w:val="0"/>
          <w:sz w:val="20"/>
          <w:szCs w:val="20"/>
        </w:rPr>
        <w:t xml:space="preserve">Consistencia </w:t>
      </w:r>
      <w:bookmarkEnd w:id="42"/>
      <w:r w:rsidR="00503A34" w:rsidRPr="00A4499B">
        <w:rPr>
          <w:rFonts w:asciiTheme="minorHAnsi" w:hAnsiTheme="minorHAnsi" w:cstheme="minorHAnsi"/>
          <w:i w:val="0"/>
          <w:sz w:val="20"/>
          <w:szCs w:val="20"/>
        </w:rPr>
        <w:t>programática</w:t>
      </w:r>
      <w:r w:rsidR="00766B38" w:rsidRPr="00A4499B">
        <w:rPr>
          <w:rFonts w:asciiTheme="minorHAnsi" w:hAnsiTheme="minorHAnsi" w:cstheme="minorHAnsi"/>
          <w:i w:val="0"/>
          <w:sz w:val="20"/>
          <w:szCs w:val="20"/>
        </w:rPr>
        <w:t xml:space="preserve"> y</w:t>
      </w:r>
      <w:r w:rsidR="000330B0" w:rsidRPr="00A4499B">
        <w:rPr>
          <w:rFonts w:asciiTheme="minorHAnsi" w:hAnsiTheme="minorHAnsi" w:cstheme="minorHAnsi"/>
          <w:i w:val="0"/>
          <w:sz w:val="20"/>
          <w:szCs w:val="20"/>
        </w:rPr>
        <w:t xml:space="preserve"> normativa</w:t>
      </w:r>
      <w:bookmarkEnd w:id="44"/>
      <w:r w:rsidR="000330B0" w:rsidRPr="00A4499B" w:rsidDel="00503A34">
        <w:rPr>
          <w:rFonts w:asciiTheme="minorHAnsi" w:hAnsiTheme="minorHAnsi" w:cstheme="minorHAnsi"/>
          <w:i w:val="0"/>
          <w:sz w:val="20"/>
          <w:szCs w:val="20"/>
        </w:rPr>
        <w:t xml:space="preserve"> </w:t>
      </w:r>
    </w:p>
    <w:p w14:paraId="755D495F" w14:textId="77777777" w:rsidR="00907A3F" w:rsidRPr="00EC3212" w:rsidRDefault="00907A3F" w:rsidP="008B5DB4">
      <w:pPr>
        <w:rPr>
          <w:rFonts w:cstheme="minorHAnsi"/>
          <w:sz w:val="20"/>
          <w:szCs w:val="20"/>
          <w:lang w:val="es-ES" w:eastAsia="es-E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FD2AFE" w:rsidRPr="00A4499B" w14:paraId="7A63434C" w14:textId="77777777" w:rsidTr="00FD2AFE">
        <w:trPr>
          <w:trHeight w:val="617"/>
        </w:trPr>
        <w:tc>
          <w:tcPr>
            <w:tcW w:w="8931" w:type="dxa"/>
            <w:shd w:val="clear" w:color="auto" w:fill="E7E6E6" w:themeFill="background2"/>
          </w:tcPr>
          <w:p w14:paraId="16D4BCFF" w14:textId="5BD2B2EA" w:rsidR="00FD2AFE" w:rsidRPr="00EC3212" w:rsidRDefault="00FD2AFE" w:rsidP="003F00EA">
            <w:pPr>
              <w:pStyle w:val="Prrafodelista"/>
              <w:numPr>
                <w:ilvl w:val="0"/>
                <w:numId w:val="193"/>
              </w:numPr>
              <w:jc w:val="both"/>
              <w:rPr>
                <w:rFonts w:asciiTheme="minorHAnsi" w:hAnsiTheme="minorHAnsi" w:cstheme="minorHAnsi"/>
                <w:b/>
              </w:rPr>
            </w:pPr>
            <w:r w:rsidRPr="00EC3212">
              <w:rPr>
                <w:rFonts w:asciiTheme="minorHAnsi" w:hAnsiTheme="minorHAnsi" w:cstheme="minorHAnsi"/>
                <w:b/>
                <w:color w:val="000000"/>
              </w:rPr>
              <w:t>¿</w:t>
            </w:r>
            <w:r w:rsidRPr="00EC3212">
              <w:rPr>
                <w:rFonts w:asciiTheme="minorHAnsi" w:hAnsiTheme="minorHAnsi" w:cstheme="minorHAnsi"/>
                <w:b/>
              </w:rPr>
              <w:t>La modalidad presupuestaria del Pp es consistente con el objetivo que éste persigue, con los bienes y</w:t>
            </w:r>
            <w:r w:rsidR="00DE6D15">
              <w:rPr>
                <w:rFonts w:asciiTheme="minorHAnsi" w:hAnsiTheme="minorHAnsi" w:cstheme="minorHAnsi"/>
                <w:b/>
              </w:rPr>
              <w:t>/o</w:t>
            </w:r>
            <w:r w:rsidRPr="00EC3212">
              <w:rPr>
                <w:rFonts w:asciiTheme="minorHAnsi" w:hAnsiTheme="minorHAnsi" w:cstheme="minorHAnsi"/>
                <w:b/>
              </w:rPr>
              <w:t xml:space="preserve"> servicios que genera, con sus actividades sustantivas y, en conjunto, con su mecanismo de intervención?</w:t>
            </w:r>
          </w:p>
        </w:tc>
      </w:tr>
    </w:tbl>
    <w:p w14:paraId="4D19B172" w14:textId="77777777" w:rsidR="00FD2AFE" w:rsidRPr="00EC3212" w:rsidRDefault="00FD2AFE" w:rsidP="008B5DB4">
      <w:pPr>
        <w:rPr>
          <w:rFonts w:cstheme="minorHAnsi"/>
          <w:sz w:val="20"/>
          <w:szCs w:val="20"/>
          <w:lang w:val="es-ES" w:eastAsia="es-ES"/>
        </w:rPr>
      </w:pPr>
    </w:p>
    <w:p w14:paraId="6DB93F8C" w14:textId="77777777" w:rsidR="00FD2AFE" w:rsidRPr="00EC3212" w:rsidRDefault="00FD2AFE" w:rsidP="008B5DB4">
      <w:pPr>
        <w:jc w:val="both"/>
        <w:rPr>
          <w:rFonts w:cstheme="minorHAnsi"/>
          <w:b/>
          <w:sz w:val="20"/>
          <w:szCs w:val="20"/>
          <w:u w:val="single"/>
        </w:rPr>
      </w:pPr>
      <w:r w:rsidRPr="00EC3212">
        <w:rPr>
          <w:rFonts w:cstheme="minorHAnsi"/>
          <w:b/>
          <w:sz w:val="20"/>
          <w:szCs w:val="20"/>
          <w:u w:val="single"/>
        </w:rPr>
        <w:t>Respuesta:</w:t>
      </w:r>
    </w:p>
    <w:p w14:paraId="76C7D597" w14:textId="7D3283FF" w:rsidR="00FD2AFE" w:rsidRPr="00EC3212" w:rsidRDefault="00FD2AFE" w:rsidP="00750ECA">
      <w:pPr>
        <w:pStyle w:val="Prrafodelista"/>
        <w:numPr>
          <w:ilvl w:val="0"/>
          <w:numId w:val="103"/>
        </w:numPr>
        <w:jc w:val="both"/>
        <w:rPr>
          <w:rFonts w:asciiTheme="minorHAnsi" w:hAnsiTheme="minorHAnsi" w:cstheme="minorHAnsi"/>
        </w:rPr>
      </w:pPr>
      <w:r w:rsidRPr="00EC3212">
        <w:rPr>
          <w:rFonts w:asciiTheme="minorHAnsi" w:hAnsiTheme="minorHAnsi" w:cstheme="minorHAnsi"/>
          <w:b/>
        </w:rPr>
        <w:t xml:space="preserve">No procede valoración cuantitativa. </w:t>
      </w:r>
      <w:r w:rsidRPr="00EC3212">
        <w:rPr>
          <w:rFonts w:asciiTheme="minorHAnsi" w:hAnsiTheme="minorHAnsi" w:cstheme="minorHAnsi"/>
        </w:rPr>
        <w:t>Se deberá atender la sección de “Consideraciones”.</w:t>
      </w:r>
    </w:p>
    <w:p w14:paraId="6B5A0C3F" w14:textId="77777777" w:rsidR="00FD2AFE" w:rsidRPr="00EC3212" w:rsidRDefault="00FD2AFE" w:rsidP="008B5DB4">
      <w:pPr>
        <w:jc w:val="both"/>
        <w:rPr>
          <w:rFonts w:cstheme="minorHAnsi"/>
          <w:b/>
          <w:sz w:val="20"/>
          <w:szCs w:val="20"/>
          <w:u w:val="single"/>
        </w:rPr>
      </w:pPr>
    </w:p>
    <w:p w14:paraId="7894B99B" w14:textId="77777777" w:rsidR="00FD2AFE" w:rsidRPr="00EC3212" w:rsidRDefault="00FD2AFE" w:rsidP="008B5DB4">
      <w:pPr>
        <w:jc w:val="both"/>
        <w:rPr>
          <w:rFonts w:cstheme="minorHAnsi"/>
          <w:b/>
          <w:sz w:val="20"/>
          <w:szCs w:val="20"/>
          <w:u w:val="single"/>
        </w:rPr>
      </w:pPr>
      <w:r w:rsidRPr="00EC3212">
        <w:rPr>
          <w:rFonts w:cstheme="minorHAnsi"/>
          <w:b/>
          <w:sz w:val="20"/>
          <w:szCs w:val="20"/>
          <w:u w:val="single"/>
        </w:rPr>
        <w:t xml:space="preserve">Consideraciones: </w:t>
      </w:r>
    </w:p>
    <w:p w14:paraId="7CA15EB9" w14:textId="77777777" w:rsidR="00FD2AFE" w:rsidRPr="00A4499B" w:rsidRDefault="00FD2AFE" w:rsidP="00FF0F98">
      <w:pPr>
        <w:pStyle w:val="Prrafodelista"/>
        <w:numPr>
          <w:ilvl w:val="1"/>
          <w:numId w:val="193"/>
        </w:numPr>
        <w:autoSpaceDE w:val="0"/>
        <w:autoSpaceDN w:val="0"/>
        <w:adjustRightInd w:val="0"/>
        <w:jc w:val="both"/>
        <w:rPr>
          <w:rFonts w:asciiTheme="minorHAnsi" w:hAnsiTheme="minorHAnsi" w:cstheme="minorHAnsi"/>
          <w:lang w:val="es-MX"/>
        </w:rPr>
      </w:pPr>
      <w:r w:rsidRPr="00EC3212">
        <w:rPr>
          <w:rFonts w:asciiTheme="minorHAnsi" w:hAnsiTheme="minorHAnsi" w:cstheme="minorHAnsi"/>
          <w:lang w:val="es-MX"/>
        </w:rPr>
        <w:t xml:space="preserve">Para la respuesta se deberán analizar y valorar las características específicas de los elementos que componen al diseño del Pp y su correspondencia con la definición de las modalidades </w:t>
      </w:r>
      <w:r w:rsidR="00503A34" w:rsidRPr="00A4499B">
        <w:rPr>
          <w:rFonts w:asciiTheme="minorHAnsi" w:hAnsiTheme="minorHAnsi" w:cstheme="minorHAnsi"/>
          <w:lang w:val="es-MX"/>
        </w:rPr>
        <w:t xml:space="preserve">presupuestales </w:t>
      </w:r>
      <w:r w:rsidRPr="00A4499B">
        <w:rPr>
          <w:rFonts w:asciiTheme="minorHAnsi" w:hAnsiTheme="minorHAnsi" w:cstheme="minorHAnsi"/>
          <w:lang w:val="es-MX"/>
        </w:rPr>
        <w:t>establecidas en las disposiciones vigentes emitidas por la SHCP en el marco de la programación y presupuestación del gasto público federal para el ejercicio fiscal que corresponda.</w:t>
      </w:r>
    </w:p>
    <w:p w14:paraId="55BBE34E" w14:textId="77777777" w:rsidR="00332E24" w:rsidRPr="00A4499B" w:rsidRDefault="00332E24" w:rsidP="00332E24">
      <w:pPr>
        <w:pStyle w:val="Prrafodelista"/>
        <w:autoSpaceDE w:val="0"/>
        <w:autoSpaceDN w:val="0"/>
        <w:adjustRightInd w:val="0"/>
        <w:ind w:left="705"/>
        <w:jc w:val="both"/>
        <w:rPr>
          <w:rFonts w:asciiTheme="minorHAnsi" w:hAnsiTheme="minorHAnsi" w:cstheme="minorHAnsi"/>
          <w:lang w:val="es-MX"/>
        </w:rPr>
      </w:pPr>
    </w:p>
    <w:p w14:paraId="240C0A2B" w14:textId="77777777" w:rsidR="00FD2AFE" w:rsidRPr="00A4499B" w:rsidRDefault="00FD2AFE" w:rsidP="00FF0F98">
      <w:pPr>
        <w:pStyle w:val="Prrafodelista"/>
        <w:numPr>
          <w:ilvl w:val="1"/>
          <w:numId w:val="193"/>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 xml:space="preserve">En la respuesta se deberán justificar los hallazgos de la </w:t>
      </w:r>
      <w:r w:rsidR="00FF0F98">
        <w:rPr>
          <w:rFonts w:asciiTheme="minorHAnsi" w:hAnsiTheme="minorHAnsi" w:cstheme="minorHAnsi"/>
          <w:lang w:val="es-MX"/>
        </w:rPr>
        <w:t>i</w:t>
      </w:r>
      <w:r w:rsidRPr="00A4499B">
        <w:rPr>
          <w:rFonts w:asciiTheme="minorHAnsi" w:hAnsiTheme="minorHAnsi" w:cstheme="minorHAnsi"/>
          <w:lang w:val="es-MX"/>
        </w:rPr>
        <w:t xml:space="preserve">nstancia </w:t>
      </w:r>
      <w:r w:rsidR="00FF0F98">
        <w:rPr>
          <w:rFonts w:asciiTheme="minorHAnsi" w:hAnsiTheme="minorHAnsi" w:cstheme="minorHAnsi"/>
          <w:lang w:val="es-MX"/>
        </w:rPr>
        <w:t>e</w:t>
      </w:r>
      <w:r w:rsidR="00EC3212">
        <w:rPr>
          <w:rFonts w:asciiTheme="minorHAnsi" w:hAnsiTheme="minorHAnsi" w:cstheme="minorHAnsi"/>
          <w:lang w:val="es-MX"/>
        </w:rPr>
        <w:t>valuadora</w:t>
      </w:r>
      <w:r w:rsidRPr="00A4499B">
        <w:rPr>
          <w:rFonts w:asciiTheme="minorHAnsi" w:hAnsiTheme="minorHAnsi" w:cstheme="minorHAnsi"/>
          <w:lang w:val="es-MX"/>
        </w:rPr>
        <w:t xml:space="preserve"> que se deriven del análisis de la mod</w:t>
      </w:r>
      <w:r w:rsidR="00332E24" w:rsidRPr="00A4499B">
        <w:rPr>
          <w:rFonts w:asciiTheme="minorHAnsi" w:hAnsiTheme="minorHAnsi" w:cstheme="minorHAnsi"/>
          <w:lang w:val="es-MX"/>
        </w:rPr>
        <w:t xml:space="preserve">alidad del Pp. En caso de </w:t>
      </w:r>
      <w:r w:rsidRPr="00A4499B">
        <w:rPr>
          <w:rFonts w:asciiTheme="minorHAnsi" w:hAnsiTheme="minorHAnsi" w:cstheme="minorHAnsi"/>
          <w:lang w:val="es-MX"/>
        </w:rPr>
        <w:t xml:space="preserve">sugerir </w:t>
      </w:r>
      <w:r w:rsidR="00332E24" w:rsidRPr="00A4499B">
        <w:rPr>
          <w:rFonts w:asciiTheme="minorHAnsi" w:hAnsiTheme="minorHAnsi" w:cstheme="minorHAnsi"/>
          <w:lang w:val="es-MX"/>
        </w:rPr>
        <w:t>ajustes a la</w:t>
      </w:r>
      <w:r w:rsidRPr="00A4499B">
        <w:rPr>
          <w:rFonts w:asciiTheme="minorHAnsi" w:hAnsiTheme="minorHAnsi" w:cstheme="minorHAnsi"/>
          <w:lang w:val="es-MX"/>
        </w:rPr>
        <w:t xml:space="preserve"> modalidad </w:t>
      </w:r>
      <w:r w:rsidR="00332E24" w:rsidRPr="00A4499B">
        <w:rPr>
          <w:rFonts w:asciiTheme="minorHAnsi" w:hAnsiTheme="minorHAnsi" w:cstheme="minorHAnsi"/>
          <w:lang w:val="es-MX"/>
        </w:rPr>
        <w:t>del Pp, se deberá presentar la justificación clara y argumentada en</w:t>
      </w:r>
      <w:r w:rsidRPr="00A4499B">
        <w:rPr>
          <w:rFonts w:asciiTheme="minorHAnsi" w:hAnsiTheme="minorHAnsi" w:cstheme="minorHAnsi"/>
          <w:lang w:val="es-MX"/>
        </w:rPr>
        <w:t xml:space="preserve"> los elementos del diseño del Pp que sustenten tal recomendación. </w:t>
      </w:r>
    </w:p>
    <w:p w14:paraId="7CEEDD7F" w14:textId="77777777" w:rsidR="00332E24" w:rsidRPr="00A4499B" w:rsidRDefault="00332E24" w:rsidP="00332E24">
      <w:pPr>
        <w:pStyle w:val="Prrafodelista"/>
        <w:rPr>
          <w:rFonts w:asciiTheme="minorHAnsi" w:hAnsiTheme="minorHAnsi" w:cstheme="minorHAnsi"/>
          <w:lang w:val="es-MX"/>
        </w:rPr>
      </w:pPr>
    </w:p>
    <w:p w14:paraId="72B45515" w14:textId="77777777" w:rsidR="00FD2AFE" w:rsidRPr="00A4499B" w:rsidRDefault="00FD2AFE" w:rsidP="00FF0F98">
      <w:pPr>
        <w:pStyle w:val="Prrafodelista"/>
        <w:numPr>
          <w:ilvl w:val="1"/>
          <w:numId w:val="193"/>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Pr="00A4499B" w:rsidDel="00553F91">
        <w:rPr>
          <w:rFonts w:asciiTheme="minorHAnsi" w:hAnsiTheme="minorHAnsi" w:cstheme="minorHAnsi"/>
          <w:lang w:val="es-MX"/>
        </w:rPr>
        <w:t xml:space="preserve"> </w:t>
      </w:r>
      <w:r w:rsidRPr="00A4499B">
        <w:rPr>
          <w:rFonts w:asciiTheme="minorHAnsi" w:hAnsiTheme="minorHAnsi" w:cstheme="minorHAnsi"/>
          <w:lang w:val="es-MX"/>
        </w:rPr>
        <w:t xml:space="preserve">diagnóstico; </w:t>
      </w:r>
      <w:r w:rsidRPr="00A4499B" w:rsidDel="00553F91">
        <w:rPr>
          <w:rFonts w:asciiTheme="minorHAnsi" w:hAnsiTheme="minorHAnsi" w:cstheme="minorHAnsi"/>
          <w:lang w:val="es-MX"/>
        </w:rPr>
        <w:t xml:space="preserve">documentos </w:t>
      </w:r>
      <w:r w:rsidRPr="00A4499B">
        <w:rPr>
          <w:rFonts w:asciiTheme="minorHAnsi" w:hAnsiTheme="minorHAnsi" w:cstheme="minorHAnsi"/>
          <w:lang w:val="es-MX"/>
        </w:rPr>
        <w:t xml:space="preserve">normativos e </w:t>
      </w:r>
      <w:r w:rsidRPr="00A4499B" w:rsidDel="00553F91">
        <w:rPr>
          <w:rFonts w:asciiTheme="minorHAnsi" w:hAnsiTheme="minorHAnsi" w:cstheme="minorHAnsi"/>
          <w:lang w:val="es-MX"/>
        </w:rPr>
        <w:t>institucionales</w:t>
      </w:r>
      <w:r w:rsidRPr="00A4499B">
        <w:rPr>
          <w:rFonts w:asciiTheme="minorHAnsi" w:hAnsiTheme="minorHAnsi" w:cstheme="minorHAnsi"/>
          <w:lang w:val="es-MX"/>
        </w:rPr>
        <w:t xml:space="preserve"> </w:t>
      </w:r>
      <w:r w:rsidRPr="00A4499B" w:rsidDel="00553F91">
        <w:rPr>
          <w:rFonts w:asciiTheme="minorHAnsi" w:hAnsiTheme="minorHAnsi" w:cstheme="minorHAnsi"/>
          <w:lang w:val="es-MX"/>
        </w:rPr>
        <w:t>que contengan información sobre el prob</w:t>
      </w:r>
      <w:r w:rsidRPr="00A4499B">
        <w:rPr>
          <w:rFonts w:asciiTheme="minorHAnsi" w:hAnsiTheme="minorHAnsi" w:cstheme="minorHAnsi"/>
          <w:lang w:val="es-MX"/>
        </w:rPr>
        <w:t>lema o necesidad, su</w:t>
      </w:r>
      <w:r w:rsidR="0031594A" w:rsidRPr="00A4499B">
        <w:rPr>
          <w:rFonts w:asciiTheme="minorHAnsi" w:hAnsiTheme="minorHAnsi" w:cstheme="minorHAnsi"/>
          <w:lang w:val="es-MX"/>
        </w:rPr>
        <w:t>s</w:t>
      </w:r>
      <w:r w:rsidRPr="00A4499B">
        <w:rPr>
          <w:rFonts w:asciiTheme="minorHAnsi" w:hAnsiTheme="minorHAnsi" w:cstheme="minorHAnsi"/>
          <w:lang w:val="es-MX"/>
        </w:rPr>
        <w:t xml:space="preserve"> poblaci</w:t>
      </w:r>
      <w:r w:rsidR="0031594A" w:rsidRPr="00A4499B">
        <w:rPr>
          <w:rFonts w:asciiTheme="minorHAnsi" w:hAnsiTheme="minorHAnsi" w:cstheme="minorHAnsi"/>
          <w:lang w:val="es-MX"/>
        </w:rPr>
        <w:t>o</w:t>
      </w:r>
      <w:r w:rsidRPr="00A4499B">
        <w:rPr>
          <w:rFonts w:asciiTheme="minorHAnsi" w:hAnsiTheme="minorHAnsi" w:cstheme="minorHAnsi"/>
          <w:lang w:val="es-MX"/>
        </w:rPr>
        <w:t>n</w:t>
      </w:r>
      <w:r w:rsidR="0031594A" w:rsidRPr="00A4499B">
        <w:rPr>
          <w:rFonts w:asciiTheme="minorHAnsi" w:hAnsiTheme="minorHAnsi" w:cstheme="minorHAnsi"/>
          <w:lang w:val="es-MX"/>
        </w:rPr>
        <w:t>es</w:t>
      </w:r>
      <w:r w:rsidRPr="00A4499B">
        <w:rPr>
          <w:rFonts w:asciiTheme="minorHAnsi" w:hAnsiTheme="minorHAnsi" w:cstheme="minorHAnsi"/>
          <w:lang w:val="es-MX"/>
        </w:rPr>
        <w:t xml:space="preserve"> y </w:t>
      </w:r>
      <w:r w:rsidRPr="00A4499B" w:rsidDel="00553F91">
        <w:rPr>
          <w:rFonts w:asciiTheme="minorHAnsi" w:hAnsiTheme="minorHAnsi" w:cstheme="minorHAnsi"/>
          <w:lang w:val="es-MX"/>
        </w:rPr>
        <w:t>su cuantificación</w:t>
      </w:r>
      <w:r w:rsidRPr="00A4499B">
        <w:rPr>
          <w:rFonts w:asciiTheme="minorHAnsi" w:hAnsiTheme="minorHAnsi" w:cstheme="minorHAnsi"/>
          <w:lang w:val="es-MX"/>
        </w:rPr>
        <w:t xml:space="preserve">; informes o estudios nacionales e internacionales, fuentes de información </w:t>
      </w:r>
      <w:r w:rsidR="00332E24" w:rsidRPr="00A4499B">
        <w:rPr>
          <w:rFonts w:asciiTheme="minorHAnsi" w:hAnsiTheme="minorHAnsi" w:cstheme="minorHAnsi"/>
          <w:lang w:val="es-MX"/>
        </w:rPr>
        <w:t xml:space="preserve">y estadísticas </w:t>
      </w:r>
      <w:r w:rsidRPr="00A4499B">
        <w:rPr>
          <w:rFonts w:asciiTheme="minorHAnsi" w:hAnsiTheme="minorHAnsi" w:cstheme="minorHAnsi"/>
          <w:lang w:val="es-MX"/>
        </w:rPr>
        <w:t>oficial</w:t>
      </w:r>
      <w:r w:rsidR="00332E24" w:rsidRPr="00A4499B">
        <w:rPr>
          <w:rFonts w:asciiTheme="minorHAnsi" w:hAnsiTheme="minorHAnsi" w:cstheme="minorHAnsi"/>
          <w:lang w:val="es-MX"/>
        </w:rPr>
        <w:t>es</w:t>
      </w:r>
      <w:r w:rsidRPr="00A4499B">
        <w:rPr>
          <w:rFonts w:asciiTheme="minorHAnsi" w:hAnsiTheme="minorHAnsi" w:cstheme="minorHAnsi"/>
          <w:lang w:val="es-MX"/>
        </w:rPr>
        <w:t>, registros administrativos, entre otros.</w:t>
      </w:r>
    </w:p>
    <w:p w14:paraId="0B3101E4" w14:textId="77777777" w:rsidR="00332E24" w:rsidRPr="00A4499B" w:rsidRDefault="00332E24" w:rsidP="00332E24">
      <w:pPr>
        <w:pStyle w:val="Prrafodelista"/>
        <w:rPr>
          <w:rFonts w:asciiTheme="minorHAnsi" w:hAnsiTheme="minorHAnsi" w:cstheme="minorHAnsi"/>
          <w:lang w:val="es-MX"/>
        </w:rPr>
      </w:pPr>
    </w:p>
    <w:p w14:paraId="722233A9" w14:textId="48665F11" w:rsidR="00FD2AFE" w:rsidRPr="00A4499B" w:rsidRDefault="00FD2AFE" w:rsidP="00FF0F98">
      <w:pPr>
        <w:pStyle w:val="Prrafodelista"/>
        <w:numPr>
          <w:ilvl w:val="1"/>
          <w:numId w:val="193"/>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La respuesta a esta pregunta deberá ser consistente con las respuestas de las preguntas</w:t>
      </w:r>
      <w:r w:rsidR="007770B6">
        <w:rPr>
          <w:rFonts w:asciiTheme="minorHAnsi" w:hAnsiTheme="minorHAnsi" w:cstheme="minorHAnsi"/>
          <w:lang w:val="es-MX"/>
        </w:rPr>
        <w:t xml:space="preserve"> de</w:t>
      </w:r>
      <w:r w:rsidR="00272260">
        <w:rPr>
          <w:rFonts w:asciiTheme="minorHAnsi" w:hAnsiTheme="minorHAnsi" w:cstheme="minorHAnsi"/>
          <w:lang w:val="es-MX"/>
        </w:rPr>
        <w:t xml:space="preserve"> </w:t>
      </w:r>
      <w:r w:rsidR="007770B6">
        <w:rPr>
          <w:rFonts w:asciiTheme="minorHAnsi" w:hAnsiTheme="minorHAnsi" w:cstheme="minorHAnsi"/>
          <w:lang w:val="es-MX"/>
        </w:rPr>
        <w:t>l</w:t>
      </w:r>
      <w:r w:rsidR="00272260">
        <w:rPr>
          <w:rFonts w:asciiTheme="minorHAnsi" w:hAnsiTheme="minorHAnsi" w:cstheme="minorHAnsi"/>
          <w:lang w:val="es-MX"/>
        </w:rPr>
        <w:t>a</w:t>
      </w:r>
      <w:r w:rsidR="007770B6">
        <w:rPr>
          <w:rFonts w:asciiTheme="minorHAnsi" w:hAnsiTheme="minorHAnsi" w:cstheme="minorHAnsi"/>
          <w:lang w:val="es-MX"/>
        </w:rPr>
        <w:t xml:space="preserve"> </w:t>
      </w:r>
      <w:r w:rsidR="00272260">
        <w:rPr>
          <w:rFonts w:asciiTheme="minorHAnsi" w:hAnsiTheme="minorHAnsi" w:cstheme="minorHAnsi"/>
          <w:lang w:val="es-MX"/>
        </w:rPr>
        <w:t>sección</w:t>
      </w:r>
      <w:r w:rsidR="00272260" w:rsidRPr="007770B6">
        <w:rPr>
          <w:rFonts w:asciiTheme="minorHAnsi" w:hAnsiTheme="minorHAnsi" w:cstheme="minorHAnsi"/>
          <w:lang w:val="es-MX"/>
        </w:rPr>
        <w:t xml:space="preserve"> </w:t>
      </w:r>
      <w:r w:rsidR="007770B6" w:rsidRPr="007770B6">
        <w:rPr>
          <w:rFonts w:asciiTheme="minorHAnsi" w:hAnsiTheme="minorHAnsi" w:cstheme="minorHAnsi"/>
          <w:lang w:val="es-MX"/>
        </w:rPr>
        <w:t>III. Diseño de la propuesta de atención</w:t>
      </w:r>
      <w:r w:rsidR="00FF0F98" w:rsidRPr="00A4499B">
        <w:rPr>
          <w:rFonts w:asciiTheme="minorHAnsi" w:hAnsiTheme="minorHAnsi" w:cstheme="minorHAnsi"/>
          <w:lang w:val="es-MX"/>
        </w:rPr>
        <w:t>.</w:t>
      </w:r>
    </w:p>
    <w:p w14:paraId="459B4091" w14:textId="77777777" w:rsidR="006C523A" w:rsidRDefault="006C523A" w:rsidP="00AB0E55">
      <w:pPr>
        <w:pStyle w:val="Prrafodelista"/>
        <w:rPr>
          <w:rFonts w:cstheme="minorHAnsi"/>
          <w:color w:val="000000"/>
          <w:highlight w:val="lightGray"/>
        </w:rPr>
      </w:pPr>
    </w:p>
    <w:p w14:paraId="2524BE33" w14:textId="77777777" w:rsidR="00FD2AFE" w:rsidRPr="00A4499B" w:rsidRDefault="00FD2AFE" w:rsidP="008B5DB4">
      <w:pPr>
        <w:rPr>
          <w:rFonts w:cstheme="minorHAnsi"/>
          <w:color w:val="000000"/>
          <w:sz w:val="20"/>
          <w:szCs w:val="20"/>
          <w:highlight w:val="lightGray"/>
        </w:rPr>
      </w:pPr>
      <w:r w:rsidRPr="00A4499B">
        <w:rPr>
          <w:rFonts w:cstheme="minorHAnsi"/>
          <w:color w:val="000000"/>
          <w:sz w:val="20"/>
          <w:szCs w:val="20"/>
          <w:highlight w:val="lightGray"/>
        </w:rPr>
        <w:br w:type="page"/>
      </w: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DA4775" w:rsidRPr="00A4499B" w14:paraId="080F5F72" w14:textId="77777777" w:rsidTr="0078411A">
        <w:trPr>
          <w:trHeight w:val="617"/>
        </w:trPr>
        <w:tc>
          <w:tcPr>
            <w:tcW w:w="8828" w:type="dxa"/>
            <w:shd w:val="clear" w:color="auto" w:fill="E7E6E6" w:themeFill="background2"/>
          </w:tcPr>
          <w:p w14:paraId="0DA18246" w14:textId="7ADB5FEB" w:rsidR="00DA4775" w:rsidRPr="00A4499B" w:rsidRDefault="008E02A4">
            <w:pPr>
              <w:pStyle w:val="Prrafodelista"/>
              <w:numPr>
                <w:ilvl w:val="0"/>
                <w:numId w:val="119"/>
              </w:numPr>
              <w:jc w:val="both"/>
              <w:rPr>
                <w:rFonts w:asciiTheme="minorHAnsi" w:hAnsiTheme="minorHAnsi" w:cstheme="minorHAnsi"/>
                <w:b/>
              </w:rPr>
            </w:pPr>
            <w:r w:rsidRPr="00A4499B">
              <w:rPr>
                <w:rFonts w:asciiTheme="minorHAnsi" w:hAnsiTheme="minorHAnsi" w:cstheme="minorHAnsi"/>
                <w:b/>
              </w:rPr>
              <w:lastRenderedPageBreak/>
              <w:t>¿</w:t>
            </w:r>
            <w:r w:rsidR="00557D4F" w:rsidRPr="00A4499B">
              <w:rPr>
                <w:rFonts w:asciiTheme="minorHAnsi" w:hAnsiTheme="minorHAnsi" w:cstheme="minorHAnsi"/>
                <w:b/>
              </w:rPr>
              <w:t>L</w:t>
            </w:r>
            <w:r w:rsidRPr="00A4499B">
              <w:rPr>
                <w:rFonts w:asciiTheme="minorHAnsi" w:hAnsiTheme="minorHAnsi" w:cstheme="minorHAnsi"/>
                <w:b/>
              </w:rPr>
              <w:t xml:space="preserve">os elementos </w:t>
            </w:r>
            <w:r w:rsidR="001456DE" w:rsidRPr="00A4499B">
              <w:rPr>
                <w:rFonts w:asciiTheme="minorHAnsi" w:hAnsiTheme="minorHAnsi" w:cstheme="minorHAnsi"/>
                <w:b/>
              </w:rPr>
              <w:t xml:space="preserve">del diseño </w:t>
            </w:r>
            <w:r w:rsidR="001456DE">
              <w:rPr>
                <w:rFonts w:asciiTheme="minorHAnsi" w:hAnsiTheme="minorHAnsi" w:cstheme="minorHAnsi"/>
                <w:b/>
              </w:rPr>
              <w:t>de la propuesta de atención</w:t>
            </w:r>
            <w:r w:rsidR="001456DE" w:rsidRPr="00A4499B">
              <w:rPr>
                <w:rFonts w:asciiTheme="minorHAnsi" w:hAnsiTheme="minorHAnsi" w:cstheme="minorHAnsi"/>
                <w:b/>
              </w:rPr>
              <w:t xml:space="preserve"> del Pp </w:t>
            </w:r>
            <w:r w:rsidRPr="00A4499B">
              <w:rPr>
                <w:rFonts w:asciiTheme="minorHAnsi" w:hAnsiTheme="minorHAnsi" w:cstheme="minorHAnsi"/>
                <w:b/>
              </w:rPr>
              <w:t xml:space="preserve">(objetivos, </w:t>
            </w:r>
            <w:r w:rsidR="00E7700C" w:rsidRPr="00A4499B">
              <w:rPr>
                <w:rFonts w:asciiTheme="minorHAnsi" w:hAnsiTheme="minorHAnsi" w:cstheme="minorHAnsi"/>
                <w:b/>
              </w:rPr>
              <w:t>bienes y/o servicios generados</w:t>
            </w:r>
            <w:r w:rsidR="004B65C5">
              <w:rPr>
                <w:rFonts w:asciiTheme="minorHAnsi" w:hAnsiTheme="minorHAnsi" w:cstheme="minorHAnsi"/>
                <w:b/>
              </w:rPr>
              <w:t xml:space="preserve"> </w:t>
            </w:r>
            <w:r w:rsidR="00F13FE2">
              <w:rPr>
                <w:rFonts w:asciiTheme="minorHAnsi" w:hAnsiTheme="minorHAnsi" w:cstheme="minorHAnsi"/>
                <w:b/>
              </w:rPr>
              <w:t xml:space="preserve">y </w:t>
            </w:r>
            <w:r w:rsidRPr="00A4499B">
              <w:rPr>
                <w:rFonts w:asciiTheme="minorHAnsi" w:hAnsiTheme="minorHAnsi" w:cstheme="minorHAnsi"/>
                <w:b/>
              </w:rPr>
              <w:t xml:space="preserve">poblaciones) </w:t>
            </w:r>
            <w:r w:rsidR="00557D4F" w:rsidRPr="00A4499B">
              <w:rPr>
                <w:rFonts w:asciiTheme="minorHAnsi" w:hAnsiTheme="minorHAnsi" w:cstheme="minorHAnsi"/>
                <w:b/>
              </w:rPr>
              <w:t>se retoman y guardan congruencia entre</w:t>
            </w:r>
            <w:r w:rsidRPr="00A4499B">
              <w:rPr>
                <w:rFonts w:asciiTheme="minorHAnsi" w:hAnsiTheme="minorHAnsi" w:cstheme="minorHAnsi"/>
                <w:b/>
              </w:rPr>
              <w:t xml:space="preserve"> sus documentos estratégicos, institucionales, normativos y operativos?</w:t>
            </w:r>
          </w:p>
        </w:tc>
      </w:tr>
    </w:tbl>
    <w:p w14:paraId="50CD4BBD" w14:textId="77777777" w:rsidR="00DA4775" w:rsidRPr="00A4499B" w:rsidRDefault="00DA4775" w:rsidP="008B5DB4">
      <w:pPr>
        <w:rPr>
          <w:rFonts w:cstheme="minorHAnsi"/>
          <w:sz w:val="20"/>
          <w:szCs w:val="20"/>
          <w:lang w:val="es-ES" w:eastAsia="es-ES"/>
        </w:rPr>
      </w:pPr>
    </w:p>
    <w:p w14:paraId="6EDF7BC2" w14:textId="77777777" w:rsidR="00DA4775" w:rsidRPr="00A4499B" w:rsidRDefault="00DA4775" w:rsidP="008B5DB4">
      <w:pPr>
        <w:jc w:val="both"/>
        <w:rPr>
          <w:rFonts w:cstheme="minorHAnsi"/>
          <w:b/>
          <w:sz w:val="20"/>
          <w:szCs w:val="20"/>
          <w:u w:val="single"/>
        </w:rPr>
      </w:pPr>
      <w:r w:rsidRPr="00A4499B">
        <w:rPr>
          <w:rFonts w:cstheme="minorHAnsi"/>
          <w:b/>
          <w:sz w:val="20"/>
          <w:szCs w:val="20"/>
          <w:u w:val="single"/>
        </w:rPr>
        <w:t xml:space="preserve">Respuesta: </w:t>
      </w:r>
    </w:p>
    <w:p w14:paraId="0E9BA31D" w14:textId="61D72EA9" w:rsidR="00557D4F" w:rsidRPr="00A4499B" w:rsidRDefault="00DA4775"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557D4F" w:rsidRPr="00A4499B">
        <w:rPr>
          <w:rFonts w:asciiTheme="minorHAnsi" w:hAnsiTheme="minorHAnsi" w:cstheme="minorHAnsi"/>
        </w:rPr>
        <w:t>Seleccionar el nivel 0</w:t>
      </w:r>
      <w:r w:rsidR="001E60B7">
        <w:rPr>
          <w:rFonts w:asciiTheme="minorHAnsi" w:hAnsiTheme="minorHAnsi" w:cstheme="minorHAnsi"/>
        </w:rPr>
        <w:t xml:space="preserve"> y atender los numerales 22.1, </w:t>
      </w:r>
      <w:r w:rsidR="005D515D">
        <w:rPr>
          <w:rFonts w:asciiTheme="minorHAnsi" w:hAnsiTheme="minorHAnsi" w:cstheme="minorHAnsi"/>
        </w:rPr>
        <w:t xml:space="preserve">22.4, </w:t>
      </w:r>
      <w:r w:rsidR="001E60B7">
        <w:rPr>
          <w:rFonts w:asciiTheme="minorHAnsi" w:hAnsiTheme="minorHAnsi" w:cstheme="minorHAnsi"/>
        </w:rPr>
        <w:t>22.5 y 22.6 de la sección de “Consideraciones”.</w:t>
      </w:r>
    </w:p>
    <w:p w14:paraId="03CD36BA" w14:textId="77777777" w:rsidR="004054AA" w:rsidRPr="00A4499B" w:rsidRDefault="004054AA" w:rsidP="004054AA">
      <w:pPr>
        <w:pStyle w:val="Prrafodelista"/>
        <w:ind w:left="720"/>
        <w:jc w:val="both"/>
        <w:rPr>
          <w:rFonts w:asciiTheme="minorHAnsi" w:hAnsiTheme="minorHAnsi" w:cstheme="minorHAnsi"/>
        </w:rPr>
      </w:pPr>
    </w:p>
    <w:p w14:paraId="72B930F8" w14:textId="6EE11A5A" w:rsidR="00DA4775" w:rsidRPr="00A4499B" w:rsidRDefault="00DA4775"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009F0351" w:rsidRPr="00A4499B">
        <w:rPr>
          <w:rFonts w:asciiTheme="minorHAnsi" w:hAnsiTheme="minorHAnsi" w:cstheme="minorHAnsi"/>
        </w:rPr>
        <w:t>S</w:t>
      </w:r>
      <w:r w:rsidRPr="00A4499B">
        <w:rPr>
          <w:rFonts w:asciiTheme="minorHAnsi" w:hAnsiTheme="minorHAnsi" w:cstheme="minorHAnsi"/>
        </w:rPr>
        <w:t xml:space="preserve">eleccionar un nivel partiendo de los criterios de la tabla siguiente y justificar la respuesta atendiendo los </w:t>
      </w:r>
      <w:r w:rsidR="003B5F9B" w:rsidRPr="00A4499B">
        <w:rPr>
          <w:rFonts w:asciiTheme="minorHAnsi" w:hAnsiTheme="minorHAnsi" w:cstheme="minorHAnsi"/>
        </w:rPr>
        <w:t>numerale</w:t>
      </w:r>
      <w:r w:rsidRPr="00A4499B">
        <w:rPr>
          <w:rFonts w:asciiTheme="minorHAnsi" w:hAnsiTheme="minorHAnsi" w:cstheme="minorHAnsi"/>
        </w:rPr>
        <w:t xml:space="preserve">s </w:t>
      </w:r>
      <w:r w:rsidR="001E60B7">
        <w:rPr>
          <w:rFonts w:asciiTheme="minorHAnsi" w:hAnsiTheme="minorHAnsi" w:cstheme="minorHAnsi"/>
        </w:rPr>
        <w:t xml:space="preserve">22.2 a 22.6 </w:t>
      </w:r>
      <w:r w:rsidRPr="00A4499B">
        <w:rPr>
          <w:rFonts w:asciiTheme="minorHAnsi" w:hAnsiTheme="minorHAnsi" w:cstheme="minorHAnsi"/>
        </w:rPr>
        <w:t>de la sección de “</w:t>
      </w:r>
      <w:r w:rsidR="00E7700C" w:rsidRPr="00A4499B">
        <w:rPr>
          <w:rFonts w:asciiTheme="minorHAnsi" w:hAnsiTheme="minorHAnsi" w:cstheme="minorHAnsi"/>
        </w:rPr>
        <w:t>C</w:t>
      </w:r>
      <w:r w:rsidRPr="00A4499B">
        <w:rPr>
          <w:rFonts w:asciiTheme="minorHAnsi" w:hAnsiTheme="minorHAnsi" w:cstheme="minorHAnsi"/>
        </w:rPr>
        <w:t>onsideraciones”.</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50"/>
        <w:gridCol w:w="7827"/>
      </w:tblGrid>
      <w:tr w:rsidR="00DA4775" w:rsidRPr="00A4499B" w14:paraId="3BB72081" w14:textId="77777777" w:rsidTr="0078411A">
        <w:trPr>
          <w:trHeight w:val="63"/>
        </w:trPr>
        <w:tc>
          <w:tcPr>
            <w:tcW w:w="1050" w:type="dxa"/>
            <w:tcBorders>
              <w:left w:val="single" w:sz="4" w:space="0" w:color="auto"/>
              <w:bottom w:val="single" w:sz="4" w:space="0" w:color="auto"/>
              <w:right w:val="single" w:sz="4" w:space="0" w:color="auto"/>
            </w:tcBorders>
            <w:vAlign w:val="center"/>
          </w:tcPr>
          <w:p w14:paraId="45988B29" w14:textId="77777777" w:rsidR="00DA4775" w:rsidRPr="00A4499B" w:rsidRDefault="00DA4775" w:rsidP="008B5DB4">
            <w:pPr>
              <w:jc w:val="center"/>
              <w:rPr>
                <w:rFonts w:cstheme="minorHAnsi"/>
                <w:b/>
                <w:iCs/>
                <w:sz w:val="20"/>
                <w:szCs w:val="20"/>
              </w:rPr>
            </w:pPr>
            <w:r w:rsidRPr="00A4499B">
              <w:rPr>
                <w:rFonts w:cstheme="minorHAnsi"/>
                <w:b/>
                <w:iCs/>
                <w:sz w:val="20"/>
                <w:szCs w:val="20"/>
              </w:rPr>
              <w:t>Nivel</w:t>
            </w:r>
          </w:p>
        </w:tc>
        <w:tc>
          <w:tcPr>
            <w:tcW w:w="7827" w:type="dxa"/>
            <w:tcBorders>
              <w:top w:val="single" w:sz="4" w:space="0" w:color="auto"/>
              <w:left w:val="single" w:sz="4" w:space="0" w:color="auto"/>
              <w:bottom w:val="single" w:sz="4" w:space="0" w:color="auto"/>
              <w:right w:val="single" w:sz="4" w:space="0" w:color="auto"/>
            </w:tcBorders>
            <w:shd w:val="clear" w:color="auto" w:fill="auto"/>
            <w:vAlign w:val="center"/>
          </w:tcPr>
          <w:p w14:paraId="081F817C" w14:textId="77777777" w:rsidR="00DA4775" w:rsidRPr="00A4499B" w:rsidRDefault="00DA4775" w:rsidP="008B5DB4">
            <w:pPr>
              <w:jc w:val="center"/>
              <w:rPr>
                <w:rFonts w:cstheme="minorHAnsi"/>
                <w:b/>
                <w:iCs/>
                <w:sz w:val="20"/>
                <w:szCs w:val="20"/>
              </w:rPr>
            </w:pPr>
            <w:r w:rsidRPr="00A4499B">
              <w:rPr>
                <w:rFonts w:cstheme="minorHAnsi"/>
                <w:b/>
                <w:iCs/>
                <w:sz w:val="20"/>
                <w:szCs w:val="20"/>
              </w:rPr>
              <w:t>Respuesta</w:t>
            </w:r>
          </w:p>
        </w:tc>
      </w:tr>
      <w:tr w:rsidR="00DA4775" w:rsidRPr="00A4499B" w14:paraId="6E8AA9C8" w14:textId="77777777" w:rsidTr="0078411A">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B66C003" w14:textId="77777777" w:rsidR="00DA4775" w:rsidRPr="00A4499B" w:rsidRDefault="00DA4775" w:rsidP="008B5DB4">
            <w:pPr>
              <w:jc w:val="center"/>
              <w:rPr>
                <w:rFonts w:cstheme="minorHAnsi"/>
                <w:sz w:val="20"/>
                <w:szCs w:val="20"/>
              </w:rPr>
            </w:pPr>
            <w:r w:rsidRPr="00A4499B">
              <w:rPr>
                <w:rFonts w:cstheme="minorHAnsi"/>
                <w:sz w:val="20"/>
                <w:szCs w:val="20"/>
              </w:rPr>
              <w:t>0</w:t>
            </w:r>
          </w:p>
        </w:tc>
        <w:tc>
          <w:tcPr>
            <w:tcW w:w="7827" w:type="dxa"/>
            <w:tcBorders>
              <w:top w:val="single" w:sz="4" w:space="0" w:color="auto"/>
              <w:left w:val="single" w:sz="4" w:space="0" w:color="auto"/>
              <w:bottom w:val="single" w:sz="4" w:space="0" w:color="auto"/>
              <w:right w:val="single" w:sz="4" w:space="0" w:color="auto"/>
            </w:tcBorders>
            <w:vAlign w:val="center"/>
          </w:tcPr>
          <w:p w14:paraId="2FE13A69" w14:textId="220DC8A1" w:rsidR="00DA4775" w:rsidRPr="00A4499B" w:rsidRDefault="000B7FAA" w:rsidP="000B7FAA">
            <w:pPr>
              <w:rPr>
                <w:rFonts w:cstheme="minorHAnsi"/>
                <w:sz w:val="20"/>
                <w:szCs w:val="20"/>
              </w:rPr>
            </w:pPr>
            <w:r>
              <w:rPr>
                <w:rFonts w:cstheme="minorHAnsi"/>
                <w:sz w:val="20"/>
                <w:szCs w:val="20"/>
              </w:rPr>
              <w:t>Ninguno de l</w:t>
            </w:r>
            <w:r w:rsidR="009F0351" w:rsidRPr="00A4499B">
              <w:rPr>
                <w:rFonts w:cstheme="minorHAnsi"/>
                <w:sz w:val="20"/>
                <w:szCs w:val="20"/>
              </w:rPr>
              <w:t xml:space="preserve">os documentos estratégicos, institucionales, normativos y operativos del Pp son consistentes con el diseño </w:t>
            </w:r>
            <w:r w:rsidR="00E51D20">
              <w:rPr>
                <w:rFonts w:cstheme="minorHAnsi"/>
                <w:sz w:val="20"/>
                <w:szCs w:val="20"/>
              </w:rPr>
              <w:t>de la propuesta de atención</w:t>
            </w:r>
            <w:r w:rsidR="009F0351" w:rsidRPr="00A4499B">
              <w:rPr>
                <w:rFonts w:cstheme="minorHAnsi"/>
                <w:sz w:val="20"/>
                <w:szCs w:val="20"/>
              </w:rPr>
              <w:t xml:space="preserve"> del Pp.</w:t>
            </w:r>
          </w:p>
        </w:tc>
      </w:tr>
      <w:tr w:rsidR="000B7FAA" w:rsidRPr="00A4499B" w14:paraId="65BB30AE" w14:textId="77777777" w:rsidTr="000B7FAA">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FFC000"/>
            <w:vAlign w:val="center"/>
          </w:tcPr>
          <w:p w14:paraId="1A438CCE" w14:textId="59476328" w:rsidR="000B7FAA" w:rsidRPr="00A4499B" w:rsidRDefault="000B7FAA" w:rsidP="008B5DB4">
            <w:pPr>
              <w:jc w:val="center"/>
              <w:rPr>
                <w:rFonts w:cstheme="minorHAnsi"/>
                <w:sz w:val="20"/>
                <w:szCs w:val="20"/>
              </w:rPr>
            </w:pPr>
            <w:r>
              <w:rPr>
                <w:rFonts w:cstheme="minorHAnsi"/>
                <w:sz w:val="20"/>
                <w:szCs w:val="20"/>
              </w:rPr>
              <w:t>2</w:t>
            </w:r>
          </w:p>
        </w:tc>
        <w:tc>
          <w:tcPr>
            <w:tcW w:w="7827" w:type="dxa"/>
            <w:tcBorders>
              <w:top w:val="single" w:sz="4" w:space="0" w:color="auto"/>
              <w:left w:val="single" w:sz="4" w:space="0" w:color="auto"/>
              <w:bottom w:val="single" w:sz="4" w:space="0" w:color="auto"/>
              <w:right w:val="single" w:sz="4" w:space="0" w:color="auto"/>
            </w:tcBorders>
            <w:vAlign w:val="center"/>
          </w:tcPr>
          <w:p w14:paraId="2C7D8099" w14:textId="22923491" w:rsidR="000B7FAA" w:rsidRPr="00A4499B" w:rsidRDefault="000B7FAA" w:rsidP="00E51D20">
            <w:pPr>
              <w:rPr>
                <w:rFonts w:cstheme="minorHAnsi"/>
                <w:sz w:val="20"/>
                <w:szCs w:val="20"/>
              </w:rPr>
            </w:pPr>
            <w:r>
              <w:rPr>
                <w:rFonts w:cstheme="minorHAnsi"/>
                <w:sz w:val="20"/>
                <w:szCs w:val="20"/>
              </w:rPr>
              <w:t>Algunos de los documentos estratégicos, institucionales, normativos y operativos del Pp son consistentes con el diseño de la propuesta de atención del Pp.</w:t>
            </w:r>
          </w:p>
        </w:tc>
      </w:tr>
      <w:tr w:rsidR="00DA4775" w:rsidRPr="00A4499B" w14:paraId="6600A821" w14:textId="77777777" w:rsidTr="0078411A">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00B050"/>
            <w:vAlign w:val="center"/>
          </w:tcPr>
          <w:p w14:paraId="58A03D1D" w14:textId="77777777" w:rsidR="00DA4775" w:rsidRPr="00A4499B" w:rsidRDefault="00DA4775" w:rsidP="008B5DB4">
            <w:pPr>
              <w:jc w:val="center"/>
              <w:rPr>
                <w:rFonts w:cstheme="minorHAnsi"/>
                <w:sz w:val="20"/>
                <w:szCs w:val="20"/>
              </w:rPr>
            </w:pPr>
            <w:r w:rsidRPr="00A4499B">
              <w:rPr>
                <w:rFonts w:cstheme="minorHAnsi"/>
                <w:sz w:val="20"/>
                <w:szCs w:val="20"/>
              </w:rPr>
              <w:t>4</w:t>
            </w:r>
          </w:p>
        </w:tc>
        <w:tc>
          <w:tcPr>
            <w:tcW w:w="7827" w:type="dxa"/>
            <w:tcBorders>
              <w:top w:val="single" w:sz="4" w:space="0" w:color="auto"/>
              <w:left w:val="single" w:sz="4" w:space="0" w:color="auto"/>
              <w:bottom w:val="single" w:sz="4" w:space="0" w:color="auto"/>
              <w:right w:val="single" w:sz="4" w:space="0" w:color="auto"/>
            </w:tcBorders>
            <w:vAlign w:val="center"/>
          </w:tcPr>
          <w:p w14:paraId="16556B43" w14:textId="06AFE4AF" w:rsidR="00DA4775" w:rsidRPr="00A4499B" w:rsidRDefault="000B7FAA" w:rsidP="00E51D20">
            <w:pPr>
              <w:rPr>
                <w:rFonts w:cstheme="minorHAnsi"/>
                <w:sz w:val="20"/>
                <w:szCs w:val="20"/>
              </w:rPr>
            </w:pPr>
            <w:r>
              <w:rPr>
                <w:rFonts w:cstheme="minorHAnsi"/>
                <w:sz w:val="20"/>
                <w:szCs w:val="20"/>
              </w:rPr>
              <w:t>Todos l</w:t>
            </w:r>
            <w:r w:rsidR="00D35368" w:rsidRPr="00A4499B">
              <w:rPr>
                <w:rFonts w:cstheme="minorHAnsi"/>
                <w:sz w:val="20"/>
                <w:szCs w:val="20"/>
              </w:rPr>
              <w:t>os documentos estratégicos, institucionales, normativos y operativos del Pp</w:t>
            </w:r>
            <w:r w:rsidR="004B65C5">
              <w:rPr>
                <w:rFonts w:cstheme="minorHAnsi"/>
                <w:sz w:val="20"/>
                <w:szCs w:val="20"/>
              </w:rPr>
              <w:t xml:space="preserve"> </w:t>
            </w:r>
            <w:r w:rsidR="00D35368" w:rsidRPr="00A4499B">
              <w:rPr>
                <w:rFonts w:cstheme="minorHAnsi"/>
                <w:sz w:val="20"/>
                <w:szCs w:val="20"/>
              </w:rPr>
              <w:t xml:space="preserve">son consistentes con el diseño </w:t>
            </w:r>
            <w:r w:rsidR="00E51D20">
              <w:rPr>
                <w:rFonts w:cstheme="minorHAnsi"/>
                <w:sz w:val="20"/>
                <w:szCs w:val="20"/>
              </w:rPr>
              <w:t>de la propuesta de atención</w:t>
            </w:r>
            <w:r w:rsidR="00D35368" w:rsidRPr="00A4499B">
              <w:rPr>
                <w:rFonts w:cstheme="minorHAnsi"/>
                <w:sz w:val="20"/>
                <w:szCs w:val="20"/>
              </w:rPr>
              <w:t xml:space="preserve"> del Pp.</w:t>
            </w:r>
          </w:p>
        </w:tc>
      </w:tr>
    </w:tbl>
    <w:p w14:paraId="423EDC12" w14:textId="77777777" w:rsidR="00DA4775" w:rsidRPr="00A4499B" w:rsidRDefault="00DA4775" w:rsidP="008B5DB4">
      <w:pPr>
        <w:autoSpaceDE w:val="0"/>
        <w:autoSpaceDN w:val="0"/>
        <w:adjustRightInd w:val="0"/>
        <w:jc w:val="both"/>
        <w:rPr>
          <w:rFonts w:cstheme="minorHAnsi"/>
          <w:sz w:val="20"/>
          <w:szCs w:val="20"/>
        </w:rPr>
      </w:pPr>
    </w:p>
    <w:p w14:paraId="008D6F77" w14:textId="77777777" w:rsidR="00DA4775" w:rsidRPr="00A4499B" w:rsidRDefault="00DA4775" w:rsidP="008B5DB4">
      <w:pPr>
        <w:jc w:val="both"/>
        <w:rPr>
          <w:rFonts w:cstheme="minorHAnsi"/>
          <w:b/>
          <w:sz w:val="20"/>
          <w:szCs w:val="20"/>
        </w:rPr>
      </w:pPr>
      <w:r w:rsidRPr="00A4499B">
        <w:rPr>
          <w:rFonts w:cstheme="minorHAnsi"/>
          <w:b/>
          <w:sz w:val="20"/>
          <w:szCs w:val="20"/>
        </w:rPr>
        <w:t xml:space="preserve">Consideraciones: </w:t>
      </w:r>
    </w:p>
    <w:p w14:paraId="4CF9E24D" w14:textId="77777777" w:rsidR="00DA4775" w:rsidRPr="00A4499B" w:rsidRDefault="00DA4775" w:rsidP="00905413">
      <w:pPr>
        <w:pStyle w:val="Prrafodelista"/>
        <w:autoSpaceDE w:val="0"/>
        <w:autoSpaceDN w:val="0"/>
        <w:adjustRightInd w:val="0"/>
        <w:ind w:left="360"/>
        <w:jc w:val="both"/>
        <w:rPr>
          <w:rFonts w:asciiTheme="minorHAnsi" w:hAnsiTheme="minorHAnsi" w:cstheme="minorHAnsi"/>
          <w:vanish/>
          <w:lang w:val="es-MX"/>
        </w:rPr>
      </w:pPr>
    </w:p>
    <w:p w14:paraId="296B750C" w14:textId="77777777" w:rsidR="00F13FE2" w:rsidRPr="00412FF3" w:rsidRDefault="00412FF3" w:rsidP="00905413">
      <w:pPr>
        <w:pStyle w:val="Prrafodelista"/>
        <w:numPr>
          <w:ilvl w:val="1"/>
          <w:numId w:val="195"/>
        </w:numPr>
        <w:autoSpaceDE w:val="0"/>
        <w:autoSpaceDN w:val="0"/>
        <w:adjustRightInd w:val="0"/>
        <w:jc w:val="both"/>
        <w:rPr>
          <w:rFonts w:asciiTheme="minorHAnsi" w:eastAsiaTheme="minorEastAsia" w:hAnsiTheme="minorHAnsi" w:cstheme="minorHAnsi"/>
          <w:lang w:val="es-ES_tradnl"/>
        </w:rPr>
      </w:pPr>
      <w:r w:rsidRPr="00A67675">
        <w:rPr>
          <w:rFonts w:asciiTheme="minorHAnsi" w:eastAsiaTheme="minorEastAsia" w:hAnsiTheme="minorHAnsi" w:cstheme="minorHAnsi"/>
          <w:lang w:val="es-ES_tradnl"/>
        </w:rPr>
        <w:t>En la respuesta, la instancia evaluadora</w:t>
      </w:r>
      <w:r>
        <w:rPr>
          <w:rFonts w:asciiTheme="minorHAnsi" w:eastAsiaTheme="minorEastAsia" w:hAnsiTheme="minorHAnsi" w:cstheme="minorHAnsi"/>
          <w:lang w:val="es-ES_tradnl"/>
        </w:rPr>
        <w:t xml:space="preserve"> </w:t>
      </w:r>
      <w:r w:rsidRPr="00952053">
        <w:rPr>
          <w:rFonts w:asciiTheme="minorHAnsi" w:hAnsiTheme="minorHAnsi" w:cstheme="minorHAnsi"/>
          <w:lang w:val="es-MX"/>
        </w:rPr>
        <w:t xml:space="preserve">argumentará los hallazgos derivados de este análisis y deberá </w:t>
      </w:r>
      <w:r w:rsidR="00883B91">
        <w:rPr>
          <w:rFonts w:asciiTheme="minorHAnsi" w:hAnsiTheme="minorHAnsi" w:cstheme="minorHAnsi"/>
          <w:lang w:val="es-MX"/>
        </w:rPr>
        <w:t>elaborar una propuesta</w:t>
      </w:r>
      <w:r>
        <w:rPr>
          <w:rFonts w:asciiTheme="minorHAnsi" w:hAnsiTheme="minorHAnsi" w:cstheme="minorHAnsi"/>
          <w:lang w:val="es-MX"/>
        </w:rPr>
        <w:t xml:space="preserve"> que, en consenso con la(s) Unidad(es) Responsable(s) de la operación del Pp, permitan verificar la congruencia entre el diseño de la propuesta de atención y los </w:t>
      </w:r>
      <w:r w:rsidRPr="00A4499B">
        <w:rPr>
          <w:rFonts w:asciiTheme="minorHAnsi" w:hAnsiTheme="minorHAnsi" w:cstheme="minorHAnsi"/>
          <w:lang w:val="es-MX"/>
        </w:rPr>
        <w:t>documentos estratégicos, institucionales, normativos y operativos del Pp</w:t>
      </w:r>
      <w:r w:rsidRPr="00B74E6E">
        <w:rPr>
          <w:rFonts w:asciiTheme="minorHAnsi" w:hAnsiTheme="minorHAnsi" w:cstheme="minorHAnsi"/>
          <w:lang w:val="es-MX"/>
        </w:rPr>
        <w:t>.</w:t>
      </w:r>
      <w:r>
        <w:rPr>
          <w:rFonts w:asciiTheme="minorHAnsi" w:hAnsiTheme="minorHAnsi" w:cstheme="minorHAnsi"/>
          <w:lang w:val="es-MX"/>
        </w:rPr>
        <w:t xml:space="preserve"> </w:t>
      </w:r>
    </w:p>
    <w:p w14:paraId="1A7620D5" w14:textId="77777777" w:rsidR="00412FF3" w:rsidRPr="00412FF3" w:rsidRDefault="00412FF3" w:rsidP="00412FF3">
      <w:pPr>
        <w:pStyle w:val="Prrafodelista"/>
        <w:autoSpaceDE w:val="0"/>
        <w:autoSpaceDN w:val="0"/>
        <w:adjustRightInd w:val="0"/>
        <w:ind w:left="705"/>
        <w:jc w:val="both"/>
        <w:rPr>
          <w:rFonts w:asciiTheme="minorHAnsi" w:eastAsiaTheme="minorEastAsia" w:hAnsiTheme="minorHAnsi" w:cstheme="minorHAnsi"/>
          <w:lang w:val="es-ES_tradnl"/>
        </w:rPr>
      </w:pPr>
    </w:p>
    <w:p w14:paraId="40D64C31" w14:textId="44CADBD8" w:rsidR="00D35368" w:rsidRPr="00A4499B" w:rsidRDefault="00DA4775" w:rsidP="00905413">
      <w:pPr>
        <w:pStyle w:val="Prrafodelista"/>
        <w:numPr>
          <w:ilvl w:val="1"/>
          <w:numId w:val="195"/>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 xml:space="preserve">En la respuesta se deberá indicar </w:t>
      </w:r>
      <w:r w:rsidR="00D35368" w:rsidRPr="00A4499B">
        <w:rPr>
          <w:rFonts w:asciiTheme="minorHAnsi" w:hAnsiTheme="minorHAnsi" w:cstheme="minorHAnsi"/>
          <w:lang w:val="es-MX"/>
        </w:rPr>
        <w:t>la existencia de</w:t>
      </w:r>
      <w:r w:rsidRPr="00A4499B">
        <w:rPr>
          <w:rFonts w:asciiTheme="minorHAnsi" w:hAnsiTheme="minorHAnsi" w:cstheme="minorHAnsi"/>
          <w:lang w:val="es-MX"/>
        </w:rPr>
        <w:t xml:space="preserve"> </w:t>
      </w:r>
      <w:r w:rsidR="00D35368" w:rsidRPr="00A4499B">
        <w:rPr>
          <w:rFonts w:asciiTheme="minorHAnsi" w:hAnsiTheme="minorHAnsi" w:cstheme="minorHAnsi"/>
          <w:lang w:val="es-MX"/>
        </w:rPr>
        <w:t xml:space="preserve">documentos estratégicos, institucionales, normativos y operativos del Pp </w:t>
      </w:r>
      <w:r w:rsidR="00BB3F5E" w:rsidRPr="00A4499B">
        <w:rPr>
          <w:rFonts w:asciiTheme="minorHAnsi" w:hAnsiTheme="minorHAnsi" w:cstheme="minorHAnsi"/>
          <w:lang w:val="es-MX"/>
        </w:rPr>
        <w:t>e identificar</w:t>
      </w:r>
      <w:r w:rsidR="00D35368" w:rsidRPr="00A4499B">
        <w:rPr>
          <w:rFonts w:asciiTheme="minorHAnsi" w:hAnsiTheme="minorHAnsi" w:cstheme="minorHAnsi"/>
          <w:lang w:val="es-MX"/>
        </w:rPr>
        <w:t xml:space="preserve"> cuáles se retoman para el análisis de esta pregunta.</w:t>
      </w:r>
    </w:p>
    <w:p w14:paraId="7835D235" w14:textId="77777777" w:rsidR="004054AA" w:rsidRPr="00A4499B" w:rsidRDefault="004054AA" w:rsidP="004054AA">
      <w:pPr>
        <w:pStyle w:val="Prrafodelista"/>
        <w:autoSpaceDE w:val="0"/>
        <w:autoSpaceDN w:val="0"/>
        <w:adjustRightInd w:val="0"/>
        <w:ind w:left="705"/>
        <w:jc w:val="both"/>
        <w:rPr>
          <w:rFonts w:asciiTheme="minorHAnsi" w:hAnsiTheme="minorHAnsi" w:cstheme="minorHAnsi"/>
          <w:lang w:val="es-MX"/>
        </w:rPr>
      </w:pPr>
    </w:p>
    <w:p w14:paraId="4F090698" w14:textId="6F40158E" w:rsidR="006C523A" w:rsidRPr="00552C26" w:rsidRDefault="00DA4775" w:rsidP="00552C26">
      <w:pPr>
        <w:pStyle w:val="Prrafodelista"/>
        <w:numPr>
          <w:ilvl w:val="1"/>
          <w:numId w:val="195"/>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Se deberá incluir la</w:t>
      </w:r>
      <w:r w:rsidR="00A87B82">
        <w:rPr>
          <w:rFonts w:asciiTheme="minorHAnsi" w:hAnsiTheme="minorHAnsi" w:cstheme="minorHAnsi"/>
          <w:lang w:val="es-MX"/>
        </w:rPr>
        <w:t xml:space="preserve"> justificación y el análisis del </w:t>
      </w:r>
      <w:r w:rsidRPr="00A4499B">
        <w:rPr>
          <w:rFonts w:asciiTheme="minorHAnsi" w:hAnsiTheme="minorHAnsi" w:cstheme="minorHAnsi"/>
          <w:lang w:val="es-MX"/>
        </w:rPr>
        <w:t>c</w:t>
      </w:r>
      <w:r w:rsidR="00A87B82">
        <w:rPr>
          <w:rFonts w:asciiTheme="minorHAnsi" w:hAnsiTheme="minorHAnsi" w:cstheme="minorHAnsi"/>
          <w:lang w:val="es-MX"/>
        </w:rPr>
        <w:t>riterio</w:t>
      </w:r>
      <w:r w:rsidRPr="00A4499B">
        <w:rPr>
          <w:rFonts w:asciiTheme="minorHAnsi" w:hAnsiTheme="minorHAnsi" w:cstheme="minorHAnsi"/>
          <w:lang w:val="es-MX"/>
        </w:rPr>
        <w:t xml:space="preserve"> considerado en la pregunta; así como, en su caso, las áreas de mejora </w:t>
      </w:r>
      <w:r w:rsidR="00D35368" w:rsidRPr="00A4499B">
        <w:rPr>
          <w:rFonts w:asciiTheme="minorHAnsi" w:hAnsiTheme="minorHAnsi" w:cstheme="minorHAnsi"/>
          <w:lang w:val="es-MX"/>
        </w:rPr>
        <w:t xml:space="preserve">para </w:t>
      </w:r>
      <w:r w:rsidR="002205A6" w:rsidRPr="00A4499B">
        <w:rPr>
          <w:rFonts w:asciiTheme="minorHAnsi" w:hAnsiTheme="minorHAnsi" w:cstheme="minorHAnsi"/>
          <w:lang w:val="es-MX"/>
        </w:rPr>
        <w:t xml:space="preserve">la </w:t>
      </w:r>
      <w:r w:rsidR="00D35368" w:rsidRPr="00A4499B">
        <w:rPr>
          <w:rFonts w:asciiTheme="minorHAnsi" w:hAnsiTheme="minorHAnsi" w:cstheme="minorHAnsi"/>
          <w:lang w:val="es-MX"/>
        </w:rPr>
        <w:t xml:space="preserve">correcta vinculación de los documentos estratégicos, institucionales, normativos y operativos del Pp con su diseño </w:t>
      </w:r>
      <w:r w:rsidR="00E51D20" w:rsidRPr="00E45980">
        <w:rPr>
          <w:rFonts w:asciiTheme="minorHAnsi" w:hAnsiTheme="minorHAnsi" w:cstheme="minorHAnsi"/>
        </w:rPr>
        <w:t>de la propuesta de atención</w:t>
      </w:r>
      <w:r w:rsidRPr="00A4499B">
        <w:rPr>
          <w:rFonts w:asciiTheme="minorHAnsi" w:hAnsiTheme="minorHAnsi" w:cstheme="minorHAnsi"/>
          <w:lang w:val="es-MX"/>
        </w:rPr>
        <w:t>, la propuesta de modificación por parte de la instancia evaluadora y las recomendaciones que permitan</w:t>
      </w:r>
      <w:r w:rsidR="002B2FEF" w:rsidRPr="00A4499B">
        <w:rPr>
          <w:rFonts w:asciiTheme="minorHAnsi" w:hAnsiTheme="minorHAnsi" w:cstheme="minorHAnsi"/>
          <w:lang w:val="es-MX"/>
        </w:rPr>
        <w:t xml:space="preserve"> lograr la consistencia normativa del Pp</w:t>
      </w:r>
      <w:r w:rsidRPr="00A4499B">
        <w:rPr>
          <w:rFonts w:asciiTheme="minorHAnsi" w:hAnsiTheme="minorHAnsi" w:cstheme="minorHAnsi"/>
          <w:lang w:val="es-MX"/>
        </w:rPr>
        <w:t xml:space="preserve">. </w:t>
      </w:r>
    </w:p>
    <w:p w14:paraId="5908520B" w14:textId="77777777" w:rsidR="004054AA" w:rsidRPr="00A4499B" w:rsidRDefault="004054AA" w:rsidP="004054AA">
      <w:pPr>
        <w:pStyle w:val="Prrafodelista"/>
        <w:rPr>
          <w:rFonts w:asciiTheme="minorHAnsi" w:hAnsiTheme="minorHAnsi" w:cstheme="minorHAnsi"/>
          <w:lang w:val="es-MX"/>
        </w:rPr>
      </w:pPr>
    </w:p>
    <w:p w14:paraId="2F405C0B" w14:textId="77777777" w:rsidR="002205A6" w:rsidRPr="00A4499B" w:rsidRDefault="002205A6" w:rsidP="00905413">
      <w:pPr>
        <w:pStyle w:val="Prrafodelista"/>
        <w:numPr>
          <w:ilvl w:val="1"/>
          <w:numId w:val="195"/>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Se podrá retomar, de manera indicativa (no normativa) para el análisis, los Lineamientos para la Vinculación de la MIR y las Reglas de Operación de los Pp, que emiten en conjunto al SHCP y el CONEVAL</w:t>
      </w:r>
      <w:r w:rsidR="00954C61" w:rsidRPr="00A4499B">
        <w:rPr>
          <w:rFonts w:asciiTheme="minorHAnsi" w:hAnsiTheme="minorHAnsi" w:cstheme="minorHAnsi"/>
          <w:lang w:val="es-MX"/>
        </w:rPr>
        <w:t>.</w:t>
      </w:r>
      <w:r w:rsidRPr="00A4499B">
        <w:rPr>
          <w:rFonts w:asciiTheme="minorHAnsi" w:hAnsiTheme="minorHAnsi" w:cstheme="minorHAnsi"/>
          <w:lang w:val="es-MX"/>
        </w:rPr>
        <w:t xml:space="preserve"> </w:t>
      </w:r>
    </w:p>
    <w:p w14:paraId="5317E8FD" w14:textId="77777777" w:rsidR="004054AA" w:rsidRPr="00A4499B" w:rsidRDefault="004054AA" w:rsidP="004054AA">
      <w:pPr>
        <w:pStyle w:val="Prrafodelista"/>
        <w:rPr>
          <w:rFonts w:asciiTheme="minorHAnsi" w:hAnsiTheme="minorHAnsi" w:cstheme="minorHAnsi"/>
          <w:lang w:val="es-MX"/>
        </w:rPr>
      </w:pPr>
    </w:p>
    <w:p w14:paraId="57520754" w14:textId="3560CA4E" w:rsidR="004054AA" w:rsidRPr="00A4499B" w:rsidRDefault="004054AA" w:rsidP="00905413">
      <w:pPr>
        <w:pStyle w:val="Prrafodelista"/>
        <w:numPr>
          <w:ilvl w:val="1"/>
          <w:numId w:val="195"/>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Pr="00A4499B" w:rsidDel="00553F91">
        <w:rPr>
          <w:rFonts w:asciiTheme="minorHAnsi" w:hAnsiTheme="minorHAnsi" w:cstheme="minorHAnsi"/>
          <w:lang w:val="es-MX"/>
        </w:rPr>
        <w:t xml:space="preserve"> </w:t>
      </w:r>
      <w:r w:rsidRPr="00A4499B">
        <w:rPr>
          <w:rFonts w:asciiTheme="minorHAnsi" w:hAnsiTheme="minorHAnsi" w:cstheme="minorHAnsi"/>
          <w:lang w:val="es-MX"/>
        </w:rPr>
        <w:t xml:space="preserve">diagnóstico; </w:t>
      </w:r>
      <w:r w:rsidRPr="00A4499B" w:rsidDel="00553F91">
        <w:rPr>
          <w:rFonts w:asciiTheme="minorHAnsi" w:hAnsiTheme="minorHAnsi" w:cstheme="minorHAnsi"/>
          <w:lang w:val="es-MX"/>
        </w:rPr>
        <w:t xml:space="preserve">documentos </w:t>
      </w:r>
      <w:r w:rsidRPr="00A4499B">
        <w:rPr>
          <w:rFonts w:asciiTheme="minorHAnsi" w:hAnsiTheme="minorHAnsi" w:cstheme="minorHAnsi"/>
          <w:lang w:val="es-MX"/>
        </w:rPr>
        <w:t xml:space="preserve">normativos e </w:t>
      </w:r>
      <w:r w:rsidRPr="00A4499B" w:rsidDel="00553F91">
        <w:rPr>
          <w:rFonts w:asciiTheme="minorHAnsi" w:hAnsiTheme="minorHAnsi" w:cstheme="minorHAnsi"/>
          <w:lang w:val="es-MX"/>
        </w:rPr>
        <w:t>institucionales</w:t>
      </w:r>
      <w:r w:rsidRPr="00A4499B">
        <w:rPr>
          <w:rFonts w:asciiTheme="minorHAnsi" w:hAnsiTheme="minorHAnsi" w:cstheme="minorHAnsi"/>
          <w:lang w:val="es-MX"/>
        </w:rPr>
        <w:t xml:space="preserve"> </w:t>
      </w:r>
      <w:r w:rsidRPr="00A4499B" w:rsidDel="00553F91">
        <w:rPr>
          <w:rFonts w:asciiTheme="minorHAnsi" w:hAnsiTheme="minorHAnsi" w:cstheme="minorHAnsi"/>
          <w:lang w:val="es-MX"/>
        </w:rPr>
        <w:t>que contengan información sobre el prob</w:t>
      </w:r>
      <w:r w:rsidRPr="00A4499B">
        <w:rPr>
          <w:rFonts w:asciiTheme="minorHAnsi" w:hAnsiTheme="minorHAnsi" w:cstheme="minorHAnsi"/>
          <w:lang w:val="es-MX"/>
        </w:rPr>
        <w:t>lema o necesidad, leyes de creación y reglamentos, Fichas de Información Básica,</w:t>
      </w:r>
      <w:r w:rsidR="00A87B82">
        <w:rPr>
          <w:rFonts w:asciiTheme="minorHAnsi" w:hAnsiTheme="minorHAnsi" w:cstheme="minorHAnsi"/>
          <w:lang w:val="es-MX"/>
        </w:rPr>
        <w:t xml:space="preserve"> Instrumento de Seguimiento del Desempeño,</w:t>
      </w:r>
      <w:r w:rsidRPr="00A4499B">
        <w:rPr>
          <w:rFonts w:asciiTheme="minorHAnsi" w:hAnsiTheme="minorHAnsi" w:cstheme="minorHAnsi"/>
          <w:lang w:val="es-MX"/>
        </w:rPr>
        <w:t xml:space="preserve"> documentos de planeación, documentos institucionales, manuales de procedimientos; informes o estudios nacionales e internacionales, fuentes de información y estadísticas oficiales, registros administrativos, entre otros.</w:t>
      </w:r>
    </w:p>
    <w:p w14:paraId="00EFFE0E" w14:textId="77777777" w:rsidR="004054AA" w:rsidRPr="00A4499B" w:rsidRDefault="004054AA" w:rsidP="004054AA">
      <w:pPr>
        <w:pStyle w:val="Prrafodelista"/>
        <w:autoSpaceDE w:val="0"/>
        <w:autoSpaceDN w:val="0"/>
        <w:adjustRightInd w:val="0"/>
        <w:ind w:left="705"/>
        <w:jc w:val="both"/>
        <w:rPr>
          <w:rFonts w:asciiTheme="minorHAnsi" w:hAnsiTheme="minorHAnsi" w:cstheme="minorHAnsi"/>
          <w:lang w:val="es-MX"/>
        </w:rPr>
      </w:pPr>
    </w:p>
    <w:p w14:paraId="11F21F14" w14:textId="34E84B07" w:rsidR="004054AA" w:rsidRPr="00904659" w:rsidRDefault="004054AA" w:rsidP="00905413">
      <w:pPr>
        <w:pStyle w:val="Prrafodelista"/>
        <w:numPr>
          <w:ilvl w:val="1"/>
          <w:numId w:val="195"/>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La respuesta a esta pregunta deberá ser consistente con las respuestas de la pregunta</w:t>
      </w:r>
      <w:r w:rsidR="007D4D59">
        <w:rPr>
          <w:rFonts w:asciiTheme="minorHAnsi" w:hAnsiTheme="minorHAnsi" w:cstheme="minorHAnsi"/>
          <w:lang w:val="es-MX"/>
        </w:rPr>
        <w:t xml:space="preserve"> 26 y</w:t>
      </w:r>
      <w:r w:rsidR="00904A76">
        <w:rPr>
          <w:rFonts w:asciiTheme="minorHAnsi" w:hAnsiTheme="minorHAnsi" w:cstheme="minorHAnsi"/>
          <w:lang w:val="es-MX"/>
        </w:rPr>
        <w:t xml:space="preserve"> de</w:t>
      </w:r>
      <w:r w:rsidR="00B017A4">
        <w:rPr>
          <w:rFonts w:asciiTheme="minorHAnsi" w:hAnsiTheme="minorHAnsi" w:cstheme="minorHAnsi"/>
          <w:lang w:val="es-MX"/>
        </w:rPr>
        <w:t xml:space="preserve"> </w:t>
      </w:r>
      <w:r w:rsidR="00904A76">
        <w:rPr>
          <w:rFonts w:asciiTheme="minorHAnsi" w:hAnsiTheme="minorHAnsi" w:cstheme="minorHAnsi"/>
          <w:lang w:val="es-MX"/>
        </w:rPr>
        <w:t>l</w:t>
      </w:r>
      <w:r w:rsidR="00B017A4">
        <w:rPr>
          <w:rFonts w:asciiTheme="minorHAnsi" w:hAnsiTheme="minorHAnsi" w:cstheme="minorHAnsi"/>
          <w:lang w:val="es-MX"/>
        </w:rPr>
        <w:t>a</w:t>
      </w:r>
      <w:r w:rsidR="007A1BC5">
        <w:rPr>
          <w:rFonts w:asciiTheme="minorHAnsi" w:hAnsiTheme="minorHAnsi" w:cstheme="minorHAnsi"/>
          <w:lang w:val="es-MX"/>
        </w:rPr>
        <w:t xml:space="preserve"> </w:t>
      </w:r>
      <w:r w:rsidR="00B017A4">
        <w:rPr>
          <w:rFonts w:asciiTheme="minorHAnsi" w:hAnsiTheme="minorHAnsi" w:cstheme="minorHAnsi"/>
          <w:lang w:val="es-MX"/>
        </w:rPr>
        <w:t>sección</w:t>
      </w:r>
      <w:r w:rsidR="00B017A4" w:rsidRPr="00904A76">
        <w:rPr>
          <w:rFonts w:asciiTheme="minorHAnsi" w:hAnsiTheme="minorHAnsi" w:cstheme="minorHAnsi"/>
          <w:lang w:val="es-MX"/>
        </w:rPr>
        <w:t xml:space="preserve"> </w:t>
      </w:r>
      <w:r w:rsidR="00904A76" w:rsidRPr="00904A76">
        <w:rPr>
          <w:rFonts w:asciiTheme="minorHAnsi" w:hAnsiTheme="minorHAnsi" w:cstheme="minorHAnsi"/>
          <w:lang w:val="es-MX"/>
        </w:rPr>
        <w:t>III. Diseño de la propuesta de atención</w:t>
      </w:r>
      <w:r w:rsidRPr="00DA63DD">
        <w:rPr>
          <w:rFonts w:asciiTheme="minorHAnsi" w:hAnsiTheme="minorHAnsi" w:cstheme="minorHAnsi"/>
          <w:lang w:val="es-MX"/>
        </w:rPr>
        <w:t>.</w:t>
      </w:r>
    </w:p>
    <w:p w14:paraId="2EE112E2" w14:textId="77777777" w:rsidR="006C523A" w:rsidRDefault="006C523A" w:rsidP="00552C26">
      <w:pPr>
        <w:pStyle w:val="Prrafodelista"/>
        <w:rPr>
          <w:rFonts w:cstheme="minorHAnsi"/>
          <w:i/>
        </w:rPr>
      </w:pPr>
      <w:bookmarkStart w:id="45" w:name="_Toc32493853"/>
    </w:p>
    <w:p w14:paraId="109EFA64" w14:textId="77777777" w:rsidR="004054AA" w:rsidRPr="00A4499B" w:rsidRDefault="004054AA">
      <w:pPr>
        <w:rPr>
          <w:rFonts w:eastAsia="Times New Roman" w:cstheme="minorHAnsi"/>
          <w:b/>
          <w:bCs/>
          <w:iCs/>
          <w:sz w:val="20"/>
          <w:szCs w:val="20"/>
          <w:lang w:val="es-ES" w:eastAsia="es-ES"/>
        </w:rPr>
      </w:pPr>
      <w:r w:rsidRPr="00A4499B">
        <w:rPr>
          <w:rFonts w:cstheme="minorHAnsi"/>
          <w:i/>
          <w:sz w:val="20"/>
          <w:szCs w:val="20"/>
        </w:rPr>
        <w:br w:type="page"/>
      </w:r>
    </w:p>
    <w:p w14:paraId="3DF88F2E" w14:textId="77777777" w:rsidR="005467EA" w:rsidRPr="00A87B82" w:rsidRDefault="00590D10" w:rsidP="008B5DB4">
      <w:pPr>
        <w:pStyle w:val="Ttulo2"/>
        <w:spacing w:before="0" w:after="0"/>
        <w:rPr>
          <w:rFonts w:asciiTheme="minorHAnsi" w:hAnsiTheme="minorHAnsi" w:cstheme="minorHAnsi"/>
          <w:i w:val="0"/>
          <w:sz w:val="20"/>
          <w:szCs w:val="20"/>
        </w:rPr>
      </w:pPr>
      <w:bookmarkStart w:id="46" w:name="_Toc39691749"/>
      <w:r w:rsidRPr="00A4499B">
        <w:rPr>
          <w:rFonts w:asciiTheme="minorHAnsi" w:hAnsiTheme="minorHAnsi" w:cstheme="minorHAnsi"/>
          <w:i w:val="0"/>
          <w:sz w:val="20"/>
          <w:szCs w:val="20"/>
        </w:rPr>
        <w:lastRenderedPageBreak/>
        <w:t xml:space="preserve">Sección VI. </w:t>
      </w:r>
      <w:r w:rsidR="00907A3F" w:rsidRPr="00A4499B">
        <w:rPr>
          <w:rFonts w:asciiTheme="minorHAnsi" w:hAnsiTheme="minorHAnsi" w:cstheme="minorHAnsi"/>
          <w:i w:val="0"/>
          <w:sz w:val="20"/>
          <w:szCs w:val="20"/>
        </w:rPr>
        <w:t xml:space="preserve">Contribución a </w:t>
      </w:r>
      <w:r w:rsidR="00907A3F" w:rsidRPr="00A87B82">
        <w:rPr>
          <w:rFonts w:asciiTheme="minorHAnsi" w:hAnsiTheme="minorHAnsi" w:cstheme="minorHAnsi"/>
          <w:i w:val="0"/>
          <w:sz w:val="20"/>
          <w:szCs w:val="20"/>
        </w:rPr>
        <w:t>objetivos de</w:t>
      </w:r>
      <w:r w:rsidR="00766B38" w:rsidRPr="00A4499B">
        <w:rPr>
          <w:rFonts w:asciiTheme="minorHAnsi" w:hAnsiTheme="minorHAnsi" w:cstheme="minorHAnsi"/>
          <w:i w:val="0"/>
          <w:sz w:val="20"/>
          <w:szCs w:val="20"/>
        </w:rPr>
        <w:t xml:space="preserve"> la</w:t>
      </w:r>
      <w:r w:rsidR="00907A3F" w:rsidRPr="00A87B82">
        <w:rPr>
          <w:rFonts w:asciiTheme="minorHAnsi" w:hAnsiTheme="minorHAnsi" w:cstheme="minorHAnsi"/>
          <w:i w:val="0"/>
          <w:sz w:val="20"/>
          <w:szCs w:val="20"/>
        </w:rPr>
        <w:t xml:space="preserve"> planeación nacional</w:t>
      </w:r>
      <w:bookmarkEnd w:id="38"/>
      <w:bookmarkEnd w:id="40"/>
      <w:bookmarkEnd w:id="45"/>
      <w:bookmarkEnd w:id="46"/>
    </w:p>
    <w:p w14:paraId="0399A66D" w14:textId="77777777" w:rsidR="00745EC3" w:rsidRPr="00A87B82" w:rsidRDefault="00745EC3" w:rsidP="008B5DB4">
      <w:pPr>
        <w:rPr>
          <w:rFonts w:cstheme="minorHAnsi"/>
          <w:sz w:val="20"/>
          <w:szCs w:val="20"/>
          <w:lang w:val="es-ES" w:eastAsia="es-ES"/>
        </w:rPr>
      </w:pP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745EC3" w:rsidRPr="00A4499B" w14:paraId="62F210C0" w14:textId="77777777" w:rsidTr="0007472E">
        <w:trPr>
          <w:trHeight w:val="74"/>
        </w:trPr>
        <w:tc>
          <w:tcPr>
            <w:tcW w:w="8828" w:type="dxa"/>
            <w:shd w:val="clear" w:color="auto" w:fill="E7E6E6" w:themeFill="background2"/>
            <w:vAlign w:val="center"/>
          </w:tcPr>
          <w:p w14:paraId="38926323" w14:textId="77777777" w:rsidR="00745EC3" w:rsidRPr="00A87B82" w:rsidRDefault="00745EC3" w:rsidP="0012001F">
            <w:pPr>
              <w:pStyle w:val="Prrafodelista"/>
              <w:numPr>
                <w:ilvl w:val="0"/>
                <w:numId w:val="119"/>
              </w:numPr>
              <w:jc w:val="both"/>
              <w:rPr>
                <w:rFonts w:asciiTheme="minorHAnsi" w:hAnsiTheme="minorHAnsi" w:cstheme="minorHAnsi"/>
                <w:b/>
              </w:rPr>
            </w:pPr>
            <w:r w:rsidRPr="00A87B82">
              <w:rPr>
                <w:rFonts w:asciiTheme="minorHAnsi" w:hAnsiTheme="minorHAnsi" w:cstheme="minorHAnsi"/>
                <w:b/>
              </w:rPr>
              <w:t>¿El objetivo central del Pp contribuye al cumplimiento de alguno de los objetivos</w:t>
            </w:r>
            <w:r w:rsidR="00E14F17" w:rsidRPr="00A4499B">
              <w:rPr>
                <w:rFonts w:asciiTheme="minorHAnsi" w:hAnsiTheme="minorHAnsi" w:cstheme="minorHAnsi"/>
                <w:b/>
              </w:rPr>
              <w:t xml:space="preserve"> o estrategias</w:t>
            </w:r>
            <w:r w:rsidRPr="00A87B82">
              <w:rPr>
                <w:rFonts w:asciiTheme="minorHAnsi" w:hAnsiTheme="minorHAnsi" w:cstheme="minorHAnsi"/>
                <w:b/>
              </w:rPr>
              <w:t xml:space="preserve"> que se definen en </w:t>
            </w:r>
            <w:r w:rsidR="00FE71F0" w:rsidRPr="00A87B82">
              <w:rPr>
                <w:rFonts w:asciiTheme="minorHAnsi" w:hAnsiTheme="minorHAnsi" w:cstheme="minorHAnsi"/>
                <w:b/>
              </w:rPr>
              <w:t>los</w:t>
            </w:r>
            <w:r w:rsidRPr="00A87B82">
              <w:rPr>
                <w:rFonts w:asciiTheme="minorHAnsi" w:hAnsiTheme="minorHAnsi" w:cstheme="minorHAnsi"/>
                <w:b/>
              </w:rPr>
              <w:t xml:space="preserve"> </w:t>
            </w:r>
            <w:r w:rsidR="00FE71F0" w:rsidRPr="00A87B82">
              <w:rPr>
                <w:rFonts w:asciiTheme="minorHAnsi" w:hAnsiTheme="minorHAnsi" w:cstheme="minorHAnsi"/>
                <w:b/>
              </w:rPr>
              <w:t xml:space="preserve">programas que se derivan del Plan Nacional de Desarrollo </w:t>
            </w:r>
            <w:r w:rsidR="0066248C" w:rsidRPr="00A87B82">
              <w:rPr>
                <w:rFonts w:asciiTheme="minorHAnsi" w:hAnsiTheme="minorHAnsi" w:cstheme="minorHAnsi"/>
                <w:b/>
              </w:rPr>
              <w:t xml:space="preserve">(PND) </w:t>
            </w:r>
            <w:r w:rsidR="00FE71F0" w:rsidRPr="00A87B82">
              <w:rPr>
                <w:rFonts w:asciiTheme="minorHAnsi" w:hAnsiTheme="minorHAnsi" w:cstheme="minorHAnsi"/>
                <w:b/>
              </w:rPr>
              <w:t>vigente?</w:t>
            </w:r>
          </w:p>
        </w:tc>
      </w:tr>
    </w:tbl>
    <w:p w14:paraId="7B798A2F" w14:textId="77777777" w:rsidR="00745EC3" w:rsidRPr="00A87B82" w:rsidRDefault="00745EC3" w:rsidP="008B5DB4">
      <w:pPr>
        <w:rPr>
          <w:rFonts w:cstheme="minorHAnsi"/>
          <w:sz w:val="20"/>
          <w:szCs w:val="20"/>
          <w:lang w:val="es-ES" w:eastAsia="es-ES"/>
        </w:rPr>
      </w:pPr>
    </w:p>
    <w:p w14:paraId="00B7379F" w14:textId="77777777" w:rsidR="00745EC3" w:rsidRPr="00A87B82" w:rsidRDefault="00745EC3" w:rsidP="008B5DB4">
      <w:pPr>
        <w:jc w:val="both"/>
        <w:rPr>
          <w:rFonts w:cstheme="minorHAnsi"/>
          <w:b/>
          <w:sz w:val="20"/>
          <w:szCs w:val="20"/>
          <w:u w:val="single"/>
        </w:rPr>
      </w:pPr>
      <w:r w:rsidRPr="00A87B82">
        <w:rPr>
          <w:rFonts w:cstheme="minorHAnsi"/>
          <w:b/>
          <w:sz w:val="20"/>
          <w:szCs w:val="20"/>
          <w:u w:val="single"/>
        </w:rPr>
        <w:t xml:space="preserve">Respuesta: </w:t>
      </w:r>
    </w:p>
    <w:p w14:paraId="0FDD7CB2" w14:textId="77777777" w:rsidR="00745EC3" w:rsidRPr="00A87B82" w:rsidRDefault="00745EC3" w:rsidP="00750ECA">
      <w:pPr>
        <w:pStyle w:val="Prrafodelista"/>
        <w:numPr>
          <w:ilvl w:val="0"/>
          <w:numId w:val="103"/>
        </w:numPr>
        <w:jc w:val="both"/>
        <w:rPr>
          <w:rFonts w:asciiTheme="minorHAnsi" w:hAnsiTheme="minorHAnsi" w:cstheme="minorHAnsi"/>
        </w:rPr>
      </w:pPr>
      <w:r w:rsidRPr="00A87B82">
        <w:rPr>
          <w:rFonts w:asciiTheme="minorHAnsi" w:hAnsiTheme="minorHAnsi" w:cstheme="minorHAnsi"/>
          <w:b/>
        </w:rPr>
        <w:t>Sin evidencia.</w:t>
      </w:r>
      <w:r w:rsidRPr="00A87B82">
        <w:rPr>
          <w:rFonts w:asciiTheme="minorHAnsi" w:hAnsiTheme="minorHAnsi" w:cstheme="minorHAnsi"/>
        </w:rPr>
        <w:t xml:space="preserve"> </w:t>
      </w:r>
      <w:r w:rsidR="00DC59E7" w:rsidRPr="00A4499B">
        <w:rPr>
          <w:rFonts w:asciiTheme="minorHAnsi" w:hAnsiTheme="minorHAnsi" w:cstheme="minorHAnsi"/>
        </w:rPr>
        <w:t>Seleccionar el nivel 0</w:t>
      </w:r>
      <w:r w:rsidR="00DC59E7">
        <w:rPr>
          <w:rFonts w:asciiTheme="minorHAnsi" w:hAnsiTheme="minorHAnsi" w:cstheme="minorHAnsi"/>
        </w:rPr>
        <w:t xml:space="preserve"> y a</w:t>
      </w:r>
      <w:r w:rsidRPr="00A87B82">
        <w:rPr>
          <w:rFonts w:asciiTheme="minorHAnsi" w:hAnsiTheme="minorHAnsi" w:cstheme="minorHAnsi"/>
        </w:rPr>
        <w:t xml:space="preserve">tender </w:t>
      </w:r>
      <w:r w:rsidR="00DC59E7">
        <w:rPr>
          <w:rFonts w:asciiTheme="minorHAnsi" w:hAnsiTheme="minorHAnsi" w:cstheme="minorHAnsi"/>
        </w:rPr>
        <w:t>los</w:t>
      </w:r>
      <w:r w:rsidRPr="00A87B82">
        <w:rPr>
          <w:rFonts w:asciiTheme="minorHAnsi" w:hAnsiTheme="minorHAnsi" w:cstheme="minorHAnsi"/>
        </w:rPr>
        <w:t xml:space="preserve"> </w:t>
      </w:r>
      <w:r w:rsidR="003B5F9B" w:rsidRPr="00A87B82">
        <w:rPr>
          <w:rFonts w:asciiTheme="minorHAnsi" w:hAnsiTheme="minorHAnsi" w:cstheme="minorHAnsi"/>
        </w:rPr>
        <w:t>numeral</w:t>
      </w:r>
      <w:r w:rsidR="00DC59E7">
        <w:rPr>
          <w:rFonts w:asciiTheme="minorHAnsi" w:hAnsiTheme="minorHAnsi" w:cstheme="minorHAnsi"/>
        </w:rPr>
        <w:t>es</w:t>
      </w:r>
      <w:r w:rsidRPr="00A87B82">
        <w:rPr>
          <w:rFonts w:asciiTheme="minorHAnsi" w:hAnsiTheme="minorHAnsi" w:cstheme="minorHAnsi"/>
        </w:rPr>
        <w:t xml:space="preserve"> 2</w:t>
      </w:r>
      <w:r w:rsidR="00AB4703" w:rsidRPr="00A87B82">
        <w:rPr>
          <w:rFonts w:asciiTheme="minorHAnsi" w:hAnsiTheme="minorHAnsi" w:cstheme="minorHAnsi"/>
        </w:rPr>
        <w:t>3</w:t>
      </w:r>
      <w:r w:rsidRPr="00A87B82">
        <w:rPr>
          <w:rFonts w:asciiTheme="minorHAnsi" w:hAnsiTheme="minorHAnsi" w:cstheme="minorHAnsi"/>
        </w:rPr>
        <w:t>.1</w:t>
      </w:r>
      <w:r w:rsidR="00DC59E7">
        <w:rPr>
          <w:rFonts w:asciiTheme="minorHAnsi" w:hAnsiTheme="minorHAnsi" w:cstheme="minorHAnsi"/>
        </w:rPr>
        <w:t>, 23.4 y 23.5</w:t>
      </w:r>
      <w:r w:rsidR="00BE63E1" w:rsidRPr="00BE63E1">
        <w:rPr>
          <w:rFonts w:asciiTheme="minorHAnsi" w:hAnsiTheme="minorHAnsi" w:cstheme="minorHAnsi"/>
        </w:rPr>
        <w:t xml:space="preserve"> </w:t>
      </w:r>
      <w:r w:rsidR="00BE63E1" w:rsidRPr="00A87B82">
        <w:rPr>
          <w:rFonts w:asciiTheme="minorHAnsi" w:hAnsiTheme="minorHAnsi" w:cstheme="minorHAnsi"/>
        </w:rPr>
        <w:t>de la sección de “Consideraciones”</w:t>
      </w:r>
      <w:r w:rsidRPr="00A87B82">
        <w:rPr>
          <w:rFonts w:asciiTheme="minorHAnsi" w:hAnsiTheme="minorHAnsi" w:cstheme="minorHAnsi"/>
        </w:rPr>
        <w:t>.</w:t>
      </w:r>
    </w:p>
    <w:p w14:paraId="3F057967" w14:textId="77777777" w:rsidR="00757E7F" w:rsidRPr="00A87B82" w:rsidRDefault="00757E7F" w:rsidP="00757E7F">
      <w:pPr>
        <w:pStyle w:val="Prrafodelista"/>
        <w:ind w:left="720"/>
        <w:jc w:val="both"/>
        <w:rPr>
          <w:rFonts w:asciiTheme="minorHAnsi" w:hAnsiTheme="minorHAnsi" w:cstheme="minorHAnsi"/>
        </w:rPr>
      </w:pPr>
    </w:p>
    <w:p w14:paraId="500F475C" w14:textId="7567918F" w:rsidR="00745EC3" w:rsidRPr="00A87B82" w:rsidRDefault="00745EC3" w:rsidP="00750ECA">
      <w:pPr>
        <w:pStyle w:val="Prrafodelista"/>
        <w:numPr>
          <w:ilvl w:val="0"/>
          <w:numId w:val="103"/>
        </w:numPr>
        <w:jc w:val="both"/>
        <w:rPr>
          <w:rFonts w:asciiTheme="minorHAnsi" w:hAnsiTheme="minorHAnsi" w:cstheme="minorHAnsi"/>
        </w:rPr>
      </w:pPr>
      <w:r w:rsidRPr="00A87B82">
        <w:rPr>
          <w:rFonts w:asciiTheme="minorHAnsi" w:hAnsiTheme="minorHAnsi" w:cstheme="minorHAnsi"/>
          <w:b/>
        </w:rPr>
        <w:t>Con evidencia.</w:t>
      </w:r>
      <w:r w:rsidR="004B65C5">
        <w:rPr>
          <w:rFonts w:asciiTheme="minorHAnsi" w:hAnsiTheme="minorHAnsi" w:cstheme="minorHAnsi"/>
        </w:rPr>
        <w:t xml:space="preserve"> </w:t>
      </w:r>
      <w:r w:rsidRPr="00A87B82">
        <w:rPr>
          <w:rFonts w:asciiTheme="minorHAnsi" w:hAnsiTheme="minorHAnsi" w:cstheme="minorHAnsi"/>
        </w:rPr>
        <w:t xml:space="preserve">Seleccionar un nivel partiendo de los criterios de la tabla siguiente y justificar la respuesta atendiendo los </w:t>
      </w:r>
      <w:r w:rsidR="003B5F9B" w:rsidRPr="00A87B82">
        <w:rPr>
          <w:rFonts w:asciiTheme="minorHAnsi" w:hAnsiTheme="minorHAnsi" w:cstheme="minorHAnsi"/>
        </w:rPr>
        <w:t>numeral</w:t>
      </w:r>
      <w:r w:rsidR="001D157C" w:rsidRPr="00A87B82">
        <w:rPr>
          <w:rFonts w:asciiTheme="minorHAnsi" w:hAnsiTheme="minorHAnsi" w:cstheme="minorHAnsi"/>
        </w:rPr>
        <w:t>e</w:t>
      </w:r>
      <w:r w:rsidRPr="00A87B82">
        <w:rPr>
          <w:rFonts w:asciiTheme="minorHAnsi" w:hAnsiTheme="minorHAnsi" w:cstheme="minorHAnsi"/>
        </w:rPr>
        <w:t xml:space="preserve">s </w:t>
      </w:r>
      <w:r w:rsidR="00DC59E7">
        <w:rPr>
          <w:rFonts w:asciiTheme="minorHAnsi" w:hAnsiTheme="minorHAnsi" w:cstheme="minorHAnsi"/>
        </w:rPr>
        <w:t xml:space="preserve">23.2 a 23.5 </w:t>
      </w:r>
      <w:r w:rsidRPr="00A87B82">
        <w:rPr>
          <w:rFonts w:asciiTheme="minorHAnsi" w:hAnsiTheme="minorHAnsi" w:cstheme="minorHAnsi"/>
        </w:rPr>
        <w:t>de la sección de “</w:t>
      </w:r>
      <w:r w:rsidR="00E7700C" w:rsidRPr="00A87B82">
        <w:rPr>
          <w:rFonts w:asciiTheme="minorHAnsi" w:hAnsiTheme="minorHAnsi" w:cstheme="minorHAnsi"/>
        </w:rPr>
        <w:t>C</w:t>
      </w:r>
      <w:r w:rsidRPr="00A87B82">
        <w:rPr>
          <w:rFonts w:asciiTheme="minorHAnsi" w:hAnsiTheme="minorHAnsi" w:cstheme="minorHAnsi"/>
        </w:rPr>
        <w:t>onsideraciones”.</w:t>
      </w:r>
    </w:p>
    <w:tbl>
      <w:tblPr>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53"/>
        <w:gridCol w:w="7853"/>
      </w:tblGrid>
      <w:tr w:rsidR="00745EC3" w:rsidRPr="00A4499B" w14:paraId="3F5E488C" w14:textId="77777777" w:rsidTr="00CE029C">
        <w:trPr>
          <w:trHeight w:val="41"/>
        </w:trPr>
        <w:tc>
          <w:tcPr>
            <w:tcW w:w="1053" w:type="dxa"/>
            <w:tcBorders>
              <w:left w:val="single" w:sz="4" w:space="0" w:color="auto"/>
              <w:bottom w:val="single" w:sz="4" w:space="0" w:color="auto"/>
              <w:right w:val="single" w:sz="4" w:space="0" w:color="auto"/>
            </w:tcBorders>
            <w:vAlign w:val="center"/>
          </w:tcPr>
          <w:p w14:paraId="75317BF8" w14:textId="77777777" w:rsidR="00745EC3" w:rsidRPr="00A87B82" w:rsidRDefault="00745EC3" w:rsidP="008B5DB4">
            <w:pPr>
              <w:jc w:val="center"/>
              <w:rPr>
                <w:rFonts w:cstheme="minorHAnsi"/>
                <w:b/>
                <w:iCs/>
                <w:sz w:val="20"/>
                <w:szCs w:val="20"/>
              </w:rPr>
            </w:pPr>
            <w:r w:rsidRPr="00A87B82">
              <w:rPr>
                <w:rFonts w:cstheme="minorHAnsi"/>
                <w:b/>
                <w:iCs/>
                <w:sz w:val="20"/>
                <w:szCs w:val="20"/>
              </w:rPr>
              <w:t>Nivel</w:t>
            </w:r>
          </w:p>
        </w:tc>
        <w:tc>
          <w:tcPr>
            <w:tcW w:w="7853" w:type="dxa"/>
            <w:tcBorders>
              <w:top w:val="single" w:sz="4" w:space="0" w:color="auto"/>
              <w:left w:val="single" w:sz="4" w:space="0" w:color="auto"/>
              <w:bottom w:val="single" w:sz="4" w:space="0" w:color="auto"/>
              <w:right w:val="single" w:sz="4" w:space="0" w:color="auto"/>
            </w:tcBorders>
            <w:shd w:val="clear" w:color="auto" w:fill="auto"/>
            <w:vAlign w:val="center"/>
          </w:tcPr>
          <w:p w14:paraId="066DDA59" w14:textId="77777777" w:rsidR="00745EC3" w:rsidRPr="00A87B82" w:rsidRDefault="00745EC3" w:rsidP="008B5DB4">
            <w:pPr>
              <w:jc w:val="center"/>
              <w:rPr>
                <w:rFonts w:cstheme="minorHAnsi"/>
                <w:b/>
                <w:iCs/>
                <w:sz w:val="20"/>
                <w:szCs w:val="20"/>
              </w:rPr>
            </w:pPr>
            <w:r w:rsidRPr="00A87B82">
              <w:rPr>
                <w:rFonts w:cstheme="minorHAnsi"/>
                <w:b/>
                <w:iCs/>
                <w:sz w:val="20"/>
                <w:szCs w:val="20"/>
              </w:rPr>
              <w:t>Respuesta</w:t>
            </w:r>
          </w:p>
        </w:tc>
      </w:tr>
      <w:tr w:rsidR="00745EC3" w:rsidRPr="00A4499B" w14:paraId="6208611D" w14:textId="77777777" w:rsidTr="00CE029C">
        <w:trPr>
          <w:trHeight w:val="299"/>
        </w:trPr>
        <w:tc>
          <w:tcPr>
            <w:tcW w:w="10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F11EFE3" w14:textId="77777777" w:rsidR="00745EC3" w:rsidRPr="00A87B82" w:rsidRDefault="00745EC3" w:rsidP="008B5DB4">
            <w:pPr>
              <w:jc w:val="center"/>
              <w:rPr>
                <w:rFonts w:cstheme="minorHAnsi"/>
                <w:sz w:val="20"/>
                <w:szCs w:val="20"/>
              </w:rPr>
            </w:pPr>
            <w:r w:rsidRPr="00A87B82">
              <w:rPr>
                <w:rFonts w:cstheme="minorHAnsi"/>
                <w:sz w:val="20"/>
                <w:szCs w:val="20"/>
              </w:rPr>
              <w:t>0</w:t>
            </w:r>
          </w:p>
        </w:tc>
        <w:tc>
          <w:tcPr>
            <w:tcW w:w="7853" w:type="dxa"/>
            <w:tcBorders>
              <w:top w:val="single" w:sz="4" w:space="0" w:color="auto"/>
              <w:left w:val="single" w:sz="4" w:space="0" w:color="auto"/>
              <w:bottom w:val="single" w:sz="4" w:space="0" w:color="auto"/>
              <w:right w:val="single" w:sz="4" w:space="0" w:color="auto"/>
            </w:tcBorders>
            <w:vAlign w:val="center"/>
          </w:tcPr>
          <w:p w14:paraId="0E2CA6D1" w14:textId="77777777" w:rsidR="00745EC3" w:rsidRPr="00A87B82" w:rsidRDefault="00E174B3" w:rsidP="008B5DB4">
            <w:pPr>
              <w:rPr>
                <w:rFonts w:cstheme="minorHAnsi"/>
                <w:sz w:val="20"/>
                <w:szCs w:val="20"/>
              </w:rPr>
            </w:pPr>
            <w:r w:rsidRPr="00A87B82">
              <w:rPr>
                <w:rFonts w:cstheme="minorHAnsi"/>
                <w:b/>
                <w:sz w:val="20"/>
                <w:szCs w:val="20"/>
              </w:rPr>
              <w:t>No</w:t>
            </w:r>
            <w:r w:rsidRPr="00A87B82">
              <w:rPr>
                <w:rFonts w:cstheme="minorHAnsi"/>
                <w:sz w:val="20"/>
                <w:szCs w:val="20"/>
              </w:rPr>
              <w:t xml:space="preserve"> se identifica contribución.</w:t>
            </w:r>
          </w:p>
        </w:tc>
      </w:tr>
      <w:tr w:rsidR="00745EC3" w:rsidRPr="00A4499B" w14:paraId="2EF1A9B8" w14:textId="77777777" w:rsidTr="00CE029C">
        <w:trPr>
          <w:trHeight w:val="299"/>
        </w:trPr>
        <w:tc>
          <w:tcPr>
            <w:tcW w:w="1053" w:type="dxa"/>
            <w:tcBorders>
              <w:top w:val="single" w:sz="4" w:space="0" w:color="auto"/>
              <w:left w:val="single" w:sz="4" w:space="0" w:color="auto"/>
              <w:bottom w:val="single" w:sz="4" w:space="0" w:color="auto"/>
              <w:right w:val="single" w:sz="4" w:space="0" w:color="auto"/>
            </w:tcBorders>
            <w:shd w:val="clear" w:color="auto" w:fill="00B050"/>
            <w:vAlign w:val="center"/>
          </w:tcPr>
          <w:p w14:paraId="7682706C" w14:textId="77777777" w:rsidR="00745EC3" w:rsidRPr="00A87B82" w:rsidRDefault="00C64055" w:rsidP="008B5DB4">
            <w:pPr>
              <w:jc w:val="center"/>
              <w:rPr>
                <w:rFonts w:cstheme="minorHAnsi"/>
                <w:sz w:val="20"/>
                <w:szCs w:val="20"/>
              </w:rPr>
            </w:pPr>
            <w:r w:rsidRPr="00A87B82">
              <w:rPr>
                <w:rFonts w:cstheme="minorHAnsi"/>
                <w:sz w:val="20"/>
                <w:szCs w:val="20"/>
              </w:rPr>
              <w:t>4</w:t>
            </w:r>
          </w:p>
        </w:tc>
        <w:tc>
          <w:tcPr>
            <w:tcW w:w="7853" w:type="dxa"/>
            <w:tcBorders>
              <w:top w:val="single" w:sz="4" w:space="0" w:color="auto"/>
              <w:left w:val="single" w:sz="4" w:space="0" w:color="auto"/>
              <w:bottom w:val="single" w:sz="4" w:space="0" w:color="auto"/>
              <w:right w:val="single" w:sz="4" w:space="0" w:color="auto"/>
            </w:tcBorders>
            <w:vAlign w:val="center"/>
          </w:tcPr>
          <w:p w14:paraId="051FC5BD" w14:textId="77777777" w:rsidR="00745EC3" w:rsidRPr="00A87B82" w:rsidRDefault="00E174B3" w:rsidP="008B5DB4">
            <w:pPr>
              <w:rPr>
                <w:rFonts w:cstheme="minorHAnsi"/>
                <w:sz w:val="20"/>
                <w:szCs w:val="20"/>
              </w:rPr>
            </w:pPr>
            <w:r w:rsidRPr="00A87B82">
              <w:rPr>
                <w:rFonts w:cstheme="minorHAnsi"/>
                <w:b/>
                <w:sz w:val="20"/>
                <w:szCs w:val="20"/>
              </w:rPr>
              <w:t>Sí</w:t>
            </w:r>
            <w:r w:rsidRPr="00A87B82">
              <w:rPr>
                <w:rFonts w:cstheme="minorHAnsi"/>
                <w:sz w:val="20"/>
                <w:szCs w:val="20"/>
              </w:rPr>
              <w:t xml:space="preserve"> se identifica contribución.</w:t>
            </w:r>
          </w:p>
        </w:tc>
      </w:tr>
    </w:tbl>
    <w:p w14:paraId="0808CB51" w14:textId="77777777" w:rsidR="00745EC3" w:rsidRPr="00A87B82" w:rsidRDefault="00745EC3" w:rsidP="008B5DB4">
      <w:pPr>
        <w:autoSpaceDE w:val="0"/>
        <w:autoSpaceDN w:val="0"/>
        <w:adjustRightInd w:val="0"/>
        <w:jc w:val="both"/>
        <w:rPr>
          <w:rFonts w:cstheme="minorHAnsi"/>
          <w:sz w:val="20"/>
          <w:szCs w:val="20"/>
        </w:rPr>
      </w:pPr>
    </w:p>
    <w:p w14:paraId="546CA33D" w14:textId="77777777" w:rsidR="00745EC3" w:rsidRPr="00A87B82" w:rsidRDefault="00745EC3" w:rsidP="58DDA809">
      <w:pPr>
        <w:jc w:val="both"/>
        <w:rPr>
          <w:rFonts w:cstheme="minorHAnsi"/>
          <w:b/>
          <w:bCs/>
          <w:sz w:val="20"/>
          <w:szCs w:val="20"/>
          <w:u w:val="single"/>
        </w:rPr>
      </w:pPr>
      <w:r w:rsidRPr="00A87B82">
        <w:rPr>
          <w:rFonts w:cstheme="minorHAnsi"/>
          <w:b/>
          <w:bCs/>
          <w:sz w:val="20"/>
          <w:szCs w:val="20"/>
          <w:u w:val="single"/>
        </w:rPr>
        <w:t xml:space="preserve">Consideraciones: </w:t>
      </w:r>
    </w:p>
    <w:p w14:paraId="66BF3991" w14:textId="77777777" w:rsidR="00745EC3" w:rsidRPr="00A87B82" w:rsidRDefault="00745EC3" w:rsidP="00D40E54">
      <w:pPr>
        <w:pStyle w:val="Prrafodelista"/>
        <w:autoSpaceDE w:val="0"/>
        <w:autoSpaceDN w:val="0"/>
        <w:adjustRightInd w:val="0"/>
        <w:ind w:left="0"/>
        <w:jc w:val="both"/>
        <w:rPr>
          <w:rFonts w:asciiTheme="minorHAnsi" w:hAnsiTheme="minorHAnsi" w:cstheme="minorHAnsi"/>
          <w:vanish/>
          <w:lang w:val="es-MX"/>
        </w:rPr>
      </w:pPr>
    </w:p>
    <w:p w14:paraId="51106AC8" w14:textId="7A156CB5" w:rsidR="0066248C" w:rsidRPr="00A87B82" w:rsidRDefault="00DC59E7" w:rsidP="00D40E54">
      <w:pPr>
        <w:pStyle w:val="Prrafodelista"/>
        <w:numPr>
          <w:ilvl w:val="1"/>
          <w:numId w:val="202"/>
        </w:numPr>
        <w:autoSpaceDE w:val="0"/>
        <w:autoSpaceDN w:val="0"/>
        <w:adjustRightInd w:val="0"/>
        <w:jc w:val="both"/>
        <w:rPr>
          <w:rFonts w:asciiTheme="minorHAnsi" w:eastAsiaTheme="minorEastAsia" w:hAnsiTheme="minorHAnsi" w:cstheme="minorHAnsi"/>
        </w:rPr>
      </w:pPr>
      <w:r>
        <w:rPr>
          <w:rFonts w:asciiTheme="minorHAnsi" w:eastAsiaTheme="minorEastAsia" w:hAnsiTheme="minorHAnsi" w:cstheme="minorHAnsi"/>
        </w:rPr>
        <w:t>L</w:t>
      </w:r>
      <w:r w:rsidR="0066248C" w:rsidRPr="00A87B82">
        <w:rPr>
          <w:rFonts w:asciiTheme="minorHAnsi" w:eastAsiaTheme="minorEastAsia" w:hAnsiTheme="minorHAnsi" w:cstheme="minorHAnsi"/>
        </w:rPr>
        <w:t xml:space="preserve">a instancia evaluadora </w:t>
      </w:r>
      <w:r w:rsidR="0066248C" w:rsidRPr="00A87B82">
        <w:rPr>
          <w:rFonts w:asciiTheme="minorHAnsi" w:hAnsiTheme="minorHAnsi" w:cstheme="minorHAnsi"/>
        </w:rPr>
        <w:t xml:space="preserve">deberá elaborar una propuesta de alineación del objetivo central </w:t>
      </w:r>
      <w:r w:rsidR="0066248C" w:rsidRPr="00A87B82">
        <w:rPr>
          <w:rFonts w:asciiTheme="minorHAnsi" w:eastAsiaTheme="minorEastAsia" w:hAnsiTheme="minorHAnsi" w:cstheme="minorHAnsi"/>
        </w:rPr>
        <w:t xml:space="preserve">del Pp con </w:t>
      </w:r>
      <w:r w:rsidR="00D3760F" w:rsidRPr="00A87B82">
        <w:rPr>
          <w:rFonts w:asciiTheme="minorHAnsi" w:eastAsiaTheme="minorEastAsia" w:hAnsiTheme="minorHAnsi" w:cstheme="minorHAnsi"/>
        </w:rPr>
        <w:t xml:space="preserve">un </w:t>
      </w:r>
      <w:r w:rsidR="0066248C" w:rsidRPr="00A87B82">
        <w:rPr>
          <w:rFonts w:asciiTheme="minorHAnsi" w:eastAsiaTheme="minorEastAsia" w:hAnsiTheme="minorHAnsi" w:cstheme="minorHAnsi"/>
        </w:rPr>
        <w:t>objetivo</w:t>
      </w:r>
      <w:r w:rsidR="00DE1F1C">
        <w:rPr>
          <w:rFonts w:asciiTheme="minorHAnsi" w:eastAsiaTheme="minorEastAsia" w:hAnsiTheme="minorHAnsi" w:cstheme="minorHAnsi"/>
        </w:rPr>
        <w:t xml:space="preserve"> prioritario</w:t>
      </w:r>
      <w:r w:rsidR="00D3760F" w:rsidRPr="00A87B82">
        <w:rPr>
          <w:rFonts w:asciiTheme="minorHAnsi" w:eastAsiaTheme="minorEastAsia" w:hAnsiTheme="minorHAnsi" w:cstheme="minorHAnsi"/>
        </w:rPr>
        <w:t xml:space="preserve"> y hasta tres</w:t>
      </w:r>
      <w:r w:rsidR="0066248C" w:rsidRPr="00A87B82">
        <w:rPr>
          <w:rFonts w:asciiTheme="minorHAnsi" w:eastAsiaTheme="minorEastAsia" w:hAnsiTheme="minorHAnsi" w:cstheme="minorHAnsi"/>
        </w:rPr>
        <w:t xml:space="preserve"> estrategias</w:t>
      </w:r>
      <w:r w:rsidR="00DE1F1C">
        <w:rPr>
          <w:rFonts w:asciiTheme="minorHAnsi" w:eastAsiaTheme="minorEastAsia" w:hAnsiTheme="minorHAnsi" w:cstheme="minorHAnsi"/>
        </w:rPr>
        <w:t xml:space="preserve"> prioritarias</w:t>
      </w:r>
      <w:r w:rsidR="0066248C" w:rsidRPr="00A87B82">
        <w:rPr>
          <w:rFonts w:asciiTheme="minorHAnsi" w:eastAsiaTheme="minorEastAsia" w:hAnsiTheme="minorHAnsi" w:cstheme="minorHAnsi"/>
        </w:rPr>
        <w:t xml:space="preserve"> de</w:t>
      </w:r>
      <w:r w:rsidR="00D3760F" w:rsidRPr="00A87B82">
        <w:rPr>
          <w:rFonts w:asciiTheme="minorHAnsi" w:eastAsiaTheme="minorEastAsia" w:hAnsiTheme="minorHAnsi" w:cstheme="minorHAnsi"/>
        </w:rPr>
        <w:t>l</w:t>
      </w:r>
      <w:r w:rsidR="0066248C" w:rsidRPr="00A87B82">
        <w:rPr>
          <w:rFonts w:asciiTheme="minorHAnsi" w:eastAsiaTheme="minorEastAsia" w:hAnsiTheme="minorHAnsi" w:cstheme="minorHAnsi"/>
        </w:rPr>
        <w:t xml:space="preserve"> programa</w:t>
      </w:r>
      <w:r w:rsidR="00032712" w:rsidRPr="00A87B82">
        <w:rPr>
          <w:rFonts w:asciiTheme="minorHAnsi" w:eastAsiaTheme="minorEastAsia" w:hAnsiTheme="minorHAnsi" w:cstheme="minorHAnsi"/>
        </w:rPr>
        <w:t xml:space="preserve"> sectorial o institucional</w:t>
      </w:r>
      <w:r w:rsidR="0066248C" w:rsidRPr="00A87B82">
        <w:rPr>
          <w:rFonts w:asciiTheme="minorHAnsi" w:eastAsiaTheme="minorEastAsia" w:hAnsiTheme="minorHAnsi" w:cstheme="minorHAnsi"/>
        </w:rPr>
        <w:t xml:space="preserve"> deriva</w:t>
      </w:r>
      <w:r w:rsidR="00D3760F" w:rsidRPr="00A87B82">
        <w:rPr>
          <w:rFonts w:asciiTheme="minorHAnsi" w:eastAsiaTheme="minorEastAsia" w:hAnsiTheme="minorHAnsi" w:cstheme="minorHAnsi"/>
        </w:rPr>
        <w:t>do</w:t>
      </w:r>
      <w:r w:rsidR="0066248C" w:rsidRPr="00A87B82">
        <w:rPr>
          <w:rFonts w:asciiTheme="minorHAnsi" w:eastAsiaTheme="minorEastAsia" w:hAnsiTheme="minorHAnsi" w:cstheme="minorHAnsi"/>
        </w:rPr>
        <w:t xml:space="preserve"> del PND vigente, a partir del </w:t>
      </w:r>
      <w:r w:rsidR="000C336B" w:rsidRPr="00CF7F38">
        <w:rPr>
          <w:rFonts w:asciiTheme="minorHAnsi" w:hAnsiTheme="minorHAnsi" w:cstheme="minorHAnsi"/>
          <w:b/>
          <w:bCs/>
          <w:lang w:val="es-MX"/>
        </w:rPr>
        <w:t>Anexo</w:t>
      </w:r>
      <w:r w:rsidR="000C336B" w:rsidRPr="00CF7F38">
        <w:rPr>
          <w:rFonts w:asciiTheme="minorHAnsi" w:hAnsiTheme="minorHAnsi" w:cstheme="minorHAnsi"/>
          <w:lang w:val="es-MX"/>
        </w:rPr>
        <w:t xml:space="preserve"> </w:t>
      </w:r>
      <w:r w:rsidR="00DA44C4" w:rsidRPr="00CF7F38">
        <w:rPr>
          <w:rFonts w:asciiTheme="minorHAnsi" w:eastAsiaTheme="minorEastAsia" w:hAnsiTheme="minorHAnsi" w:cstheme="minorHAnsi"/>
          <w:b/>
          <w:bCs/>
          <w:lang w:val="es-MX"/>
        </w:rPr>
        <w:t>9</w:t>
      </w:r>
      <w:r w:rsidR="00757E7F" w:rsidRPr="00CF7F38">
        <w:rPr>
          <w:rFonts w:asciiTheme="minorHAnsi" w:eastAsiaTheme="minorEastAsia" w:hAnsiTheme="minorHAnsi" w:cstheme="minorHAnsi"/>
          <w:b/>
          <w:bCs/>
        </w:rPr>
        <w:t xml:space="preserve">. Alineación a objetivos de </w:t>
      </w:r>
      <w:r w:rsidR="00EF5CEC">
        <w:rPr>
          <w:rFonts w:asciiTheme="minorHAnsi" w:eastAsiaTheme="minorEastAsia" w:hAnsiTheme="minorHAnsi" w:cstheme="minorHAnsi"/>
          <w:b/>
          <w:bCs/>
        </w:rPr>
        <w:t xml:space="preserve">la </w:t>
      </w:r>
      <w:r w:rsidR="00757E7F" w:rsidRPr="00CF7F38">
        <w:rPr>
          <w:rFonts w:asciiTheme="minorHAnsi" w:eastAsiaTheme="minorEastAsia" w:hAnsiTheme="minorHAnsi" w:cstheme="minorHAnsi"/>
          <w:b/>
          <w:bCs/>
        </w:rPr>
        <w:t>planeación nacional</w:t>
      </w:r>
      <w:r w:rsidR="00757E7F" w:rsidRPr="00CF7F38">
        <w:rPr>
          <w:rFonts w:asciiTheme="minorHAnsi" w:eastAsiaTheme="minorEastAsia" w:hAnsiTheme="minorHAnsi" w:cstheme="minorHAnsi"/>
        </w:rPr>
        <w:t>,</w:t>
      </w:r>
      <w:r w:rsidR="0066248C" w:rsidRPr="00CF7F38">
        <w:rPr>
          <w:rFonts w:asciiTheme="minorHAnsi" w:eastAsiaTheme="minorEastAsia" w:hAnsiTheme="minorHAnsi" w:cstheme="minorHAnsi"/>
        </w:rPr>
        <w:t xml:space="preserve"> y considerando la contribución efectiva del logro del objetivo de</w:t>
      </w:r>
      <w:r w:rsidR="0066248C" w:rsidRPr="00CF7F38">
        <w:rPr>
          <w:rFonts w:asciiTheme="minorHAnsi" w:hAnsiTheme="minorHAnsi" w:cstheme="minorHAnsi"/>
        </w:rPr>
        <w:t>l Pp a su cumplimiento</w:t>
      </w:r>
      <w:r w:rsidR="00CE029C" w:rsidRPr="00CF7F38">
        <w:rPr>
          <w:rFonts w:asciiTheme="minorHAnsi" w:hAnsiTheme="minorHAnsi" w:cstheme="minorHAnsi"/>
        </w:rPr>
        <w:t>.</w:t>
      </w:r>
      <w:r w:rsidR="00032712" w:rsidRPr="00CF7F38">
        <w:rPr>
          <w:rFonts w:asciiTheme="minorHAnsi" w:hAnsiTheme="minorHAnsi" w:cstheme="minorHAnsi"/>
        </w:rPr>
        <w:t xml:space="preserve"> Adicionalmente</w:t>
      </w:r>
      <w:r w:rsidR="00032712" w:rsidRPr="00A87B82">
        <w:rPr>
          <w:rFonts w:asciiTheme="minorHAnsi" w:hAnsiTheme="minorHAnsi" w:cstheme="minorHAnsi"/>
        </w:rPr>
        <w:t>, se podrá identificar la contribución del objetivo central del Pp al logro de un objetivo</w:t>
      </w:r>
      <w:r w:rsidR="00DE1F1C">
        <w:rPr>
          <w:rFonts w:asciiTheme="minorHAnsi" w:hAnsiTheme="minorHAnsi" w:cstheme="minorHAnsi"/>
        </w:rPr>
        <w:t xml:space="preserve"> prioritario</w:t>
      </w:r>
      <w:r w:rsidR="00032712" w:rsidRPr="00A87B82">
        <w:rPr>
          <w:rFonts w:asciiTheme="minorHAnsi" w:hAnsiTheme="minorHAnsi" w:cstheme="minorHAnsi"/>
        </w:rPr>
        <w:t xml:space="preserve"> y hasta tres estrategias </w:t>
      </w:r>
      <w:r w:rsidR="00DE1F1C">
        <w:rPr>
          <w:rFonts w:asciiTheme="minorHAnsi" w:hAnsiTheme="minorHAnsi" w:cstheme="minorHAnsi"/>
        </w:rPr>
        <w:t xml:space="preserve">prioritarias </w:t>
      </w:r>
      <w:r w:rsidR="00032712" w:rsidRPr="00A87B82">
        <w:rPr>
          <w:rFonts w:asciiTheme="minorHAnsi" w:hAnsiTheme="minorHAnsi" w:cstheme="minorHAnsi"/>
        </w:rPr>
        <w:t xml:space="preserve">de los programas especiales y regionales derivados del PND vigente. </w:t>
      </w:r>
      <w:r w:rsidRPr="00A87B82">
        <w:rPr>
          <w:rFonts w:asciiTheme="minorHAnsi" w:hAnsiTheme="minorHAnsi" w:cstheme="minorHAnsi"/>
          <w:lang w:val="es-MX"/>
        </w:rPr>
        <w:t xml:space="preserve">En la respuesta se deberá justificar la vinculación </w:t>
      </w:r>
      <w:r>
        <w:rPr>
          <w:rFonts w:asciiTheme="minorHAnsi" w:hAnsiTheme="minorHAnsi" w:cstheme="minorHAnsi"/>
          <w:lang w:val="es-MX"/>
        </w:rPr>
        <w:t>propuesta.</w:t>
      </w:r>
    </w:p>
    <w:p w14:paraId="7DDD6533" w14:textId="77777777" w:rsidR="00D3760F" w:rsidRPr="00A87B82" w:rsidRDefault="00D3760F" w:rsidP="00D3760F">
      <w:pPr>
        <w:pStyle w:val="Prrafodelista"/>
        <w:autoSpaceDE w:val="0"/>
        <w:autoSpaceDN w:val="0"/>
        <w:adjustRightInd w:val="0"/>
        <w:ind w:left="709"/>
        <w:jc w:val="both"/>
        <w:rPr>
          <w:rFonts w:asciiTheme="minorHAnsi" w:eastAsiaTheme="minorEastAsia" w:hAnsiTheme="minorHAnsi" w:cstheme="minorHAnsi"/>
        </w:rPr>
      </w:pPr>
    </w:p>
    <w:p w14:paraId="318060F8" w14:textId="6064BE83" w:rsidR="00757E7F" w:rsidRPr="00A87B82" w:rsidRDefault="005467EA" w:rsidP="00D40E54">
      <w:pPr>
        <w:pStyle w:val="Prrafodelista"/>
        <w:numPr>
          <w:ilvl w:val="1"/>
          <w:numId w:val="202"/>
        </w:numPr>
        <w:autoSpaceDE w:val="0"/>
        <w:autoSpaceDN w:val="0"/>
        <w:adjustRightInd w:val="0"/>
        <w:jc w:val="both"/>
        <w:rPr>
          <w:rFonts w:asciiTheme="minorHAnsi" w:hAnsiTheme="minorHAnsi" w:cstheme="minorHAnsi"/>
          <w:lang w:val="es-MX"/>
        </w:rPr>
      </w:pPr>
      <w:r w:rsidRPr="00A87B82">
        <w:rPr>
          <w:rFonts w:asciiTheme="minorHAnsi" w:hAnsiTheme="minorHAnsi" w:cstheme="minorHAnsi"/>
          <w:lang w:val="es-MX"/>
        </w:rPr>
        <w:t>En la respuesta se deberá incluir el objetivo</w:t>
      </w:r>
      <w:r w:rsidR="00D3760F" w:rsidRPr="00A87B82">
        <w:rPr>
          <w:rFonts w:asciiTheme="minorHAnsi" w:hAnsiTheme="minorHAnsi" w:cstheme="minorHAnsi"/>
          <w:lang w:val="es-MX"/>
        </w:rPr>
        <w:t xml:space="preserve"> </w:t>
      </w:r>
      <w:r w:rsidR="00DE1F1C">
        <w:rPr>
          <w:rFonts w:asciiTheme="minorHAnsi" w:hAnsiTheme="minorHAnsi" w:cstheme="minorHAnsi"/>
          <w:lang w:val="es-MX"/>
        </w:rPr>
        <w:t xml:space="preserve">prioritario </w:t>
      </w:r>
      <w:r w:rsidR="00D3760F" w:rsidRPr="00A87B82">
        <w:rPr>
          <w:rFonts w:asciiTheme="minorHAnsi" w:hAnsiTheme="minorHAnsi" w:cstheme="minorHAnsi"/>
          <w:lang w:val="es-MX"/>
        </w:rPr>
        <w:t>y, en su caso, las</w:t>
      </w:r>
      <w:r w:rsidR="0066248C" w:rsidRPr="00A87B82">
        <w:rPr>
          <w:rFonts w:asciiTheme="minorHAnsi" w:hAnsiTheme="minorHAnsi" w:cstheme="minorHAnsi"/>
          <w:lang w:val="es-MX"/>
        </w:rPr>
        <w:t xml:space="preserve"> estrategia</w:t>
      </w:r>
      <w:r w:rsidR="00D3760F" w:rsidRPr="00A87B82">
        <w:rPr>
          <w:rFonts w:asciiTheme="minorHAnsi" w:hAnsiTheme="minorHAnsi" w:cstheme="minorHAnsi"/>
          <w:lang w:val="es-MX"/>
        </w:rPr>
        <w:t>s</w:t>
      </w:r>
      <w:r w:rsidR="00DE1F1C">
        <w:rPr>
          <w:rFonts w:asciiTheme="minorHAnsi" w:hAnsiTheme="minorHAnsi" w:cstheme="minorHAnsi"/>
          <w:lang w:val="es-MX"/>
        </w:rPr>
        <w:t xml:space="preserve"> prioritarias</w:t>
      </w:r>
      <w:r w:rsidR="00D3760F" w:rsidRPr="00A87B82">
        <w:rPr>
          <w:rFonts w:asciiTheme="minorHAnsi" w:hAnsiTheme="minorHAnsi" w:cstheme="minorHAnsi"/>
          <w:lang w:val="es-MX"/>
        </w:rPr>
        <w:t>,</w:t>
      </w:r>
      <w:r w:rsidR="00D40E54">
        <w:rPr>
          <w:rFonts w:asciiTheme="minorHAnsi" w:hAnsiTheme="minorHAnsi" w:cstheme="minorHAnsi"/>
          <w:lang w:val="es-MX"/>
        </w:rPr>
        <w:t xml:space="preserve"> </w:t>
      </w:r>
      <w:r w:rsidR="00D3760F" w:rsidRPr="00A87B82">
        <w:rPr>
          <w:rFonts w:asciiTheme="minorHAnsi" w:hAnsiTheme="minorHAnsi" w:cstheme="minorHAnsi"/>
          <w:lang w:val="es-MX"/>
        </w:rPr>
        <w:t>así como</w:t>
      </w:r>
      <w:r w:rsidRPr="00A87B82">
        <w:rPr>
          <w:rFonts w:asciiTheme="minorHAnsi" w:hAnsiTheme="minorHAnsi" w:cstheme="minorHAnsi"/>
          <w:lang w:val="es-MX"/>
        </w:rPr>
        <w:t xml:space="preserve"> el nombre del programa </w:t>
      </w:r>
      <w:r w:rsidR="00CE0D9A" w:rsidRPr="00A87B82">
        <w:rPr>
          <w:rFonts w:asciiTheme="minorHAnsi" w:hAnsiTheme="minorHAnsi" w:cstheme="minorHAnsi"/>
          <w:lang w:val="es-MX"/>
        </w:rPr>
        <w:t xml:space="preserve">derivado del PND </w:t>
      </w:r>
      <w:r w:rsidR="000A784F" w:rsidRPr="00A87B82">
        <w:rPr>
          <w:rFonts w:asciiTheme="minorHAnsi" w:hAnsiTheme="minorHAnsi" w:cstheme="minorHAnsi"/>
          <w:lang w:val="es-MX"/>
        </w:rPr>
        <w:t xml:space="preserve">vigente </w:t>
      </w:r>
      <w:r w:rsidRPr="00A87B82">
        <w:rPr>
          <w:rFonts w:asciiTheme="minorHAnsi" w:hAnsiTheme="minorHAnsi" w:cstheme="minorHAnsi"/>
          <w:lang w:val="es-MX"/>
        </w:rPr>
        <w:t xml:space="preserve">al que </w:t>
      </w:r>
      <w:r w:rsidR="00A05A84" w:rsidRPr="00A87B82">
        <w:rPr>
          <w:rFonts w:asciiTheme="minorHAnsi" w:hAnsiTheme="minorHAnsi" w:cstheme="minorHAnsi"/>
          <w:lang w:val="es-MX"/>
        </w:rPr>
        <w:t>se</w:t>
      </w:r>
      <w:r w:rsidRPr="00A87B82">
        <w:rPr>
          <w:rFonts w:asciiTheme="minorHAnsi" w:hAnsiTheme="minorHAnsi" w:cstheme="minorHAnsi"/>
          <w:lang w:val="es-MX"/>
        </w:rPr>
        <w:t xml:space="preserve"> vincula el Pp. </w:t>
      </w:r>
      <w:r w:rsidR="00DA14BE" w:rsidRPr="00A87B82">
        <w:rPr>
          <w:rFonts w:asciiTheme="minorHAnsi" w:hAnsiTheme="minorHAnsi" w:cstheme="minorHAnsi"/>
          <w:lang w:val="es-MX"/>
        </w:rPr>
        <w:t xml:space="preserve">Asimismo, se deberá </w:t>
      </w:r>
      <w:r w:rsidR="00A05A84" w:rsidRPr="00A87B82">
        <w:rPr>
          <w:rFonts w:asciiTheme="minorHAnsi" w:hAnsiTheme="minorHAnsi" w:cstheme="minorHAnsi"/>
          <w:lang w:val="es-MX"/>
        </w:rPr>
        <w:t>detallar la contribución del objetivo</w:t>
      </w:r>
      <w:r w:rsidR="00D3760F" w:rsidRPr="00A87B82">
        <w:rPr>
          <w:rFonts w:asciiTheme="minorHAnsi" w:hAnsiTheme="minorHAnsi" w:cstheme="minorHAnsi"/>
          <w:lang w:val="es-MX"/>
        </w:rPr>
        <w:t xml:space="preserve"> central</w:t>
      </w:r>
      <w:r w:rsidR="00A05A84" w:rsidRPr="00A87B82">
        <w:rPr>
          <w:rFonts w:asciiTheme="minorHAnsi" w:hAnsiTheme="minorHAnsi" w:cstheme="minorHAnsi"/>
          <w:lang w:val="es-MX"/>
        </w:rPr>
        <w:t xml:space="preserve"> del Pp que sustenta la</w:t>
      </w:r>
      <w:r w:rsidR="00CE0D9A" w:rsidRPr="00A87B82">
        <w:rPr>
          <w:rFonts w:asciiTheme="minorHAnsi" w:hAnsiTheme="minorHAnsi" w:cstheme="minorHAnsi"/>
          <w:lang w:val="es-MX"/>
        </w:rPr>
        <w:t xml:space="preserve"> vinculación </w:t>
      </w:r>
      <w:r w:rsidR="00DA14BE" w:rsidRPr="00A87B82">
        <w:rPr>
          <w:rFonts w:asciiTheme="minorHAnsi" w:hAnsiTheme="minorHAnsi" w:cstheme="minorHAnsi"/>
          <w:lang w:val="es-MX"/>
        </w:rPr>
        <w:t>del Pp</w:t>
      </w:r>
      <w:r w:rsidR="00E53F0A" w:rsidRPr="00A87B82">
        <w:rPr>
          <w:rFonts w:asciiTheme="minorHAnsi" w:hAnsiTheme="minorHAnsi" w:cstheme="minorHAnsi"/>
          <w:lang w:val="es-MX"/>
        </w:rPr>
        <w:t xml:space="preserve"> a</w:t>
      </w:r>
      <w:r w:rsidR="00D3760F" w:rsidRPr="00A87B82">
        <w:rPr>
          <w:rFonts w:asciiTheme="minorHAnsi" w:hAnsiTheme="minorHAnsi" w:cstheme="minorHAnsi"/>
          <w:lang w:val="es-MX"/>
        </w:rPr>
        <w:t xml:space="preserve">l </w:t>
      </w:r>
      <w:r w:rsidR="00E53F0A" w:rsidRPr="00A87B82">
        <w:rPr>
          <w:rFonts w:asciiTheme="minorHAnsi" w:hAnsiTheme="minorHAnsi" w:cstheme="minorHAnsi"/>
          <w:lang w:val="es-MX"/>
        </w:rPr>
        <w:t>objetivo</w:t>
      </w:r>
      <w:r w:rsidR="00D3760F" w:rsidRPr="00A87B82">
        <w:rPr>
          <w:rFonts w:asciiTheme="minorHAnsi" w:hAnsiTheme="minorHAnsi" w:cstheme="minorHAnsi"/>
          <w:lang w:val="es-MX"/>
        </w:rPr>
        <w:t xml:space="preserve"> y</w:t>
      </w:r>
      <w:r w:rsidR="00E53F0A" w:rsidRPr="00A87B82">
        <w:rPr>
          <w:rFonts w:asciiTheme="minorHAnsi" w:hAnsiTheme="minorHAnsi" w:cstheme="minorHAnsi"/>
          <w:lang w:val="es-MX"/>
        </w:rPr>
        <w:t xml:space="preserve"> estrategia</w:t>
      </w:r>
      <w:r w:rsidR="00D3760F" w:rsidRPr="00A87B82">
        <w:rPr>
          <w:rFonts w:asciiTheme="minorHAnsi" w:hAnsiTheme="minorHAnsi" w:cstheme="minorHAnsi"/>
          <w:lang w:val="es-MX"/>
        </w:rPr>
        <w:t xml:space="preserve">s </w:t>
      </w:r>
      <w:r w:rsidR="00DE1F1C">
        <w:rPr>
          <w:rFonts w:asciiTheme="minorHAnsi" w:hAnsiTheme="minorHAnsi" w:cstheme="minorHAnsi"/>
          <w:lang w:val="es-MX"/>
        </w:rPr>
        <w:t xml:space="preserve">prioritarias </w:t>
      </w:r>
      <w:r w:rsidR="00E53F0A" w:rsidRPr="00A87B82">
        <w:rPr>
          <w:rFonts w:asciiTheme="minorHAnsi" w:hAnsiTheme="minorHAnsi" w:cstheme="minorHAnsi"/>
          <w:lang w:val="es-MX"/>
        </w:rPr>
        <w:t>del programa</w:t>
      </w:r>
      <w:r w:rsidR="00032712" w:rsidRPr="00A87B82">
        <w:rPr>
          <w:rFonts w:asciiTheme="minorHAnsi" w:hAnsiTheme="minorHAnsi" w:cstheme="minorHAnsi"/>
          <w:lang w:val="es-MX"/>
        </w:rPr>
        <w:t xml:space="preserve"> sectorial o institucional</w:t>
      </w:r>
      <w:r w:rsidR="00E53F0A" w:rsidRPr="00A87B82">
        <w:rPr>
          <w:rFonts w:asciiTheme="minorHAnsi" w:hAnsiTheme="minorHAnsi" w:cstheme="minorHAnsi"/>
          <w:lang w:val="es-MX"/>
        </w:rPr>
        <w:t xml:space="preserve"> derivado del PND</w:t>
      </w:r>
      <w:r w:rsidR="00757E7F" w:rsidRPr="00A87B82">
        <w:rPr>
          <w:rFonts w:asciiTheme="minorHAnsi" w:hAnsiTheme="minorHAnsi" w:cstheme="minorHAnsi"/>
          <w:lang w:val="es-MX"/>
        </w:rPr>
        <w:t xml:space="preserve">. </w:t>
      </w:r>
      <w:r w:rsidR="00032712" w:rsidRPr="00A87B82">
        <w:rPr>
          <w:rFonts w:asciiTheme="minorHAnsi" w:hAnsiTheme="minorHAnsi" w:cstheme="minorHAnsi"/>
        </w:rPr>
        <w:t xml:space="preserve">Adicionalmente, se podrá identificar la contribución del objetivo central del Pp al logro de un objetivo </w:t>
      </w:r>
      <w:r w:rsidR="00DE1F1C">
        <w:rPr>
          <w:rFonts w:asciiTheme="minorHAnsi" w:hAnsiTheme="minorHAnsi" w:cstheme="minorHAnsi"/>
        </w:rPr>
        <w:t xml:space="preserve">prioritario </w:t>
      </w:r>
      <w:r w:rsidR="00032712" w:rsidRPr="00A87B82">
        <w:rPr>
          <w:rFonts w:asciiTheme="minorHAnsi" w:hAnsiTheme="minorHAnsi" w:cstheme="minorHAnsi"/>
        </w:rPr>
        <w:t xml:space="preserve">y hasta tres estrategias </w:t>
      </w:r>
      <w:r w:rsidR="00DE1F1C">
        <w:rPr>
          <w:rFonts w:asciiTheme="minorHAnsi" w:hAnsiTheme="minorHAnsi" w:cstheme="minorHAnsi"/>
        </w:rPr>
        <w:t xml:space="preserve">prioritarias </w:t>
      </w:r>
      <w:r w:rsidR="00032712" w:rsidRPr="00A87B82">
        <w:rPr>
          <w:rFonts w:asciiTheme="minorHAnsi" w:hAnsiTheme="minorHAnsi" w:cstheme="minorHAnsi"/>
        </w:rPr>
        <w:t>de los programas especiales y regionales derivados del PND vigente.</w:t>
      </w:r>
    </w:p>
    <w:p w14:paraId="2514E549" w14:textId="77777777" w:rsidR="00757E7F" w:rsidRPr="00A87B82" w:rsidRDefault="00757E7F" w:rsidP="00757E7F">
      <w:pPr>
        <w:pStyle w:val="Prrafodelista"/>
        <w:autoSpaceDE w:val="0"/>
        <w:autoSpaceDN w:val="0"/>
        <w:adjustRightInd w:val="0"/>
        <w:jc w:val="both"/>
        <w:rPr>
          <w:rFonts w:asciiTheme="minorHAnsi" w:hAnsiTheme="minorHAnsi" w:cstheme="minorHAnsi"/>
          <w:lang w:val="es-MX"/>
        </w:rPr>
      </w:pPr>
    </w:p>
    <w:p w14:paraId="2DACD72B" w14:textId="77777777" w:rsidR="0066248C" w:rsidRPr="00A87B82" w:rsidRDefault="003B4513" w:rsidP="00D40E54">
      <w:pPr>
        <w:pStyle w:val="Prrafodelista"/>
        <w:numPr>
          <w:ilvl w:val="1"/>
          <w:numId w:val="202"/>
        </w:numPr>
        <w:autoSpaceDE w:val="0"/>
        <w:autoSpaceDN w:val="0"/>
        <w:adjustRightInd w:val="0"/>
        <w:jc w:val="both"/>
        <w:rPr>
          <w:rFonts w:asciiTheme="minorHAnsi" w:hAnsiTheme="minorHAnsi" w:cstheme="minorHAnsi"/>
          <w:lang w:val="es-MX"/>
        </w:rPr>
      </w:pPr>
      <w:r w:rsidRPr="00A87B82">
        <w:rPr>
          <w:rFonts w:asciiTheme="minorHAnsi" w:hAnsiTheme="minorHAnsi" w:cstheme="minorHAnsi"/>
          <w:lang w:val="es-MX"/>
        </w:rPr>
        <w:t>En la respuesta se deberá</w:t>
      </w:r>
      <w:r w:rsidR="00DA14BE" w:rsidRPr="00A87B82">
        <w:rPr>
          <w:rFonts w:asciiTheme="minorHAnsi" w:hAnsiTheme="minorHAnsi" w:cstheme="minorHAnsi"/>
          <w:lang w:val="es-MX"/>
        </w:rPr>
        <w:t xml:space="preserve"> justificar</w:t>
      </w:r>
      <w:r w:rsidR="0066248C" w:rsidRPr="00A87B82">
        <w:rPr>
          <w:rFonts w:asciiTheme="minorHAnsi" w:hAnsiTheme="minorHAnsi" w:cstheme="minorHAnsi"/>
          <w:lang w:val="es-MX"/>
        </w:rPr>
        <w:t xml:space="preserve"> la vinculación establecida; así como, en su caso, las áreas de mejora para </w:t>
      </w:r>
      <w:r w:rsidR="00DA14BE" w:rsidRPr="00A87B82">
        <w:rPr>
          <w:rFonts w:asciiTheme="minorHAnsi" w:hAnsiTheme="minorHAnsi" w:cstheme="minorHAnsi"/>
          <w:lang w:val="es-MX"/>
        </w:rPr>
        <w:t>su</w:t>
      </w:r>
      <w:r w:rsidR="0066248C" w:rsidRPr="00A87B82">
        <w:rPr>
          <w:rFonts w:asciiTheme="minorHAnsi" w:hAnsiTheme="minorHAnsi" w:cstheme="minorHAnsi"/>
          <w:lang w:val="es-MX"/>
        </w:rPr>
        <w:t xml:space="preserve"> </w:t>
      </w:r>
      <w:r w:rsidR="00DA14BE" w:rsidRPr="00A87B82">
        <w:rPr>
          <w:rFonts w:asciiTheme="minorHAnsi" w:hAnsiTheme="minorHAnsi" w:cstheme="minorHAnsi"/>
          <w:lang w:val="es-MX"/>
        </w:rPr>
        <w:t>alineación</w:t>
      </w:r>
      <w:r w:rsidR="0066248C" w:rsidRPr="00A87B82">
        <w:rPr>
          <w:rFonts w:asciiTheme="minorHAnsi" w:hAnsiTheme="minorHAnsi" w:cstheme="minorHAnsi"/>
          <w:lang w:val="es-MX"/>
        </w:rPr>
        <w:t xml:space="preserve"> efectiva, la propuesta de modificación por parte de la instancia evaluadora y las </w:t>
      </w:r>
      <w:r w:rsidR="0066248C" w:rsidRPr="000B7FAA">
        <w:rPr>
          <w:rFonts w:asciiTheme="minorHAnsi" w:hAnsiTheme="minorHAnsi" w:cstheme="minorHAnsi"/>
          <w:lang w:val="es-MX"/>
        </w:rPr>
        <w:t>recomendaciones que permitan</w:t>
      </w:r>
      <w:r w:rsidR="00DA14BE" w:rsidRPr="000B7FAA">
        <w:rPr>
          <w:rFonts w:asciiTheme="minorHAnsi" w:hAnsiTheme="minorHAnsi" w:cstheme="minorHAnsi"/>
          <w:lang w:val="es-MX"/>
        </w:rPr>
        <w:t xml:space="preserve"> lograr una articulación óptima entre el Pp y los objetivos de planeación nacional.</w:t>
      </w:r>
      <w:r w:rsidR="0066248C" w:rsidRPr="000B7FAA">
        <w:rPr>
          <w:rFonts w:asciiTheme="minorHAnsi" w:hAnsiTheme="minorHAnsi" w:cstheme="minorHAnsi"/>
          <w:lang w:val="es-MX"/>
        </w:rPr>
        <w:t xml:space="preserve"> </w:t>
      </w:r>
      <w:r w:rsidR="000A2C61" w:rsidRPr="000B7FAA">
        <w:rPr>
          <w:rFonts w:asciiTheme="minorHAnsi" w:hAnsiTheme="minorHAnsi" w:cstheme="minorHAnsi"/>
          <w:lang w:val="es-MX"/>
        </w:rPr>
        <w:t xml:space="preserve">La valoración deberá registrarse en el </w:t>
      </w:r>
      <w:r w:rsidR="000C336B" w:rsidRPr="000B7FAA">
        <w:rPr>
          <w:rFonts w:asciiTheme="minorHAnsi" w:hAnsiTheme="minorHAnsi" w:cstheme="minorHAnsi"/>
          <w:b/>
          <w:lang w:val="es-MX"/>
        </w:rPr>
        <w:t>Anexo</w:t>
      </w:r>
      <w:r w:rsidR="000C336B" w:rsidRPr="000B7FAA">
        <w:rPr>
          <w:rFonts w:asciiTheme="minorHAnsi" w:hAnsiTheme="minorHAnsi" w:cstheme="minorHAnsi"/>
          <w:lang w:val="es-MX"/>
        </w:rPr>
        <w:t xml:space="preserve"> </w:t>
      </w:r>
      <w:r w:rsidR="00DA44C4" w:rsidRPr="000B7FAA">
        <w:rPr>
          <w:rFonts w:asciiTheme="minorHAnsi" w:eastAsiaTheme="minorEastAsia" w:hAnsiTheme="minorHAnsi" w:cstheme="minorHAnsi"/>
          <w:b/>
          <w:lang w:val="es-ES_tradnl"/>
        </w:rPr>
        <w:t>9</w:t>
      </w:r>
      <w:r w:rsidR="000A2C61" w:rsidRPr="000B7FAA">
        <w:rPr>
          <w:rFonts w:asciiTheme="minorHAnsi" w:eastAsiaTheme="minorEastAsia" w:hAnsiTheme="minorHAnsi" w:cstheme="minorHAnsi"/>
          <w:b/>
          <w:lang w:val="es-ES_tradnl"/>
        </w:rPr>
        <w:t xml:space="preserve">. Alineación a objetivos de </w:t>
      </w:r>
      <w:r w:rsidR="00E14F17" w:rsidRPr="000B7FAA">
        <w:rPr>
          <w:rFonts w:asciiTheme="minorHAnsi" w:eastAsiaTheme="minorEastAsia" w:hAnsiTheme="minorHAnsi" w:cstheme="minorHAnsi"/>
          <w:b/>
          <w:lang w:val="es-ES_tradnl"/>
        </w:rPr>
        <w:t xml:space="preserve">la </w:t>
      </w:r>
      <w:r w:rsidR="000A2C61" w:rsidRPr="000B7FAA">
        <w:rPr>
          <w:rFonts w:asciiTheme="minorHAnsi" w:eastAsiaTheme="minorEastAsia" w:hAnsiTheme="minorHAnsi" w:cstheme="minorHAnsi"/>
          <w:b/>
          <w:lang w:val="es-ES_tradnl"/>
        </w:rPr>
        <w:t>planeación nacional</w:t>
      </w:r>
      <w:r w:rsidR="000A2C61" w:rsidRPr="000B7FAA">
        <w:rPr>
          <w:rFonts w:asciiTheme="minorHAnsi" w:hAnsiTheme="minorHAnsi" w:cstheme="minorHAnsi"/>
          <w:lang w:val="es-MX"/>
        </w:rPr>
        <w:t>.</w:t>
      </w:r>
    </w:p>
    <w:p w14:paraId="5AC7688F" w14:textId="77777777" w:rsidR="000A2C61" w:rsidRPr="00A87B82" w:rsidRDefault="000A2C61" w:rsidP="000A2C61">
      <w:pPr>
        <w:pStyle w:val="Prrafodelista"/>
        <w:rPr>
          <w:rFonts w:asciiTheme="minorHAnsi" w:hAnsiTheme="minorHAnsi" w:cstheme="minorHAnsi"/>
          <w:lang w:val="es-MX"/>
        </w:rPr>
      </w:pPr>
    </w:p>
    <w:p w14:paraId="2F030AEB" w14:textId="77777777" w:rsidR="005467EA" w:rsidRPr="00A87B82" w:rsidRDefault="000A2C61" w:rsidP="00D40E54">
      <w:pPr>
        <w:pStyle w:val="Prrafodelista"/>
        <w:numPr>
          <w:ilvl w:val="1"/>
          <w:numId w:val="202"/>
        </w:numPr>
        <w:autoSpaceDE w:val="0"/>
        <w:autoSpaceDN w:val="0"/>
        <w:adjustRightInd w:val="0"/>
        <w:jc w:val="both"/>
        <w:rPr>
          <w:rFonts w:asciiTheme="minorHAnsi" w:hAnsiTheme="minorHAnsi" w:cstheme="minorHAnsi"/>
          <w:lang w:val="es-MX"/>
        </w:rPr>
      </w:pPr>
      <w:r w:rsidRPr="00A87B82">
        <w:rPr>
          <w:rFonts w:asciiTheme="minorHAnsi" w:hAnsiTheme="minorHAnsi" w:cstheme="minorHAnsi"/>
          <w:lang w:val="es-MX"/>
        </w:rPr>
        <w:t>F</w:t>
      </w:r>
      <w:r w:rsidR="005467EA" w:rsidRPr="00A87B82">
        <w:rPr>
          <w:rFonts w:asciiTheme="minorHAnsi" w:hAnsiTheme="minorHAnsi" w:cstheme="minorHAnsi"/>
          <w:lang w:val="es-MX"/>
        </w:rPr>
        <w:t>uentes de información mínimas a utilizar</w:t>
      </w:r>
      <w:r w:rsidRPr="00A87B82">
        <w:rPr>
          <w:rFonts w:asciiTheme="minorHAnsi" w:hAnsiTheme="minorHAnsi" w:cstheme="minorHAnsi"/>
          <w:lang w:val="es-MX"/>
        </w:rPr>
        <w:t>:</w:t>
      </w:r>
      <w:r w:rsidR="005467EA" w:rsidRPr="00A87B82">
        <w:rPr>
          <w:rFonts w:asciiTheme="minorHAnsi" w:hAnsiTheme="minorHAnsi" w:cstheme="minorHAnsi"/>
          <w:lang w:val="es-MX"/>
        </w:rPr>
        <w:t xml:space="preserve"> pro</w:t>
      </w:r>
      <w:r w:rsidR="00E53F0A" w:rsidRPr="00A87B82">
        <w:rPr>
          <w:rFonts w:asciiTheme="minorHAnsi" w:hAnsiTheme="minorHAnsi" w:cstheme="minorHAnsi"/>
          <w:lang w:val="es-MX"/>
        </w:rPr>
        <w:t>gramas sectoriales, especiales,</w:t>
      </w:r>
      <w:r w:rsidR="005467EA" w:rsidRPr="00A87B82">
        <w:rPr>
          <w:rFonts w:asciiTheme="minorHAnsi" w:hAnsiTheme="minorHAnsi" w:cstheme="minorHAnsi"/>
          <w:lang w:val="es-MX"/>
        </w:rPr>
        <w:t xml:space="preserve"> institucionales</w:t>
      </w:r>
      <w:r w:rsidR="00E53F0A" w:rsidRPr="00A87B82">
        <w:rPr>
          <w:rFonts w:asciiTheme="minorHAnsi" w:hAnsiTheme="minorHAnsi" w:cstheme="minorHAnsi"/>
          <w:lang w:val="es-MX"/>
        </w:rPr>
        <w:t>, especiales o regionales</w:t>
      </w:r>
      <w:r w:rsidR="005467EA" w:rsidRPr="00A87B82">
        <w:rPr>
          <w:rFonts w:asciiTheme="minorHAnsi" w:hAnsiTheme="minorHAnsi" w:cstheme="minorHAnsi"/>
          <w:lang w:val="es-MX"/>
        </w:rPr>
        <w:t xml:space="preserve"> </w:t>
      </w:r>
      <w:r w:rsidR="00CE0D9A" w:rsidRPr="00A87B82">
        <w:rPr>
          <w:rFonts w:asciiTheme="minorHAnsi" w:hAnsiTheme="minorHAnsi" w:cstheme="minorHAnsi"/>
          <w:lang w:val="es-MX"/>
        </w:rPr>
        <w:t>derivados del PND vigente</w:t>
      </w:r>
      <w:r w:rsidR="005467EA" w:rsidRPr="00A87B82">
        <w:rPr>
          <w:rFonts w:asciiTheme="minorHAnsi" w:hAnsiTheme="minorHAnsi" w:cstheme="minorHAnsi"/>
          <w:lang w:val="es-MX"/>
        </w:rPr>
        <w:t xml:space="preserve">, </w:t>
      </w:r>
      <w:r w:rsidR="00C46441" w:rsidRPr="00A87B82">
        <w:rPr>
          <w:rFonts w:asciiTheme="minorHAnsi" w:hAnsiTheme="minorHAnsi" w:cstheme="minorHAnsi"/>
          <w:lang w:val="es-MX"/>
        </w:rPr>
        <w:t>I</w:t>
      </w:r>
      <w:r w:rsidR="00CE0D9A" w:rsidRPr="00A87B82">
        <w:rPr>
          <w:rFonts w:asciiTheme="minorHAnsi" w:hAnsiTheme="minorHAnsi" w:cstheme="minorHAnsi"/>
          <w:lang w:val="es-MX"/>
        </w:rPr>
        <w:t xml:space="preserve">nstrumento de </w:t>
      </w:r>
      <w:r w:rsidR="00C46441" w:rsidRPr="00A87B82">
        <w:rPr>
          <w:rFonts w:asciiTheme="minorHAnsi" w:hAnsiTheme="minorHAnsi" w:cstheme="minorHAnsi"/>
          <w:lang w:val="es-MX"/>
        </w:rPr>
        <w:t>S</w:t>
      </w:r>
      <w:r w:rsidR="00CE0D9A" w:rsidRPr="00A87B82">
        <w:rPr>
          <w:rFonts w:asciiTheme="minorHAnsi" w:hAnsiTheme="minorHAnsi" w:cstheme="minorHAnsi"/>
          <w:lang w:val="es-MX"/>
        </w:rPr>
        <w:t xml:space="preserve">eguimiento del </w:t>
      </w:r>
      <w:r w:rsidR="00C46441" w:rsidRPr="00A87B82">
        <w:rPr>
          <w:rFonts w:asciiTheme="minorHAnsi" w:hAnsiTheme="minorHAnsi" w:cstheme="minorHAnsi"/>
          <w:lang w:val="es-MX"/>
        </w:rPr>
        <w:t>D</w:t>
      </w:r>
      <w:r w:rsidR="00CE0D9A" w:rsidRPr="00A87B82">
        <w:rPr>
          <w:rFonts w:asciiTheme="minorHAnsi" w:hAnsiTheme="minorHAnsi" w:cstheme="minorHAnsi"/>
          <w:lang w:val="es-MX"/>
        </w:rPr>
        <w:t>esempeño del Pp vigente</w:t>
      </w:r>
      <w:r w:rsidR="00E14F17" w:rsidRPr="00A4499B">
        <w:rPr>
          <w:rFonts w:asciiTheme="minorHAnsi" w:hAnsiTheme="minorHAnsi" w:cstheme="minorHAnsi"/>
          <w:lang w:val="es-MX"/>
        </w:rPr>
        <w:t xml:space="preserve"> (MIR o FID)</w:t>
      </w:r>
      <w:r w:rsidR="00CE0D9A" w:rsidRPr="00A87B82">
        <w:rPr>
          <w:rFonts w:asciiTheme="minorHAnsi" w:hAnsiTheme="minorHAnsi" w:cstheme="minorHAnsi"/>
          <w:lang w:val="es-MX"/>
        </w:rPr>
        <w:t>, documentos normativos o institucionales del Pp</w:t>
      </w:r>
      <w:r w:rsidR="005467EA" w:rsidRPr="00A87B82">
        <w:rPr>
          <w:rFonts w:asciiTheme="minorHAnsi" w:hAnsiTheme="minorHAnsi" w:cstheme="minorHAnsi"/>
          <w:lang w:val="es-MX"/>
        </w:rPr>
        <w:t>.</w:t>
      </w:r>
    </w:p>
    <w:p w14:paraId="22C6B277" w14:textId="77777777" w:rsidR="000A2C61" w:rsidRPr="00A87B82" w:rsidRDefault="000A2C61" w:rsidP="000A2C61">
      <w:pPr>
        <w:pStyle w:val="Prrafodelista"/>
        <w:autoSpaceDE w:val="0"/>
        <w:autoSpaceDN w:val="0"/>
        <w:adjustRightInd w:val="0"/>
        <w:ind w:left="705"/>
        <w:jc w:val="both"/>
        <w:rPr>
          <w:rFonts w:asciiTheme="minorHAnsi" w:hAnsiTheme="minorHAnsi" w:cstheme="minorHAnsi"/>
          <w:lang w:val="es-MX"/>
        </w:rPr>
      </w:pPr>
    </w:p>
    <w:p w14:paraId="3BB93195" w14:textId="116BAC62" w:rsidR="005467EA" w:rsidRPr="00A87B82" w:rsidRDefault="005467EA" w:rsidP="00D40E54">
      <w:pPr>
        <w:pStyle w:val="Prrafodelista"/>
        <w:numPr>
          <w:ilvl w:val="1"/>
          <w:numId w:val="202"/>
        </w:numPr>
        <w:autoSpaceDE w:val="0"/>
        <w:autoSpaceDN w:val="0"/>
        <w:adjustRightInd w:val="0"/>
        <w:jc w:val="both"/>
        <w:rPr>
          <w:rFonts w:asciiTheme="minorHAnsi" w:hAnsiTheme="minorHAnsi" w:cstheme="minorHAnsi"/>
          <w:lang w:val="es-MX"/>
        </w:rPr>
      </w:pPr>
      <w:r w:rsidRPr="00A87B82">
        <w:rPr>
          <w:rFonts w:asciiTheme="minorHAnsi" w:hAnsiTheme="minorHAnsi" w:cstheme="minorHAnsi"/>
          <w:lang w:val="es-MX"/>
        </w:rPr>
        <w:t>La respuesta a esta pregunta deberá ser consistente con</w:t>
      </w:r>
      <w:r w:rsidR="000A2C61" w:rsidRPr="00A87B82">
        <w:rPr>
          <w:rFonts w:asciiTheme="minorHAnsi" w:hAnsiTheme="minorHAnsi" w:cstheme="minorHAnsi"/>
          <w:lang w:val="es-MX"/>
        </w:rPr>
        <w:t xml:space="preserve"> la respuesta de las preguntas</w:t>
      </w:r>
      <w:r w:rsidR="005F2D7D">
        <w:rPr>
          <w:rFonts w:asciiTheme="minorHAnsi" w:hAnsiTheme="minorHAnsi" w:cstheme="minorHAnsi"/>
          <w:lang w:val="es-MX"/>
        </w:rPr>
        <w:t>:</w:t>
      </w:r>
      <w:r w:rsidR="000A2C61" w:rsidRPr="00A87B82">
        <w:rPr>
          <w:rFonts w:asciiTheme="minorHAnsi" w:hAnsiTheme="minorHAnsi" w:cstheme="minorHAnsi"/>
          <w:lang w:val="es-MX"/>
        </w:rPr>
        <w:t xml:space="preserve"> </w:t>
      </w:r>
      <w:r w:rsidR="005F2D7D" w:rsidRPr="005F2D7D">
        <w:rPr>
          <w:rFonts w:asciiTheme="minorHAnsi" w:hAnsiTheme="minorHAnsi" w:cstheme="minorHAnsi"/>
          <w:lang w:val="es-MX"/>
        </w:rPr>
        <w:t>6, 22</w:t>
      </w:r>
      <w:r w:rsidR="005B21BE">
        <w:rPr>
          <w:rFonts w:asciiTheme="minorHAnsi" w:hAnsiTheme="minorHAnsi" w:cstheme="minorHAnsi"/>
          <w:lang w:val="es-MX"/>
        </w:rPr>
        <w:t xml:space="preserve"> y</w:t>
      </w:r>
      <w:r w:rsidR="005F2D7D" w:rsidRPr="005F2D7D">
        <w:rPr>
          <w:rFonts w:asciiTheme="minorHAnsi" w:hAnsiTheme="minorHAnsi" w:cstheme="minorHAnsi"/>
          <w:lang w:val="es-MX"/>
        </w:rPr>
        <w:t xml:space="preserve"> 26</w:t>
      </w:r>
      <w:r w:rsidRPr="00A87B82">
        <w:rPr>
          <w:rFonts w:asciiTheme="minorHAnsi" w:hAnsiTheme="minorHAnsi" w:cstheme="minorHAnsi"/>
          <w:lang w:val="es-MX"/>
        </w:rPr>
        <w:t>.</w:t>
      </w:r>
    </w:p>
    <w:p w14:paraId="63670248" w14:textId="77777777" w:rsidR="006C523A" w:rsidRDefault="006C523A" w:rsidP="0057174E">
      <w:pPr>
        <w:pStyle w:val="Prrafodelista"/>
        <w:rPr>
          <w:rFonts w:cstheme="minorHAnsi"/>
        </w:rPr>
      </w:pPr>
      <w:bookmarkStart w:id="47" w:name="_Toc378698389"/>
    </w:p>
    <w:p w14:paraId="4AAFFD5E" w14:textId="77777777" w:rsidR="000A2C61" w:rsidRPr="00A87B82" w:rsidRDefault="000A2C61">
      <w:pPr>
        <w:rPr>
          <w:rFonts w:cstheme="minorHAnsi"/>
        </w:rPr>
      </w:pPr>
      <w:r w:rsidRPr="00A87B82">
        <w:rPr>
          <w:rFonts w:cstheme="minorHAnsi"/>
        </w:rPr>
        <w:br w:type="page"/>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C23B6B" w:rsidRPr="00A4499B" w14:paraId="461EEE18" w14:textId="77777777" w:rsidTr="00862086">
        <w:trPr>
          <w:trHeight w:val="617"/>
        </w:trPr>
        <w:tc>
          <w:tcPr>
            <w:tcW w:w="8931" w:type="dxa"/>
            <w:shd w:val="clear" w:color="auto" w:fill="E7E6E6" w:themeFill="background2"/>
            <w:vAlign w:val="center"/>
          </w:tcPr>
          <w:p w14:paraId="5C97C9A0" w14:textId="77777777" w:rsidR="00C23B6B" w:rsidRPr="00A87B82" w:rsidRDefault="00C23B6B" w:rsidP="00687746">
            <w:pPr>
              <w:pStyle w:val="Prrafodelista"/>
              <w:numPr>
                <w:ilvl w:val="0"/>
                <w:numId w:val="222"/>
              </w:numPr>
              <w:jc w:val="both"/>
              <w:rPr>
                <w:rFonts w:asciiTheme="minorHAnsi" w:hAnsiTheme="minorHAnsi" w:cstheme="minorHAnsi"/>
                <w:b/>
              </w:rPr>
            </w:pPr>
            <w:r w:rsidRPr="00A87B82">
              <w:rPr>
                <w:rFonts w:asciiTheme="minorHAnsi" w:hAnsiTheme="minorHAnsi" w:cstheme="minorHAnsi"/>
                <w:b/>
                <w:color w:val="000000"/>
              </w:rPr>
              <w:lastRenderedPageBreak/>
              <w:t>¿</w:t>
            </w:r>
            <w:r w:rsidRPr="00A87B82">
              <w:rPr>
                <w:rFonts w:asciiTheme="minorHAnsi" w:hAnsiTheme="minorHAnsi" w:cstheme="minorHAnsi"/>
                <w:b/>
              </w:rPr>
              <w:t>El objetivo central del Pp se vincula con los Objetivos de Desarrollo Sostenible (ODS) de la Agenda 2030?</w:t>
            </w:r>
          </w:p>
        </w:tc>
      </w:tr>
    </w:tbl>
    <w:p w14:paraId="2BA0E8EF" w14:textId="77777777" w:rsidR="00C23B6B" w:rsidRPr="00A87B82" w:rsidRDefault="00C23B6B" w:rsidP="008B5DB4">
      <w:pPr>
        <w:rPr>
          <w:rFonts w:cstheme="minorHAnsi"/>
          <w:sz w:val="20"/>
          <w:szCs w:val="20"/>
          <w:lang w:val="es-ES" w:eastAsia="es-ES"/>
        </w:rPr>
      </w:pPr>
    </w:p>
    <w:p w14:paraId="5714E6F9" w14:textId="77777777" w:rsidR="00C23B6B" w:rsidRPr="00A87B82" w:rsidRDefault="00C23B6B" w:rsidP="008B5DB4">
      <w:pPr>
        <w:jc w:val="both"/>
        <w:rPr>
          <w:rFonts w:cstheme="minorHAnsi"/>
          <w:b/>
          <w:sz w:val="20"/>
          <w:szCs w:val="20"/>
          <w:u w:val="single"/>
        </w:rPr>
      </w:pPr>
      <w:r w:rsidRPr="00A87B82">
        <w:rPr>
          <w:rFonts w:cstheme="minorHAnsi"/>
          <w:b/>
          <w:sz w:val="20"/>
          <w:szCs w:val="20"/>
          <w:u w:val="single"/>
        </w:rPr>
        <w:t>Respuesta:</w:t>
      </w:r>
    </w:p>
    <w:p w14:paraId="57EDC99A" w14:textId="77777777" w:rsidR="00C23B6B" w:rsidRPr="00A4499B" w:rsidRDefault="00C23B6B" w:rsidP="00750ECA">
      <w:pPr>
        <w:pStyle w:val="Prrafodelista"/>
        <w:numPr>
          <w:ilvl w:val="0"/>
          <w:numId w:val="103"/>
        </w:numPr>
        <w:jc w:val="both"/>
        <w:rPr>
          <w:rFonts w:asciiTheme="minorHAnsi" w:hAnsiTheme="minorHAnsi" w:cstheme="minorHAnsi"/>
        </w:rPr>
      </w:pPr>
      <w:r w:rsidRPr="00A87B82">
        <w:rPr>
          <w:rFonts w:asciiTheme="minorHAnsi" w:hAnsiTheme="minorHAnsi" w:cstheme="minorHAnsi"/>
          <w:b/>
        </w:rPr>
        <w:t xml:space="preserve">No procede valoración cuantitativa. </w:t>
      </w:r>
      <w:r w:rsidRPr="00A87B82">
        <w:rPr>
          <w:rFonts w:asciiTheme="minorHAnsi" w:hAnsiTheme="minorHAnsi" w:cstheme="minorHAnsi"/>
        </w:rPr>
        <w:t>Se deberá</w:t>
      </w:r>
      <w:r w:rsidRPr="00A4499B">
        <w:rPr>
          <w:rFonts w:asciiTheme="minorHAnsi" w:hAnsiTheme="minorHAnsi" w:cstheme="minorHAnsi"/>
        </w:rPr>
        <w:t xml:space="preserve"> atender la sección de “</w:t>
      </w:r>
      <w:r w:rsidR="00C46441" w:rsidRPr="00A4499B">
        <w:rPr>
          <w:rFonts w:asciiTheme="minorHAnsi" w:hAnsiTheme="minorHAnsi" w:cstheme="minorHAnsi"/>
        </w:rPr>
        <w:t>C</w:t>
      </w:r>
      <w:r w:rsidRPr="00A4499B">
        <w:rPr>
          <w:rFonts w:asciiTheme="minorHAnsi" w:hAnsiTheme="minorHAnsi" w:cstheme="minorHAnsi"/>
        </w:rPr>
        <w:t>onsideraciones”.</w:t>
      </w:r>
    </w:p>
    <w:p w14:paraId="585C0F68" w14:textId="77777777" w:rsidR="00EF046D" w:rsidRPr="00A4499B" w:rsidRDefault="00EF046D" w:rsidP="008B5DB4">
      <w:pPr>
        <w:jc w:val="both"/>
        <w:rPr>
          <w:rFonts w:cstheme="minorHAnsi"/>
          <w:b/>
          <w:sz w:val="20"/>
          <w:szCs w:val="20"/>
          <w:u w:val="single"/>
        </w:rPr>
      </w:pPr>
    </w:p>
    <w:p w14:paraId="5EC7E94A" w14:textId="77777777" w:rsidR="00C23B6B" w:rsidRPr="00A4499B" w:rsidRDefault="00C23B6B" w:rsidP="008B5DB4">
      <w:pPr>
        <w:jc w:val="both"/>
        <w:rPr>
          <w:rFonts w:cstheme="minorHAnsi"/>
          <w:b/>
          <w:sz w:val="20"/>
          <w:szCs w:val="20"/>
          <w:u w:val="single"/>
        </w:rPr>
      </w:pPr>
      <w:r w:rsidRPr="00A4499B">
        <w:rPr>
          <w:rFonts w:cstheme="minorHAnsi"/>
          <w:b/>
          <w:sz w:val="20"/>
          <w:szCs w:val="20"/>
          <w:u w:val="single"/>
        </w:rPr>
        <w:t xml:space="preserve">Consideraciones: </w:t>
      </w:r>
    </w:p>
    <w:p w14:paraId="364D93ED" w14:textId="77777777" w:rsidR="005467EA" w:rsidRPr="00A4499B" w:rsidRDefault="005467EA" w:rsidP="005F2D7D">
      <w:pPr>
        <w:pStyle w:val="Prrafodelista"/>
        <w:tabs>
          <w:tab w:val="left" w:pos="284"/>
          <w:tab w:val="left" w:pos="540"/>
          <w:tab w:val="left" w:pos="993"/>
        </w:tabs>
        <w:ind w:left="360"/>
        <w:jc w:val="both"/>
        <w:rPr>
          <w:rFonts w:asciiTheme="minorHAnsi" w:eastAsiaTheme="minorEastAsia" w:hAnsiTheme="minorHAnsi" w:cstheme="minorHAnsi"/>
          <w:vanish/>
          <w:lang w:val="es-ES_tradnl" w:eastAsia="en-US"/>
        </w:rPr>
      </w:pPr>
    </w:p>
    <w:p w14:paraId="5930AEFB" w14:textId="77777777" w:rsidR="005467EA" w:rsidRPr="00A87B82" w:rsidRDefault="005467EA" w:rsidP="00B2232C">
      <w:pPr>
        <w:pStyle w:val="Prrafodelista"/>
        <w:numPr>
          <w:ilvl w:val="1"/>
          <w:numId w:val="222"/>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ab/>
        <w:t>En la respuesta se debe</w:t>
      </w:r>
      <w:r w:rsidR="002B08C4" w:rsidRPr="00A4499B">
        <w:rPr>
          <w:rFonts w:asciiTheme="minorHAnsi" w:hAnsiTheme="minorHAnsi" w:cstheme="minorHAnsi"/>
          <w:lang w:val="es-MX"/>
        </w:rPr>
        <w:t>rá</w:t>
      </w:r>
      <w:r w:rsidRPr="00A4499B">
        <w:rPr>
          <w:rFonts w:asciiTheme="minorHAnsi" w:hAnsiTheme="minorHAnsi" w:cstheme="minorHAnsi"/>
          <w:lang w:val="es-MX"/>
        </w:rPr>
        <w:t xml:space="preserve"> </w:t>
      </w:r>
      <w:r w:rsidR="0091568D" w:rsidRPr="00A4499B">
        <w:rPr>
          <w:rFonts w:asciiTheme="minorHAnsi" w:hAnsiTheme="minorHAnsi" w:cstheme="minorHAnsi"/>
          <w:lang w:val="es-MX"/>
        </w:rPr>
        <w:t>analizar</w:t>
      </w:r>
      <w:r w:rsidRPr="00A4499B">
        <w:rPr>
          <w:rFonts w:asciiTheme="minorHAnsi" w:hAnsiTheme="minorHAnsi" w:cstheme="minorHAnsi"/>
          <w:lang w:val="es-MX"/>
        </w:rPr>
        <w:t xml:space="preserve"> y justificar la contribución entre el </w:t>
      </w:r>
      <w:r w:rsidR="0091568D" w:rsidRPr="00A4499B">
        <w:rPr>
          <w:rFonts w:asciiTheme="minorHAnsi" w:hAnsiTheme="minorHAnsi" w:cstheme="minorHAnsi"/>
          <w:lang w:val="es-MX"/>
        </w:rPr>
        <w:t xml:space="preserve">objetivo central del </w:t>
      </w:r>
      <w:r w:rsidRPr="00A4499B">
        <w:rPr>
          <w:rFonts w:asciiTheme="minorHAnsi" w:hAnsiTheme="minorHAnsi" w:cstheme="minorHAnsi"/>
          <w:lang w:val="es-MX"/>
        </w:rPr>
        <w:t>Pp y los</w:t>
      </w:r>
      <w:r w:rsidR="0091568D" w:rsidRPr="00A4499B">
        <w:rPr>
          <w:rFonts w:asciiTheme="minorHAnsi" w:hAnsiTheme="minorHAnsi" w:cstheme="minorHAnsi"/>
          <w:lang w:val="es-MX"/>
        </w:rPr>
        <w:t xml:space="preserve"> objetivos y metas de los</w:t>
      </w:r>
      <w:r w:rsidRPr="00A4499B">
        <w:rPr>
          <w:rFonts w:asciiTheme="minorHAnsi" w:hAnsiTheme="minorHAnsi" w:cstheme="minorHAnsi"/>
          <w:lang w:val="es-MX"/>
        </w:rPr>
        <w:t xml:space="preserve"> ODS </w:t>
      </w:r>
      <w:r w:rsidR="0091568D" w:rsidRPr="00A4499B">
        <w:rPr>
          <w:rFonts w:asciiTheme="minorHAnsi" w:hAnsiTheme="minorHAnsi" w:cstheme="minorHAnsi"/>
          <w:lang w:val="es-MX"/>
        </w:rPr>
        <w:t xml:space="preserve">con </w:t>
      </w:r>
      <w:r w:rsidR="0091568D" w:rsidRPr="00A87B82">
        <w:rPr>
          <w:rFonts w:asciiTheme="minorHAnsi" w:hAnsiTheme="minorHAnsi" w:cstheme="minorHAnsi"/>
          <w:lang w:val="es-MX"/>
        </w:rPr>
        <w:t>base en l</w:t>
      </w:r>
      <w:r w:rsidR="009453BA" w:rsidRPr="00A4499B">
        <w:rPr>
          <w:rFonts w:asciiTheme="minorHAnsi" w:hAnsiTheme="minorHAnsi" w:cstheme="minorHAnsi"/>
          <w:lang w:val="es-MX"/>
        </w:rPr>
        <w:t>o</w:t>
      </w:r>
      <w:r w:rsidR="0091568D" w:rsidRPr="00A87B82">
        <w:rPr>
          <w:rFonts w:asciiTheme="minorHAnsi" w:hAnsiTheme="minorHAnsi" w:cstheme="minorHAnsi"/>
          <w:lang w:val="es-MX"/>
        </w:rPr>
        <w:t>s siguientes criterios</w:t>
      </w:r>
      <w:r w:rsidRPr="00A87B82">
        <w:rPr>
          <w:rFonts w:asciiTheme="minorHAnsi" w:hAnsiTheme="minorHAnsi" w:cstheme="minorHAnsi"/>
          <w:lang w:val="es-MX"/>
        </w:rPr>
        <w:t>:</w:t>
      </w:r>
    </w:p>
    <w:p w14:paraId="3BB5C2C1" w14:textId="77777777" w:rsidR="00862086" w:rsidRPr="00A87B82" w:rsidRDefault="00862086" w:rsidP="00862086">
      <w:pPr>
        <w:pStyle w:val="Prrafodelista"/>
        <w:autoSpaceDE w:val="0"/>
        <w:autoSpaceDN w:val="0"/>
        <w:adjustRightInd w:val="0"/>
        <w:ind w:left="705"/>
        <w:jc w:val="both"/>
        <w:rPr>
          <w:rFonts w:asciiTheme="minorHAnsi" w:hAnsiTheme="minorHAnsi" w:cstheme="minorHAnsi"/>
          <w:lang w:val="es-MX"/>
        </w:rPr>
      </w:pPr>
    </w:p>
    <w:p w14:paraId="46FD2B59" w14:textId="77777777" w:rsidR="0091568D" w:rsidRPr="00A87B82" w:rsidRDefault="00C376E8" w:rsidP="00656A97">
      <w:pPr>
        <w:pStyle w:val="Prrafodelista"/>
        <w:numPr>
          <w:ilvl w:val="1"/>
          <w:numId w:val="103"/>
        </w:numPr>
        <w:autoSpaceDE w:val="0"/>
        <w:autoSpaceDN w:val="0"/>
        <w:adjustRightInd w:val="0"/>
        <w:ind w:hanging="589"/>
        <w:jc w:val="both"/>
        <w:rPr>
          <w:rFonts w:asciiTheme="minorHAnsi" w:hAnsiTheme="minorHAnsi" w:cstheme="minorHAnsi"/>
        </w:rPr>
      </w:pPr>
      <w:r w:rsidRPr="00A87B82">
        <w:rPr>
          <w:rFonts w:asciiTheme="minorHAnsi" w:hAnsiTheme="minorHAnsi" w:cstheme="minorHAnsi"/>
          <w:lang w:val="es-MX"/>
        </w:rPr>
        <w:t>Identificar la existencia de</w:t>
      </w:r>
      <w:r w:rsidR="0091568D" w:rsidRPr="00A87B82">
        <w:rPr>
          <w:rFonts w:asciiTheme="minorHAnsi" w:hAnsiTheme="minorHAnsi" w:cstheme="minorHAnsi"/>
          <w:lang w:val="es-MX"/>
        </w:rPr>
        <w:t xml:space="preserve"> </w:t>
      </w:r>
      <w:r w:rsidR="001D49E3" w:rsidRPr="00A87B82">
        <w:rPr>
          <w:rFonts w:asciiTheme="minorHAnsi" w:hAnsiTheme="minorHAnsi" w:cstheme="minorHAnsi"/>
          <w:lang w:val="es-MX"/>
        </w:rPr>
        <w:t>coincidencia</w:t>
      </w:r>
      <w:r w:rsidRPr="00A87B82">
        <w:rPr>
          <w:rFonts w:asciiTheme="minorHAnsi" w:hAnsiTheme="minorHAnsi" w:cstheme="minorHAnsi"/>
          <w:lang w:val="es-MX"/>
        </w:rPr>
        <w:t>s</w:t>
      </w:r>
      <w:r w:rsidR="001D49E3" w:rsidRPr="00A87B82">
        <w:rPr>
          <w:rFonts w:asciiTheme="minorHAnsi" w:hAnsiTheme="minorHAnsi" w:cstheme="minorHAnsi"/>
          <w:lang w:val="es-MX"/>
        </w:rPr>
        <w:t xml:space="preserve"> entre</w:t>
      </w:r>
      <w:r w:rsidR="0091568D" w:rsidRPr="00A87B82">
        <w:rPr>
          <w:rFonts w:asciiTheme="minorHAnsi" w:hAnsiTheme="minorHAnsi" w:cstheme="minorHAnsi"/>
          <w:lang w:val="es-MX"/>
        </w:rPr>
        <w:t xml:space="preserve"> alguna de las M</w:t>
      </w:r>
      <w:r w:rsidR="001D49E3" w:rsidRPr="00A87B82">
        <w:rPr>
          <w:rFonts w:asciiTheme="minorHAnsi" w:hAnsiTheme="minorHAnsi" w:cstheme="minorHAnsi"/>
          <w:lang w:val="es-MX"/>
        </w:rPr>
        <w:t xml:space="preserve">etas </w:t>
      </w:r>
      <w:r w:rsidR="0091568D" w:rsidRPr="00A87B82">
        <w:rPr>
          <w:rFonts w:asciiTheme="minorHAnsi" w:hAnsiTheme="minorHAnsi" w:cstheme="minorHAnsi"/>
          <w:lang w:val="es-MX"/>
        </w:rPr>
        <w:t xml:space="preserve">de los </w:t>
      </w:r>
      <w:r w:rsidR="001D49E3" w:rsidRPr="00A87B82">
        <w:rPr>
          <w:rFonts w:asciiTheme="minorHAnsi" w:hAnsiTheme="minorHAnsi" w:cstheme="minorHAnsi"/>
          <w:lang w:val="es-MX"/>
        </w:rPr>
        <w:t xml:space="preserve">ODS y </w:t>
      </w:r>
      <w:r w:rsidR="0091568D" w:rsidRPr="00A87B82">
        <w:rPr>
          <w:rFonts w:asciiTheme="minorHAnsi" w:hAnsiTheme="minorHAnsi" w:cstheme="minorHAnsi"/>
          <w:lang w:val="es-MX"/>
        </w:rPr>
        <w:t>el objetivo central</w:t>
      </w:r>
      <w:r w:rsidR="001D49E3" w:rsidRPr="00A87B82">
        <w:rPr>
          <w:rFonts w:asciiTheme="minorHAnsi" w:hAnsiTheme="minorHAnsi" w:cstheme="minorHAnsi"/>
          <w:lang w:val="es-MX"/>
        </w:rPr>
        <w:t xml:space="preserve"> de</w:t>
      </w:r>
      <w:r w:rsidR="0091568D" w:rsidRPr="00A87B82">
        <w:rPr>
          <w:rFonts w:asciiTheme="minorHAnsi" w:hAnsiTheme="minorHAnsi" w:cstheme="minorHAnsi"/>
          <w:lang w:val="es-MX"/>
        </w:rPr>
        <w:t>l</w:t>
      </w:r>
      <w:r w:rsidR="001D49E3" w:rsidRPr="00A87B82">
        <w:rPr>
          <w:rFonts w:asciiTheme="minorHAnsi" w:hAnsiTheme="minorHAnsi" w:cstheme="minorHAnsi"/>
          <w:lang w:val="es-MX"/>
        </w:rPr>
        <w:t xml:space="preserve"> Pp</w:t>
      </w:r>
      <w:r w:rsidRPr="00A87B82">
        <w:rPr>
          <w:rFonts w:asciiTheme="minorHAnsi" w:hAnsiTheme="minorHAnsi" w:cstheme="minorHAnsi"/>
          <w:lang w:val="es-MX"/>
        </w:rPr>
        <w:t>.</w:t>
      </w:r>
    </w:p>
    <w:p w14:paraId="7974C8E0" w14:textId="77777777" w:rsidR="00862086" w:rsidRPr="00A87B82" w:rsidRDefault="00862086" w:rsidP="00656A97">
      <w:pPr>
        <w:pStyle w:val="Prrafodelista"/>
        <w:autoSpaceDE w:val="0"/>
        <w:autoSpaceDN w:val="0"/>
        <w:adjustRightInd w:val="0"/>
        <w:ind w:left="1440" w:hanging="589"/>
        <w:jc w:val="both"/>
        <w:rPr>
          <w:rFonts w:asciiTheme="minorHAnsi" w:hAnsiTheme="minorHAnsi" w:cstheme="minorHAnsi"/>
        </w:rPr>
      </w:pPr>
    </w:p>
    <w:p w14:paraId="01CF74ED" w14:textId="4292EC91" w:rsidR="006C523A" w:rsidRPr="00F5786D" w:rsidRDefault="00C376E8" w:rsidP="00F5786D">
      <w:pPr>
        <w:pStyle w:val="Prrafodelista"/>
        <w:numPr>
          <w:ilvl w:val="1"/>
          <w:numId w:val="103"/>
        </w:numPr>
        <w:autoSpaceDE w:val="0"/>
        <w:autoSpaceDN w:val="0"/>
        <w:adjustRightInd w:val="0"/>
        <w:ind w:hanging="589"/>
        <w:jc w:val="both"/>
        <w:rPr>
          <w:rFonts w:asciiTheme="minorHAnsi" w:hAnsiTheme="minorHAnsi" w:cstheme="minorHAnsi"/>
        </w:rPr>
      </w:pPr>
      <w:r w:rsidRPr="00A87B82">
        <w:rPr>
          <w:rFonts w:asciiTheme="minorHAnsi" w:hAnsiTheme="minorHAnsi" w:cstheme="minorHAnsi"/>
        </w:rPr>
        <w:t>En caso de encontrarse coincidencias, definir el t</w:t>
      </w:r>
      <w:r w:rsidR="008D76A0" w:rsidRPr="00A87B82">
        <w:rPr>
          <w:rFonts w:asciiTheme="minorHAnsi" w:hAnsiTheme="minorHAnsi" w:cstheme="minorHAnsi"/>
        </w:rPr>
        <w:t>ipo de vinculación:</w:t>
      </w:r>
    </w:p>
    <w:p w14:paraId="2E37F3C2" w14:textId="77777777" w:rsidR="001D49E3" w:rsidRPr="00A87B82" w:rsidRDefault="008D76A0" w:rsidP="00656A97">
      <w:pPr>
        <w:pStyle w:val="Prrafodelista"/>
        <w:numPr>
          <w:ilvl w:val="2"/>
          <w:numId w:val="103"/>
        </w:numPr>
        <w:autoSpaceDE w:val="0"/>
        <w:autoSpaceDN w:val="0"/>
        <w:adjustRightInd w:val="0"/>
        <w:ind w:left="1843" w:hanging="283"/>
        <w:jc w:val="both"/>
        <w:rPr>
          <w:rFonts w:asciiTheme="minorHAnsi" w:hAnsiTheme="minorHAnsi" w:cstheme="minorHAnsi"/>
        </w:rPr>
      </w:pPr>
      <w:r w:rsidRPr="00A87B82">
        <w:rPr>
          <w:rFonts w:asciiTheme="minorHAnsi" w:hAnsiTheme="minorHAnsi" w:cstheme="minorHAnsi"/>
          <w:b/>
        </w:rPr>
        <w:t>Indirecta:</w:t>
      </w:r>
      <w:r w:rsidRPr="00A87B82">
        <w:rPr>
          <w:rFonts w:asciiTheme="minorHAnsi" w:hAnsiTheme="minorHAnsi" w:cstheme="minorHAnsi"/>
        </w:rPr>
        <w:t xml:space="preserve"> e</w:t>
      </w:r>
      <w:r w:rsidR="0091568D" w:rsidRPr="00A87B82">
        <w:rPr>
          <w:rFonts w:asciiTheme="minorHAnsi" w:hAnsiTheme="minorHAnsi" w:cstheme="minorHAnsi"/>
        </w:rPr>
        <w:t>l objetivo central del Pp propicia la generación de</w:t>
      </w:r>
      <w:r w:rsidR="001D49E3" w:rsidRPr="00A87B82">
        <w:rPr>
          <w:rFonts w:asciiTheme="minorHAnsi" w:hAnsiTheme="minorHAnsi" w:cstheme="minorHAnsi"/>
        </w:rPr>
        <w:t xml:space="preserve"> condiciones que contribuyen al cumplimiento de la</w:t>
      </w:r>
      <w:r w:rsidR="0091568D" w:rsidRPr="00A87B82">
        <w:rPr>
          <w:rFonts w:asciiTheme="minorHAnsi" w:hAnsiTheme="minorHAnsi" w:cstheme="minorHAnsi"/>
        </w:rPr>
        <w:t>(</w:t>
      </w:r>
      <w:r w:rsidR="001D49E3" w:rsidRPr="00A87B82">
        <w:rPr>
          <w:rFonts w:asciiTheme="minorHAnsi" w:hAnsiTheme="minorHAnsi" w:cstheme="minorHAnsi"/>
        </w:rPr>
        <w:t>s</w:t>
      </w:r>
      <w:r w:rsidR="0091568D" w:rsidRPr="00A87B82">
        <w:rPr>
          <w:rFonts w:asciiTheme="minorHAnsi" w:hAnsiTheme="minorHAnsi" w:cstheme="minorHAnsi"/>
        </w:rPr>
        <w:t>)</w:t>
      </w:r>
      <w:r w:rsidR="001D49E3" w:rsidRPr="00A87B82">
        <w:rPr>
          <w:rFonts w:asciiTheme="minorHAnsi" w:hAnsiTheme="minorHAnsi" w:cstheme="minorHAnsi"/>
        </w:rPr>
        <w:t xml:space="preserve"> meta</w:t>
      </w:r>
      <w:r w:rsidR="0091568D" w:rsidRPr="00A87B82">
        <w:rPr>
          <w:rFonts w:asciiTheme="minorHAnsi" w:hAnsiTheme="minorHAnsi" w:cstheme="minorHAnsi"/>
        </w:rPr>
        <w:t>(</w:t>
      </w:r>
      <w:r w:rsidR="001D49E3" w:rsidRPr="00A87B82">
        <w:rPr>
          <w:rFonts w:asciiTheme="minorHAnsi" w:hAnsiTheme="minorHAnsi" w:cstheme="minorHAnsi"/>
        </w:rPr>
        <w:t>s</w:t>
      </w:r>
      <w:r w:rsidR="0091568D" w:rsidRPr="00A87B82">
        <w:rPr>
          <w:rFonts w:asciiTheme="minorHAnsi" w:hAnsiTheme="minorHAnsi" w:cstheme="minorHAnsi"/>
        </w:rPr>
        <w:t>)</w:t>
      </w:r>
      <w:r w:rsidR="001D49E3" w:rsidRPr="00A87B82">
        <w:rPr>
          <w:rFonts w:asciiTheme="minorHAnsi" w:hAnsiTheme="minorHAnsi" w:cstheme="minorHAnsi"/>
        </w:rPr>
        <w:t xml:space="preserve"> </w:t>
      </w:r>
      <w:r w:rsidR="0091568D" w:rsidRPr="00A87B82">
        <w:rPr>
          <w:rFonts w:asciiTheme="minorHAnsi" w:hAnsiTheme="minorHAnsi" w:cstheme="minorHAnsi"/>
        </w:rPr>
        <w:t>de ODS identificada(s)</w:t>
      </w:r>
      <w:r w:rsidR="001D49E3" w:rsidRPr="00A87B82">
        <w:rPr>
          <w:rFonts w:asciiTheme="minorHAnsi" w:hAnsiTheme="minorHAnsi" w:cstheme="minorHAnsi"/>
        </w:rPr>
        <w:t>, a pesar d</w:t>
      </w:r>
      <w:r w:rsidRPr="00A87B82">
        <w:rPr>
          <w:rFonts w:asciiTheme="minorHAnsi" w:hAnsiTheme="minorHAnsi" w:cstheme="minorHAnsi"/>
        </w:rPr>
        <w:t>e no ser su objetivo principal.</w:t>
      </w:r>
    </w:p>
    <w:p w14:paraId="338F162B" w14:textId="77777777" w:rsidR="0091568D" w:rsidRPr="00A87B82" w:rsidRDefault="008D76A0" w:rsidP="00656A97">
      <w:pPr>
        <w:pStyle w:val="Prrafodelista"/>
        <w:numPr>
          <w:ilvl w:val="2"/>
          <w:numId w:val="103"/>
        </w:numPr>
        <w:autoSpaceDE w:val="0"/>
        <w:autoSpaceDN w:val="0"/>
        <w:adjustRightInd w:val="0"/>
        <w:ind w:left="1843" w:hanging="283"/>
        <w:jc w:val="both"/>
        <w:rPr>
          <w:rFonts w:asciiTheme="minorHAnsi" w:hAnsiTheme="minorHAnsi" w:cstheme="minorHAnsi"/>
        </w:rPr>
      </w:pPr>
      <w:r w:rsidRPr="00A87B82">
        <w:rPr>
          <w:rFonts w:asciiTheme="minorHAnsi" w:hAnsiTheme="minorHAnsi" w:cstheme="minorHAnsi"/>
          <w:b/>
        </w:rPr>
        <w:t>Directa:</w:t>
      </w:r>
      <w:r w:rsidRPr="00A87B82">
        <w:rPr>
          <w:rFonts w:asciiTheme="minorHAnsi" w:hAnsiTheme="minorHAnsi" w:cstheme="minorHAnsi"/>
        </w:rPr>
        <w:t xml:space="preserve"> e</w:t>
      </w:r>
      <w:r w:rsidR="0091568D" w:rsidRPr="00A87B82">
        <w:rPr>
          <w:rFonts w:asciiTheme="minorHAnsi" w:hAnsiTheme="minorHAnsi" w:cstheme="minorHAnsi"/>
        </w:rPr>
        <w:t>l objetivo central del Pp contribuye claramente al cumplimiento de la(s) meta(s) ODS identificada(s</w:t>
      </w:r>
      <w:r w:rsidRPr="00A87B82">
        <w:rPr>
          <w:rFonts w:asciiTheme="minorHAnsi" w:hAnsiTheme="minorHAnsi" w:cstheme="minorHAnsi"/>
        </w:rPr>
        <w:t>).</w:t>
      </w:r>
    </w:p>
    <w:p w14:paraId="13524E69" w14:textId="77777777" w:rsidR="00862086" w:rsidRPr="00A87B82" w:rsidRDefault="00862086" w:rsidP="00862086">
      <w:pPr>
        <w:pStyle w:val="Prrafodelista"/>
        <w:autoSpaceDE w:val="0"/>
        <w:autoSpaceDN w:val="0"/>
        <w:adjustRightInd w:val="0"/>
        <w:ind w:left="2160"/>
        <w:jc w:val="both"/>
        <w:rPr>
          <w:rFonts w:asciiTheme="minorHAnsi" w:hAnsiTheme="minorHAnsi" w:cstheme="minorHAnsi"/>
        </w:rPr>
      </w:pPr>
    </w:p>
    <w:p w14:paraId="5796BD01" w14:textId="77777777" w:rsidR="002B08C4" w:rsidRPr="00CF7F38" w:rsidRDefault="002E3981" w:rsidP="00B2232C">
      <w:pPr>
        <w:pStyle w:val="Prrafodelista"/>
        <w:numPr>
          <w:ilvl w:val="1"/>
          <w:numId w:val="222"/>
        </w:numPr>
        <w:autoSpaceDE w:val="0"/>
        <w:autoSpaceDN w:val="0"/>
        <w:adjustRightInd w:val="0"/>
        <w:jc w:val="both"/>
        <w:rPr>
          <w:rFonts w:asciiTheme="minorHAnsi" w:hAnsiTheme="minorHAnsi" w:cstheme="minorHAnsi"/>
          <w:lang w:val="es-MX"/>
        </w:rPr>
      </w:pPr>
      <w:r w:rsidRPr="00A87B82">
        <w:rPr>
          <w:rFonts w:asciiTheme="minorHAnsi" w:hAnsiTheme="minorHAnsi" w:cstheme="minorHAnsi"/>
          <w:lang w:val="es-MX"/>
        </w:rPr>
        <w:t>La estructura de</w:t>
      </w:r>
      <w:r w:rsidR="002B08C4" w:rsidRPr="00A87B82">
        <w:rPr>
          <w:rFonts w:asciiTheme="minorHAnsi" w:hAnsiTheme="minorHAnsi" w:cstheme="minorHAnsi"/>
          <w:lang w:val="es-MX"/>
        </w:rPr>
        <w:t xml:space="preserve"> análisis de la vinculación</w:t>
      </w:r>
      <w:r w:rsidRPr="00A87B82">
        <w:rPr>
          <w:rFonts w:asciiTheme="minorHAnsi" w:hAnsiTheme="minorHAnsi" w:cstheme="minorHAnsi"/>
          <w:lang w:val="es-MX"/>
        </w:rPr>
        <w:t xml:space="preserve"> del Pp con los objetivos y metas de los ODS se deberá </w:t>
      </w:r>
      <w:r w:rsidRPr="00CF7F38">
        <w:rPr>
          <w:rFonts w:asciiTheme="minorHAnsi" w:hAnsiTheme="minorHAnsi" w:cstheme="minorHAnsi"/>
          <w:lang w:val="es-MX"/>
        </w:rPr>
        <w:t xml:space="preserve">presentar </w:t>
      </w:r>
      <w:r w:rsidR="002B08C4" w:rsidRPr="00CF7F38">
        <w:rPr>
          <w:rFonts w:asciiTheme="minorHAnsi" w:hAnsiTheme="minorHAnsi" w:cstheme="minorHAnsi"/>
          <w:lang w:val="es-MX"/>
        </w:rPr>
        <w:t xml:space="preserve">en </w:t>
      </w:r>
      <w:r w:rsidR="00862086" w:rsidRPr="00CF7F38">
        <w:rPr>
          <w:rFonts w:asciiTheme="minorHAnsi" w:hAnsiTheme="minorHAnsi" w:cstheme="minorHAnsi"/>
          <w:lang w:val="es-MX"/>
        </w:rPr>
        <w:t xml:space="preserve">el </w:t>
      </w:r>
      <w:r w:rsidR="000C336B" w:rsidRPr="00CF7F38">
        <w:rPr>
          <w:rFonts w:asciiTheme="minorHAnsi" w:hAnsiTheme="minorHAnsi" w:cstheme="minorHAnsi"/>
          <w:b/>
          <w:lang w:val="es-MX"/>
        </w:rPr>
        <w:t>Anexo</w:t>
      </w:r>
      <w:r w:rsidR="000C336B" w:rsidRPr="00CF7F38">
        <w:rPr>
          <w:rFonts w:asciiTheme="minorHAnsi" w:hAnsiTheme="minorHAnsi" w:cstheme="minorHAnsi"/>
          <w:lang w:val="es-MX"/>
        </w:rPr>
        <w:t xml:space="preserve"> </w:t>
      </w:r>
      <w:r w:rsidR="00862086" w:rsidRPr="00CF7F38">
        <w:rPr>
          <w:rFonts w:asciiTheme="minorHAnsi" w:hAnsiTheme="minorHAnsi" w:cstheme="minorHAnsi"/>
          <w:b/>
          <w:lang w:val="es-MX"/>
        </w:rPr>
        <w:t>1</w:t>
      </w:r>
      <w:r w:rsidR="00DA44C4" w:rsidRPr="00CF7F38">
        <w:rPr>
          <w:rFonts w:asciiTheme="minorHAnsi" w:hAnsiTheme="minorHAnsi" w:cstheme="minorHAnsi"/>
          <w:b/>
          <w:lang w:val="es-MX"/>
        </w:rPr>
        <w:t>0</w:t>
      </w:r>
      <w:r w:rsidR="00862086" w:rsidRPr="00CF7F38">
        <w:rPr>
          <w:rFonts w:asciiTheme="minorHAnsi" w:hAnsiTheme="minorHAnsi" w:cstheme="minorHAnsi"/>
          <w:b/>
          <w:lang w:val="es-MX"/>
        </w:rPr>
        <w:t xml:space="preserve">. Alineación a </w:t>
      </w:r>
      <w:r w:rsidR="00656A97" w:rsidRPr="00CF7F38">
        <w:rPr>
          <w:rFonts w:asciiTheme="minorHAnsi" w:hAnsiTheme="minorHAnsi" w:cstheme="minorHAnsi"/>
          <w:b/>
          <w:lang w:val="es-MX"/>
        </w:rPr>
        <w:t xml:space="preserve">los </w:t>
      </w:r>
      <w:r w:rsidR="00862086" w:rsidRPr="00CF7F38">
        <w:rPr>
          <w:rFonts w:asciiTheme="minorHAnsi" w:hAnsiTheme="minorHAnsi" w:cstheme="minorHAnsi"/>
          <w:b/>
          <w:lang w:val="es-MX"/>
        </w:rPr>
        <w:t>ODS.</w:t>
      </w:r>
    </w:p>
    <w:p w14:paraId="4CDDA54E" w14:textId="77777777" w:rsidR="00862086" w:rsidRPr="00A87B82" w:rsidRDefault="00862086" w:rsidP="00862086">
      <w:pPr>
        <w:pStyle w:val="Prrafodelista"/>
        <w:autoSpaceDE w:val="0"/>
        <w:autoSpaceDN w:val="0"/>
        <w:adjustRightInd w:val="0"/>
        <w:ind w:left="705"/>
        <w:jc w:val="both"/>
        <w:rPr>
          <w:rFonts w:asciiTheme="minorHAnsi" w:hAnsiTheme="minorHAnsi" w:cstheme="minorHAnsi"/>
          <w:lang w:val="es-MX"/>
        </w:rPr>
      </w:pPr>
    </w:p>
    <w:p w14:paraId="6E1B8849" w14:textId="77777777" w:rsidR="005467EA" w:rsidRPr="00A87B82" w:rsidRDefault="00862086" w:rsidP="00B2232C">
      <w:pPr>
        <w:pStyle w:val="Prrafodelista"/>
        <w:numPr>
          <w:ilvl w:val="1"/>
          <w:numId w:val="222"/>
        </w:numPr>
        <w:autoSpaceDE w:val="0"/>
        <w:autoSpaceDN w:val="0"/>
        <w:adjustRightInd w:val="0"/>
        <w:jc w:val="both"/>
        <w:rPr>
          <w:rFonts w:asciiTheme="minorHAnsi" w:hAnsiTheme="minorHAnsi" w:cstheme="minorHAnsi"/>
          <w:lang w:val="es-MX"/>
        </w:rPr>
      </w:pPr>
      <w:r w:rsidRPr="00A87B82">
        <w:rPr>
          <w:rFonts w:asciiTheme="minorHAnsi" w:hAnsiTheme="minorHAnsi" w:cstheme="minorHAnsi"/>
          <w:lang w:val="es-MX"/>
        </w:rPr>
        <w:t>F</w:t>
      </w:r>
      <w:r w:rsidR="005467EA" w:rsidRPr="00A87B82">
        <w:rPr>
          <w:rFonts w:asciiTheme="minorHAnsi" w:hAnsiTheme="minorHAnsi" w:cstheme="minorHAnsi"/>
          <w:lang w:val="es-MX"/>
        </w:rPr>
        <w:t>uentes de</w:t>
      </w:r>
      <w:r w:rsidRPr="00A87B82">
        <w:rPr>
          <w:rFonts w:asciiTheme="minorHAnsi" w:hAnsiTheme="minorHAnsi" w:cstheme="minorHAnsi"/>
          <w:lang w:val="es-MX"/>
        </w:rPr>
        <w:t xml:space="preserve"> información mínimas a utilizar: </w:t>
      </w:r>
      <w:r w:rsidR="00C376E8" w:rsidRPr="00A87B82">
        <w:rPr>
          <w:rFonts w:asciiTheme="minorHAnsi" w:hAnsiTheme="minorHAnsi" w:cstheme="minorHAnsi"/>
          <w:lang w:val="es-MX"/>
        </w:rPr>
        <w:t xml:space="preserve">objetivos, metas </w:t>
      </w:r>
      <w:r w:rsidR="00CC248C" w:rsidRPr="00A87B82">
        <w:rPr>
          <w:rFonts w:asciiTheme="minorHAnsi" w:hAnsiTheme="minorHAnsi" w:cstheme="minorHAnsi"/>
          <w:lang w:val="es-MX"/>
        </w:rPr>
        <w:t>e indicadores</w:t>
      </w:r>
      <w:r w:rsidRPr="00A87B82">
        <w:rPr>
          <w:rFonts w:asciiTheme="minorHAnsi" w:hAnsiTheme="minorHAnsi" w:cstheme="minorHAnsi"/>
          <w:lang w:val="es-MX"/>
        </w:rPr>
        <w:t xml:space="preserve"> </w:t>
      </w:r>
      <w:r w:rsidR="00C376E8" w:rsidRPr="00A87B82">
        <w:rPr>
          <w:rFonts w:asciiTheme="minorHAnsi" w:hAnsiTheme="minorHAnsi" w:cstheme="minorHAnsi"/>
          <w:lang w:val="es-MX"/>
        </w:rPr>
        <w:t xml:space="preserve">de los ODS de la Agenda 2030, </w:t>
      </w:r>
      <w:r w:rsidR="00C46441" w:rsidRPr="00A87B82">
        <w:rPr>
          <w:rFonts w:asciiTheme="minorHAnsi" w:hAnsiTheme="minorHAnsi" w:cstheme="minorHAnsi"/>
          <w:lang w:val="es-MX"/>
        </w:rPr>
        <w:t>I</w:t>
      </w:r>
      <w:r w:rsidR="00C376E8" w:rsidRPr="00A87B82">
        <w:rPr>
          <w:rFonts w:asciiTheme="minorHAnsi" w:hAnsiTheme="minorHAnsi" w:cstheme="minorHAnsi"/>
          <w:lang w:val="es-MX"/>
        </w:rPr>
        <w:t xml:space="preserve">nstrumento de </w:t>
      </w:r>
      <w:r w:rsidR="00C46441" w:rsidRPr="00A87B82">
        <w:rPr>
          <w:rFonts w:asciiTheme="minorHAnsi" w:hAnsiTheme="minorHAnsi" w:cstheme="minorHAnsi"/>
          <w:lang w:val="es-MX"/>
        </w:rPr>
        <w:t>S</w:t>
      </w:r>
      <w:r w:rsidR="00C376E8" w:rsidRPr="00A87B82">
        <w:rPr>
          <w:rFonts w:asciiTheme="minorHAnsi" w:hAnsiTheme="minorHAnsi" w:cstheme="minorHAnsi"/>
          <w:lang w:val="es-MX"/>
        </w:rPr>
        <w:t xml:space="preserve">eguimiento del </w:t>
      </w:r>
      <w:r w:rsidR="00C46441" w:rsidRPr="00A87B82">
        <w:rPr>
          <w:rFonts w:asciiTheme="minorHAnsi" w:hAnsiTheme="minorHAnsi" w:cstheme="minorHAnsi"/>
          <w:lang w:val="es-MX"/>
        </w:rPr>
        <w:t>D</w:t>
      </w:r>
      <w:r w:rsidR="00C376E8" w:rsidRPr="00A87B82">
        <w:rPr>
          <w:rFonts w:asciiTheme="minorHAnsi" w:hAnsiTheme="minorHAnsi" w:cstheme="minorHAnsi"/>
          <w:lang w:val="es-MX"/>
        </w:rPr>
        <w:t xml:space="preserve">esempeño </w:t>
      </w:r>
      <w:r w:rsidR="00C35B18" w:rsidRPr="00A87B82">
        <w:rPr>
          <w:rFonts w:asciiTheme="minorHAnsi" w:hAnsiTheme="minorHAnsi" w:cstheme="minorHAnsi"/>
          <w:lang w:val="es-MX"/>
        </w:rPr>
        <w:t>vigente, documentos normativos e</w:t>
      </w:r>
      <w:r w:rsidR="00B752D8" w:rsidRPr="00A87B82">
        <w:rPr>
          <w:rFonts w:asciiTheme="minorHAnsi" w:hAnsiTheme="minorHAnsi" w:cstheme="minorHAnsi"/>
          <w:lang w:val="es-MX"/>
        </w:rPr>
        <w:t xml:space="preserve"> institucionales, entre otros.</w:t>
      </w:r>
    </w:p>
    <w:p w14:paraId="31484864" w14:textId="77777777" w:rsidR="00862086" w:rsidRPr="00A87B82" w:rsidRDefault="00862086" w:rsidP="00862086">
      <w:pPr>
        <w:pStyle w:val="Prrafodelista"/>
        <w:rPr>
          <w:rFonts w:asciiTheme="minorHAnsi" w:hAnsiTheme="minorHAnsi" w:cstheme="minorHAnsi"/>
          <w:lang w:val="es-MX"/>
        </w:rPr>
      </w:pPr>
    </w:p>
    <w:p w14:paraId="3D0DDF26" w14:textId="5DACDA86" w:rsidR="005467EA" w:rsidRPr="00A87B82" w:rsidRDefault="005467EA" w:rsidP="00B2232C">
      <w:pPr>
        <w:pStyle w:val="Prrafodelista"/>
        <w:numPr>
          <w:ilvl w:val="1"/>
          <w:numId w:val="222"/>
        </w:numPr>
        <w:autoSpaceDE w:val="0"/>
        <w:autoSpaceDN w:val="0"/>
        <w:adjustRightInd w:val="0"/>
        <w:jc w:val="both"/>
        <w:rPr>
          <w:rFonts w:asciiTheme="minorHAnsi" w:hAnsiTheme="minorHAnsi" w:cstheme="minorHAnsi"/>
          <w:lang w:val="es-MX"/>
        </w:rPr>
      </w:pPr>
      <w:r w:rsidRPr="00A87B82">
        <w:rPr>
          <w:rFonts w:asciiTheme="minorHAnsi" w:hAnsiTheme="minorHAnsi" w:cstheme="minorHAnsi"/>
          <w:lang w:val="es-MX"/>
        </w:rPr>
        <w:t>La respuesta de esta pregunta debe ser consistente con las respuestas de las preguntas</w:t>
      </w:r>
      <w:r w:rsidR="00656A97">
        <w:rPr>
          <w:rFonts w:asciiTheme="minorHAnsi" w:hAnsiTheme="minorHAnsi" w:cstheme="minorHAnsi"/>
          <w:lang w:val="es-MX"/>
        </w:rPr>
        <w:t xml:space="preserve">: </w:t>
      </w:r>
      <w:r w:rsidR="00656A97" w:rsidRPr="00656A97">
        <w:rPr>
          <w:rFonts w:asciiTheme="minorHAnsi" w:hAnsiTheme="minorHAnsi" w:cstheme="minorHAnsi"/>
          <w:lang w:val="es-MX"/>
        </w:rPr>
        <w:t>6, 22</w:t>
      </w:r>
      <w:r w:rsidR="005B21BE">
        <w:rPr>
          <w:rFonts w:asciiTheme="minorHAnsi" w:hAnsiTheme="minorHAnsi" w:cstheme="minorHAnsi"/>
          <w:lang w:val="es-MX"/>
        </w:rPr>
        <w:t xml:space="preserve"> y</w:t>
      </w:r>
      <w:r w:rsidR="00E85CB9">
        <w:rPr>
          <w:rFonts w:asciiTheme="minorHAnsi" w:hAnsiTheme="minorHAnsi" w:cstheme="minorHAnsi"/>
          <w:lang w:val="es-MX"/>
        </w:rPr>
        <w:t xml:space="preserve"> </w:t>
      </w:r>
      <w:r w:rsidR="00656A97" w:rsidRPr="00656A97">
        <w:rPr>
          <w:rFonts w:asciiTheme="minorHAnsi" w:hAnsiTheme="minorHAnsi" w:cstheme="minorHAnsi"/>
          <w:lang w:val="es-MX"/>
        </w:rPr>
        <w:t>26</w:t>
      </w:r>
      <w:r w:rsidRPr="00A87B82">
        <w:rPr>
          <w:rFonts w:asciiTheme="minorHAnsi" w:hAnsiTheme="minorHAnsi" w:cstheme="minorHAnsi"/>
          <w:lang w:val="es-MX"/>
        </w:rPr>
        <w:t>.</w:t>
      </w:r>
    </w:p>
    <w:p w14:paraId="58367ED5" w14:textId="77777777" w:rsidR="00151B69" w:rsidRPr="00A87B82" w:rsidRDefault="00151B69" w:rsidP="008B5DB4">
      <w:pPr>
        <w:rPr>
          <w:rFonts w:eastAsia="Times New Roman" w:cstheme="minorHAnsi"/>
          <w:b/>
          <w:bCs/>
          <w:iCs/>
          <w:sz w:val="20"/>
          <w:szCs w:val="20"/>
          <w:lang w:val="es-ES" w:eastAsia="es-ES"/>
        </w:rPr>
      </w:pPr>
      <w:bookmarkStart w:id="48" w:name="_Toc378698390"/>
      <w:bookmarkStart w:id="49" w:name="_Toc6948088"/>
      <w:bookmarkStart w:id="50" w:name="_Toc32493854"/>
      <w:bookmarkEnd w:id="47"/>
    </w:p>
    <w:p w14:paraId="3DAC9CE7" w14:textId="77777777" w:rsidR="00DA2283" w:rsidRPr="00A87B82" w:rsidRDefault="00DA2283" w:rsidP="008B5DB4">
      <w:pPr>
        <w:rPr>
          <w:rFonts w:eastAsia="Times New Roman" w:cstheme="minorHAnsi"/>
          <w:b/>
          <w:bCs/>
          <w:iCs/>
          <w:sz w:val="20"/>
          <w:szCs w:val="20"/>
          <w:lang w:val="es-ES" w:eastAsia="es-ES"/>
        </w:rPr>
      </w:pPr>
      <w:bookmarkStart w:id="51" w:name="_Toc378698391"/>
      <w:bookmarkStart w:id="52" w:name="_Toc32493855"/>
      <w:bookmarkStart w:id="53" w:name="_Toc6948089"/>
      <w:bookmarkEnd w:id="48"/>
      <w:bookmarkEnd w:id="49"/>
      <w:bookmarkEnd w:id="50"/>
      <w:r w:rsidRPr="00A87B82">
        <w:rPr>
          <w:rFonts w:cstheme="minorHAnsi"/>
          <w:i/>
          <w:sz w:val="20"/>
          <w:szCs w:val="20"/>
        </w:rPr>
        <w:br w:type="page"/>
      </w:r>
    </w:p>
    <w:p w14:paraId="220C167F" w14:textId="24C1CED8" w:rsidR="005467EA" w:rsidRPr="00A87B82" w:rsidRDefault="00590D10" w:rsidP="008B5DB4">
      <w:pPr>
        <w:pStyle w:val="Ttulo2"/>
        <w:spacing w:before="0" w:after="0"/>
        <w:rPr>
          <w:rFonts w:asciiTheme="minorHAnsi" w:hAnsiTheme="minorHAnsi" w:cstheme="minorHAnsi"/>
          <w:i w:val="0"/>
          <w:sz w:val="20"/>
          <w:szCs w:val="20"/>
        </w:rPr>
      </w:pPr>
      <w:bookmarkStart w:id="54" w:name="_Toc39691750"/>
      <w:r w:rsidRPr="00A87B82">
        <w:rPr>
          <w:rFonts w:asciiTheme="minorHAnsi" w:hAnsiTheme="minorHAnsi" w:cstheme="minorHAnsi"/>
          <w:i w:val="0"/>
          <w:sz w:val="20"/>
          <w:szCs w:val="20"/>
        </w:rPr>
        <w:lastRenderedPageBreak/>
        <w:t>Secció</w:t>
      </w:r>
      <w:r w:rsidR="007763BD" w:rsidRPr="00A87B82">
        <w:rPr>
          <w:rFonts w:asciiTheme="minorHAnsi" w:hAnsiTheme="minorHAnsi" w:cstheme="minorHAnsi"/>
          <w:i w:val="0"/>
          <w:sz w:val="20"/>
          <w:szCs w:val="20"/>
        </w:rPr>
        <w:t>n VI</w:t>
      </w:r>
      <w:r w:rsidRPr="00A87B82">
        <w:rPr>
          <w:rFonts w:asciiTheme="minorHAnsi" w:hAnsiTheme="minorHAnsi" w:cstheme="minorHAnsi"/>
          <w:i w:val="0"/>
          <w:sz w:val="20"/>
          <w:szCs w:val="20"/>
        </w:rPr>
        <w:t xml:space="preserve">I. </w:t>
      </w:r>
      <w:r w:rsidR="00907A3F" w:rsidRPr="00A87B82">
        <w:rPr>
          <w:rFonts w:asciiTheme="minorHAnsi" w:hAnsiTheme="minorHAnsi" w:cstheme="minorHAnsi"/>
          <w:i w:val="0"/>
          <w:sz w:val="20"/>
          <w:szCs w:val="20"/>
        </w:rPr>
        <w:t>C</w:t>
      </w:r>
      <w:r w:rsidR="005467EA" w:rsidRPr="00A87B82">
        <w:rPr>
          <w:rFonts w:asciiTheme="minorHAnsi" w:hAnsiTheme="minorHAnsi" w:cstheme="minorHAnsi"/>
          <w:i w:val="0"/>
          <w:sz w:val="20"/>
          <w:szCs w:val="20"/>
        </w:rPr>
        <w:t>omplementariedades</w:t>
      </w:r>
      <w:bookmarkEnd w:id="51"/>
      <w:bookmarkEnd w:id="52"/>
      <w:bookmarkEnd w:id="53"/>
      <w:r w:rsidR="00A22ADD">
        <w:rPr>
          <w:rFonts w:asciiTheme="minorHAnsi" w:hAnsiTheme="minorHAnsi" w:cstheme="minorHAnsi"/>
          <w:i w:val="0"/>
          <w:sz w:val="20"/>
          <w:szCs w:val="20"/>
        </w:rPr>
        <w:t>, s</w:t>
      </w:r>
      <w:r w:rsidR="00766B38" w:rsidRPr="00A4499B">
        <w:rPr>
          <w:rFonts w:asciiTheme="minorHAnsi" w:hAnsiTheme="minorHAnsi" w:cstheme="minorHAnsi"/>
          <w:i w:val="0"/>
          <w:sz w:val="20"/>
          <w:szCs w:val="20"/>
        </w:rPr>
        <w:t>imilitudes</w:t>
      </w:r>
      <w:r w:rsidR="00A22ADD">
        <w:rPr>
          <w:rFonts w:asciiTheme="minorHAnsi" w:hAnsiTheme="minorHAnsi" w:cstheme="minorHAnsi"/>
          <w:i w:val="0"/>
          <w:sz w:val="20"/>
          <w:szCs w:val="20"/>
        </w:rPr>
        <w:t xml:space="preserve"> y duplicidades</w:t>
      </w:r>
      <w:bookmarkEnd w:id="54"/>
    </w:p>
    <w:p w14:paraId="44C7D20A" w14:textId="77777777" w:rsidR="00CD76C9" w:rsidRPr="00A4499B" w:rsidRDefault="00CD76C9" w:rsidP="008B5DB4">
      <w:pPr>
        <w:rPr>
          <w:rFonts w:cstheme="minorHAnsi"/>
          <w:sz w:val="20"/>
          <w:szCs w:val="20"/>
          <w:lang w:val="es-ES" w:eastAsia="es-E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803884" w:rsidRPr="00A4499B" w14:paraId="457C0A80" w14:textId="77777777" w:rsidTr="001305B6">
        <w:trPr>
          <w:trHeight w:val="617"/>
        </w:trPr>
        <w:tc>
          <w:tcPr>
            <w:tcW w:w="8931" w:type="dxa"/>
            <w:shd w:val="clear" w:color="auto" w:fill="E7E6E6" w:themeFill="background2"/>
            <w:vAlign w:val="center"/>
          </w:tcPr>
          <w:p w14:paraId="40D1A38C" w14:textId="2BE7E887" w:rsidR="00803884" w:rsidRPr="00A4499B" w:rsidRDefault="00930F60" w:rsidP="00DA63DD">
            <w:pPr>
              <w:pStyle w:val="Prrafodelista"/>
              <w:numPr>
                <w:ilvl w:val="0"/>
                <w:numId w:val="222"/>
              </w:numPr>
              <w:jc w:val="both"/>
              <w:rPr>
                <w:rFonts w:asciiTheme="minorHAnsi" w:hAnsiTheme="minorHAnsi" w:cstheme="minorHAnsi"/>
                <w:b/>
              </w:rPr>
            </w:pPr>
            <w:r w:rsidRPr="00A4499B">
              <w:rPr>
                <w:rFonts w:asciiTheme="minorHAnsi" w:hAnsiTheme="minorHAnsi" w:cstheme="minorHAnsi"/>
                <w:b/>
              </w:rPr>
              <w:t xml:space="preserve">¿En la </w:t>
            </w:r>
            <w:r w:rsidR="00A02E8D">
              <w:rPr>
                <w:rFonts w:asciiTheme="minorHAnsi" w:hAnsiTheme="minorHAnsi" w:cstheme="minorHAnsi"/>
                <w:b/>
              </w:rPr>
              <w:t>E</w:t>
            </w:r>
            <w:r w:rsidRPr="00A4499B">
              <w:rPr>
                <w:rFonts w:asciiTheme="minorHAnsi" w:hAnsiTheme="minorHAnsi" w:cstheme="minorHAnsi"/>
                <w:b/>
              </w:rPr>
              <w:t xml:space="preserve">structura </w:t>
            </w:r>
            <w:r w:rsidR="00A02E8D">
              <w:rPr>
                <w:rFonts w:asciiTheme="minorHAnsi" w:hAnsiTheme="minorHAnsi" w:cstheme="minorHAnsi"/>
                <w:b/>
              </w:rPr>
              <w:t>P</w:t>
            </w:r>
            <w:r w:rsidRPr="00A4499B">
              <w:rPr>
                <w:rFonts w:asciiTheme="minorHAnsi" w:hAnsiTheme="minorHAnsi" w:cstheme="minorHAnsi"/>
                <w:b/>
              </w:rPr>
              <w:t xml:space="preserve">rogramática de la APF vigente, se identifican </w:t>
            </w:r>
            <w:r w:rsidR="00803884" w:rsidRPr="00A4499B">
              <w:rPr>
                <w:rFonts w:asciiTheme="minorHAnsi" w:hAnsiTheme="minorHAnsi" w:cstheme="minorHAnsi"/>
                <w:b/>
              </w:rPr>
              <w:t>Pp q</w:t>
            </w:r>
            <w:r w:rsidRPr="00A4499B">
              <w:rPr>
                <w:rFonts w:asciiTheme="minorHAnsi" w:hAnsiTheme="minorHAnsi" w:cstheme="minorHAnsi"/>
                <w:b/>
              </w:rPr>
              <w:t xml:space="preserve">ue </w:t>
            </w:r>
            <w:r w:rsidR="005209E0">
              <w:rPr>
                <w:rFonts w:asciiTheme="minorHAnsi" w:hAnsiTheme="minorHAnsi" w:cstheme="minorHAnsi"/>
                <w:b/>
              </w:rPr>
              <w:t>sean similares</w:t>
            </w:r>
            <w:r w:rsidRPr="00A4499B">
              <w:rPr>
                <w:rFonts w:asciiTheme="minorHAnsi" w:hAnsiTheme="minorHAnsi" w:cstheme="minorHAnsi"/>
                <w:b/>
              </w:rPr>
              <w:t>, se complementen o se dupliquen con</w:t>
            </w:r>
            <w:r w:rsidR="00803884" w:rsidRPr="00A4499B">
              <w:rPr>
                <w:rFonts w:asciiTheme="minorHAnsi" w:hAnsiTheme="minorHAnsi" w:cstheme="minorHAnsi"/>
                <w:b/>
              </w:rPr>
              <w:t xml:space="preserve"> </w:t>
            </w:r>
            <w:r w:rsidR="00CA46EA">
              <w:rPr>
                <w:rFonts w:asciiTheme="minorHAnsi" w:hAnsiTheme="minorHAnsi" w:cstheme="minorHAnsi"/>
                <w:b/>
              </w:rPr>
              <w:t xml:space="preserve">el </w:t>
            </w:r>
            <w:r w:rsidR="00803884" w:rsidRPr="00A4499B">
              <w:rPr>
                <w:rFonts w:asciiTheme="minorHAnsi" w:hAnsiTheme="minorHAnsi" w:cstheme="minorHAnsi"/>
                <w:b/>
              </w:rPr>
              <w:t>Pp e</w:t>
            </w:r>
            <w:r w:rsidRPr="00A4499B">
              <w:rPr>
                <w:rFonts w:asciiTheme="minorHAnsi" w:hAnsiTheme="minorHAnsi" w:cstheme="minorHAnsi"/>
                <w:b/>
              </w:rPr>
              <w:t>valuado?</w:t>
            </w:r>
          </w:p>
        </w:tc>
      </w:tr>
    </w:tbl>
    <w:p w14:paraId="42ABA5C5" w14:textId="77777777" w:rsidR="001305B6" w:rsidRPr="00A4499B" w:rsidRDefault="001305B6" w:rsidP="008B5DB4">
      <w:pPr>
        <w:jc w:val="both"/>
        <w:rPr>
          <w:rFonts w:cstheme="minorHAnsi"/>
          <w:b/>
          <w:sz w:val="20"/>
          <w:szCs w:val="20"/>
          <w:u w:val="single"/>
        </w:rPr>
      </w:pPr>
    </w:p>
    <w:p w14:paraId="4E03452A" w14:textId="77777777" w:rsidR="00803884" w:rsidRPr="00A4499B" w:rsidRDefault="00803884" w:rsidP="008B5DB4">
      <w:pPr>
        <w:jc w:val="both"/>
        <w:rPr>
          <w:rFonts w:cstheme="minorHAnsi"/>
          <w:b/>
          <w:sz w:val="20"/>
          <w:szCs w:val="20"/>
          <w:u w:val="single"/>
        </w:rPr>
      </w:pPr>
      <w:r w:rsidRPr="00A4499B">
        <w:rPr>
          <w:rFonts w:cstheme="minorHAnsi"/>
          <w:b/>
          <w:sz w:val="20"/>
          <w:szCs w:val="20"/>
          <w:u w:val="single"/>
        </w:rPr>
        <w:t>Respuesta:</w:t>
      </w:r>
    </w:p>
    <w:p w14:paraId="6E814AD9" w14:textId="2F4E1E30" w:rsidR="00803884" w:rsidRPr="00A4499B" w:rsidRDefault="00803884"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 xml:space="preserve">No procede valoración cuantitativa. </w:t>
      </w:r>
      <w:r w:rsidRPr="00A4499B">
        <w:rPr>
          <w:rFonts w:asciiTheme="minorHAnsi" w:hAnsiTheme="minorHAnsi" w:cstheme="minorHAnsi"/>
        </w:rPr>
        <w:t xml:space="preserve">Se deberá </w:t>
      </w:r>
      <w:r w:rsidR="006F2C06">
        <w:rPr>
          <w:rFonts w:asciiTheme="minorHAnsi" w:hAnsiTheme="minorHAnsi" w:cstheme="minorHAnsi"/>
        </w:rPr>
        <w:t xml:space="preserve">atender </w:t>
      </w:r>
      <w:r w:rsidRPr="00A4499B">
        <w:rPr>
          <w:rFonts w:asciiTheme="minorHAnsi" w:hAnsiTheme="minorHAnsi" w:cstheme="minorHAnsi"/>
        </w:rPr>
        <w:t>la sección de “</w:t>
      </w:r>
      <w:r w:rsidR="00013F90" w:rsidRPr="00A4499B">
        <w:rPr>
          <w:rFonts w:asciiTheme="minorHAnsi" w:hAnsiTheme="minorHAnsi" w:cstheme="minorHAnsi"/>
        </w:rPr>
        <w:t>C</w:t>
      </w:r>
      <w:r w:rsidRPr="00A4499B">
        <w:rPr>
          <w:rFonts w:asciiTheme="minorHAnsi" w:hAnsiTheme="minorHAnsi" w:cstheme="minorHAnsi"/>
        </w:rPr>
        <w:t>onsideraciones”.</w:t>
      </w:r>
    </w:p>
    <w:p w14:paraId="71216AEE" w14:textId="77777777" w:rsidR="001305B6" w:rsidRPr="00A4499B" w:rsidRDefault="001305B6" w:rsidP="008B5DB4">
      <w:pPr>
        <w:jc w:val="both"/>
        <w:rPr>
          <w:rFonts w:cstheme="minorHAnsi"/>
          <w:b/>
          <w:sz w:val="20"/>
          <w:szCs w:val="20"/>
          <w:u w:val="single"/>
        </w:rPr>
      </w:pPr>
    </w:p>
    <w:p w14:paraId="2A100F4B" w14:textId="77777777" w:rsidR="00803884" w:rsidRPr="00A4499B" w:rsidRDefault="00803884" w:rsidP="008B5DB4">
      <w:pPr>
        <w:jc w:val="both"/>
        <w:rPr>
          <w:rFonts w:cstheme="minorHAnsi"/>
          <w:b/>
          <w:sz w:val="20"/>
          <w:szCs w:val="20"/>
          <w:u w:val="single"/>
        </w:rPr>
      </w:pPr>
      <w:r w:rsidRPr="00A4499B">
        <w:rPr>
          <w:rFonts w:cstheme="minorHAnsi"/>
          <w:b/>
          <w:sz w:val="20"/>
          <w:szCs w:val="20"/>
          <w:u w:val="single"/>
        </w:rPr>
        <w:t xml:space="preserve">Consideraciones: </w:t>
      </w:r>
    </w:p>
    <w:p w14:paraId="45277A33" w14:textId="270975F5" w:rsidR="00930F60" w:rsidRPr="00A4499B" w:rsidRDefault="00930F60" w:rsidP="00DA63DD">
      <w:pPr>
        <w:pStyle w:val="Prrafodelista"/>
        <w:numPr>
          <w:ilvl w:val="1"/>
          <w:numId w:val="222"/>
        </w:numPr>
        <w:autoSpaceDE w:val="0"/>
        <w:autoSpaceDN w:val="0"/>
        <w:adjustRightInd w:val="0"/>
        <w:jc w:val="both"/>
        <w:rPr>
          <w:rFonts w:asciiTheme="minorHAnsi" w:hAnsiTheme="minorHAnsi" w:cstheme="minorHAnsi"/>
          <w:lang w:val="es-MX"/>
        </w:rPr>
      </w:pPr>
      <w:bookmarkStart w:id="55" w:name="_Toc378698392"/>
      <w:r w:rsidRPr="00A4499B">
        <w:rPr>
          <w:rFonts w:asciiTheme="minorHAnsi" w:hAnsiTheme="minorHAnsi" w:cstheme="minorHAnsi"/>
          <w:lang w:val="es-MX"/>
        </w:rPr>
        <w:t xml:space="preserve">En la respuesta se deberán identificar, describir y justificar, </w:t>
      </w:r>
      <w:r w:rsidR="009A0A6A" w:rsidRPr="00A4499B">
        <w:rPr>
          <w:rFonts w:asciiTheme="minorHAnsi" w:hAnsiTheme="minorHAnsi" w:cstheme="minorHAnsi"/>
          <w:lang w:val="es-MX"/>
        </w:rPr>
        <w:t xml:space="preserve">a partir de la revisión documental </w:t>
      </w:r>
      <w:r w:rsidRPr="00A4499B">
        <w:rPr>
          <w:rFonts w:asciiTheme="minorHAnsi" w:hAnsiTheme="minorHAnsi" w:cstheme="minorHAnsi"/>
          <w:lang w:val="es-MX"/>
        </w:rPr>
        <w:t xml:space="preserve">de </w:t>
      </w:r>
      <w:r w:rsidR="009A0A6A" w:rsidRPr="00A4499B">
        <w:rPr>
          <w:rFonts w:asciiTheme="minorHAnsi" w:hAnsiTheme="minorHAnsi" w:cstheme="minorHAnsi"/>
          <w:lang w:val="es-MX"/>
        </w:rPr>
        <w:t xml:space="preserve">los Pp </w:t>
      </w:r>
      <w:r w:rsidRPr="00A4499B">
        <w:rPr>
          <w:rFonts w:asciiTheme="minorHAnsi" w:hAnsiTheme="minorHAnsi" w:cstheme="minorHAnsi"/>
          <w:lang w:val="es-MX"/>
        </w:rPr>
        <w:t xml:space="preserve">que integran la </w:t>
      </w:r>
      <w:r w:rsidR="00A02E8D">
        <w:rPr>
          <w:rFonts w:asciiTheme="minorHAnsi" w:hAnsiTheme="minorHAnsi" w:cstheme="minorHAnsi"/>
          <w:lang w:val="es-MX"/>
        </w:rPr>
        <w:t>E</w:t>
      </w:r>
      <w:r w:rsidRPr="00A4499B">
        <w:rPr>
          <w:rFonts w:asciiTheme="minorHAnsi" w:hAnsiTheme="minorHAnsi" w:cstheme="minorHAnsi"/>
          <w:lang w:val="es-MX"/>
        </w:rPr>
        <w:t xml:space="preserve">structura </w:t>
      </w:r>
      <w:r w:rsidR="00A02E8D">
        <w:rPr>
          <w:rFonts w:asciiTheme="minorHAnsi" w:hAnsiTheme="minorHAnsi" w:cstheme="minorHAnsi"/>
          <w:lang w:val="es-MX"/>
        </w:rPr>
        <w:t>P</w:t>
      </w:r>
      <w:r w:rsidRPr="00A4499B">
        <w:rPr>
          <w:rFonts w:asciiTheme="minorHAnsi" w:hAnsiTheme="minorHAnsi" w:cstheme="minorHAnsi"/>
          <w:lang w:val="es-MX"/>
        </w:rPr>
        <w:t>rogramática de la APF vigente,</w:t>
      </w:r>
      <w:r w:rsidR="009A0A6A" w:rsidRPr="00A4499B">
        <w:rPr>
          <w:rFonts w:asciiTheme="minorHAnsi" w:hAnsiTheme="minorHAnsi" w:cstheme="minorHAnsi"/>
          <w:lang w:val="es-MX"/>
        </w:rPr>
        <w:t xml:space="preserve"> </w:t>
      </w:r>
      <w:r w:rsidRPr="00A4499B">
        <w:rPr>
          <w:rFonts w:asciiTheme="minorHAnsi" w:hAnsiTheme="minorHAnsi" w:cstheme="minorHAnsi"/>
          <w:lang w:val="es-MX"/>
        </w:rPr>
        <w:t>la existencia de Pp con los que el Pp evaluado presente:</w:t>
      </w:r>
    </w:p>
    <w:p w14:paraId="1687DB15" w14:textId="77777777" w:rsidR="001305B6" w:rsidRPr="00A4499B" w:rsidRDefault="001305B6" w:rsidP="001305B6">
      <w:pPr>
        <w:pStyle w:val="Prrafodelista"/>
        <w:autoSpaceDE w:val="0"/>
        <w:autoSpaceDN w:val="0"/>
        <w:adjustRightInd w:val="0"/>
        <w:ind w:left="705"/>
        <w:jc w:val="both"/>
        <w:rPr>
          <w:rFonts w:asciiTheme="minorHAnsi" w:hAnsiTheme="minorHAnsi" w:cstheme="minorHAnsi"/>
          <w:lang w:val="es-MX"/>
        </w:rPr>
      </w:pPr>
    </w:p>
    <w:p w14:paraId="74EC8553" w14:textId="77777777" w:rsidR="002267D3" w:rsidRPr="00A4499B" w:rsidRDefault="00342D8C" w:rsidP="00DA63DD">
      <w:pPr>
        <w:pStyle w:val="Prrafodelista"/>
        <w:numPr>
          <w:ilvl w:val="2"/>
          <w:numId w:val="222"/>
        </w:numPr>
        <w:autoSpaceDE w:val="0"/>
        <w:autoSpaceDN w:val="0"/>
        <w:adjustRightInd w:val="0"/>
        <w:ind w:left="1701"/>
        <w:jc w:val="both"/>
        <w:rPr>
          <w:rFonts w:asciiTheme="minorHAnsi" w:hAnsiTheme="minorHAnsi" w:cstheme="minorHAnsi"/>
          <w:lang w:val="es-MX"/>
        </w:rPr>
      </w:pPr>
      <w:r w:rsidRPr="00A4499B">
        <w:rPr>
          <w:rFonts w:asciiTheme="minorHAnsi" w:hAnsiTheme="minorHAnsi" w:cstheme="minorHAnsi"/>
          <w:b/>
          <w:lang w:val="es-MX"/>
        </w:rPr>
        <w:t>Complementariedad:</w:t>
      </w:r>
      <w:r w:rsidRPr="00A4499B">
        <w:rPr>
          <w:rFonts w:asciiTheme="minorHAnsi" w:hAnsiTheme="minorHAnsi" w:cstheme="minorHAnsi"/>
          <w:lang w:val="es-MX"/>
        </w:rPr>
        <w:t xml:space="preserve"> </w:t>
      </w:r>
      <w:r w:rsidR="00A87B82">
        <w:rPr>
          <w:rFonts w:asciiTheme="minorHAnsi" w:hAnsiTheme="minorHAnsi" w:cstheme="minorHAnsi"/>
          <w:lang w:val="es-MX"/>
        </w:rPr>
        <w:t xml:space="preserve">atienden a una misma población </w:t>
      </w:r>
      <w:r w:rsidR="00DA1D39" w:rsidRPr="00A4499B">
        <w:rPr>
          <w:rFonts w:asciiTheme="minorHAnsi" w:hAnsiTheme="minorHAnsi" w:cstheme="minorHAnsi"/>
          <w:lang w:val="es-MX"/>
        </w:rPr>
        <w:t>mediante la generación de diferentes bienes y/o servicios para el logro de objetivos con características similares.</w:t>
      </w:r>
    </w:p>
    <w:p w14:paraId="30C3B30B" w14:textId="29C3C913" w:rsidR="00196122" w:rsidRPr="00A4499B" w:rsidRDefault="00196122" w:rsidP="00DA63DD">
      <w:pPr>
        <w:pStyle w:val="Prrafodelista"/>
        <w:numPr>
          <w:ilvl w:val="2"/>
          <w:numId w:val="222"/>
        </w:numPr>
        <w:autoSpaceDE w:val="0"/>
        <w:autoSpaceDN w:val="0"/>
        <w:adjustRightInd w:val="0"/>
        <w:ind w:left="1701"/>
        <w:jc w:val="both"/>
        <w:rPr>
          <w:rFonts w:asciiTheme="minorHAnsi" w:hAnsiTheme="minorHAnsi" w:cstheme="minorHAnsi"/>
          <w:lang w:val="es-MX"/>
        </w:rPr>
      </w:pPr>
      <w:r w:rsidRPr="00A4499B">
        <w:rPr>
          <w:rFonts w:asciiTheme="minorHAnsi" w:hAnsiTheme="minorHAnsi" w:cstheme="minorHAnsi"/>
          <w:b/>
          <w:lang w:val="es-MX"/>
        </w:rPr>
        <w:t>Similitud</w:t>
      </w:r>
      <w:r w:rsidR="008A1899" w:rsidRPr="00A4499B">
        <w:rPr>
          <w:rFonts w:asciiTheme="minorHAnsi" w:hAnsiTheme="minorHAnsi" w:cstheme="minorHAnsi"/>
          <w:b/>
          <w:lang w:val="es-MX"/>
        </w:rPr>
        <w:t xml:space="preserve">: </w:t>
      </w:r>
      <w:r w:rsidR="00DA1D39" w:rsidRPr="00A4499B">
        <w:rPr>
          <w:rFonts w:asciiTheme="minorHAnsi" w:hAnsiTheme="minorHAnsi" w:cstheme="minorHAnsi"/>
          <w:lang w:val="es-MX"/>
        </w:rPr>
        <w:t xml:space="preserve">se identifican características comunes en el objetivo central que </w:t>
      </w:r>
      <w:r w:rsidR="00EB6A1E" w:rsidRPr="00A4499B">
        <w:rPr>
          <w:rFonts w:asciiTheme="minorHAnsi" w:hAnsiTheme="minorHAnsi" w:cstheme="minorHAnsi"/>
          <w:lang w:val="es-MX"/>
        </w:rPr>
        <w:t>persiguen,</w:t>
      </w:r>
      <w:r w:rsidR="00E52B61">
        <w:rPr>
          <w:rFonts w:asciiTheme="minorHAnsi" w:hAnsiTheme="minorHAnsi" w:cstheme="minorHAnsi"/>
          <w:lang w:val="es-MX"/>
        </w:rPr>
        <w:t xml:space="preserve"> pero los bienes y/o servicios que entregan son diferentes</w:t>
      </w:r>
      <w:r w:rsidR="00DA1D39" w:rsidRPr="00A4499B">
        <w:rPr>
          <w:rFonts w:asciiTheme="minorHAnsi" w:hAnsiTheme="minorHAnsi" w:cstheme="minorHAnsi"/>
          <w:lang w:val="es-MX"/>
        </w:rPr>
        <w:t>, o bien, otorgan bienes y/o servicios con características similares para el logro de objetivos diferenciados.</w:t>
      </w:r>
    </w:p>
    <w:p w14:paraId="5EB88A6E" w14:textId="0CFDD0F0" w:rsidR="00196122" w:rsidRPr="00A87B82" w:rsidRDefault="00196122" w:rsidP="00DA63DD">
      <w:pPr>
        <w:pStyle w:val="Prrafodelista"/>
        <w:numPr>
          <w:ilvl w:val="2"/>
          <w:numId w:val="222"/>
        </w:numPr>
        <w:autoSpaceDE w:val="0"/>
        <w:autoSpaceDN w:val="0"/>
        <w:adjustRightInd w:val="0"/>
        <w:ind w:left="1701"/>
        <w:jc w:val="both"/>
        <w:rPr>
          <w:rFonts w:asciiTheme="minorHAnsi" w:hAnsiTheme="minorHAnsi" w:cstheme="minorHAnsi"/>
          <w:lang w:val="es-MX"/>
        </w:rPr>
      </w:pPr>
      <w:r w:rsidRPr="00A4499B">
        <w:rPr>
          <w:rFonts w:asciiTheme="minorHAnsi" w:hAnsiTheme="minorHAnsi" w:cstheme="minorHAnsi"/>
          <w:b/>
          <w:lang w:val="es-MX"/>
        </w:rPr>
        <w:t>D</w:t>
      </w:r>
      <w:r w:rsidRPr="00A4499B" w:rsidDel="00CE3810">
        <w:rPr>
          <w:rFonts w:asciiTheme="minorHAnsi" w:hAnsiTheme="minorHAnsi" w:cstheme="minorHAnsi"/>
          <w:b/>
          <w:lang w:val="es-MX"/>
        </w:rPr>
        <w:t>uplicidad</w:t>
      </w:r>
      <w:r w:rsidR="00342D8C" w:rsidRPr="00A4499B">
        <w:rPr>
          <w:rFonts w:asciiTheme="minorHAnsi" w:hAnsiTheme="minorHAnsi" w:cstheme="minorHAnsi"/>
          <w:b/>
          <w:lang w:val="es-MX"/>
        </w:rPr>
        <w:t>:</w:t>
      </w:r>
      <w:r w:rsidRPr="00A4499B">
        <w:rPr>
          <w:rFonts w:asciiTheme="minorHAnsi" w:hAnsiTheme="minorHAnsi" w:cstheme="minorHAnsi"/>
          <w:b/>
          <w:lang w:val="es-MX"/>
        </w:rPr>
        <w:t xml:space="preserve"> </w:t>
      </w:r>
      <w:r w:rsidR="00342D8C" w:rsidRPr="00A4499B">
        <w:rPr>
          <w:rFonts w:asciiTheme="minorHAnsi" w:hAnsiTheme="minorHAnsi" w:cstheme="minorHAnsi"/>
          <w:lang w:val="es-MX"/>
        </w:rPr>
        <w:t>persiguen un</w:t>
      </w:r>
      <w:r w:rsidRPr="00A4499B">
        <w:rPr>
          <w:rFonts w:asciiTheme="minorHAnsi" w:hAnsiTheme="minorHAnsi" w:cstheme="minorHAnsi"/>
          <w:lang w:val="es-MX"/>
        </w:rPr>
        <w:t xml:space="preserve"> mismo objetivo central, </w:t>
      </w:r>
      <w:r w:rsidR="00342D8C" w:rsidRPr="00A4499B">
        <w:rPr>
          <w:rFonts w:asciiTheme="minorHAnsi" w:hAnsiTheme="minorHAnsi" w:cstheme="minorHAnsi"/>
          <w:lang w:val="es-MX"/>
        </w:rPr>
        <w:t>mediante</w:t>
      </w:r>
      <w:r w:rsidRPr="00A4499B">
        <w:rPr>
          <w:rFonts w:asciiTheme="minorHAnsi" w:hAnsiTheme="minorHAnsi" w:cstheme="minorHAnsi"/>
          <w:lang w:val="es-MX"/>
        </w:rPr>
        <w:t xml:space="preserve"> </w:t>
      </w:r>
      <w:r w:rsidR="00DA2283" w:rsidRPr="00A4499B">
        <w:rPr>
          <w:rFonts w:asciiTheme="minorHAnsi" w:hAnsiTheme="minorHAnsi" w:cstheme="minorHAnsi"/>
          <w:lang w:val="es-MX"/>
        </w:rPr>
        <w:t xml:space="preserve">la entrega </w:t>
      </w:r>
      <w:r w:rsidR="00DA2283" w:rsidRPr="00A87B82">
        <w:rPr>
          <w:rFonts w:asciiTheme="minorHAnsi" w:hAnsiTheme="minorHAnsi" w:cstheme="minorHAnsi"/>
          <w:lang w:val="es-MX"/>
        </w:rPr>
        <w:t xml:space="preserve">de </w:t>
      </w:r>
      <w:r w:rsidR="00013F90" w:rsidRPr="00A4499B">
        <w:rPr>
          <w:rFonts w:asciiTheme="minorHAnsi" w:hAnsiTheme="minorHAnsi" w:cstheme="minorHAnsi"/>
          <w:lang w:val="es-MX"/>
        </w:rPr>
        <w:t xml:space="preserve">bienes </w:t>
      </w:r>
      <w:r w:rsidR="00A87B82">
        <w:rPr>
          <w:rFonts w:asciiTheme="minorHAnsi" w:hAnsiTheme="minorHAnsi" w:cstheme="minorHAnsi"/>
          <w:lang w:val="es-MX"/>
        </w:rPr>
        <w:t>y/</w:t>
      </w:r>
      <w:r w:rsidR="00013F90" w:rsidRPr="00A4499B">
        <w:rPr>
          <w:rFonts w:asciiTheme="minorHAnsi" w:hAnsiTheme="minorHAnsi" w:cstheme="minorHAnsi"/>
          <w:lang w:val="es-MX"/>
        </w:rPr>
        <w:t>o</w:t>
      </w:r>
      <w:r w:rsidR="00C46441" w:rsidRPr="00A87B82">
        <w:rPr>
          <w:rFonts w:asciiTheme="minorHAnsi" w:hAnsiTheme="minorHAnsi" w:cstheme="minorHAnsi"/>
          <w:lang w:val="es-MX"/>
        </w:rPr>
        <w:t xml:space="preserve"> servicios </w:t>
      </w:r>
      <w:r w:rsidR="00342D8C" w:rsidRPr="00A87B82">
        <w:rPr>
          <w:rFonts w:asciiTheme="minorHAnsi" w:hAnsiTheme="minorHAnsi" w:cstheme="minorHAnsi"/>
          <w:lang w:val="es-MX"/>
        </w:rPr>
        <w:t xml:space="preserve">con características </w:t>
      </w:r>
      <w:r w:rsidR="00377718">
        <w:rPr>
          <w:rFonts w:asciiTheme="minorHAnsi" w:hAnsiTheme="minorHAnsi" w:cstheme="minorHAnsi"/>
          <w:lang w:val="es-MX"/>
        </w:rPr>
        <w:t>iguales</w:t>
      </w:r>
      <w:r w:rsidR="00342D8C" w:rsidRPr="00A87B82">
        <w:rPr>
          <w:rFonts w:asciiTheme="minorHAnsi" w:hAnsiTheme="minorHAnsi" w:cstheme="minorHAnsi"/>
          <w:lang w:val="es-MX"/>
        </w:rPr>
        <w:t>,</w:t>
      </w:r>
      <w:r w:rsidR="00342D8C" w:rsidRPr="00A87B82">
        <w:rPr>
          <w:rFonts w:asciiTheme="minorHAnsi" w:hAnsiTheme="minorHAnsi" w:cstheme="minorHAnsi"/>
          <w:b/>
          <w:lang w:val="es-MX"/>
        </w:rPr>
        <w:t xml:space="preserve"> </w:t>
      </w:r>
      <w:r w:rsidR="00342D8C" w:rsidRPr="00A87B82">
        <w:rPr>
          <w:rFonts w:asciiTheme="minorHAnsi" w:hAnsiTheme="minorHAnsi" w:cstheme="minorHAnsi"/>
          <w:lang w:val="es-MX"/>
        </w:rPr>
        <w:t xml:space="preserve">o bien, se atiende a una misma población mediante el mismo tipo de </w:t>
      </w:r>
      <w:r w:rsidR="00C46441" w:rsidRPr="00A87B82">
        <w:rPr>
          <w:rFonts w:asciiTheme="minorHAnsi" w:hAnsiTheme="minorHAnsi" w:cstheme="minorHAnsi"/>
          <w:lang w:val="es-MX"/>
        </w:rPr>
        <w:t xml:space="preserve">bien </w:t>
      </w:r>
      <w:r w:rsidR="00DE6D15">
        <w:rPr>
          <w:rFonts w:asciiTheme="minorHAnsi" w:hAnsiTheme="minorHAnsi" w:cstheme="minorHAnsi"/>
          <w:lang w:val="es-MX"/>
        </w:rPr>
        <w:t>y/</w:t>
      </w:r>
      <w:r w:rsidR="00C46441" w:rsidRPr="00A87B82">
        <w:rPr>
          <w:rFonts w:asciiTheme="minorHAnsi" w:hAnsiTheme="minorHAnsi" w:cstheme="minorHAnsi"/>
          <w:lang w:val="es-MX"/>
        </w:rPr>
        <w:t>o servicio</w:t>
      </w:r>
      <w:r w:rsidR="00342D8C" w:rsidRPr="00A87B82">
        <w:rPr>
          <w:rFonts w:asciiTheme="minorHAnsi" w:hAnsiTheme="minorHAnsi" w:cstheme="minorHAnsi"/>
          <w:lang w:val="es-MX"/>
        </w:rPr>
        <w:t>.</w:t>
      </w:r>
    </w:p>
    <w:p w14:paraId="68A38B34" w14:textId="77777777" w:rsidR="001305B6" w:rsidRPr="00A87B82" w:rsidRDefault="001305B6" w:rsidP="008B5DB4">
      <w:pPr>
        <w:autoSpaceDE w:val="0"/>
        <w:autoSpaceDN w:val="0"/>
        <w:adjustRightInd w:val="0"/>
        <w:ind w:left="709"/>
        <w:jc w:val="both"/>
        <w:rPr>
          <w:rFonts w:cstheme="minorHAnsi"/>
          <w:sz w:val="20"/>
          <w:szCs w:val="20"/>
        </w:rPr>
      </w:pPr>
    </w:p>
    <w:p w14:paraId="2E3F95B0" w14:textId="4E31B2FD" w:rsidR="00930F60" w:rsidRPr="008134B5" w:rsidRDefault="00196122" w:rsidP="00DA63DD">
      <w:pPr>
        <w:pStyle w:val="Prrafodelista"/>
        <w:numPr>
          <w:ilvl w:val="1"/>
          <w:numId w:val="222"/>
        </w:numPr>
        <w:autoSpaceDE w:val="0"/>
        <w:autoSpaceDN w:val="0"/>
        <w:adjustRightInd w:val="0"/>
        <w:jc w:val="both"/>
        <w:rPr>
          <w:rFonts w:asciiTheme="minorHAnsi" w:hAnsiTheme="minorHAnsi" w:cstheme="minorHAnsi"/>
          <w:lang w:val="es-MX"/>
        </w:rPr>
      </w:pPr>
      <w:r w:rsidRPr="00585674">
        <w:rPr>
          <w:rFonts w:asciiTheme="minorHAnsi" w:hAnsiTheme="minorHAnsi" w:cstheme="minorHAnsi"/>
          <w:lang w:val="es-MX"/>
        </w:rPr>
        <w:t xml:space="preserve">El análisis </w:t>
      </w:r>
      <w:r w:rsidRPr="008134B5">
        <w:rPr>
          <w:rFonts w:asciiTheme="minorHAnsi" w:hAnsiTheme="minorHAnsi" w:cstheme="minorHAnsi"/>
          <w:lang w:val="es-MX"/>
        </w:rPr>
        <w:t xml:space="preserve">de </w:t>
      </w:r>
      <w:r w:rsidR="00930F60" w:rsidRPr="008134B5">
        <w:rPr>
          <w:rFonts w:asciiTheme="minorHAnsi" w:hAnsiTheme="minorHAnsi" w:cstheme="minorHAnsi"/>
          <w:lang w:val="es-MX"/>
        </w:rPr>
        <w:t>similitudes</w:t>
      </w:r>
      <w:r w:rsidRPr="008134B5">
        <w:rPr>
          <w:rFonts w:asciiTheme="minorHAnsi" w:hAnsiTheme="minorHAnsi" w:cstheme="minorHAnsi"/>
          <w:lang w:val="es-MX"/>
        </w:rPr>
        <w:t xml:space="preserve">, complementariedades </w:t>
      </w:r>
      <w:r w:rsidR="00930F60" w:rsidRPr="008134B5">
        <w:rPr>
          <w:rFonts w:asciiTheme="minorHAnsi" w:hAnsiTheme="minorHAnsi" w:cstheme="minorHAnsi"/>
          <w:lang w:val="es-MX"/>
        </w:rPr>
        <w:t>o duplicidad</w:t>
      </w:r>
      <w:r w:rsidR="00550529" w:rsidRPr="008134B5">
        <w:rPr>
          <w:rFonts w:asciiTheme="minorHAnsi" w:hAnsiTheme="minorHAnsi" w:cstheme="minorHAnsi"/>
          <w:lang w:val="es-MX"/>
        </w:rPr>
        <w:t>es</w:t>
      </w:r>
      <w:r w:rsidR="00930F60" w:rsidRPr="008134B5">
        <w:rPr>
          <w:rFonts w:asciiTheme="minorHAnsi" w:hAnsiTheme="minorHAnsi" w:cstheme="minorHAnsi"/>
          <w:lang w:val="es-MX"/>
        </w:rPr>
        <w:t xml:space="preserve"> </w:t>
      </w:r>
      <w:r w:rsidRPr="008134B5">
        <w:rPr>
          <w:rFonts w:asciiTheme="minorHAnsi" w:hAnsiTheme="minorHAnsi" w:cstheme="minorHAnsi"/>
          <w:lang w:val="es-MX"/>
        </w:rPr>
        <w:t xml:space="preserve">se registrarán en el </w:t>
      </w:r>
      <w:r w:rsidR="000C336B" w:rsidRPr="008134B5">
        <w:rPr>
          <w:rFonts w:asciiTheme="minorHAnsi" w:hAnsiTheme="minorHAnsi" w:cstheme="minorHAnsi"/>
          <w:b/>
          <w:lang w:val="es-MX"/>
        </w:rPr>
        <w:t>Anexo</w:t>
      </w:r>
      <w:r w:rsidR="000C336B" w:rsidRPr="008134B5">
        <w:rPr>
          <w:rFonts w:asciiTheme="minorHAnsi" w:hAnsiTheme="minorHAnsi" w:cstheme="minorHAnsi"/>
          <w:lang w:val="es-MX"/>
        </w:rPr>
        <w:t xml:space="preserve"> </w:t>
      </w:r>
      <w:r w:rsidR="001305B6" w:rsidRPr="008134B5">
        <w:rPr>
          <w:rFonts w:asciiTheme="minorHAnsi" w:hAnsiTheme="minorHAnsi" w:cstheme="minorHAnsi"/>
          <w:b/>
          <w:lang w:val="es-MX"/>
        </w:rPr>
        <w:t>1</w:t>
      </w:r>
      <w:r w:rsidR="00DA44C4" w:rsidRPr="008134B5">
        <w:rPr>
          <w:rFonts w:asciiTheme="minorHAnsi" w:hAnsiTheme="minorHAnsi" w:cstheme="minorHAnsi"/>
          <w:b/>
          <w:lang w:val="es-MX"/>
        </w:rPr>
        <w:t>1</w:t>
      </w:r>
      <w:r w:rsidR="001305B6" w:rsidRPr="008134B5">
        <w:rPr>
          <w:rFonts w:asciiTheme="minorHAnsi" w:hAnsiTheme="minorHAnsi" w:cstheme="minorHAnsi"/>
          <w:b/>
          <w:lang w:val="es-MX"/>
        </w:rPr>
        <w:t>. Complementariedades</w:t>
      </w:r>
      <w:r w:rsidR="0023464A">
        <w:rPr>
          <w:rFonts w:asciiTheme="minorHAnsi" w:hAnsiTheme="minorHAnsi" w:cstheme="minorHAnsi"/>
          <w:b/>
          <w:lang w:val="es-MX"/>
        </w:rPr>
        <w:t>, s</w:t>
      </w:r>
      <w:r w:rsidR="000330B0" w:rsidRPr="008134B5">
        <w:rPr>
          <w:rFonts w:asciiTheme="minorHAnsi" w:hAnsiTheme="minorHAnsi" w:cstheme="minorHAnsi"/>
          <w:b/>
          <w:lang w:val="es-MX"/>
        </w:rPr>
        <w:t>imilitudes</w:t>
      </w:r>
      <w:r w:rsidR="0023464A">
        <w:rPr>
          <w:rFonts w:asciiTheme="minorHAnsi" w:hAnsiTheme="minorHAnsi" w:cstheme="minorHAnsi"/>
          <w:b/>
          <w:lang w:val="es-MX"/>
        </w:rPr>
        <w:t xml:space="preserve"> y duplicidades</w:t>
      </w:r>
      <w:r w:rsidR="001305B6" w:rsidRPr="008134B5">
        <w:rPr>
          <w:rFonts w:asciiTheme="minorHAnsi" w:hAnsiTheme="minorHAnsi" w:cstheme="minorHAnsi"/>
          <w:b/>
          <w:lang w:val="es-MX"/>
        </w:rPr>
        <w:t>.</w:t>
      </w:r>
    </w:p>
    <w:p w14:paraId="585E58D4" w14:textId="77777777" w:rsidR="001305B6" w:rsidRPr="00585674" w:rsidRDefault="001305B6" w:rsidP="001305B6">
      <w:pPr>
        <w:pStyle w:val="Prrafodelista"/>
        <w:autoSpaceDE w:val="0"/>
        <w:autoSpaceDN w:val="0"/>
        <w:adjustRightInd w:val="0"/>
        <w:ind w:left="705"/>
        <w:jc w:val="both"/>
        <w:rPr>
          <w:rFonts w:asciiTheme="minorHAnsi" w:hAnsiTheme="minorHAnsi" w:cstheme="minorHAnsi"/>
          <w:lang w:val="es-MX"/>
        </w:rPr>
      </w:pPr>
    </w:p>
    <w:p w14:paraId="36829954" w14:textId="77777777" w:rsidR="00930F60" w:rsidRPr="00585674" w:rsidRDefault="006C34A4" w:rsidP="00DA63DD">
      <w:pPr>
        <w:pStyle w:val="Prrafodelista"/>
        <w:numPr>
          <w:ilvl w:val="1"/>
          <w:numId w:val="222"/>
        </w:numPr>
        <w:autoSpaceDE w:val="0"/>
        <w:autoSpaceDN w:val="0"/>
        <w:adjustRightInd w:val="0"/>
        <w:jc w:val="both"/>
        <w:rPr>
          <w:rFonts w:asciiTheme="minorHAnsi" w:hAnsiTheme="minorHAnsi" w:cstheme="minorHAnsi"/>
          <w:lang w:val="es-MX"/>
        </w:rPr>
      </w:pPr>
      <w:r w:rsidRPr="00585674">
        <w:rPr>
          <w:rFonts w:asciiTheme="minorHAnsi" w:hAnsiTheme="minorHAnsi" w:cstheme="minorHAnsi"/>
          <w:lang w:val="es-MX"/>
        </w:rPr>
        <w:t xml:space="preserve">En la respuesta se </w:t>
      </w:r>
      <w:r w:rsidR="006F78FC" w:rsidRPr="00585674">
        <w:rPr>
          <w:rFonts w:asciiTheme="minorHAnsi" w:hAnsiTheme="minorHAnsi" w:cstheme="minorHAnsi"/>
          <w:lang w:val="es-MX"/>
        </w:rPr>
        <w:t>deberá</w:t>
      </w:r>
      <w:r w:rsidRPr="00585674">
        <w:rPr>
          <w:rFonts w:asciiTheme="minorHAnsi" w:hAnsiTheme="minorHAnsi" w:cstheme="minorHAnsi"/>
          <w:lang w:val="es-MX"/>
        </w:rPr>
        <w:t>n</w:t>
      </w:r>
      <w:r w:rsidR="006F78FC" w:rsidRPr="00585674">
        <w:rPr>
          <w:rFonts w:asciiTheme="minorHAnsi" w:hAnsiTheme="minorHAnsi" w:cstheme="minorHAnsi"/>
          <w:lang w:val="es-MX"/>
        </w:rPr>
        <w:t xml:space="preserve"> presentar </w:t>
      </w:r>
      <w:r w:rsidR="009A0A6A" w:rsidRPr="00585674">
        <w:rPr>
          <w:rFonts w:asciiTheme="minorHAnsi" w:hAnsiTheme="minorHAnsi" w:cstheme="minorHAnsi"/>
          <w:lang w:val="es-MX"/>
        </w:rPr>
        <w:t xml:space="preserve">los </w:t>
      </w:r>
      <w:r w:rsidR="00B568CE" w:rsidRPr="00585674">
        <w:rPr>
          <w:rFonts w:asciiTheme="minorHAnsi" w:hAnsiTheme="minorHAnsi" w:cstheme="minorHAnsi"/>
          <w:lang w:val="es-MX"/>
        </w:rPr>
        <w:t xml:space="preserve">principales hallazgos derivados del </w:t>
      </w:r>
      <w:r w:rsidRPr="00585674">
        <w:rPr>
          <w:rFonts w:asciiTheme="minorHAnsi" w:hAnsiTheme="minorHAnsi" w:cstheme="minorHAnsi"/>
          <w:lang w:val="es-MX"/>
        </w:rPr>
        <w:t xml:space="preserve">análisis, así como </w:t>
      </w:r>
      <w:r w:rsidR="006F78FC" w:rsidRPr="00585674">
        <w:rPr>
          <w:rFonts w:asciiTheme="minorHAnsi" w:hAnsiTheme="minorHAnsi" w:cstheme="minorHAnsi"/>
          <w:lang w:val="es-MX"/>
        </w:rPr>
        <w:t>recomendaciones claras, justificadas y factibles</w:t>
      </w:r>
      <w:r w:rsidR="009A0A6A" w:rsidRPr="00585674">
        <w:rPr>
          <w:rFonts w:asciiTheme="minorHAnsi" w:hAnsiTheme="minorHAnsi" w:cstheme="minorHAnsi"/>
          <w:lang w:val="es-MX"/>
        </w:rPr>
        <w:t xml:space="preserve">, especificando los mecanismos concretos </w:t>
      </w:r>
      <w:r w:rsidR="006F78FC" w:rsidRPr="00585674">
        <w:rPr>
          <w:rFonts w:asciiTheme="minorHAnsi" w:hAnsiTheme="minorHAnsi" w:cstheme="minorHAnsi"/>
          <w:lang w:val="es-MX"/>
        </w:rPr>
        <w:t>para</w:t>
      </w:r>
      <w:r w:rsidR="009A0A6A" w:rsidRPr="00585674">
        <w:rPr>
          <w:rFonts w:asciiTheme="minorHAnsi" w:hAnsiTheme="minorHAnsi" w:cstheme="minorHAnsi"/>
          <w:lang w:val="es-MX"/>
        </w:rPr>
        <w:t xml:space="preserve"> potenciar</w:t>
      </w:r>
      <w:r w:rsidR="006F78FC" w:rsidRPr="00585674">
        <w:rPr>
          <w:rFonts w:asciiTheme="minorHAnsi" w:hAnsiTheme="minorHAnsi" w:cstheme="minorHAnsi"/>
          <w:lang w:val="es-MX"/>
        </w:rPr>
        <w:t xml:space="preserve"> los</w:t>
      </w:r>
      <w:r w:rsidR="009A0A6A" w:rsidRPr="00585674">
        <w:rPr>
          <w:rFonts w:asciiTheme="minorHAnsi" w:hAnsiTheme="minorHAnsi" w:cstheme="minorHAnsi"/>
          <w:lang w:val="es-MX"/>
        </w:rPr>
        <w:t xml:space="preserve"> resultados de los Pp </w:t>
      </w:r>
      <w:r w:rsidR="006F78FC" w:rsidRPr="00585674">
        <w:rPr>
          <w:rFonts w:asciiTheme="minorHAnsi" w:hAnsiTheme="minorHAnsi" w:cstheme="minorHAnsi"/>
          <w:lang w:val="es-MX"/>
        </w:rPr>
        <w:t>identificados</w:t>
      </w:r>
      <w:r w:rsidR="009A0A6A" w:rsidRPr="00585674">
        <w:rPr>
          <w:rFonts w:asciiTheme="minorHAnsi" w:hAnsiTheme="minorHAnsi" w:cstheme="minorHAnsi"/>
          <w:lang w:val="es-MX"/>
        </w:rPr>
        <w:t xml:space="preserve">, </w:t>
      </w:r>
      <w:r w:rsidR="006F78FC" w:rsidRPr="00585674">
        <w:rPr>
          <w:rFonts w:asciiTheme="minorHAnsi" w:hAnsiTheme="minorHAnsi" w:cstheme="minorHAnsi"/>
          <w:lang w:val="es-MX"/>
        </w:rPr>
        <w:t xml:space="preserve">considerando la optimización del gasto público en términos de eficiencia y eficacia. </w:t>
      </w:r>
    </w:p>
    <w:p w14:paraId="4B40FCF6" w14:textId="77777777" w:rsidR="001305B6" w:rsidRPr="00585674" w:rsidRDefault="001305B6" w:rsidP="001305B6">
      <w:pPr>
        <w:pStyle w:val="Prrafodelista"/>
        <w:rPr>
          <w:rFonts w:asciiTheme="minorHAnsi" w:hAnsiTheme="minorHAnsi" w:cstheme="minorHAnsi"/>
          <w:lang w:val="es-MX"/>
        </w:rPr>
      </w:pPr>
    </w:p>
    <w:p w14:paraId="17355438" w14:textId="56D93264" w:rsidR="00930F60" w:rsidRPr="00A4499B" w:rsidRDefault="001305B6" w:rsidP="00DA63DD">
      <w:pPr>
        <w:pStyle w:val="Prrafodelista"/>
        <w:numPr>
          <w:ilvl w:val="1"/>
          <w:numId w:val="222"/>
        </w:numPr>
        <w:autoSpaceDE w:val="0"/>
        <w:autoSpaceDN w:val="0"/>
        <w:adjustRightInd w:val="0"/>
        <w:jc w:val="both"/>
        <w:rPr>
          <w:rFonts w:asciiTheme="minorHAnsi" w:hAnsiTheme="minorHAnsi" w:cstheme="minorHAnsi"/>
          <w:lang w:val="es-MX"/>
        </w:rPr>
      </w:pPr>
      <w:r w:rsidRPr="00585674">
        <w:rPr>
          <w:rFonts w:asciiTheme="minorHAnsi" w:hAnsiTheme="minorHAnsi" w:cstheme="minorHAnsi"/>
          <w:lang w:val="es-MX"/>
        </w:rPr>
        <w:t>F</w:t>
      </w:r>
      <w:r w:rsidR="00930F60" w:rsidRPr="00585674">
        <w:rPr>
          <w:rFonts w:asciiTheme="minorHAnsi" w:hAnsiTheme="minorHAnsi" w:cstheme="minorHAnsi"/>
          <w:lang w:val="es-MX"/>
        </w:rPr>
        <w:t>uentes de infor</w:t>
      </w:r>
      <w:r w:rsidRPr="00585674">
        <w:rPr>
          <w:rFonts w:asciiTheme="minorHAnsi" w:hAnsiTheme="minorHAnsi" w:cstheme="minorHAnsi"/>
          <w:lang w:val="es-MX"/>
        </w:rPr>
        <w:t xml:space="preserve">mación mínimas a utilizar: </w:t>
      </w:r>
      <w:r w:rsidR="00A02E8D">
        <w:rPr>
          <w:rFonts w:asciiTheme="minorHAnsi" w:hAnsiTheme="minorHAnsi" w:cstheme="minorHAnsi"/>
          <w:lang w:val="es-MX"/>
        </w:rPr>
        <w:t>E</w:t>
      </w:r>
      <w:r w:rsidR="00AB2CF7" w:rsidRPr="00585674">
        <w:rPr>
          <w:rFonts w:asciiTheme="minorHAnsi" w:hAnsiTheme="minorHAnsi" w:cstheme="minorHAnsi"/>
          <w:lang w:val="es-MX"/>
        </w:rPr>
        <w:t xml:space="preserve">structura </w:t>
      </w:r>
      <w:r w:rsidR="00A02E8D">
        <w:rPr>
          <w:rFonts w:asciiTheme="minorHAnsi" w:hAnsiTheme="minorHAnsi" w:cstheme="minorHAnsi"/>
          <w:lang w:val="es-MX"/>
        </w:rPr>
        <w:t>P</w:t>
      </w:r>
      <w:r w:rsidR="00AB2CF7" w:rsidRPr="00585674">
        <w:rPr>
          <w:rFonts w:asciiTheme="minorHAnsi" w:hAnsiTheme="minorHAnsi" w:cstheme="minorHAnsi"/>
          <w:lang w:val="es-MX"/>
        </w:rPr>
        <w:t xml:space="preserve">rogramática (EP) a emplear para la integración del </w:t>
      </w:r>
      <w:r w:rsidR="00550529" w:rsidRPr="00A4499B">
        <w:rPr>
          <w:rFonts w:asciiTheme="minorHAnsi" w:hAnsiTheme="minorHAnsi" w:cstheme="minorHAnsi"/>
          <w:lang w:val="es-MX"/>
        </w:rPr>
        <w:t>P</w:t>
      </w:r>
      <w:r w:rsidR="00AB2CF7" w:rsidRPr="00585674">
        <w:rPr>
          <w:rFonts w:asciiTheme="minorHAnsi" w:hAnsiTheme="minorHAnsi" w:cstheme="minorHAnsi"/>
          <w:lang w:val="es-MX"/>
        </w:rPr>
        <w:t xml:space="preserve">resupuesto de </w:t>
      </w:r>
      <w:r w:rsidR="00550529" w:rsidRPr="00A4499B">
        <w:rPr>
          <w:rFonts w:asciiTheme="minorHAnsi" w:hAnsiTheme="minorHAnsi" w:cstheme="minorHAnsi"/>
          <w:lang w:val="es-MX"/>
        </w:rPr>
        <w:t>E</w:t>
      </w:r>
      <w:r w:rsidR="00AB2CF7" w:rsidRPr="00585674">
        <w:rPr>
          <w:rFonts w:asciiTheme="minorHAnsi" w:hAnsiTheme="minorHAnsi" w:cstheme="minorHAnsi"/>
          <w:lang w:val="es-MX"/>
        </w:rPr>
        <w:t xml:space="preserve">gresos de la </w:t>
      </w:r>
      <w:r w:rsidR="00550529" w:rsidRPr="00A4499B">
        <w:rPr>
          <w:rFonts w:asciiTheme="minorHAnsi" w:hAnsiTheme="minorHAnsi" w:cstheme="minorHAnsi"/>
          <w:lang w:val="es-MX"/>
        </w:rPr>
        <w:t>F</w:t>
      </w:r>
      <w:r w:rsidR="00AB2CF7" w:rsidRPr="00585674">
        <w:rPr>
          <w:rFonts w:asciiTheme="minorHAnsi" w:hAnsiTheme="minorHAnsi" w:cstheme="minorHAnsi"/>
          <w:lang w:val="es-MX"/>
        </w:rPr>
        <w:t>ederación vigente, información oficial y pública de los Pp listados en la EP</w:t>
      </w:r>
      <w:r w:rsidR="00550529" w:rsidRPr="00A4499B">
        <w:rPr>
          <w:rFonts w:asciiTheme="minorHAnsi" w:hAnsiTheme="minorHAnsi" w:cstheme="minorHAnsi"/>
          <w:lang w:val="es-MX"/>
        </w:rPr>
        <w:t>,</w:t>
      </w:r>
      <w:r w:rsidR="00AB2CF7" w:rsidRPr="00A4499B">
        <w:rPr>
          <w:rFonts w:asciiTheme="minorHAnsi" w:hAnsiTheme="minorHAnsi" w:cstheme="minorHAnsi"/>
          <w:lang w:val="es-MX"/>
        </w:rPr>
        <w:t xml:space="preserve"> </w:t>
      </w:r>
      <w:r w:rsidR="00930F60" w:rsidRPr="00A4499B">
        <w:rPr>
          <w:rFonts w:asciiTheme="minorHAnsi" w:hAnsiTheme="minorHAnsi" w:cstheme="minorHAnsi"/>
          <w:lang w:val="es-MX"/>
        </w:rPr>
        <w:t xml:space="preserve">documentos oficiales, normativos e institucionales, diagnósticos e </w:t>
      </w:r>
      <w:r w:rsidR="00615694">
        <w:rPr>
          <w:rFonts w:asciiTheme="minorHAnsi" w:hAnsiTheme="minorHAnsi" w:cstheme="minorHAnsi"/>
          <w:lang w:val="es-MX"/>
        </w:rPr>
        <w:t>I</w:t>
      </w:r>
      <w:r w:rsidR="00615694" w:rsidRPr="00A4499B">
        <w:rPr>
          <w:rFonts w:asciiTheme="minorHAnsi" w:hAnsiTheme="minorHAnsi" w:cstheme="minorHAnsi"/>
          <w:lang w:val="es-MX"/>
        </w:rPr>
        <w:t>nstrumento de</w:t>
      </w:r>
      <w:r w:rsidR="00AB2CF7" w:rsidRPr="00A4499B">
        <w:rPr>
          <w:rFonts w:asciiTheme="minorHAnsi" w:hAnsiTheme="minorHAnsi" w:cstheme="minorHAnsi"/>
          <w:lang w:val="es-MX"/>
        </w:rPr>
        <w:t xml:space="preserve"> </w:t>
      </w:r>
      <w:r w:rsidR="00615694">
        <w:rPr>
          <w:rFonts w:asciiTheme="minorHAnsi" w:hAnsiTheme="minorHAnsi" w:cstheme="minorHAnsi"/>
          <w:lang w:val="es-MX"/>
        </w:rPr>
        <w:t>S</w:t>
      </w:r>
      <w:r w:rsidR="00615694" w:rsidRPr="00A4499B">
        <w:rPr>
          <w:rFonts w:asciiTheme="minorHAnsi" w:hAnsiTheme="minorHAnsi" w:cstheme="minorHAnsi"/>
          <w:lang w:val="es-MX"/>
        </w:rPr>
        <w:t xml:space="preserve">eguimiento </w:t>
      </w:r>
      <w:r w:rsidR="00AB2CF7" w:rsidRPr="00A4499B">
        <w:rPr>
          <w:rFonts w:asciiTheme="minorHAnsi" w:hAnsiTheme="minorHAnsi" w:cstheme="minorHAnsi"/>
          <w:lang w:val="es-MX"/>
        </w:rPr>
        <w:t xml:space="preserve">del </w:t>
      </w:r>
      <w:r w:rsidR="00615694">
        <w:rPr>
          <w:rFonts w:asciiTheme="minorHAnsi" w:hAnsiTheme="minorHAnsi" w:cstheme="minorHAnsi"/>
          <w:lang w:val="es-MX"/>
        </w:rPr>
        <w:t>D</w:t>
      </w:r>
      <w:r w:rsidR="00AB2CF7" w:rsidRPr="00A4499B">
        <w:rPr>
          <w:rFonts w:asciiTheme="minorHAnsi" w:hAnsiTheme="minorHAnsi" w:cstheme="minorHAnsi"/>
          <w:lang w:val="es-MX"/>
        </w:rPr>
        <w:t>esempeño.</w:t>
      </w:r>
    </w:p>
    <w:p w14:paraId="73EC9C91" w14:textId="77777777" w:rsidR="001305B6" w:rsidRPr="00A4499B" w:rsidRDefault="001305B6" w:rsidP="001305B6">
      <w:pPr>
        <w:pStyle w:val="Prrafodelista"/>
        <w:rPr>
          <w:rFonts w:asciiTheme="minorHAnsi" w:hAnsiTheme="minorHAnsi" w:cstheme="minorHAnsi"/>
          <w:lang w:val="es-MX"/>
        </w:rPr>
      </w:pPr>
    </w:p>
    <w:p w14:paraId="573F57AB" w14:textId="62E8E01E" w:rsidR="009A0A6A" w:rsidRPr="00A4499B" w:rsidRDefault="009A0A6A" w:rsidP="00DA63DD">
      <w:pPr>
        <w:pStyle w:val="Prrafodelista"/>
        <w:numPr>
          <w:ilvl w:val="1"/>
          <w:numId w:val="222"/>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La respuesta de esta pregunta deberá ser consistente co</w:t>
      </w:r>
      <w:r w:rsidR="001305B6" w:rsidRPr="00A4499B">
        <w:rPr>
          <w:rFonts w:asciiTheme="minorHAnsi" w:hAnsiTheme="minorHAnsi" w:cstheme="minorHAnsi"/>
          <w:lang w:val="es-MX"/>
        </w:rPr>
        <w:t>n las respuestas a las preguntas</w:t>
      </w:r>
      <w:r w:rsidR="00CA46EA">
        <w:rPr>
          <w:rFonts w:asciiTheme="minorHAnsi" w:hAnsiTheme="minorHAnsi" w:cstheme="minorHAnsi"/>
          <w:lang w:val="es-MX"/>
        </w:rPr>
        <w:t xml:space="preserve">: </w:t>
      </w:r>
      <w:r w:rsidR="00CA46EA" w:rsidRPr="00CA46EA">
        <w:rPr>
          <w:rFonts w:asciiTheme="minorHAnsi" w:hAnsiTheme="minorHAnsi" w:cstheme="minorHAnsi"/>
          <w:lang w:val="es-MX"/>
        </w:rPr>
        <w:t>2, 5, 6, 7</w:t>
      </w:r>
      <w:r w:rsidR="00250968">
        <w:rPr>
          <w:rFonts w:asciiTheme="minorHAnsi" w:hAnsiTheme="minorHAnsi" w:cstheme="minorHAnsi"/>
          <w:lang w:val="es-MX"/>
        </w:rPr>
        <w:t xml:space="preserve"> y</w:t>
      </w:r>
      <w:r w:rsidR="006F2C06">
        <w:rPr>
          <w:rFonts w:asciiTheme="minorHAnsi" w:hAnsiTheme="minorHAnsi" w:cstheme="minorHAnsi"/>
          <w:lang w:val="es-MX"/>
        </w:rPr>
        <w:t xml:space="preserve"> </w:t>
      </w:r>
      <w:r w:rsidR="00CA46EA" w:rsidRPr="00CA46EA">
        <w:rPr>
          <w:rFonts w:asciiTheme="minorHAnsi" w:hAnsiTheme="minorHAnsi" w:cstheme="minorHAnsi"/>
          <w:lang w:val="es-MX"/>
        </w:rPr>
        <w:t>8</w:t>
      </w:r>
      <w:r w:rsidR="00C46441" w:rsidRPr="00A4499B">
        <w:rPr>
          <w:rFonts w:asciiTheme="minorHAnsi" w:hAnsiTheme="minorHAnsi" w:cstheme="minorHAnsi"/>
          <w:lang w:val="es-MX"/>
        </w:rPr>
        <w:t>.</w:t>
      </w:r>
    </w:p>
    <w:p w14:paraId="341311AA" w14:textId="77777777" w:rsidR="001305B6" w:rsidRPr="00A4499B" w:rsidRDefault="001305B6">
      <w:pPr>
        <w:rPr>
          <w:rFonts w:eastAsia="Times New Roman" w:cstheme="minorHAnsi"/>
          <w:b/>
          <w:bCs/>
          <w:iCs/>
          <w:sz w:val="20"/>
          <w:szCs w:val="20"/>
          <w:lang w:val="es-ES" w:eastAsia="es-ES"/>
        </w:rPr>
      </w:pPr>
      <w:bookmarkStart w:id="56" w:name="_Toc6948090"/>
      <w:bookmarkStart w:id="57" w:name="_Toc32493856"/>
      <w:r w:rsidRPr="00A4499B">
        <w:rPr>
          <w:rFonts w:cstheme="minorHAnsi"/>
          <w:i/>
          <w:sz w:val="20"/>
          <w:szCs w:val="20"/>
        </w:rPr>
        <w:br w:type="page"/>
      </w:r>
    </w:p>
    <w:p w14:paraId="5A9978BA" w14:textId="6EF03D15" w:rsidR="007763BD" w:rsidRPr="00A4499B" w:rsidRDefault="007763BD" w:rsidP="008B5DB4">
      <w:pPr>
        <w:pStyle w:val="Ttulo2"/>
        <w:spacing w:before="0" w:after="0"/>
        <w:rPr>
          <w:rFonts w:asciiTheme="minorHAnsi" w:hAnsiTheme="minorHAnsi" w:cstheme="minorHAnsi"/>
          <w:i w:val="0"/>
          <w:sz w:val="20"/>
          <w:szCs w:val="20"/>
        </w:rPr>
      </w:pPr>
      <w:bookmarkStart w:id="58" w:name="_Toc39691751"/>
      <w:r w:rsidRPr="00A4499B">
        <w:rPr>
          <w:rFonts w:asciiTheme="minorHAnsi" w:hAnsiTheme="minorHAnsi" w:cstheme="minorHAnsi"/>
          <w:i w:val="0"/>
          <w:sz w:val="20"/>
          <w:szCs w:val="20"/>
        </w:rPr>
        <w:lastRenderedPageBreak/>
        <w:t xml:space="preserve">Sección VIII. Instrumento de </w:t>
      </w:r>
      <w:r w:rsidR="00F71CCD">
        <w:rPr>
          <w:rFonts w:asciiTheme="minorHAnsi" w:hAnsiTheme="minorHAnsi" w:cstheme="minorHAnsi"/>
          <w:i w:val="0"/>
          <w:sz w:val="20"/>
          <w:szCs w:val="20"/>
        </w:rPr>
        <w:t>S</w:t>
      </w:r>
      <w:r w:rsidRPr="00A4499B">
        <w:rPr>
          <w:rFonts w:asciiTheme="minorHAnsi" w:hAnsiTheme="minorHAnsi" w:cstheme="minorHAnsi"/>
          <w:i w:val="0"/>
          <w:sz w:val="20"/>
          <w:szCs w:val="20"/>
        </w:rPr>
        <w:t>eguimiento</w:t>
      </w:r>
      <w:r w:rsidR="00F02BF6">
        <w:rPr>
          <w:rFonts w:asciiTheme="minorHAnsi" w:hAnsiTheme="minorHAnsi" w:cstheme="minorHAnsi"/>
          <w:i w:val="0"/>
          <w:sz w:val="20"/>
          <w:szCs w:val="20"/>
        </w:rPr>
        <w:t xml:space="preserve"> del </w:t>
      </w:r>
      <w:r w:rsidR="00F71CCD">
        <w:rPr>
          <w:rFonts w:asciiTheme="minorHAnsi" w:hAnsiTheme="minorHAnsi" w:cstheme="minorHAnsi"/>
          <w:i w:val="0"/>
          <w:sz w:val="20"/>
          <w:szCs w:val="20"/>
        </w:rPr>
        <w:t>D</w:t>
      </w:r>
      <w:r w:rsidR="00F02BF6">
        <w:rPr>
          <w:rFonts w:asciiTheme="minorHAnsi" w:hAnsiTheme="minorHAnsi" w:cstheme="minorHAnsi"/>
          <w:i w:val="0"/>
          <w:sz w:val="20"/>
          <w:szCs w:val="20"/>
        </w:rPr>
        <w:t>esempeño</w:t>
      </w:r>
      <w:bookmarkEnd w:id="58"/>
    </w:p>
    <w:p w14:paraId="4CB96CD5" w14:textId="77777777" w:rsidR="004A3F9E" w:rsidRPr="00A4499B" w:rsidRDefault="004A3F9E" w:rsidP="008B5DB4">
      <w:pPr>
        <w:rPr>
          <w:rFonts w:eastAsia="Times New Roman" w:cstheme="minorHAnsi"/>
          <w:b/>
          <w:bCs/>
          <w:iCs/>
          <w:sz w:val="20"/>
          <w:szCs w:val="20"/>
          <w:lang w:val="es-ES" w:eastAsia="es-E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981C4B" w:rsidRPr="00A4499B" w14:paraId="5772614C" w14:textId="77777777" w:rsidTr="00827475">
        <w:trPr>
          <w:trHeight w:val="617"/>
        </w:trPr>
        <w:tc>
          <w:tcPr>
            <w:tcW w:w="8931" w:type="dxa"/>
            <w:shd w:val="clear" w:color="auto" w:fill="E7E6E6" w:themeFill="background2"/>
            <w:vAlign w:val="center"/>
          </w:tcPr>
          <w:p w14:paraId="00910B7D" w14:textId="77777777" w:rsidR="00981C4B" w:rsidRPr="00A4499B" w:rsidRDefault="00FE52C3" w:rsidP="00750ECA">
            <w:pPr>
              <w:pStyle w:val="Prrafodelista"/>
              <w:numPr>
                <w:ilvl w:val="0"/>
                <w:numId w:val="124"/>
              </w:numPr>
              <w:jc w:val="both"/>
              <w:rPr>
                <w:rFonts w:asciiTheme="minorHAnsi" w:hAnsiTheme="minorHAnsi" w:cstheme="minorHAnsi"/>
                <w:b/>
              </w:rPr>
            </w:pPr>
            <w:r w:rsidRPr="00A4499B">
              <w:rPr>
                <w:rFonts w:asciiTheme="minorHAnsi" w:hAnsiTheme="minorHAnsi" w:cstheme="minorHAnsi"/>
                <w:b/>
                <w:color w:val="C00000"/>
              </w:rPr>
              <w:br w:type="page"/>
            </w:r>
            <w:r w:rsidR="00827475" w:rsidRPr="00A4499B">
              <w:rPr>
                <w:rFonts w:asciiTheme="minorHAnsi" w:hAnsiTheme="minorHAnsi" w:cstheme="minorHAnsi"/>
                <w:b/>
              </w:rPr>
              <w:t>¿</w:t>
            </w:r>
            <w:r w:rsidR="00981C4B" w:rsidRPr="00A4499B">
              <w:rPr>
                <w:rFonts w:asciiTheme="minorHAnsi" w:hAnsiTheme="minorHAnsi" w:cstheme="minorHAnsi"/>
                <w:b/>
              </w:rPr>
              <w:t xml:space="preserve">El </w:t>
            </w:r>
            <w:r w:rsidR="00C46441" w:rsidRPr="00A4499B">
              <w:rPr>
                <w:rFonts w:asciiTheme="minorHAnsi" w:hAnsiTheme="minorHAnsi" w:cstheme="minorHAnsi"/>
                <w:b/>
              </w:rPr>
              <w:t>I</w:t>
            </w:r>
            <w:r w:rsidR="00981C4B" w:rsidRPr="00A4499B">
              <w:rPr>
                <w:rFonts w:asciiTheme="minorHAnsi" w:hAnsiTheme="minorHAnsi" w:cstheme="minorHAnsi"/>
                <w:b/>
              </w:rPr>
              <w:t xml:space="preserve">nstrumento </w:t>
            </w:r>
            <w:r w:rsidR="00981C4B" w:rsidRPr="00A4499B">
              <w:rPr>
                <w:rFonts w:asciiTheme="minorHAnsi" w:hAnsiTheme="minorHAnsi" w:cstheme="minorHAnsi"/>
                <w:b/>
                <w:color w:val="000000"/>
              </w:rPr>
              <w:t xml:space="preserve">de </w:t>
            </w:r>
            <w:r w:rsidR="00C46441" w:rsidRPr="00A4499B">
              <w:rPr>
                <w:rFonts w:asciiTheme="minorHAnsi" w:hAnsiTheme="minorHAnsi" w:cstheme="minorHAnsi"/>
                <w:b/>
                <w:color w:val="000000"/>
              </w:rPr>
              <w:t>S</w:t>
            </w:r>
            <w:r w:rsidR="00981C4B" w:rsidRPr="00A4499B">
              <w:rPr>
                <w:rFonts w:asciiTheme="minorHAnsi" w:hAnsiTheme="minorHAnsi" w:cstheme="minorHAnsi"/>
                <w:b/>
                <w:color w:val="000000"/>
              </w:rPr>
              <w:t xml:space="preserve">eguimiento del </w:t>
            </w:r>
            <w:r w:rsidR="00C46441" w:rsidRPr="00A4499B">
              <w:rPr>
                <w:rFonts w:asciiTheme="minorHAnsi" w:hAnsiTheme="minorHAnsi" w:cstheme="minorHAnsi"/>
                <w:b/>
                <w:color w:val="000000"/>
              </w:rPr>
              <w:t>D</w:t>
            </w:r>
            <w:r w:rsidR="00981C4B" w:rsidRPr="00A4499B">
              <w:rPr>
                <w:rFonts w:asciiTheme="minorHAnsi" w:hAnsiTheme="minorHAnsi" w:cstheme="minorHAnsi"/>
                <w:b/>
                <w:color w:val="000000"/>
              </w:rPr>
              <w:t xml:space="preserve">esempeño del Pp, MIR o FID, </w:t>
            </w:r>
            <w:r w:rsidR="00786282" w:rsidRPr="00A4499B">
              <w:rPr>
                <w:rFonts w:asciiTheme="minorHAnsi" w:hAnsiTheme="minorHAnsi" w:cstheme="minorHAnsi"/>
                <w:b/>
                <w:color w:val="000000"/>
              </w:rPr>
              <w:t>permite obtener información relevante sobre los siguientes elementos de diseño del Pp</w:t>
            </w:r>
            <w:r w:rsidR="00827475" w:rsidRPr="00A4499B">
              <w:rPr>
                <w:rFonts w:asciiTheme="minorHAnsi" w:hAnsiTheme="minorHAnsi" w:cstheme="minorHAnsi"/>
                <w:b/>
                <w:color w:val="000000"/>
              </w:rPr>
              <w:t>?</w:t>
            </w:r>
          </w:p>
        </w:tc>
      </w:tr>
    </w:tbl>
    <w:p w14:paraId="5A0B84DD" w14:textId="77777777" w:rsidR="00827475" w:rsidRPr="008134B5" w:rsidRDefault="00827475" w:rsidP="008B5DB4">
      <w:pPr>
        <w:jc w:val="both"/>
        <w:rPr>
          <w:rFonts w:cstheme="minorHAnsi"/>
          <w:b/>
          <w:sz w:val="12"/>
          <w:szCs w:val="20"/>
          <w:u w:val="single"/>
        </w:rPr>
      </w:pPr>
    </w:p>
    <w:p w14:paraId="06F4F8F1" w14:textId="77777777" w:rsidR="00981C4B" w:rsidRPr="00A4499B" w:rsidRDefault="00981C4B" w:rsidP="008B5DB4">
      <w:pPr>
        <w:jc w:val="both"/>
        <w:rPr>
          <w:rFonts w:cstheme="minorHAnsi"/>
          <w:b/>
          <w:sz w:val="20"/>
          <w:szCs w:val="20"/>
          <w:u w:val="single"/>
        </w:rPr>
      </w:pPr>
      <w:r w:rsidRPr="00A4499B">
        <w:rPr>
          <w:rFonts w:cstheme="minorHAnsi"/>
          <w:b/>
          <w:sz w:val="20"/>
          <w:szCs w:val="20"/>
          <w:u w:val="single"/>
        </w:rPr>
        <w:t>Respuesta:</w:t>
      </w:r>
    </w:p>
    <w:p w14:paraId="7EFEE32E" w14:textId="1FD51B78" w:rsidR="00981C4B" w:rsidRPr="00A4499B" w:rsidRDefault="00981C4B"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4A2E8A" w:rsidRPr="00A4499B">
        <w:rPr>
          <w:rFonts w:asciiTheme="minorHAnsi" w:hAnsiTheme="minorHAnsi" w:cstheme="minorHAnsi"/>
        </w:rPr>
        <w:t>Seleccionar el nivel 0</w:t>
      </w:r>
      <w:r w:rsidR="008134B5">
        <w:rPr>
          <w:rFonts w:asciiTheme="minorHAnsi" w:hAnsiTheme="minorHAnsi" w:cstheme="minorHAnsi"/>
        </w:rPr>
        <w:t xml:space="preserve"> </w:t>
      </w:r>
      <w:r w:rsidR="00BE63E1">
        <w:rPr>
          <w:rFonts w:asciiTheme="minorHAnsi" w:hAnsiTheme="minorHAnsi" w:cstheme="minorHAnsi"/>
        </w:rPr>
        <w:t>y a</w:t>
      </w:r>
      <w:r w:rsidR="00786282" w:rsidRPr="00A4499B">
        <w:rPr>
          <w:rFonts w:asciiTheme="minorHAnsi" w:hAnsiTheme="minorHAnsi" w:cstheme="minorHAnsi"/>
        </w:rPr>
        <w:t xml:space="preserve">tender </w:t>
      </w:r>
      <w:r w:rsidR="00BE63E1">
        <w:rPr>
          <w:rFonts w:asciiTheme="minorHAnsi" w:hAnsiTheme="minorHAnsi" w:cstheme="minorHAnsi"/>
        </w:rPr>
        <w:t>los</w:t>
      </w:r>
      <w:r w:rsidR="00786282" w:rsidRPr="00A4499B">
        <w:rPr>
          <w:rFonts w:asciiTheme="minorHAnsi" w:hAnsiTheme="minorHAnsi" w:cstheme="minorHAnsi"/>
        </w:rPr>
        <w:t xml:space="preserve"> </w:t>
      </w:r>
      <w:r w:rsidR="003B5F9B" w:rsidRPr="00A4499B">
        <w:rPr>
          <w:rFonts w:asciiTheme="minorHAnsi" w:hAnsiTheme="minorHAnsi" w:cstheme="minorHAnsi"/>
        </w:rPr>
        <w:t>numeral</w:t>
      </w:r>
      <w:r w:rsidR="00BE63E1">
        <w:rPr>
          <w:rFonts w:asciiTheme="minorHAnsi" w:hAnsiTheme="minorHAnsi" w:cstheme="minorHAnsi"/>
        </w:rPr>
        <w:t>es</w:t>
      </w:r>
      <w:r w:rsidR="00786282" w:rsidRPr="00A4499B">
        <w:rPr>
          <w:rFonts w:asciiTheme="minorHAnsi" w:hAnsiTheme="minorHAnsi" w:cstheme="minorHAnsi"/>
        </w:rPr>
        <w:t xml:space="preserve"> 26</w:t>
      </w:r>
      <w:r w:rsidRPr="00A4499B">
        <w:rPr>
          <w:rFonts w:asciiTheme="minorHAnsi" w:hAnsiTheme="minorHAnsi" w:cstheme="minorHAnsi"/>
        </w:rPr>
        <w:t>.</w:t>
      </w:r>
      <w:r w:rsidR="00585674">
        <w:rPr>
          <w:rFonts w:asciiTheme="minorHAnsi" w:hAnsiTheme="minorHAnsi" w:cstheme="minorHAnsi"/>
        </w:rPr>
        <w:t>1</w:t>
      </w:r>
      <w:r w:rsidR="00BE63E1">
        <w:rPr>
          <w:rFonts w:asciiTheme="minorHAnsi" w:hAnsiTheme="minorHAnsi" w:cstheme="minorHAnsi"/>
        </w:rPr>
        <w:t>, 26.4</w:t>
      </w:r>
      <w:r w:rsidR="00DE66A6">
        <w:rPr>
          <w:rFonts w:asciiTheme="minorHAnsi" w:hAnsiTheme="minorHAnsi" w:cstheme="minorHAnsi"/>
        </w:rPr>
        <w:t xml:space="preserve"> y</w:t>
      </w:r>
      <w:r w:rsidR="00BE63E1">
        <w:rPr>
          <w:rFonts w:asciiTheme="minorHAnsi" w:hAnsiTheme="minorHAnsi" w:cstheme="minorHAnsi"/>
        </w:rPr>
        <w:t xml:space="preserve"> 26.5 de la sección de “Consideraciones”</w:t>
      </w:r>
      <w:r w:rsidRPr="00A4499B">
        <w:rPr>
          <w:rFonts w:asciiTheme="minorHAnsi" w:hAnsiTheme="minorHAnsi" w:cstheme="minorHAnsi"/>
        </w:rPr>
        <w:t>.</w:t>
      </w:r>
    </w:p>
    <w:p w14:paraId="135E4D4E" w14:textId="77777777" w:rsidR="00827475" w:rsidRPr="00A4499B" w:rsidRDefault="00827475" w:rsidP="00827475">
      <w:pPr>
        <w:pStyle w:val="Prrafodelista"/>
        <w:ind w:left="720"/>
        <w:jc w:val="both"/>
        <w:rPr>
          <w:rFonts w:asciiTheme="minorHAnsi" w:hAnsiTheme="minorHAnsi" w:cstheme="minorHAnsi"/>
        </w:rPr>
      </w:pPr>
    </w:p>
    <w:p w14:paraId="23C86AE6" w14:textId="73CABA3E" w:rsidR="00981C4B" w:rsidRPr="00A4499B" w:rsidRDefault="00981C4B"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w:t>
      </w:r>
      <w:r w:rsidR="00BE63E1">
        <w:rPr>
          <w:rFonts w:asciiTheme="minorHAnsi" w:hAnsiTheme="minorHAnsi" w:cstheme="minorHAnsi"/>
        </w:rPr>
        <w:t>los numerales 26.2 a 26.</w:t>
      </w:r>
      <w:r w:rsidR="007F5605">
        <w:rPr>
          <w:rFonts w:asciiTheme="minorHAnsi" w:hAnsiTheme="minorHAnsi" w:cstheme="minorHAnsi"/>
        </w:rPr>
        <w:t xml:space="preserve">5 </w:t>
      </w:r>
      <w:r w:rsidR="00BE63E1">
        <w:rPr>
          <w:rFonts w:asciiTheme="minorHAnsi" w:hAnsiTheme="minorHAnsi" w:cstheme="minorHAnsi"/>
        </w:rPr>
        <w:t xml:space="preserve">de </w:t>
      </w:r>
      <w:r w:rsidRPr="00A4499B">
        <w:rPr>
          <w:rFonts w:asciiTheme="minorHAnsi" w:hAnsiTheme="minorHAnsi" w:cstheme="minorHAnsi"/>
        </w:rPr>
        <w:t>la sección de “</w:t>
      </w:r>
      <w:r w:rsidR="00C46441" w:rsidRPr="00A4499B">
        <w:rPr>
          <w:rFonts w:asciiTheme="minorHAnsi" w:hAnsiTheme="minorHAnsi" w:cstheme="minorHAnsi"/>
        </w:rPr>
        <w:t>C</w:t>
      </w:r>
      <w:r w:rsidRPr="00A4499B">
        <w:rPr>
          <w:rFonts w:asciiTheme="minorHAnsi" w:hAnsiTheme="minorHAnsi" w:cstheme="minorHAnsi"/>
        </w:rPr>
        <w:t>onsideraciones”.</w:t>
      </w: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7"/>
        <w:gridCol w:w="7578"/>
      </w:tblGrid>
      <w:tr w:rsidR="00F71CCD" w:rsidRPr="00A4499B" w14:paraId="026ADE5D" w14:textId="77777777" w:rsidTr="00C41EDE">
        <w:trPr>
          <w:trHeight w:val="66"/>
        </w:trPr>
        <w:tc>
          <w:tcPr>
            <w:tcW w:w="1277" w:type="dxa"/>
            <w:vMerge w:val="restart"/>
            <w:tcBorders>
              <w:top w:val="single" w:sz="4" w:space="0" w:color="auto"/>
              <w:left w:val="single" w:sz="4" w:space="0" w:color="auto"/>
              <w:right w:val="single" w:sz="4" w:space="0" w:color="auto"/>
            </w:tcBorders>
            <w:vAlign w:val="center"/>
          </w:tcPr>
          <w:p w14:paraId="15DE7FB2" w14:textId="77777777" w:rsidR="00F71CCD" w:rsidRPr="00A4499B" w:rsidRDefault="00F71CCD" w:rsidP="00C41EDE">
            <w:pPr>
              <w:jc w:val="center"/>
              <w:rPr>
                <w:rFonts w:cstheme="minorHAnsi"/>
                <w:b/>
                <w:iCs/>
                <w:sz w:val="20"/>
                <w:szCs w:val="20"/>
              </w:rPr>
            </w:pPr>
            <w:r w:rsidRPr="00A4499B">
              <w:rPr>
                <w:rFonts w:cstheme="minorHAnsi"/>
                <w:b/>
                <w:iCs/>
                <w:sz w:val="20"/>
                <w:szCs w:val="20"/>
              </w:rPr>
              <w:t>Nivel</w:t>
            </w:r>
          </w:p>
        </w:tc>
        <w:tc>
          <w:tcPr>
            <w:tcW w:w="7578" w:type="dxa"/>
            <w:tcBorders>
              <w:top w:val="single" w:sz="4" w:space="0" w:color="auto"/>
              <w:left w:val="single" w:sz="4" w:space="0" w:color="auto"/>
              <w:right w:val="single" w:sz="4" w:space="0" w:color="auto"/>
            </w:tcBorders>
            <w:shd w:val="clear" w:color="auto" w:fill="auto"/>
            <w:vAlign w:val="center"/>
          </w:tcPr>
          <w:p w14:paraId="13D58C0F" w14:textId="77777777" w:rsidR="00F71CCD" w:rsidRPr="00A4499B" w:rsidRDefault="00F71CCD" w:rsidP="00C41EDE">
            <w:pPr>
              <w:jc w:val="center"/>
              <w:rPr>
                <w:rFonts w:cstheme="minorHAnsi"/>
                <w:b/>
                <w:iCs/>
                <w:sz w:val="20"/>
                <w:szCs w:val="20"/>
              </w:rPr>
            </w:pPr>
            <w:r w:rsidRPr="00A4499B">
              <w:rPr>
                <w:rFonts w:cstheme="minorHAnsi"/>
                <w:b/>
                <w:iCs/>
                <w:sz w:val="20"/>
                <w:szCs w:val="20"/>
              </w:rPr>
              <w:t>Criterios</w:t>
            </w:r>
          </w:p>
        </w:tc>
      </w:tr>
      <w:tr w:rsidR="00F71CCD" w:rsidRPr="00A4499B" w14:paraId="24AC0F01" w14:textId="77777777" w:rsidTr="00C41EDE">
        <w:trPr>
          <w:trHeight w:val="66"/>
        </w:trPr>
        <w:tc>
          <w:tcPr>
            <w:tcW w:w="1277" w:type="dxa"/>
            <w:vMerge/>
            <w:tcBorders>
              <w:left w:val="single" w:sz="4" w:space="0" w:color="auto"/>
              <w:right w:val="single" w:sz="4" w:space="0" w:color="auto"/>
            </w:tcBorders>
            <w:vAlign w:val="center"/>
          </w:tcPr>
          <w:p w14:paraId="58E15121" w14:textId="77777777" w:rsidR="00F71CCD" w:rsidRPr="00A4499B" w:rsidRDefault="00F71CCD" w:rsidP="00C41EDE">
            <w:pPr>
              <w:jc w:val="center"/>
              <w:rPr>
                <w:rFonts w:cstheme="minorHAnsi"/>
                <w:b/>
                <w:iCs/>
                <w:sz w:val="20"/>
                <w:szCs w:val="20"/>
              </w:rPr>
            </w:pPr>
          </w:p>
        </w:tc>
        <w:tc>
          <w:tcPr>
            <w:tcW w:w="7578" w:type="dxa"/>
            <w:tcBorders>
              <w:top w:val="single" w:sz="4" w:space="0" w:color="auto"/>
              <w:left w:val="single" w:sz="4" w:space="0" w:color="auto"/>
              <w:right w:val="single" w:sz="4" w:space="0" w:color="auto"/>
            </w:tcBorders>
            <w:shd w:val="clear" w:color="auto" w:fill="auto"/>
            <w:vAlign w:val="center"/>
          </w:tcPr>
          <w:p w14:paraId="56F2336F" w14:textId="77777777" w:rsidR="00F71CCD" w:rsidRPr="00C0526A" w:rsidRDefault="00F71CCD" w:rsidP="00C41EDE">
            <w:pPr>
              <w:rPr>
                <w:rFonts w:cstheme="minorHAnsi"/>
                <w:iCs/>
                <w:sz w:val="20"/>
                <w:szCs w:val="20"/>
              </w:rPr>
            </w:pPr>
            <w:r w:rsidRPr="00C0526A">
              <w:rPr>
                <w:rFonts w:cstheme="minorHAnsi"/>
                <w:iCs/>
                <w:sz w:val="20"/>
                <w:szCs w:val="20"/>
              </w:rPr>
              <w:t>El Instrumento de Seguimiento del Desempeño permite obtener información relevante sobre:</w:t>
            </w:r>
          </w:p>
        </w:tc>
      </w:tr>
      <w:tr w:rsidR="00F71CCD" w:rsidRPr="00A4499B" w14:paraId="0CB99B89" w14:textId="77777777" w:rsidTr="00C41EDE">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7C85F7E" w14:textId="77777777" w:rsidR="00F71CCD" w:rsidRPr="00A4499B" w:rsidRDefault="00F71CCD" w:rsidP="00C41EDE">
            <w:pPr>
              <w:jc w:val="center"/>
              <w:rPr>
                <w:rFonts w:cstheme="minorHAnsi"/>
                <w:sz w:val="20"/>
                <w:szCs w:val="20"/>
              </w:rPr>
            </w:pPr>
            <w:r w:rsidRPr="00A4499B">
              <w:rPr>
                <w:rFonts w:cstheme="minorHAnsi"/>
                <w:sz w:val="20"/>
                <w:szCs w:val="20"/>
              </w:rPr>
              <w:t>0</w:t>
            </w:r>
          </w:p>
        </w:tc>
        <w:tc>
          <w:tcPr>
            <w:tcW w:w="7578" w:type="dxa"/>
            <w:tcBorders>
              <w:top w:val="single" w:sz="4" w:space="0" w:color="auto"/>
              <w:left w:val="single" w:sz="4" w:space="0" w:color="auto"/>
              <w:bottom w:val="single" w:sz="4" w:space="0" w:color="auto"/>
              <w:right w:val="single" w:sz="4" w:space="0" w:color="auto"/>
            </w:tcBorders>
            <w:vAlign w:val="center"/>
          </w:tcPr>
          <w:p w14:paraId="5D046593" w14:textId="77777777" w:rsidR="00F71CCD" w:rsidRPr="00A4499B" w:rsidRDefault="00F71CCD" w:rsidP="00C41EDE">
            <w:pPr>
              <w:rPr>
                <w:rFonts w:cstheme="minorHAnsi"/>
                <w:sz w:val="20"/>
                <w:szCs w:val="20"/>
              </w:rPr>
            </w:pPr>
            <w:r w:rsidRPr="00A4499B">
              <w:rPr>
                <w:rFonts w:cstheme="minorHAnsi"/>
                <w:sz w:val="20"/>
                <w:szCs w:val="20"/>
              </w:rPr>
              <w:t xml:space="preserve">El Instrumento de Seguimiento del Desempeño </w:t>
            </w:r>
            <w:r w:rsidRPr="00694886">
              <w:rPr>
                <w:rFonts w:cstheme="minorHAnsi"/>
                <w:b/>
                <w:bCs/>
                <w:sz w:val="20"/>
                <w:szCs w:val="20"/>
              </w:rPr>
              <w:t>no</w:t>
            </w:r>
            <w:r w:rsidRPr="00A4499B">
              <w:rPr>
                <w:rFonts w:cstheme="minorHAnsi"/>
                <w:sz w:val="20"/>
                <w:szCs w:val="20"/>
              </w:rPr>
              <w:t xml:space="preserve"> permite obtener información relevante.</w:t>
            </w:r>
          </w:p>
        </w:tc>
      </w:tr>
      <w:tr w:rsidR="00F71CCD" w:rsidRPr="00A4499B" w14:paraId="1A1E5FF5" w14:textId="77777777" w:rsidTr="00C41EDE">
        <w:trPr>
          <w:trHeight w:val="606"/>
        </w:trPr>
        <w:tc>
          <w:tcPr>
            <w:tcW w:w="1277"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47909629" w14:textId="77777777" w:rsidR="00F71CCD" w:rsidRPr="00A4499B" w:rsidRDefault="00F71CCD" w:rsidP="00C41EDE">
            <w:pPr>
              <w:jc w:val="center"/>
              <w:rPr>
                <w:rFonts w:cstheme="minorHAnsi"/>
                <w:sz w:val="20"/>
                <w:szCs w:val="20"/>
              </w:rPr>
            </w:pPr>
            <w:r w:rsidRPr="00A4499B">
              <w:rPr>
                <w:rFonts w:cstheme="minorHAnsi"/>
                <w:sz w:val="20"/>
                <w:szCs w:val="20"/>
              </w:rPr>
              <w:t>1</w:t>
            </w:r>
          </w:p>
        </w:tc>
        <w:tc>
          <w:tcPr>
            <w:tcW w:w="7578" w:type="dxa"/>
            <w:tcBorders>
              <w:top w:val="single" w:sz="4" w:space="0" w:color="auto"/>
              <w:left w:val="single" w:sz="4" w:space="0" w:color="auto"/>
              <w:bottom w:val="single" w:sz="4" w:space="0" w:color="auto"/>
              <w:right w:val="single" w:sz="4" w:space="0" w:color="auto"/>
            </w:tcBorders>
            <w:vAlign w:val="center"/>
          </w:tcPr>
          <w:p w14:paraId="10DD7000" w14:textId="77777777" w:rsidR="00F71CCD" w:rsidRPr="00A4499B" w:rsidRDefault="00F71CCD" w:rsidP="00C41EDE">
            <w:pPr>
              <w:rPr>
                <w:rFonts w:cstheme="minorHAnsi"/>
                <w:sz w:val="20"/>
                <w:szCs w:val="20"/>
              </w:rPr>
            </w:pPr>
            <w:r w:rsidRPr="00A4499B">
              <w:rPr>
                <w:rFonts w:cstheme="minorHAnsi"/>
                <w:sz w:val="20"/>
                <w:szCs w:val="20"/>
              </w:rPr>
              <w:t>La gestión de los principales procesos (actividades) del Pp: recursos humanos, financiamiento, la adquisición de insumos, la operación, recepción, registro, supervisión, entre otros.</w:t>
            </w:r>
          </w:p>
        </w:tc>
      </w:tr>
      <w:tr w:rsidR="00F71CCD" w:rsidRPr="00A4499B" w14:paraId="3107C374" w14:textId="77777777" w:rsidTr="00C41EDE">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FFC000"/>
            <w:vAlign w:val="center"/>
          </w:tcPr>
          <w:p w14:paraId="1A53F713" w14:textId="77777777" w:rsidR="00F71CCD" w:rsidRPr="00A4499B" w:rsidRDefault="00F71CCD" w:rsidP="00C41EDE">
            <w:pPr>
              <w:jc w:val="center"/>
              <w:rPr>
                <w:rFonts w:cstheme="minorHAnsi"/>
                <w:sz w:val="20"/>
                <w:szCs w:val="20"/>
              </w:rPr>
            </w:pPr>
            <w:r w:rsidRPr="00A4499B">
              <w:rPr>
                <w:rFonts w:cstheme="minorHAnsi"/>
                <w:sz w:val="20"/>
                <w:szCs w:val="20"/>
              </w:rPr>
              <w:t>2</w:t>
            </w:r>
          </w:p>
        </w:tc>
        <w:tc>
          <w:tcPr>
            <w:tcW w:w="7578" w:type="dxa"/>
            <w:tcBorders>
              <w:top w:val="single" w:sz="4" w:space="0" w:color="auto"/>
              <w:left w:val="single" w:sz="4" w:space="0" w:color="auto"/>
              <w:bottom w:val="single" w:sz="4" w:space="0" w:color="auto"/>
              <w:right w:val="single" w:sz="4" w:space="0" w:color="auto"/>
            </w:tcBorders>
            <w:vAlign w:val="center"/>
          </w:tcPr>
          <w:p w14:paraId="223A48CE" w14:textId="77777777" w:rsidR="00F71CCD" w:rsidRPr="00A4499B" w:rsidRDefault="00F71CCD" w:rsidP="00C41EDE">
            <w:pPr>
              <w:rPr>
                <w:rFonts w:cstheme="minorHAnsi"/>
                <w:sz w:val="20"/>
                <w:szCs w:val="20"/>
              </w:rPr>
            </w:pPr>
            <w:r w:rsidRPr="00A4499B">
              <w:rPr>
                <w:rFonts w:cstheme="minorHAnsi"/>
                <w:sz w:val="20"/>
                <w:szCs w:val="20"/>
              </w:rPr>
              <w:t>La generación y/o entrega de los bienes y/o servicios (componentes) del Pp.</w:t>
            </w:r>
          </w:p>
        </w:tc>
      </w:tr>
      <w:tr w:rsidR="00F71CCD" w:rsidRPr="00A4499B" w14:paraId="373097E7" w14:textId="77777777" w:rsidTr="00C41EDE">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14:paraId="11E210F6" w14:textId="77777777" w:rsidR="00F71CCD" w:rsidRPr="00A4499B" w:rsidRDefault="00F71CCD" w:rsidP="00C41EDE">
            <w:pPr>
              <w:jc w:val="center"/>
              <w:rPr>
                <w:rFonts w:cstheme="minorHAnsi"/>
                <w:sz w:val="20"/>
                <w:szCs w:val="20"/>
              </w:rPr>
            </w:pPr>
            <w:r w:rsidRPr="00A4499B">
              <w:rPr>
                <w:rFonts w:cstheme="minorHAnsi"/>
                <w:sz w:val="20"/>
                <w:szCs w:val="20"/>
              </w:rPr>
              <w:t>3</w:t>
            </w:r>
          </w:p>
        </w:tc>
        <w:tc>
          <w:tcPr>
            <w:tcW w:w="7578" w:type="dxa"/>
            <w:tcBorders>
              <w:top w:val="single" w:sz="4" w:space="0" w:color="auto"/>
              <w:left w:val="single" w:sz="4" w:space="0" w:color="auto"/>
              <w:bottom w:val="single" w:sz="4" w:space="0" w:color="auto"/>
              <w:right w:val="single" w:sz="4" w:space="0" w:color="auto"/>
            </w:tcBorders>
            <w:vAlign w:val="center"/>
          </w:tcPr>
          <w:p w14:paraId="28B15C59" w14:textId="77777777" w:rsidR="00F71CCD" w:rsidRPr="00A4499B" w:rsidRDefault="00F71CCD" w:rsidP="00C41EDE">
            <w:pPr>
              <w:rPr>
                <w:rFonts w:cstheme="minorHAnsi"/>
                <w:sz w:val="20"/>
                <w:szCs w:val="20"/>
              </w:rPr>
            </w:pPr>
            <w:r w:rsidRPr="00A4499B">
              <w:rPr>
                <w:rFonts w:cstheme="minorHAnsi"/>
                <w:sz w:val="20"/>
                <w:szCs w:val="20"/>
              </w:rPr>
              <w:t>La cobertura de la población, medida como la población atendida respecto a la población objetivo del Pp.</w:t>
            </w:r>
          </w:p>
        </w:tc>
      </w:tr>
      <w:tr w:rsidR="00F71CCD" w:rsidRPr="00A4499B" w14:paraId="7068CCE6" w14:textId="77777777" w:rsidTr="00C41EDE">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00B050"/>
            <w:vAlign w:val="center"/>
          </w:tcPr>
          <w:p w14:paraId="5E403D07" w14:textId="77777777" w:rsidR="00F71CCD" w:rsidRPr="00A4499B" w:rsidRDefault="00F71CCD" w:rsidP="00C41EDE">
            <w:pPr>
              <w:jc w:val="center"/>
              <w:rPr>
                <w:rFonts w:cstheme="minorHAnsi"/>
                <w:sz w:val="20"/>
                <w:szCs w:val="20"/>
              </w:rPr>
            </w:pPr>
            <w:r w:rsidRPr="00A4499B">
              <w:rPr>
                <w:rFonts w:cstheme="minorHAnsi"/>
                <w:sz w:val="20"/>
                <w:szCs w:val="20"/>
              </w:rPr>
              <w:t>4</w:t>
            </w:r>
          </w:p>
        </w:tc>
        <w:tc>
          <w:tcPr>
            <w:tcW w:w="7578" w:type="dxa"/>
            <w:tcBorders>
              <w:top w:val="single" w:sz="4" w:space="0" w:color="auto"/>
              <w:left w:val="single" w:sz="4" w:space="0" w:color="auto"/>
              <w:bottom w:val="single" w:sz="4" w:space="0" w:color="auto"/>
              <w:right w:val="single" w:sz="4" w:space="0" w:color="auto"/>
            </w:tcBorders>
            <w:vAlign w:val="center"/>
          </w:tcPr>
          <w:p w14:paraId="617213A7" w14:textId="77777777" w:rsidR="00F71CCD" w:rsidRPr="00A4499B" w:rsidRDefault="00F71CCD" w:rsidP="00C41EDE">
            <w:pPr>
              <w:rPr>
                <w:rFonts w:cstheme="minorHAnsi"/>
                <w:sz w:val="20"/>
                <w:szCs w:val="20"/>
              </w:rPr>
            </w:pPr>
            <w:r w:rsidRPr="00A4499B">
              <w:rPr>
                <w:rFonts w:cstheme="minorHAnsi"/>
                <w:sz w:val="20"/>
                <w:szCs w:val="20"/>
              </w:rPr>
              <w:t>El cambio producido en la población objetivo derivado de la ejecución del programa, mediante una variable de resultados (propósito – objetivo central).</w:t>
            </w:r>
          </w:p>
        </w:tc>
      </w:tr>
    </w:tbl>
    <w:p w14:paraId="35F6D207" w14:textId="77777777" w:rsidR="00981C4B" w:rsidRPr="00A4499B" w:rsidRDefault="00981C4B" w:rsidP="008B5DB4">
      <w:pPr>
        <w:autoSpaceDE w:val="0"/>
        <w:autoSpaceDN w:val="0"/>
        <w:adjustRightInd w:val="0"/>
        <w:jc w:val="both"/>
        <w:rPr>
          <w:rFonts w:cstheme="minorHAnsi"/>
          <w:sz w:val="20"/>
          <w:szCs w:val="20"/>
        </w:rPr>
      </w:pPr>
    </w:p>
    <w:p w14:paraId="58E41E49" w14:textId="77777777" w:rsidR="00981C4B" w:rsidRPr="00585674" w:rsidRDefault="00981C4B" w:rsidP="008B5DB4">
      <w:pPr>
        <w:jc w:val="both"/>
        <w:rPr>
          <w:rFonts w:cstheme="minorHAnsi"/>
          <w:b/>
          <w:sz w:val="20"/>
          <w:szCs w:val="20"/>
          <w:u w:val="single"/>
        </w:rPr>
      </w:pPr>
      <w:r w:rsidRPr="00585674">
        <w:rPr>
          <w:rFonts w:cstheme="minorHAnsi"/>
          <w:b/>
          <w:sz w:val="20"/>
          <w:szCs w:val="20"/>
          <w:u w:val="single"/>
        </w:rPr>
        <w:t xml:space="preserve">Consideraciones: </w:t>
      </w:r>
    </w:p>
    <w:p w14:paraId="426AC078" w14:textId="77777777" w:rsidR="00981C4B" w:rsidRPr="00585674" w:rsidRDefault="00981C4B" w:rsidP="007604E5">
      <w:pPr>
        <w:pStyle w:val="Prrafodelista"/>
        <w:autoSpaceDE w:val="0"/>
        <w:autoSpaceDN w:val="0"/>
        <w:adjustRightInd w:val="0"/>
        <w:ind w:left="360"/>
        <w:jc w:val="both"/>
        <w:rPr>
          <w:rFonts w:asciiTheme="minorHAnsi" w:hAnsiTheme="minorHAnsi" w:cstheme="minorHAnsi"/>
          <w:vanish/>
          <w:lang w:val="es-MX"/>
        </w:rPr>
      </w:pPr>
    </w:p>
    <w:p w14:paraId="14668F4B" w14:textId="11644864" w:rsidR="007070BC" w:rsidRPr="008134B5" w:rsidRDefault="008477AC" w:rsidP="007604E5">
      <w:pPr>
        <w:pStyle w:val="Prrafodelista"/>
        <w:numPr>
          <w:ilvl w:val="1"/>
          <w:numId w:val="208"/>
        </w:numPr>
        <w:autoSpaceDE w:val="0"/>
        <w:autoSpaceDN w:val="0"/>
        <w:adjustRightInd w:val="0"/>
        <w:jc w:val="both"/>
        <w:rPr>
          <w:rFonts w:asciiTheme="minorHAnsi" w:eastAsiaTheme="minorEastAsia" w:hAnsiTheme="minorHAnsi" w:cstheme="minorHAnsi"/>
          <w:lang w:val="es-ES_tradnl"/>
        </w:rPr>
      </w:pPr>
      <w:r>
        <w:rPr>
          <w:rFonts w:asciiTheme="minorHAnsi" w:eastAsiaTheme="minorEastAsia" w:hAnsiTheme="minorHAnsi" w:cstheme="minorHAnsi"/>
          <w:lang w:val="es-ES_tradnl"/>
        </w:rPr>
        <w:t>L</w:t>
      </w:r>
      <w:r w:rsidR="007070BC" w:rsidRPr="00A4499B">
        <w:rPr>
          <w:rFonts w:asciiTheme="minorHAnsi" w:eastAsiaTheme="minorEastAsia" w:hAnsiTheme="minorHAnsi" w:cstheme="minorHAnsi"/>
          <w:lang w:val="es-ES_tradnl"/>
        </w:rPr>
        <w:t xml:space="preserve">a instancia evaluadora </w:t>
      </w:r>
      <w:r w:rsidR="007070BC" w:rsidRPr="00A4499B">
        <w:rPr>
          <w:rFonts w:asciiTheme="minorHAnsi" w:hAnsiTheme="minorHAnsi" w:cstheme="minorHAnsi"/>
          <w:lang w:val="es-ES_tradnl"/>
        </w:rPr>
        <w:t xml:space="preserve">deberá </w:t>
      </w:r>
      <w:r w:rsidR="007070BC" w:rsidRPr="00A4499B">
        <w:rPr>
          <w:rFonts w:asciiTheme="minorHAnsi" w:eastAsiaTheme="minorEastAsia" w:hAnsiTheme="minorHAnsi" w:cstheme="minorHAnsi"/>
          <w:lang w:val="es-ES_tradnl"/>
        </w:rPr>
        <w:t xml:space="preserve">elaborar una </w:t>
      </w:r>
      <w:r w:rsidR="007070BC" w:rsidRPr="00A4499B">
        <w:rPr>
          <w:rFonts w:asciiTheme="minorHAnsi" w:hAnsiTheme="minorHAnsi" w:cstheme="minorHAnsi"/>
          <w:lang w:val="es-MX"/>
        </w:rPr>
        <w:t>propuesta de al menos un indicador del desempeño por cada uno de los criterios de valoración de la pregunta, con base en el diseño del Pp, en específico, con la estructura del Árbol de</w:t>
      </w:r>
      <w:r w:rsidR="001E2B39">
        <w:rPr>
          <w:rFonts w:asciiTheme="minorHAnsi" w:hAnsiTheme="minorHAnsi" w:cstheme="minorHAnsi"/>
          <w:lang w:val="es-MX"/>
        </w:rPr>
        <w:t>l</w:t>
      </w:r>
      <w:r w:rsidR="007070BC" w:rsidRPr="00A4499B">
        <w:rPr>
          <w:rFonts w:asciiTheme="minorHAnsi" w:hAnsiTheme="minorHAnsi" w:cstheme="minorHAnsi"/>
          <w:lang w:val="es-MX"/>
        </w:rPr>
        <w:t xml:space="preserve"> </w:t>
      </w:r>
      <w:r w:rsidR="007070BC" w:rsidRPr="008134B5">
        <w:rPr>
          <w:rFonts w:asciiTheme="minorHAnsi" w:hAnsiTheme="minorHAnsi" w:cstheme="minorHAnsi"/>
          <w:lang w:val="es-MX"/>
        </w:rPr>
        <w:t>Problema (Anexo 2) y de Objetivos (Anexo 3)</w:t>
      </w:r>
      <w:r w:rsidR="007070BC" w:rsidRPr="008134B5">
        <w:rPr>
          <w:rFonts w:asciiTheme="minorHAnsi" w:eastAsiaTheme="minorEastAsia" w:hAnsiTheme="minorHAnsi" w:cstheme="minorHAnsi"/>
          <w:lang w:val="es-ES_tradnl"/>
        </w:rPr>
        <w:t>;</w:t>
      </w:r>
      <w:r w:rsidR="007070BC" w:rsidRPr="008134B5">
        <w:rPr>
          <w:rFonts w:asciiTheme="minorHAnsi" w:hAnsiTheme="minorHAnsi" w:cstheme="minorHAnsi"/>
          <w:lang w:val="es-MX"/>
        </w:rPr>
        <w:t xml:space="preserve"> en apego a la MML y las especificaciones de la Guía MIR y la Guía Indicadores que emite la SHCP. Dicha propuesta deberá registrarse en el </w:t>
      </w:r>
      <w:r w:rsidR="007070BC" w:rsidRPr="008134B5">
        <w:rPr>
          <w:rFonts w:asciiTheme="minorHAnsi" w:hAnsiTheme="minorHAnsi" w:cstheme="minorHAnsi"/>
          <w:b/>
          <w:lang w:val="es-MX"/>
        </w:rPr>
        <w:t>Anexo</w:t>
      </w:r>
      <w:r w:rsidR="007070BC" w:rsidRPr="008134B5">
        <w:rPr>
          <w:rFonts w:asciiTheme="minorHAnsi" w:hAnsiTheme="minorHAnsi" w:cstheme="minorHAnsi"/>
          <w:lang w:val="es-MX"/>
        </w:rPr>
        <w:t xml:space="preserve"> </w:t>
      </w:r>
      <w:r w:rsidR="007070BC" w:rsidRPr="008134B5">
        <w:rPr>
          <w:rFonts w:asciiTheme="minorHAnsi" w:hAnsiTheme="minorHAnsi" w:cstheme="minorHAnsi"/>
          <w:b/>
          <w:lang w:val="es-MX"/>
        </w:rPr>
        <w:t xml:space="preserve">12. Instrumento de </w:t>
      </w:r>
      <w:r w:rsidR="00615694">
        <w:rPr>
          <w:rFonts w:asciiTheme="minorHAnsi" w:hAnsiTheme="minorHAnsi" w:cstheme="minorHAnsi"/>
          <w:b/>
          <w:lang w:val="es-MX"/>
        </w:rPr>
        <w:t>S</w:t>
      </w:r>
      <w:r w:rsidR="007070BC" w:rsidRPr="008134B5">
        <w:rPr>
          <w:rFonts w:asciiTheme="minorHAnsi" w:hAnsiTheme="minorHAnsi" w:cstheme="minorHAnsi"/>
          <w:b/>
          <w:lang w:val="es-MX"/>
        </w:rPr>
        <w:t>eguimiento del Desempeño</w:t>
      </w:r>
      <w:r w:rsidRPr="008134B5">
        <w:rPr>
          <w:rFonts w:asciiTheme="minorHAnsi" w:hAnsiTheme="minorHAnsi" w:cstheme="minorHAnsi"/>
          <w:lang w:val="es-MX"/>
        </w:rPr>
        <w:t xml:space="preserve"> y justificarse en la respuesta.</w:t>
      </w:r>
    </w:p>
    <w:p w14:paraId="3D93DF9A" w14:textId="77777777" w:rsidR="007070BC" w:rsidRPr="00A4499B" w:rsidRDefault="007070BC" w:rsidP="00585674">
      <w:pPr>
        <w:pStyle w:val="Prrafodelista"/>
        <w:autoSpaceDE w:val="0"/>
        <w:autoSpaceDN w:val="0"/>
        <w:adjustRightInd w:val="0"/>
        <w:ind w:left="705"/>
        <w:jc w:val="both"/>
        <w:rPr>
          <w:rFonts w:asciiTheme="minorHAnsi" w:eastAsiaTheme="minorEastAsia" w:hAnsiTheme="minorHAnsi" w:cstheme="minorHAnsi"/>
          <w:lang w:val="es-ES_tradnl"/>
        </w:rPr>
      </w:pPr>
    </w:p>
    <w:p w14:paraId="6CF5E8FD" w14:textId="7A100062" w:rsidR="007070BC" w:rsidRPr="008134B5" w:rsidRDefault="007070BC" w:rsidP="007604E5">
      <w:pPr>
        <w:pStyle w:val="Prrafodelista"/>
        <w:numPr>
          <w:ilvl w:val="1"/>
          <w:numId w:val="208"/>
        </w:numPr>
        <w:autoSpaceDE w:val="0"/>
        <w:autoSpaceDN w:val="0"/>
        <w:adjustRightInd w:val="0"/>
        <w:jc w:val="both"/>
        <w:rPr>
          <w:rFonts w:asciiTheme="minorHAnsi" w:eastAsiaTheme="minorEastAsia" w:hAnsiTheme="minorHAnsi" w:cstheme="minorHAnsi"/>
          <w:lang w:val="es-ES_tradnl"/>
        </w:rPr>
      </w:pPr>
      <w:r w:rsidRPr="00A4499B">
        <w:rPr>
          <w:rFonts w:asciiTheme="minorHAnsi" w:eastAsiaTheme="minorEastAsia" w:hAnsiTheme="minorHAnsi" w:cstheme="minorHAnsi"/>
          <w:lang w:val="es-ES_tradnl"/>
        </w:rPr>
        <w:t xml:space="preserve">Para los casos donde el Instrumento de Seguimiento del Desempeño no cumpla con los criterios, se </w:t>
      </w:r>
      <w:r w:rsidRPr="008134B5">
        <w:rPr>
          <w:rFonts w:asciiTheme="minorHAnsi" w:eastAsiaTheme="minorEastAsia" w:hAnsiTheme="minorHAnsi" w:cstheme="minorHAnsi"/>
          <w:lang w:val="es-ES_tradnl"/>
        </w:rPr>
        <w:t xml:space="preserve">deberá incluir </w:t>
      </w:r>
      <w:r w:rsidRPr="008134B5">
        <w:rPr>
          <w:rFonts w:asciiTheme="minorHAnsi" w:hAnsiTheme="minorHAnsi" w:cstheme="minorHAnsi"/>
          <w:lang w:val="es-MX"/>
        </w:rPr>
        <w:t xml:space="preserve">la propuesta de al menos un indicador del desempeño por cada uno de los criterios de valoración de la pregunta, así como recomendaciones de mejora en apego a la MML y las especificaciones de la Guía MIR y la Guía Indicadores que emite la SHCP. El resumen del análisis que se derive de la valoración de esta pregunta deberá registrarse en el </w:t>
      </w:r>
      <w:r w:rsidRPr="008134B5">
        <w:rPr>
          <w:rFonts w:asciiTheme="minorHAnsi" w:hAnsiTheme="minorHAnsi" w:cstheme="minorHAnsi"/>
          <w:b/>
          <w:lang w:val="es-MX"/>
        </w:rPr>
        <w:t>Anexo</w:t>
      </w:r>
      <w:r w:rsidRPr="008134B5">
        <w:rPr>
          <w:rFonts w:asciiTheme="minorHAnsi" w:hAnsiTheme="minorHAnsi" w:cstheme="minorHAnsi"/>
          <w:lang w:val="es-MX"/>
        </w:rPr>
        <w:t xml:space="preserve"> </w:t>
      </w:r>
      <w:r w:rsidRPr="008134B5">
        <w:rPr>
          <w:rFonts w:asciiTheme="minorHAnsi" w:hAnsiTheme="minorHAnsi" w:cstheme="minorHAnsi"/>
          <w:b/>
          <w:lang w:val="es-MX"/>
        </w:rPr>
        <w:t xml:space="preserve">12. Instrumento de </w:t>
      </w:r>
      <w:r w:rsidR="00615694">
        <w:rPr>
          <w:rFonts w:asciiTheme="minorHAnsi" w:hAnsiTheme="minorHAnsi" w:cstheme="minorHAnsi"/>
          <w:b/>
          <w:lang w:val="es-MX"/>
        </w:rPr>
        <w:t>S</w:t>
      </w:r>
      <w:r w:rsidRPr="008134B5">
        <w:rPr>
          <w:rFonts w:asciiTheme="minorHAnsi" w:hAnsiTheme="minorHAnsi" w:cstheme="minorHAnsi"/>
          <w:b/>
          <w:lang w:val="es-MX"/>
        </w:rPr>
        <w:t>eguimiento del Desempeño</w:t>
      </w:r>
      <w:r w:rsidRPr="008134B5">
        <w:rPr>
          <w:rFonts w:asciiTheme="minorHAnsi" w:hAnsiTheme="minorHAnsi" w:cstheme="minorHAnsi"/>
          <w:lang w:val="es-MX"/>
        </w:rPr>
        <w:t>.</w:t>
      </w:r>
    </w:p>
    <w:p w14:paraId="30F82E24" w14:textId="77777777" w:rsidR="007070BC" w:rsidRPr="008134B5" w:rsidRDefault="007070BC" w:rsidP="00585674">
      <w:pPr>
        <w:pStyle w:val="Prrafodelista"/>
        <w:autoSpaceDE w:val="0"/>
        <w:autoSpaceDN w:val="0"/>
        <w:adjustRightInd w:val="0"/>
        <w:ind w:left="705"/>
        <w:jc w:val="both"/>
        <w:rPr>
          <w:rFonts w:asciiTheme="minorHAnsi" w:eastAsiaTheme="minorEastAsia" w:hAnsiTheme="minorHAnsi" w:cstheme="minorHAnsi"/>
          <w:lang w:val="es-ES_tradnl"/>
        </w:rPr>
      </w:pPr>
    </w:p>
    <w:p w14:paraId="3C0EFB36" w14:textId="77777777" w:rsidR="00370164" w:rsidRPr="008134B5" w:rsidRDefault="00981C4B" w:rsidP="0001570F">
      <w:pPr>
        <w:pStyle w:val="Prrafodelista"/>
        <w:numPr>
          <w:ilvl w:val="1"/>
          <w:numId w:val="208"/>
        </w:numPr>
        <w:autoSpaceDE w:val="0"/>
        <w:autoSpaceDN w:val="0"/>
        <w:adjustRightInd w:val="0"/>
        <w:jc w:val="both"/>
        <w:rPr>
          <w:rFonts w:asciiTheme="minorHAnsi" w:eastAsiaTheme="minorEastAsia" w:hAnsiTheme="minorHAnsi" w:cstheme="minorHAnsi"/>
          <w:lang w:val="es-ES_tradnl"/>
        </w:rPr>
      </w:pPr>
      <w:r w:rsidRPr="008134B5">
        <w:rPr>
          <w:rFonts w:asciiTheme="minorHAnsi" w:hAnsiTheme="minorHAnsi" w:cstheme="minorHAnsi"/>
          <w:lang w:val="es-MX"/>
        </w:rPr>
        <w:t xml:space="preserve">En la respuesta se deberá incluir </w:t>
      </w:r>
      <w:r w:rsidR="00B2319E" w:rsidRPr="008134B5">
        <w:rPr>
          <w:rFonts w:asciiTheme="minorHAnsi" w:hAnsiTheme="minorHAnsi" w:cstheme="minorHAnsi"/>
          <w:lang w:val="es-MX"/>
        </w:rPr>
        <w:t>la valoración</w:t>
      </w:r>
      <w:r w:rsidRPr="008134B5">
        <w:rPr>
          <w:rFonts w:asciiTheme="minorHAnsi" w:hAnsiTheme="minorHAnsi" w:cstheme="minorHAnsi"/>
          <w:lang w:val="es-MX"/>
        </w:rPr>
        <w:t xml:space="preserve"> de cada uno de los criterios </w:t>
      </w:r>
      <w:r w:rsidR="00A106BB" w:rsidRPr="008134B5">
        <w:rPr>
          <w:rFonts w:asciiTheme="minorHAnsi" w:hAnsiTheme="minorHAnsi" w:cstheme="minorHAnsi"/>
          <w:lang w:val="es-MX"/>
        </w:rPr>
        <w:t>con base en el</w:t>
      </w:r>
      <w:r w:rsidR="00B2319E" w:rsidRPr="008134B5">
        <w:rPr>
          <w:rFonts w:asciiTheme="minorHAnsi" w:hAnsiTheme="minorHAnsi" w:cstheme="minorHAnsi"/>
          <w:lang w:val="es-MX"/>
        </w:rPr>
        <w:t xml:space="preserve"> análisis del</w:t>
      </w:r>
      <w:r w:rsidR="00A106BB" w:rsidRPr="008134B5">
        <w:rPr>
          <w:rFonts w:asciiTheme="minorHAnsi" w:hAnsiTheme="minorHAnsi" w:cstheme="minorHAnsi"/>
          <w:lang w:val="es-MX"/>
        </w:rPr>
        <w:t xml:space="preserve"> </w:t>
      </w:r>
      <w:r w:rsidR="00C46441" w:rsidRPr="008134B5">
        <w:rPr>
          <w:rFonts w:asciiTheme="minorHAnsi" w:hAnsiTheme="minorHAnsi" w:cstheme="minorHAnsi"/>
          <w:lang w:val="es-MX"/>
        </w:rPr>
        <w:t>I</w:t>
      </w:r>
      <w:r w:rsidR="00A106BB" w:rsidRPr="008134B5">
        <w:rPr>
          <w:rFonts w:asciiTheme="minorHAnsi" w:hAnsiTheme="minorHAnsi" w:cstheme="minorHAnsi"/>
          <w:lang w:val="es-MX"/>
        </w:rPr>
        <w:t xml:space="preserve">nstrumento de </w:t>
      </w:r>
      <w:r w:rsidR="00C46441" w:rsidRPr="008134B5">
        <w:rPr>
          <w:rFonts w:asciiTheme="minorHAnsi" w:hAnsiTheme="minorHAnsi" w:cstheme="minorHAnsi"/>
          <w:lang w:val="es-MX"/>
        </w:rPr>
        <w:t>S</w:t>
      </w:r>
      <w:r w:rsidR="00A106BB" w:rsidRPr="008134B5">
        <w:rPr>
          <w:rFonts w:asciiTheme="minorHAnsi" w:hAnsiTheme="minorHAnsi" w:cstheme="minorHAnsi"/>
          <w:lang w:val="es-MX"/>
        </w:rPr>
        <w:t xml:space="preserve">eguimiento </w:t>
      </w:r>
      <w:r w:rsidR="0093779D" w:rsidRPr="008134B5">
        <w:rPr>
          <w:rFonts w:asciiTheme="minorHAnsi" w:hAnsiTheme="minorHAnsi" w:cstheme="minorHAnsi"/>
          <w:lang w:val="es-MX"/>
        </w:rPr>
        <w:t xml:space="preserve">del </w:t>
      </w:r>
      <w:r w:rsidR="00C46441" w:rsidRPr="008134B5">
        <w:rPr>
          <w:rFonts w:asciiTheme="minorHAnsi" w:hAnsiTheme="minorHAnsi" w:cstheme="minorHAnsi"/>
          <w:lang w:val="es-MX"/>
        </w:rPr>
        <w:t>D</w:t>
      </w:r>
      <w:r w:rsidR="0093779D" w:rsidRPr="008134B5">
        <w:rPr>
          <w:rFonts w:asciiTheme="minorHAnsi" w:hAnsiTheme="minorHAnsi" w:cstheme="minorHAnsi"/>
          <w:lang w:val="es-MX"/>
        </w:rPr>
        <w:t xml:space="preserve">esempeño y </w:t>
      </w:r>
      <w:r w:rsidR="00B2319E" w:rsidRPr="008134B5">
        <w:rPr>
          <w:rFonts w:asciiTheme="minorHAnsi" w:hAnsiTheme="minorHAnsi" w:cstheme="minorHAnsi"/>
          <w:lang w:val="es-MX"/>
        </w:rPr>
        <w:t>los elementos de</w:t>
      </w:r>
      <w:r w:rsidR="0093779D" w:rsidRPr="008134B5">
        <w:rPr>
          <w:rFonts w:asciiTheme="minorHAnsi" w:hAnsiTheme="minorHAnsi" w:cstheme="minorHAnsi"/>
          <w:lang w:val="es-MX"/>
        </w:rPr>
        <w:t xml:space="preserve"> diseño del P</w:t>
      </w:r>
      <w:r w:rsidR="00B2319E" w:rsidRPr="008134B5">
        <w:rPr>
          <w:rFonts w:asciiTheme="minorHAnsi" w:hAnsiTheme="minorHAnsi" w:cstheme="minorHAnsi"/>
          <w:lang w:val="es-MX"/>
        </w:rPr>
        <w:t>p. La valoración de cada criterio deberá ser consistente con la estructura d</w:t>
      </w:r>
      <w:r w:rsidR="0093779D" w:rsidRPr="008134B5">
        <w:rPr>
          <w:rFonts w:asciiTheme="minorHAnsi" w:hAnsiTheme="minorHAnsi" w:cstheme="minorHAnsi"/>
          <w:lang w:val="es-MX"/>
        </w:rPr>
        <w:t xml:space="preserve">el </w:t>
      </w:r>
      <w:r w:rsidR="007070BC" w:rsidRPr="008134B5">
        <w:rPr>
          <w:rFonts w:asciiTheme="minorHAnsi" w:hAnsiTheme="minorHAnsi" w:cstheme="minorHAnsi"/>
          <w:lang w:val="es-MX"/>
        </w:rPr>
        <w:t>Á</w:t>
      </w:r>
      <w:r w:rsidR="0093779D" w:rsidRPr="008134B5">
        <w:rPr>
          <w:rFonts w:asciiTheme="minorHAnsi" w:hAnsiTheme="minorHAnsi" w:cstheme="minorHAnsi"/>
          <w:lang w:val="es-MX"/>
        </w:rPr>
        <w:t>rbol de</w:t>
      </w:r>
      <w:r w:rsidR="001E2B39" w:rsidRPr="008134B5">
        <w:rPr>
          <w:rFonts w:asciiTheme="minorHAnsi" w:hAnsiTheme="minorHAnsi" w:cstheme="minorHAnsi"/>
          <w:lang w:val="es-MX"/>
        </w:rPr>
        <w:t>l</w:t>
      </w:r>
      <w:r w:rsidR="0093779D" w:rsidRPr="008134B5">
        <w:rPr>
          <w:rFonts w:asciiTheme="minorHAnsi" w:hAnsiTheme="minorHAnsi" w:cstheme="minorHAnsi"/>
          <w:lang w:val="es-MX"/>
        </w:rPr>
        <w:t xml:space="preserve"> </w:t>
      </w:r>
      <w:r w:rsidR="007070BC" w:rsidRPr="008134B5">
        <w:rPr>
          <w:rFonts w:asciiTheme="minorHAnsi" w:hAnsiTheme="minorHAnsi" w:cstheme="minorHAnsi"/>
          <w:lang w:val="es-MX"/>
        </w:rPr>
        <w:t>P</w:t>
      </w:r>
      <w:r w:rsidR="0093779D" w:rsidRPr="008134B5">
        <w:rPr>
          <w:rFonts w:asciiTheme="minorHAnsi" w:hAnsiTheme="minorHAnsi" w:cstheme="minorHAnsi"/>
          <w:lang w:val="es-MX"/>
        </w:rPr>
        <w:t>roblema (</w:t>
      </w:r>
      <w:r w:rsidR="000C336B" w:rsidRPr="008134B5">
        <w:rPr>
          <w:rFonts w:asciiTheme="minorHAnsi" w:hAnsiTheme="minorHAnsi" w:cstheme="minorHAnsi"/>
          <w:lang w:val="es-MX"/>
        </w:rPr>
        <w:t xml:space="preserve">Anexo </w:t>
      </w:r>
      <w:r w:rsidR="00827475" w:rsidRPr="008134B5">
        <w:rPr>
          <w:rFonts w:asciiTheme="minorHAnsi" w:hAnsiTheme="minorHAnsi" w:cstheme="minorHAnsi"/>
          <w:lang w:val="es-MX"/>
        </w:rPr>
        <w:t>2</w:t>
      </w:r>
      <w:r w:rsidR="0093779D" w:rsidRPr="008134B5">
        <w:rPr>
          <w:rFonts w:asciiTheme="minorHAnsi" w:hAnsiTheme="minorHAnsi" w:cstheme="minorHAnsi"/>
          <w:lang w:val="es-MX"/>
        </w:rPr>
        <w:t xml:space="preserve">) y de </w:t>
      </w:r>
      <w:r w:rsidR="007070BC" w:rsidRPr="008134B5">
        <w:rPr>
          <w:rFonts w:asciiTheme="minorHAnsi" w:hAnsiTheme="minorHAnsi" w:cstheme="minorHAnsi"/>
          <w:lang w:val="es-MX"/>
        </w:rPr>
        <w:t>O</w:t>
      </w:r>
      <w:r w:rsidR="0093779D" w:rsidRPr="008134B5">
        <w:rPr>
          <w:rFonts w:asciiTheme="minorHAnsi" w:hAnsiTheme="minorHAnsi" w:cstheme="minorHAnsi"/>
          <w:lang w:val="es-MX"/>
        </w:rPr>
        <w:t>bjetivos (</w:t>
      </w:r>
      <w:r w:rsidR="000C336B" w:rsidRPr="008134B5">
        <w:rPr>
          <w:rFonts w:asciiTheme="minorHAnsi" w:hAnsiTheme="minorHAnsi" w:cstheme="minorHAnsi"/>
          <w:lang w:val="es-MX"/>
        </w:rPr>
        <w:t xml:space="preserve">Anexo </w:t>
      </w:r>
      <w:r w:rsidR="00827475" w:rsidRPr="008134B5">
        <w:rPr>
          <w:rFonts w:asciiTheme="minorHAnsi" w:hAnsiTheme="minorHAnsi" w:cstheme="minorHAnsi"/>
          <w:lang w:val="es-MX"/>
        </w:rPr>
        <w:t>3</w:t>
      </w:r>
      <w:r w:rsidR="0093779D" w:rsidRPr="008134B5">
        <w:rPr>
          <w:rFonts w:asciiTheme="minorHAnsi" w:hAnsiTheme="minorHAnsi" w:cstheme="minorHAnsi"/>
          <w:lang w:val="es-MX"/>
        </w:rPr>
        <w:t>)</w:t>
      </w:r>
      <w:r w:rsidR="00B2319E" w:rsidRPr="008134B5">
        <w:rPr>
          <w:rFonts w:asciiTheme="minorHAnsi" w:eastAsiaTheme="minorEastAsia" w:hAnsiTheme="minorHAnsi" w:cstheme="minorHAnsi"/>
          <w:lang w:val="es-ES_tradnl"/>
        </w:rPr>
        <w:t>.</w:t>
      </w:r>
    </w:p>
    <w:p w14:paraId="288AED39" w14:textId="77777777" w:rsidR="00827475" w:rsidRPr="00A4499B" w:rsidRDefault="00827475" w:rsidP="000B7FAA">
      <w:pPr>
        <w:pStyle w:val="Prrafodelista"/>
        <w:rPr>
          <w:rFonts w:eastAsiaTheme="minorEastAsia"/>
          <w:lang w:val="es-ES_tradnl"/>
        </w:rPr>
      </w:pPr>
    </w:p>
    <w:p w14:paraId="74BB7A8C" w14:textId="77777777" w:rsidR="00981C4B" w:rsidRPr="00A4499B" w:rsidRDefault="00981C4B" w:rsidP="007604E5">
      <w:pPr>
        <w:pStyle w:val="Prrafodelista"/>
        <w:numPr>
          <w:ilvl w:val="1"/>
          <w:numId w:val="208"/>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Pr="00A4499B" w:rsidDel="00553F91">
        <w:rPr>
          <w:rFonts w:asciiTheme="minorHAnsi" w:hAnsiTheme="minorHAnsi" w:cstheme="minorHAnsi"/>
          <w:lang w:val="es-MX"/>
        </w:rPr>
        <w:t xml:space="preserve"> </w:t>
      </w:r>
      <w:r w:rsidR="009F1166" w:rsidRPr="00A4499B">
        <w:rPr>
          <w:rFonts w:asciiTheme="minorHAnsi" w:hAnsiTheme="minorHAnsi" w:cstheme="minorHAnsi"/>
        </w:rPr>
        <w:t xml:space="preserve">Instrumento </w:t>
      </w:r>
      <w:r w:rsidR="009F1166" w:rsidRPr="00A4499B">
        <w:rPr>
          <w:rFonts w:asciiTheme="minorHAnsi" w:hAnsiTheme="minorHAnsi" w:cstheme="minorHAnsi"/>
          <w:color w:val="000000"/>
        </w:rPr>
        <w:t>de Seguimiento del Desempeño del Pp, MIR o FID</w:t>
      </w:r>
      <w:r w:rsidR="009F1166" w:rsidRPr="00A4499B">
        <w:rPr>
          <w:rFonts w:asciiTheme="minorHAnsi" w:hAnsiTheme="minorHAnsi" w:cstheme="minorHAnsi"/>
          <w:lang w:val="es-MX"/>
        </w:rPr>
        <w:t xml:space="preserve">, </w:t>
      </w:r>
      <w:r w:rsidRPr="00A4499B">
        <w:rPr>
          <w:rFonts w:asciiTheme="minorHAnsi" w:hAnsiTheme="minorHAnsi" w:cstheme="minorHAnsi"/>
          <w:lang w:val="es-MX"/>
        </w:rPr>
        <w:t xml:space="preserve">diagnóstico; </w:t>
      </w:r>
      <w:r w:rsidRPr="00A4499B" w:rsidDel="00553F91">
        <w:rPr>
          <w:rFonts w:asciiTheme="minorHAnsi" w:hAnsiTheme="minorHAnsi" w:cstheme="minorHAnsi"/>
          <w:lang w:val="es-MX"/>
        </w:rPr>
        <w:t xml:space="preserve">documentos </w:t>
      </w:r>
      <w:r w:rsidRPr="00A4499B">
        <w:rPr>
          <w:rFonts w:asciiTheme="minorHAnsi" w:hAnsiTheme="minorHAnsi" w:cstheme="minorHAnsi"/>
          <w:lang w:val="es-MX"/>
        </w:rPr>
        <w:t xml:space="preserve">normativos e </w:t>
      </w:r>
      <w:r w:rsidRPr="00A4499B" w:rsidDel="00553F91">
        <w:rPr>
          <w:rFonts w:asciiTheme="minorHAnsi" w:hAnsiTheme="minorHAnsi" w:cstheme="minorHAnsi"/>
          <w:lang w:val="es-MX"/>
        </w:rPr>
        <w:t>institucionales</w:t>
      </w:r>
      <w:r w:rsidRPr="00A4499B">
        <w:rPr>
          <w:rFonts w:asciiTheme="minorHAnsi" w:hAnsiTheme="minorHAnsi" w:cstheme="minorHAnsi"/>
          <w:lang w:val="es-MX"/>
        </w:rPr>
        <w:t>; informes o estudios nacionales e internacionales, fuentes de información</w:t>
      </w:r>
      <w:r w:rsidR="009F1166" w:rsidRPr="00A4499B">
        <w:rPr>
          <w:rFonts w:asciiTheme="minorHAnsi" w:hAnsiTheme="minorHAnsi" w:cstheme="minorHAnsi"/>
          <w:lang w:val="es-MX"/>
        </w:rPr>
        <w:t xml:space="preserve"> y estadísticas</w:t>
      </w:r>
      <w:r w:rsidRPr="00A4499B">
        <w:rPr>
          <w:rFonts w:asciiTheme="minorHAnsi" w:hAnsiTheme="minorHAnsi" w:cstheme="minorHAnsi"/>
          <w:lang w:val="es-MX"/>
        </w:rPr>
        <w:t xml:space="preserve"> oficial</w:t>
      </w:r>
      <w:r w:rsidR="009F1166" w:rsidRPr="00A4499B">
        <w:rPr>
          <w:rFonts w:asciiTheme="minorHAnsi" w:hAnsiTheme="minorHAnsi" w:cstheme="minorHAnsi"/>
          <w:lang w:val="es-MX"/>
        </w:rPr>
        <w:t>es</w:t>
      </w:r>
      <w:r w:rsidRPr="00A4499B">
        <w:rPr>
          <w:rFonts w:asciiTheme="minorHAnsi" w:hAnsiTheme="minorHAnsi" w:cstheme="minorHAnsi"/>
          <w:lang w:val="es-MX"/>
        </w:rPr>
        <w:t>, registros administrativos, entre otros.</w:t>
      </w:r>
    </w:p>
    <w:p w14:paraId="57593AB4" w14:textId="77777777" w:rsidR="009F1166" w:rsidRPr="00A4499B" w:rsidRDefault="009F1166" w:rsidP="009F1166">
      <w:pPr>
        <w:pStyle w:val="Prrafodelista"/>
        <w:rPr>
          <w:rFonts w:asciiTheme="minorHAnsi" w:hAnsiTheme="minorHAnsi" w:cstheme="minorHAnsi"/>
          <w:lang w:val="es-MX"/>
        </w:rPr>
      </w:pPr>
    </w:p>
    <w:p w14:paraId="152DF052" w14:textId="41761711" w:rsidR="00981C4B" w:rsidRPr="00A4499B" w:rsidRDefault="00981C4B" w:rsidP="007604E5">
      <w:pPr>
        <w:pStyle w:val="Prrafodelista"/>
        <w:numPr>
          <w:ilvl w:val="1"/>
          <w:numId w:val="208"/>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La respuesta a esta pregunta deberá ser consistente con las respuestas de las preguntas</w:t>
      </w:r>
      <w:r w:rsidR="001E2B39">
        <w:rPr>
          <w:rFonts w:asciiTheme="minorHAnsi" w:hAnsiTheme="minorHAnsi" w:cstheme="minorHAnsi"/>
          <w:lang w:val="es-MX"/>
        </w:rPr>
        <w:t xml:space="preserve">: </w:t>
      </w:r>
      <w:r w:rsidR="00250968" w:rsidRPr="00250968">
        <w:rPr>
          <w:rFonts w:asciiTheme="minorHAnsi" w:hAnsiTheme="minorHAnsi" w:cstheme="minorHAnsi"/>
          <w:lang w:val="es-MX"/>
        </w:rPr>
        <w:t>5, 6, 7, 8, 11, 23 y</w:t>
      </w:r>
      <w:r w:rsidR="00615694">
        <w:rPr>
          <w:rFonts w:asciiTheme="minorHAnsi" w:hAnsiTheme="minorHAnsi" w:cstheme="minorHAnsi"/>
          <w:lang w:val="es-MX"/>
        </w:rPr>
        <w:t xml:space="preserve"> </w:t>
      </w:r>
      <w:r w:rsidR="00C6799F">
        <w:rPr>
          <w:rFonts w:asciiTheme="minorHAnsi" w:hAnsiTheme="minorHAnsi" w:cstheme="minorHAnsi"/>
          <w:lang w:val="es-MX"/>
        </w:rPr>
        <w:t>la sección</w:t>
      </w:r>
      <w:r w:rsidR="00250968" w:rsidRPr="00250968">
        <w:rPr>
          <w:rFonts w:asciiTheme="minorHAnsi" w:hAnsiTheme="minorHAnsi" w:cstheme="minorHAnsi"/>
          <w:lang w:val="es-MX"/>
        </w:rPr>
        <w:t xml:space="preserve"> VIII</w:t>
      </w:r>
      <w:r w:rsidR="006C523A">
        <w:rPr>
          <w:rFonts w:asciiTheme="minorHAnsi" w:hAnsiTheme="minorHAnsi" w:cstheme="minorHAnsi"/>
          <w:lang w:val="es-MX"/>
        </w:rPr>
        <w:t>.</w:t>
      </w:r>
      <w:r w:rsidR="00250968" w:rsidRPr="00250968">
        <w:rPr>
          <w:rFonts w:asciiTheme="minorHAnsi" w:hAnsiTheme="minorHAnsi" w:cstheme="minorHAnsi"/>
          <w:lang w:val="es-MX"/>
        </w:rPr>
        <w:t xml:space="preserve"> Instrumento de </w:t>
      </w:r>
      <w:r w:rsidR="00B35846">
        <w:rPr>
          <w:rFonts w:asciiTheme="minorHAnsi" w:hAnsiTheme="minorHAnsi" w:cstheme="minorHAnsi"/>
          <w:lang w:val="es-MX"/>
        </w:rPr>
        <w:t>S</w:t>
      </w:r>
      <w:r w:rsidR="00250968" w:rsidRPr="00250968">
        <w:rPr>
          <w:rFonts w:asciiTheme="minorHAnsi" w:hAnsiTheme="minorHAnsi" w:cstheme="minorHAnsi"/>
          <w:lang w:val="es-MX"/>
        </w:rPr>
        <w:t xml:space="preserve">eguimiento del </w:t>
      </w:r>
      <w:r w:rsidR="00B35846">
        <w:rPr>
          <w:rFonts w:asciiTheme="minorHAnsi" w:hAnsiTheme="minorHAnsi" w:cstheme="minorHAnsi"/>
          <w:lang w:val="es-MX"/>
        </w:rPr>
        <w:t>D</w:t>
      </w:r>
      <w:r w:rsidR="00250968" w:rsidRPr="00250968">
        <w:rPr>
          <w:rFonts w:asciiTheme="minorHAnsi" w:hAnsiTheme="minorHAnsi" w:cstheme="minorHAnsi"/>
          <w:lang w:val="es-MX"/>
        </w:rPr>
        <w:t>esempeño</w:t>
      </w:r>
      <w:r w:rsidRPr="00A4499B">
        <w:rPr>
          <w:rFonts w:asciiTheme="minorHAnsi" w:hAnsiTheme="minorHAnsi" w:cstheme="minorHAnsi"/>
          <w:lang w:val="es-MX"/>
        </w:rPr>
        <w:t>.</w:t>
      </w:r>
    </w:p>
    <w:p w14:paraId="47D44F04" w14:textId="77777777" w:rsidR="007070BC" w:rsidRPr="00A4499B" w:rsidRDefault="007070BC" w:rsidP="003537D2">
      <w:pPr>
        <w:pStyle w:val="Prrafodelista"/>
        <w:autoSpaceDE w:val="0"/>
        <w:autoSpaceDN w:val="0"/>
        <w:adjustRightInd w:val="0"/>
        <w:ind w:left="705"/>
        <w:jc w:val="both"/>
        <w:rPr>
          <w:rFonts w:asciiTheme="minorHAnsi" w:hAnsiTheme="minorHAnsi" w:cstheme="minorHAnsi"/>
          <w:lang w:val="es-MX"/>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10251B" w:rsidRPr="00A4499B" w14:paraId="03E3B37B" w14:textId="77777777" w:rsidTr="00CF4EFB">
        <w:trPr>
          <w:trHeight w:val="617"/>
        </w:trPr>
        <w:tc>
          <w:tcPr>
            <w:tcW w:w="8931" w:type="dxa"/>
            <w:shd w:val="clear" w:color="auto" w:fill="E7E6E6" w:themeFill="background2"/>
            <w:vAlign w:val="center"/>
          </w:tcPr>
          <w:p w14:paraId="36E82BC3" w14:textId="77777777" w:rsidR="00CF4EFB" w:rsidRPr="00A4499B" w:rsidRDefault="00DA2283" w:rsidP="00750ECA">
            <w:pPr>
              <w:pStyle w:val="Prrafodelista"/>
              <w:numPr>
                <w:ilvl w:val="0"/>
                <w:numId w:val="124"/>
              </w:numPr>
              <w:jc w:val="both"/>
              <w:rPr>
                <w:rFonts w:asciiTheme="minorHAnsi" w:hAnsiTheme="minorHAnsi" w:cstheme="minorHAnsi"/>
                <w:b/>
              </w:rPr>
            </w:pPr>
            <w:r w:rsidRPr="003537D2">
              <w:rPr>
                <w:rFonts w:asciiTheme="minorHAnsi" w:hAnsiTheme="minorHAnsi" w:cstheme="minorHAnsi"/>
              </w:rPr>
              <w:lastRenderedPageBreak/>
              <w:br w:type="page"/>
            </w:r>
            <w:r w:rsidR="00CF4EFB" w:rsidRPr="00A4499B">
              <w:rPr>
                <w:rFonts w:asciiTheme="minorHAnsi" w:hAnsiTheme="minorHAnsi" w:cstheme="minorHAnsi"/>
                <w:b/>
                <w:color w:val="000000"/>
                <w:lang w:val="es-MX"/>
              </w:rPr>
              <w:t>¿</w:t>
            </w:r>
            <w:r w:rsidR="001D49E3" w:rsidRPr="00A4499B">
              <w:rPr>
                <w:rFonts w:asciiTheme="minorHAnsi" w:hAnsiTheme="minorHAnsi" w:cstheme="minorHAnsi"/>
                <w:b/>
                <w:color w:val="000000"/>
              </w:rPr>
              <w:t>Los indicadores que integran el</w:t>
            </w:r>
            <w:r w:rsidR="0010251B" w:rsidRPr="00A4499B">
              <w:rPr>
                <w:rFonts w:asciiTheme="minorHAnsi" w:hAnsiTheme="minorHAnsi" w:cstheme="minorHAnsi"/>
                <w:b/>
                <w:color w:val="000000"/>
              </w:rPr>
              <w:t xml:space="preserve"> </w:t>
            </w:r>
            <w:r w:rsidR="00C46441" w:rsidRPr="00A4499B">
              <w:rPr>
                <w:rFonts w:asciiTheme="minorHAnsi" w:hAnsiTheme="minorHAnsi" w:cstheme="minorHAnsi"/>
                <w:b/>
                <w:color w:val="000000"/>
              </w:rPr>
              <w:t>I</w:t>
            </w:r>
            <w:r w:rsidR="0010251B" w:rsidRPr="00A4499B">
              <w:rPr>
                <w:rFonts w:asciiTheme="minorHAnsi" w:hAnsiTheme="minorHAnsi" w:cstheme="minorHAnsi"/>
                <w:b/>
                <w:color w:val="000000"/>
              </w:rPr>
              <w:t xml:space="preserve">nstrumento de </w:t>
            </w:r>
            <w:r w:rsidR="00C46441" w:rsidRPr="00A4499B">
              <w:rPr>
                <w:rFonts w:asciiTheme="minorHAnsi" w:hAnsiTheme="minorHAnsi" w:cstheme="minorHAnsi"/>
                <w:b/>
                <w:color w:val="000000"/>
              </w:rPr>
              <w:t>S</w:t>
            </w:r>
            <w:r w:rsidR="0010251B" w:rsidRPr="00A4499B">
              <w:rPr>
                <w:rFonts w:asciiTheme="minorHAnsi" w:hAnsiTheme="minorHAnsi" w:cstheme="minorHAnsi"/>
                <w:b/>
                <w:color w:val="000000"/>
              </w:rPr>
              <w:t>eguimiento</w:t>
            </w:r>
            <w:r w:rsidR="001D49E3" w:rsidRPr="00A4499B">
              <w:rPr>
                <w:rFonts w:asciiTheme="minorHAnsi" w:hAnsiTheme="minorHAnsi" w:cstheme="minorHAnsi"/>
                <w:b/>
                <w:color w:val="000000"/>
              </w:rPr>
              <w:t xml:space="preserve"> </w:t>
            </w:r>
            <w:r w:rsidR="0010251B" w:rsidRPr="00A4499B">
              <w:rPr>
                <w:rFonts w:asciiTheme="minorHAnsi" w:hAnsiTheme="minorHAnsi" w:cstheme="minorHAnsi"/>
                <w:b/>
                <w:color w:val="000000"/>
              </w:rPr>
              <w:t xml:space="preserve">del </w:t>
            </w:r>
            <w:r w:rsidR="00C46441" w:rsidRPr="00A4499B">
              <w:rPr>
                <w:rFonts w:asciiTheme="minorHAnsi" w:hAnsiTheme="minorHAnsi" w:cstheme="minorHAnsi"/>
                <w:b/>
                <w:color w:val="000000"/>
              </w:rPr>
              <w:t>D</w:t>
            </w:r>
            <w:r w:rsidR="0010251B" w:rsidRPr="00A4499B">
              <w:rPr>
                <w:rFonts w:asciiTheme="minorHAnsi" w:hAnsiTheme="minorHAnsi" w:cstheme="minorHAnsi"/>
                <w:b/>
                <w:color w:val="000000"/>
              </w:rPr>
              <w:t xml:space="preserve">esempeño del Pp, </w:t>
            </w:r>
            <w:r w:rsidR="00A867F8" w:rsidRPr="00A4499B">
              <w:rPr>
                <w:rFonts w:asciiTheme="minorHAnsi" w:hAnsiTheme="minorHAnsi" w:cstheme="minorHAnsi"/>
                <w:b/>
                <w:color w:val="000000"/>
              </w:rPr>
              <w:t>cum</w:t>
            </w:r>
            <w:r w:rsidR="00CF4EFB" w:rsidRPr="00A4499B">
              <w:rPr>
                <w:rFonts w:asciiTheme="minorHAnsi" w:hAnsiTheme="minorHAnsi" w:cstheme="minorHAnsi"/>
                <w:b/>
                <w:color w:val="000000"/>
              </w:rPr>
              <w:t>ple con los siguientes criterios?</w:t>
            </w:r>
          </w:p>
        </w:tc>
      </w:tr>
    </w:tbl>
    <w:p w14:paraId="51692EC7" w14:textId="77777777" w:rsidR="00CF4EFB" w:rsidRPr="00A4499B" w:rsidRDefault="00CF4EFB" w:rsidP="008B5DB4">
      <w:pPr>
        <w:jc w:val="both"/>
        <w:rPr>
          <w:rFonts w:cstheme="minorHAnsi"/>
          <w:b/>
          <w:sz w:val="20"/>
          <w:szCs w:val="20"/>
          <w:u w:val="single"/>
        </w:rPr>
      </w:pPr>
    </w:p>
    <w:p w14:paraId="4B3471DE" w14:textId="77777777" w:rsidR="0074693F" w:rsidRPr="00A4499B" w:rsidRDefault="0074693F" w:rsidP="008B5DB4">
      <w:pPr>
        <w:jc w:val="both"/>
        <w:rPr>
          <w:rFonts w:cstheme="minorHAnsi"/>
          <w:b/>
          <w:sz w:val="20"/>
          <w:szCs w:val="20"/>
          <w:u w:val="single"/>
        </w:rPr>
      </w:pPr>
      <w:r w:rsidRPr="00A4499B">
        <w:rPr>
          <w:rFonts w:cstheme="minorHAnsi"/>
          <w:b/>
          <w:sz w:val="20"/>
          <w:szCs w:val="20"/>
          <w:u w:val="single"/>
        </w:rPr>
        <w:t>Criterios de valoración:</w:t>
      </w:r>
    </w:p>
    <w:p w14:paraId="360128DE" w14:textId="77777777" w:rsidR="0074693F" w:rsidRPr="00A4499B" w:rsidRDefault="00C44A55" w:rsidP="00750ECA">
      <w:pPr>
        <w:pStyle w:val="Prrafodelista"/>
        <w:numPr>
          <w:ilvl w:val="0"/>
          <w:numId w:val="125"/>
        </w:numPr>
        <w:ind w:left="567"/>
        <w:jc w:val="both"/>
        <w:rPr>
          <w:rFonts w:asciiTheme="minorHAnsi" w:hAnsiTheme="minorHAnsi" w:cstheme="minorHAnsi"/>
        </w:rPr>
      </w:pPr>
      <w:r w:rsidRPr="00A4499B">
        <w:rPr>
          <w:rFonts w:asciiTheme="minorHAnsi" w:hAnsiTheme="minorHAnsi" w:cstheme="minorHAnsi"/>
        </w:rPr>
        <w:t>Es c</w:t>
      </w:r>
      <w:r w:rsidR="0074693F" w:rsidRPr="00A4499B">
        <w:rPr>
          <w:rFonts w:asciiTheme="minorHAnsi" w:hAnsiTheme="minorHAnsi" w:cstheme="minorHAnsi"/>
        </w:rPr>
        <w:t>laro,</w:t>
      </w:r>
      <w:r w:rsidR="0074693F" w:rsidRPr="00A4499B">
        <w:rPr>
          <w:rFonts w:asciiTheme="minorHAnsi" w:eastAsiaTheme="minorEastAsia" w:hAnsiTheme="minorHAnsi" w:cstheme="minorHAnsi"/>
          <w:color w:val="929292" w:themeColor="text1" w:themeTint="A6"/>
          <w:kern w:val="24"/>
          <w:lang w:val="es-MX" w:eastAsia="en-US"/>
        </w:rPr>
        <w:t xml:space="preserve"> </w:t>
      </w:r>
      <w:r w:rsidR="0074693F" w:rsidRPr="00A4499B">
        <w:rPr>
          <w:rFonts w:asciiTheme="minorHAnsi" w:hAnsiTheme="minorHAnsi" w:cstheme="minorHAnsi"/>
          <w:lang w:val="es-MX"/>
        </w:rPr>
        <w:t xml:space="preserve">el nombre del indicador es entendible, no presenta ambigüedades. </w:t>
      </w:r>
    </w:p>
    <w:p w14:paraId="6589909B" w14:textId="77777777" w:rsidR="0074693F" w:rsidRPr="00A4499B" w:rsidRDefault="00C44A55" w:rsidP="00750ECA">
      <w:pPr>
        <w:pStyle w:val="Prrafodelista"/>
        <w:numPr>
          <w:ilvl w:val="0"/>
          <w:numId w:val="125"/>
        </w:numPr>
        <w:ind w:left="567"/>
        <w:jc w:val="both"/>
        <w:rPr>
          <w:rFonts w:asciiTheme="minorHAnsi" w:hAnsiTheme="minorHAnsi" w:cstheme="minorHAnsi"/>
          <w:lang w:val="es-MX"/>
        </w:rPr>
      </w:pPr>
      <w:r w:rsidRPr="00A4499B">
        <w:rPr>
          <w:rFonts w:asciiTheme="minorHAnsi" w:hAnsiTheme="minorHAnsi" w:cstheme="minorHAnsi"/>
        </w:rPr>
        <w:t>Es r</w:t>
      </w:r>
      <w:r w:rsidR="0074693F" w:rsidRPr="00A4499B">
        <w:rPr>
          <w:rFonts w:asciiTheme="minorHAnsi" w:hAnsiTheme="minorHAnsi" w:cstheme="minorHAnsi"/>
        </w:rPr>
        <w:t xml:space="preserve">elevante, </w:t>
      </w:r>
      <w:r w:rsidR="0074693F" w:rsidRPr="00A4499B">
        <w:rPr>
          <w:rFonts w:asciiTheme="minorHAnsi" w:hAnsiTheme="minorHAnsi" w:cstheme="minorHAnsi"/>
          <w:lang w:val="es-MX"/>
        </w:rPr>
        <w:t>provee información valiosa sobre aquello que se quiere medir.</w:t>
      </w:r>
    </w:p>
    <w:p w14:paraId="697D80D8" w14:textId="77777777" w:rsidR="0074693F" w:rsidRPr="00A4499B" w:rsidRDefault="00C44A55" w:rsidP="00750ECA">
      <w:pPr>
        <w:pStyle w:val="Prrafodelista"/>
        <w:numPr>
          <w:ilvl w:val="0"/>
          <w:numId w:val="125"/>
        </w:numPr>
        <w:ind w:left="567"/>
        <w:jc w:val="both"/>
        <w:rPr>
          <w:rFonts w:asciiTheme="minorHAnsi" w:hAnsiTheme="minorHAnsi" w:cstheme="minorHAnsi"/>
        </w:rPr>
      </w:pPr>
      <w:r w:rsidRPr="00A4499B">
        <w:rPr>
          <w:rFonts w:asciiTheme="minorHAnsi" w:hAnsiTheme="minorHAnsi" w:cstheme="minorHAnsi"/>
          <w:lang w:val="es-MX"/>
        </w:rPr>
        <w:t xml:space="preserve">Es </w:t>
      </w:r>
      <w:r w:rsidRPr="00A4499B">
        <w:rPr>
          <w:rFonts w:asciiTheme="minorHAnsi" w:hAnsiTheme="minorHAnsi" w:cstheme="minorHAnsi"/>
        </w:rPr>
        <w:t>e</w:t>
      </w:r>
      <w:r w:rsidR="0074693F" w:rsidRPr="00A4499B">
        <w:rPr>
          <w:rFonts w:asciiTheme="minorHAnsi" w:hAnsiTheme="minorHAnsi" w:cstheme="minorHAnsi"/>
        </w:rPr>
        <w:t xml:space="preserve">conómico, </w:t>
      </w:r>
      <w:r w:rsidR="00FA2DB0" w:rsidRPr="00A4499B">
        <w:rPr>
          <w:rFonts w:asciiTheme="minorHAnsi" w:hAnsiTheme="minorHAnsi" w:cstheme="minorHAnsi"/>
        </w:rPr>
        <w:t xml:space="preserve">la información para generar el indicador </w:t>
      </w:r>
      <w:r w:rsidR="00B6543F" w:rsidRPr="00A4499B">
        <w:rPr>
          <w:rFonts w:asciiTheme="minorHAnsi" w:hAnsiTheme="minorHAnsi" w:cstheme="minorHAnsi"/>
        </w:rPr>
        <w:t>está</w:t>
      </w:r>
      <w:r w:rsidR="00FA2DB0" w:rsidRPr="00A4499B">
        <w:rPr>
          <w:rFonts w:asciiTheme="minorHAnsi" w:hAnsiTheme="minorHAnsi" w:cstheme="minorHAnsi"/>
        </w:rPr>
        <w:t xml:space="preserve"> disponible a un costo razonable</w:t>
      </w:r>
      <w:r w:rsidR="0074693F" w:rsidRPr="00A4499B">
        <w:rPr>
          <w:rFonts w:asciiTheme="minorHAnsi" w:hAnsiTheme="minorHAnsi" w:cstheme="minorHAnsi"/>
          <w:lang w:val="es-MX"/>
        </w:rPr>
        <w:t>.</w:t>
      </w:r>
    </w:p>
    <w:p w14:paraId="0EC4C5F3" w14:textId="77777777" w:rsidR="0074693F" w:rsidRPr="00A4499B" w:rsidRDefault="00C44A55" w:rsidP="00750ECA">
      <w:pPr>
        <w:pStyle w:val="Prrafodelista"/>
        <w:numPr>
          <w:ilvl w:val="0"/>
          <w:numId w:val="125"/>
        </w:numPr>
        <w:ind w:left="567"/>
        <w:jc w:val="both"/>
        <w:rPr>
          <w:rFonts w:asciiTheme="minorHAnsi" w:hAnsiTheme="minorHAnsi" w:cstheme="minorHAnsi"/>
        </w:rPr>
      </w:pPr>
      <w:r w:rsidRPr="00A4499B">
        <w:rPr>
          <w:rFonts w:asciiTheme="minorHAnsi" w:hAnsiTheme="minorHAnsi" w:cstheme="minorHAnsi"/>
        </w:rPr>
        <w:t>Es m</w:t>
      </w:r>
      <w:r w:rsidR="0074693F" w:rsidRPr="00A4499B">
        <w:rPr>
          <w:rFonts w:asciiTheme="minorHAnsi" w:hAnsiTheme="minorHAnsi" w:cstheme="minorHAnsi"/>
        </w:rPr>
        <w:t>onitoreable,</w:t>
      </w:r>
      <w:r w:rsidR="0074693F" w:rsidRPr="00A4499B">
        <w:rPr>
          <w:rFonts w:asciiTheme="minorHAnsi" w:eastAsiaTheme="minorEastAsia" w:hAnsiTheme="minorHAnsi" w:cstheme="minorHAnsi"/>
          <w:color w:val="929292" w:themeColor="text1" w:themeTint="A6"/>
          <w:kern w:val="24"/>
          <w:lang w:val="es-MX" w:eastAsia="en-US"/>
        </w:rPr>
        <w:t xml:space="preserve"> </w:t>
      </w:r>
      <w:r w:rsidR="0074693F" w:rsidRPr="00A4499B">
        <w:rPr>
          <w:rFonts w:asciiTheme="minorHAnsi" w:hAnsiTheme="minorHAnsi" w:cstheme="minorHAnsi"/>
          <w:lang w:val="es-MX"/>
        </w:rPr>
        <w:t xml:space="preserve">permite su estimación y </w:t>
      </w:r>
      <w:r w:rsidR="00FA2DB0" w:rsidRPr="00A4499B">
        <w:rPr>
          <w:rFonts w:asciiTheme="minorHAnsi" w:hAnsiTheme="minorHAnsi" w:cstheme="minorHAnsi"/>
          <w:lang w:val="es-MX"/>
        </w:rPr>
        <w:t>verificación</w:t>
      </w:r>
      <w:r w:rsidR="0074693F" w:rsidRPr="00A4499B">
        <w:rPr>
          <w:rFonts w:asciiTheme="minorHAnsi" w:hAnsiTheme="minorHAnsi" w:cstheme="minorHAnsi"/>
          <w:lang w:val="es-MX"/>
        </w:rPr>
        <w:t xml:space="preserve"> independiente.</w:t>
      </w:r>
    </w:p>
    <w:p w14:paraId="2DEAA8D6" w14:textId="77777777" w:rsidR="0074693F" w:rsidRPr="00A4499B" w:rsidRDefault="00C44A55" w:rsidP="00750ECA">
      <w:pPr>
        <w:pStyle w:val="Prrafodelista"/>
        <w:numPr>
          <w:ilvl w:val="0"/>
          <w:numId w:val="125"/>
        </w:numPr>
        <w:ind w:left="567"/>
        <w:jc w:val="both"/>
        <w:rPr>
          <w:rFonts w:asciiTheme="minorHAnsi" w:hAnsiTheme="minorHAnsi" w:cstheme="minorHAnsi"/>
          <w:lang w:val="es-MX"/>
        </w:rPr>
      </w:pPr>
      <w:r w:rsidRPr="00A4499B">
        <w:rPr>
          <w:rFonts w:asciiTheme="minorHAnsi" w:hAnsiTheme="minorHAnsi" w:cstheme="minorHAnsi"/>
        </w:rPr>
        <w:t>Es a</w:t>
      </w:r>
      <w:r w:rsidR="0074693F" w:rsidRPr="00A4499B">
        <w:rPr>
          <w:rFonts w:asciiTheme="minorHAnsi" w:hAnsiTheme="minorHAnsi" w:cstheme="minorHAnsi"/>
        </w:rPr>
        <w:t xml:space="preserve">decuado, </w:t>
      </w:r>
      <w:r w:rsidR="0074693F" w:rsidRPr="00A4499B">
        <w:rPr>
          <w:rFonts w:asciiTheme="minorHAnsi" w:hAnsiTheme="minorHAnsi" w:cstheme="minorHAnsi"/>
          <w:lang w:val="es-MX"/>
        </w:rPr>
        <w:t>provee suficientes bases para medir</w:t>
      </w:r>
      <w:r w:rsidR="00FA2DB0" w:rsidRPr="00A4499B">
        <w:rPr>
          <w:rFonts w:asciiTheme="minorHAnsi" w:hAnsiTheme="minorHAnsi" w:cstheme="minorHAnsi"/>
          <w:lang w:val="es-MX"/>
        </w:rPr>
        <w:t xml:space="preserve">, </w:t>
      </w:r>
      <w:r w:rsidR="00FA2DB0" w:rsidRPr="00A4499B">
        <w:rPr>
          <w:rFonts w:asciiTheme="minorHAnsi" w:hAnsiTheme="minorHAnsi" w:cstheme="minorHAnsi"/>
        </w:rPr>
        <w:t>evaluar o valorar el desempeño</w:t>
      </w:r>
      <w:r w:rsidR="0074693F" w:rsidRPr="00A4499B">
        <w:rPr>
          <w:rFonts w:asciiTheme="minorHAnsi" w:hAnsiTheme="minorHAnsi" w:cstheme="minorHAnsi"/>
          <w:lang w:val="es-MX"/>
        </w:rPr>
        <w:t>.</w:t>
      </w:r>
    </w:p>
    <w:p w14:paraId="1E5BDE01" w14:textId="77777777" w:rsidR="00F50A8C" w:rsidRPr="00A4499B" w:rsidRDefault="00F50A8C" w:rsidP="008B5DB4">
      <w:pPr>
        <w:jc w:val="both"/>
        <w:rPr>
          <w:rFonts w:cstheme="minorHAnsi"/>
          <w:b/>
          <w:sz w:val="20"/>
          <w:szCs w:val="20"/>
          <w:u w:val="single"/>
        </w:rPr>
      </w:pPr>
    </w:p>
    <w:p w14:paraId="4560920C" w14:textId="77777777" w:rsidR="00DF4BFC" w:rsidRPr="00A4499B" w:rsidRDefault="00DF4BFC" w:rsidP="008B5DB4">
      <w:pPr>
        <w:jc w:val="both"/>
        <w:rPr>
          <w:rFonts w:cstheme="minorHAnsi"/>
          <w:b/>
          <w:sz w:val="20"/>
          <w:szCs w:val="20"/>
          <w:u w:val="single"/>
        </w:rPr>
      </w:pPr>
      <w:r w:rsidRPr="00A4499B">
        <w:rPr>
          <w:rFonts w:cstheme="minorHAnsi"/>
          <w:b/>
          <w:sz w:val="20"/>
          <w:szCs w:val="20"/>
          <w:u w:val="single"/>
        </w:rPr>
        <w:t>Respuesta:</w:t>
      </w:r>
    </w:p>
    <w:p w14:paraId="24CFAD5A" w14:textId="6687C554" w:rsidR="00DF4BFC" w:rsidRPr="00A4499B" w:rsidRDefault="00DF4BFC"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1D157C" w:rsidRPr="00A4499B">
        <w:rPr>
          <w:rFonts w:asciiTheme="minorHAnsi" w:hAnsiTheme="minorHAnsi" w:cstheme="minorHAnsi"/>
        </w:rPr>
        <w:t>Seleccionar</w:t>
      </w:r>
      <w:r w:rsidR="009F1166" w:rsidRPr="00A4499B">
        <w:rPr>
          <w:rFonts w:asciiTheme="minorHAnsi" w:hAnsiTheme="minorHAnsi" w:cstheme="minorHAnsi"/>
        </w:rPr>
        <w:t xml:space="preserve"> el</w:t>
      </w:r>
      <w:r w:rsidR="001D157C" w:rsidRPr="00A4499B">
        <w:rPr>
          <w:rFonts w:asciiTheme="minorHAnsi" w:hAnsiTheme="minorHAnsi" w:cstheme="minorHAnsi"/>
        </w:rPr>
        <w:t xml:space="preserve"> nivel </w:t>
      </w:r>
      <w:r w:rsidR="00BE63E1">
        <w:rPr>
          <w:rFonts w:asciiTheme="minorHAnsi" w:hAnsiTheme="minorHAnsi" w:cstheme="minorHAnsi"/>
        </w:rPr>
        <w:t>y a</w:t>
      </w:r>
      <w:r w:rsidRPr="00A4499B">
        <w:rPr>
          <w:rFonts w:asciiTheme="minorHAnsi" w:hAnsiTheme="minorHAnsi" w:cstheme="minorHAnsi"/>
        </w:rPr>
        <w:t xml:space="preserve">tender el </w:t>
      </w:r>
      <w:r w:rsidR="003B5F9B" w:rsidRPr="00A4499B">
        <w:rPr>
          <w:rFonts w:asciiTheme="minorHAnsi" w:hAnsiTheme="minorHAnsi" w:cstheme="minorHAnsi"/>
        </w:rPr>
        <w:t>numeral</w:t>
      </w:r>
      <w:r w:rsidRPr="00A4499B">
        <w:rPr>
          <w:rFonts w:asciiTheme="minorHAnsi" w:hAnsiTheme="minorHAnsi" w:cstheme="minorHAnsi"/>
        </w:rPr>
        <w:t xml:space="preserve"> </w:t>
      </w:r>
      <w:r w:rsidR="00585674">
        <w:rPr>
          <w:rFonts w:asciiTheme="minorHAnsi" w:hAnsiTheme="minorHAnsi" w:cstheme="minorHAnsi"/>
        </w:rPr>
        <w:t>27.1</w:t>
      </w:r>
      <w:r w:rsidR="00694886">
        <w:rPr>
          <w:rFonts w:asciiTheme="minorHAnsi" w:hAnsiTheme="minorHAnsi" w:cstheme="minorHAnsi"/>
        </w:rPr>
        <w:t>,</w:t>
      </w:r>
      <w:r w:rsidR="00BE63E1">
        <w:rPr>
          <w:rFonts w:asciiTheme="minorHAnsi" w:hAnsiTheme="minorHAnsi" w:cstheme="minorHAnsi"/>
        </w:rPr>
        <w:t xml:space="preserve"> </w:t>
      </w:r>
      <w:r w:rsidR="0001759A">
        <w:rPr>
          <w:rFonts w:asciiTheme="minorHAnsi" w:hAnsiTheme="minorHAnsi" w:cstheme="minorHAnsi"/>
        </w:rPr>
        <w:t xml:space="preserve">27.4 </w:t>
      </w:r>
      <w:r w:rsidR="00BE63E1">
        <w:rPr>
          <w:rFonts w:asciiTheme="minorHAnsi" w:hAnsiTheme="minorHAnsi" w:cstheme="minorHAnsi"/>
        </w:rPr>
        <w:t>y 27.5 de la sección de “Consideraciones”</w:t>
      </w:r>
      <w:r w:rsidRPr="00A4499B">
        <w:rPr>
          <w:rFonts w:asciiTheme="minorHAnsi" w:hAnsiTheme="minorHAnsi" w:cstheme="minorHAnsi"/>
        </w:rPr>
        <w:t>.</w:t>
      </w:r>
    </w:p>
    <w:p w14:paraId="4E3A2B1D" w14:textId="77777777" w:rsidR="00C44A55" w:rsidRPr="00A4499B" w:rsidRDefault="00C44A55" w:rsidP="00C44A55">
      <w:pPr>
        <w:pStyle w:val="Prrafodelista"/>
        <w:ind w:left="720"/>
        <w:jc w:val="both"/>
        <w:rPr>
          <w:rFonts w:asciiTheme="minorHAnsi" w:hAnsiTheme="minorHAnsi" w:cstheme="minorHAnsi"/>
        </w:rPr>
      </w:pPr>
    </w:p>
    <w:p w14:paraId="2894D413" w14:textId="1BDB6768" w:rsidR="00DF4BFC" w:rsidRPr="00A4499B" w:rsidRDefault="00DF4BFC"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w:t>
      </w:r>
      <w:r w:rsidR="003B5F9B" w:rsidRPr="00A4499B">
        <w:rPr>
          <w:rFonts w:asciiTheme="minorHAnsi" w:hAnsiTheme="minorHAnsi" w:cstheme="minorHAnsi"/>
        </w:rPr>
        <w:t>numeral</w:t>
      </w:r>
      <w:r w:rsidR="001D157C" w:rsidRPr="00A4499B">
        <w:rPr>
          <w:rFonts w:asciiTheme="minorHAnsi" w:hAnsiTheme="minorHAnsi" w:cstheme="minorHAnsi"/>
        </w:rPr>
        <w:t>e</w:t>
      </w:r>
      <w:r w:rsidRPr="00A4499B">
        <w:rPr>
          <w:rFonts w:asciiTheme="minorHAnsi" w:hAnsiTheme="minorHAnsi" w:cstheme="minorHAnsi"/>
        </w:rPr>
        <w:t xml:space="preserve">s </w:t>
      </w:r>
      <w:r w:rsidR="00BE63E1">
        <w:rPr>
          <w:rFonts w:asciiTheme="minorHAnsi" w:hAnsiTheme="minorHAnsi" w:cstheme="minorHAnsi"/>
        </w:rPr>
        <w:t xml:space="preserve">27.2 a 27.5 </w:t>
      </w:r>
      <w:r w:rsidRPr="00A4499B">
        <w:rPr>
          <w:rFonts w:asciiTheme="minorHAnsi" w:hAnsiTheme="minorHAnsi" w:cstheme="minorHAnsi"/>
        </w:rPr>
        <w:t>de la sección de “</w:t>
      </w:r>
      <w:r w:rsidR="00BE63E1">
        <w:rPr>
          <w:rFonts w:asciiTheme="minorHAnsi" w:hAnsiTheme="minorHAnsi" w:cstheme="minorHAnsi"/>
        </w:rPr>
        <w:t>C</w:t>
      </w:r>
      <w:r w:rsidRPr="00A4499B">
        <w:rPr>
          <w:rFonts w:asciiTheme="minorHAnsi" w:hAnsiTheme="minorHAnsi" w:cstheme="minorHAnsi"/>
        </w:rPr>
        <w:t>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DF4BFC" w:rsidRPr="00A4499B" w14:paraId="6D8399D9" w14:textId="77777777" w:rsidTr="009365EE">
        <w:tc>
          <w:tcPr>
            <w:tcW w:w="2122" w:type="dxa"/>
            <w:vMerge w:val="restart"/>
            <w:tcBorders>
              <w:top w:val="single" w:sz="4" w:space="0" w:color="auto"/>
              <w:left w:val="single" w:sz="4" w:space="0" w:color="auto"/>
              <w:right w:val="single" w:sz="4" w:space="0" w:color="auto"/>
            </w:tcBorders>
            <w:vAlign w:val="center"/>
          </w:tcPr>
          <w:p w14:paraId="70989CE3" w14:textId="77777777" w:rsidR="00DF4BFC" w:rsidRPr="00A4499B" w:rsidRDefault="00DF4BFC" w:rsidP="008B5DB4">
            <w:pPr>
              <w:jc w:val="center"/>
              <w:rPr>
                <w:rFonts w:cstheme="minorHAnsi"/>
                <w:b/>
                <w:iCs/>
                <w:sz w:val="20"/>
                <w:szCs w:val="20"/>
              </w:rPr>
            </w:pPr>
            <w:r w:rsidRPr="00A4499B">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9C7B550" w14:textId="77777777" w:rsidR="00DF4BFC" w:rsidRPr="00A4499B" w:rsidRDefault="00DF4BFC" w:rsidP="008B5DB4">
            <w:pPr>
              <w:jc w:val="center"/>
              <w:rPr>
                <w:rFonts w:cstheme="minorHAnsi"/>
                <w:b/>
                <w:iCs/>
                <w:sz w:val="20"/>
                <w:szCs w:val="20"/>
              </w:rPr>
            </w:pPr>
            <w:r w:rsidRPr="00A4499B">
              <w:rPr>
                <w:rFonts w:cstheme="minorHAnsi"/>
                <w:b/>
                <w:iCs/>
                <w:sz w:val="20"/>
                <w:szCs w:val="20"/>
              </w:rPr>
              <w:t>Criterios</w:t>
            </w:r>
          </w:p>
        </w:tc>
      </w:tr>
      <w:tr w:rsidR="00DF4BFC" w:rsidRPr="00A4499B" w14:paraId="2590D076" w14:textId="77777777" w:rsidTr="009365EE">
        <w:tc>
          <w:tcPr>
            <w:tcW w:w="2122" w:type="dxa"/>
            <w:vMerge/>
            <w:tcBorders>
              <w:left w:val="single" w:sz="4" w:space="0" w:color="auto"/>
              <w:bottom w:val="single" w:sz="4" w:space="0" w:color="auto"/>
              <w:right w:val="single" w:sz="4" w:space="0" w:color="auto"/>
            </w:tcBorders>
            <w:vAlign w:val="center"/>
          </w:tcPr>
          <w:p w14:paraId="6CB2073A" w14:textId="77777777" w:rsidR="00DF4BFC" w:rsidRPr="00A4499B" w:rsidRDefault="00DF4BFC" w:rsidP="008B5DB4">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4CC1D68" w14:textId="77777777" w:rsidR="00DF4BFC" w:rsidRPr="00A4499B" w:rsidRDefault="0034661F" w:rsidP="008B5DB4">
            <w:pPr>
              <w:rPr>
                <w:rFonts w:cstheme="minorHAnsi"/>
                <w:iCs/>
                <w:sz w:val="20"/>
                <w:szCs w:val="20"/>
              </w:rPr>
            </w:pPr>
            <w:r w:rsidRPr="00A4499B">
              <w:rPr>
                <w:rFonts w:cstheme="minorHAnsi"/>
                <w:color w:val="000000"/>
                <w:sz w:val="20"/>
                <w:szCs w:val="20"/>
              </w:rPr>
              <w:t>El indicador:</w:t>
            </w:r>
          </w:p>
        </w:tc>
      </w:tr>
      <w:tr w:rsidR="00DF4BFC" w:rsidRPr="00A4499B" w14:paraId="4B836206" w14:textId="77777777" w:rsidTr="009365EE">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F9A02C1" w14:textId="77777777" w:rsidR="00DF4BFC" w:rsidRPr="00A4499B" w:rsidRDefault="00DF4BFC" w:rsidP="008B5DB4">
            <w:pPr>
              <w:jc w:val="center"/>
              <w:rPr>
                <w:rFonts w:cstheme="minorHAnsi"/>
                <w:sz w:val="20"/>
                <w:szCs w:val="20"/>
              </w:rPr>
            </w:pPr>
            <w:r w:rsidRPr="00A4499B">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12686F52" w14:textId="77777777" w:rsidR="00DF4BFC" w:rsidRPr="00A4499B" w:rsidRDefault="0034661F" w:rsidP="008B5DB4">
            <w:pPr>
              <w:rPr>
                <w:rFonts w:cstheme="minorHAnsi"/>
                <w:sz w:val="20"/>
                <w:szCs w:val="20"/>
              </w:rPr>
            </w:pPr>
            <w:r w:rsidRPr="0001759A">
              <w:rPr>
                <w:rFonts w:cstheme="minorHAnsi"/>
                <w:b/>
                <w:bCs/>
                <w:sz w:val="20"/>
                <w:szCs w:val="20"/>
              </w:rPr>
              <w:t>No</w:t>
            </w:r>
            <w:r w:rsidRPr="00A4499B">
              <w:rPr>
                <w:rFonts w:cstheme="minorHAnsi"/>
                <w:sz w:val="20"/>
                <w:szCs w:val="20"/>
              </w:rPr>
              <w:t xml:space="preserve"> cumple con los</w:t>
            </w:r>
            <w:r w:rsidR="00DF4BFC" w:rsidRPr="00A4499B">
              <w:rPr>
                <w:rFonts w:cstheme="minorHAnsi"/>
                <w:sz w:val="20"/>
                <w:szCs w:val="20"/>
              </w:rPr>
              <w:t xml:space="preserve"> criterios de valoración.</w:t>
            </w:r>
          </w:p>
        </w:tc>
      </w:tr>
      <w:tr w:rsidR="00DF4BFC" w:rsidRPr="00A4499B" w14:paraId="4C252CFC" w14:textId="77777777" w:rsidTr="009365EE">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0A5453BA" w14:textId="77777777" w:rsidR="00DF4BFC" w:rsidRPr="00A4499B" w:rsidRDefault="00DF4BFC" w:rsidP="008B5DB4">
            <w:pPr>
              <w:jc w:val="center"/>
              <w:rPr>
                <w:rFonts w:cstheme="minorHAnsi"/>
                <w:sz w:val="20"/>
                <w:szCs w:val="20"/>
              </w:rPr>
            </w:pPr>
            <w:r w:rsidRPr="00A4499B">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601CCE5A" w14:textId="77777777" w:rsidR="00DF4BFC" w:rsidRPr="00A4499B" w:rsidRDefault="0034661F" w:rsidP="008B5DB4">
            <w:pPr>
              <w:rPr>
                <w:rFonts w:cstheme="minorHAnsi"/>
                <w:sz w:val="20"/>
                <w:szCs w:val="20"/>
              </w:rPr>
            </w:pPr>
            <w:r w:rsidRPr="00A4499B">
              <w:rPr>
                <w:rFonts w:cstheme="minorHAnsi"/>
                <w:sz w:val="20"/>
                <w:szCs w:val="20"/>
              </w:rPr>
              <w:t>Es claro y relevante.</w:t>
            </w:r>
          </w:p>
        </w:tc>
      </w:tr>
      <w:tr w:rsidR="00DF4BFC" w:rsidRPr="00A4499B" w14:paraId="1267037F" w14:textId="77777777" w:rsidTr="009365EE">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493B94AA" w14:textId="77777777" w:rsidR="00DF4BFC" w:rsidRPr="00A4499B" w:rsidRDefault="00DF4BFC" w:rsidP="008B5DB4">
            <w:pPr>
              <w:jc w:val="center"/>
              <w:rPr>
                <w:rFonts w:cstheme="minorHAnsi"/>
                <w:sz w:val="20"/>
                <w:szCs w:val="20"/>
              </w:rPr>
            </w:pPr>
            <w:r w:rsidRPr="00A4499B">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0DC324CA" w14:textId="77777777" w:rsidR="00DF4BFC" w:rsidRPr="00A4499B" w:rsidRDefault="0034661F" w:rsidP="008B5DB4">
            <w:pPr>
              <w:rPr>
                <w:rFonts w:eastAsia="Times New Roman" w:cstheme="minorHAnsi"/>
                <w:sz w:val="20"/>
                <w:szCs w:val="20"/>
                <w:lang w:eastAsia="es-MX"/>
              </w:rPr>
            </w:pPr>
            <w:r w:rsidRPr="00A4499B">
              <w:rPr>
                <w:rFonts w:cstheme="minorHAnsi"/>
                <w:sz w:val="20"/>
                <w:szCs w:val="20"/>
              </w:rPr>
              <w:t>Es claro, relevante y cumple con otro criterio.</w:t>
            </w:r>
          </w:p>
        </w:tc>
      </w:tr>
      <w:tr w:rsidR="00DF4BFC" w:rsidRPr="00A4499B" w14:paraId="014D328E" w14:textId="77777777" w:rsidTr="009365EE">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4FDD5C3" w14:textId="77777777" w:rsidR="00DF4BFC" w:rsidRPr="00A4499B" w:rsidRDefault="00DF4BFC" w:rsidP="008B5DB4">
            <w:pPr>
              <w:jc w:val="center"/>
              <w:rPr>
                <w:rFonts w:cstheme="minorHAnsi"/>
                <w:sz w:val="20"/>
                <w:szCs w:val="20"/>
              </w:rPr>
            </w:pPr>
            <w:r w:rsidRPr="00A4499B">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68FE5D46" w14:textId="77777777" w:rsidR="00DF4BFC" w:rsidRPr="00A4499B" w:rsidRDefault="0034661F" w:rsidP="008B5DB4">
            <w:pPr>
              <w:rPr>
                <w:rFonts w:cstheme="minorHAnsi"/>
                <w:sz w:val="20"/>
                <w:szCs w:val="20"/>
              </w:rPr>
            </w:pPr>
            <w:r w:rsidRPr="00A4499B">
              <w:rPr>
                <w:rFonts w:cstheme="minorHAnsi"/>
                <w:sz w:val="20"/>
                <w:szCs w:val="20"/>
              </w:rPr>
              <w:t>Es claro, relevante y cumple con otros dos criterios</w:t>
            </w:r>
            <w:r w:rsidR="00F50A8C" w:rsidRPr="00A4499B">
              <w:rPr>
                <w:rFonts w:cstheme="minorHAnsi"/>
                <w:sz w:val="20"/>
                <w:szCs w:val="20"/>
              </w:rPr>
              <w:t>.</w:t>
            </w:r>
          </w:p>
        </w:tc>
      </w:tr>
      <w:tr w:rsidR="00DF4BFC" w:rsidRPr="00A4499B" w14:paraId="178041ED" w14:textId="77777777" w:rsidTr="009365EE">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9992930" w14:textId="77777777" w:rsidR="00DF4BFC" w:rsidRPr="00A4499B" w:rsidRDefault="00DF4BFC" w:rsidP="008B5DB4">
            <w:pPr>
              <w:jc w:val="center"/>
              <w:rPr>
                <w:rFonts w:cstheme="minorHAnsi"/>
                <w:sz w:val="20"/>
                <w:szCs w:val="20"/>
              </w:rPr>
            </w:pPr>
            <w:r w:rsidRPr="00A4499B">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53CDC15F" w14:textId="77777777" w:rsidR="00DF4BFC" w:rsidRPr="00A4499B" w:rsidRDefault="0034661F" w:rsidP="008B5DB4">
            <w:pPr>
              <w:rPr>
                <w:rFonts w:cstheme="minorHAnsi"/>
                <w:sz w:val="20"/>
                <w:szCs w:val="20"/>
              </w:rPr>
            </w:pPr>
            <w:r w:rsidRPr="00A4499B">
              <w:rPr>
                <w:rFonts w:cstheme="minorHAnsi"/>
                <w:sz w:val="20"/>
                <w:szCs w:val="20"/>
              </w:rPr>
              <w:t xml:space="preserve">Es claro, relevante y cumple con otros </w:t>
            </w:r>
            <w:r w:rsidR="00F50A8C" w:rsidRPr="00A4499B">
              <w:rPr>
                <w:rFonts w:cstheme="minorHAnsi"/>
                <w:sz w:val="20"/>
                <w:szCs w:val="20"/>
              </w:rPr>
              <w:t>tres</w:t>
            </w:r>
            <w:r w:rsidRPr="00A4499B">
              <w:rPr>
                <w:rFonts w:cstheme="minorHAnsi"/>
                <w:sz w:val="20"/>
                <w:szCs w:val="20"/>
              </w:rPr>
              <w:t xml:space="preserve"> criterios</w:t>
            </w:r>
            <w:r w:rsidR="00F50A8C" w:rsidRPr="00A4499B">
              <w:rPr>
                <w:rFonts w:cstheme="minorHAnsi"/>
                <w:sz w:val="20"/>
                <w:szCs w:val="20"/>
              </w:rPr>
              <w:t>.</w:t>
            </w:r>
          </w:p>
        </w:tc>
      </w:tr>
    </w:tbl>
    <w:p w14:paraId="2E6DEC2D" w14:textId="77777777" w:rsidR="00C44A55" w:rsidRPr="00A4499B" w:rsidRDefault="00C44A55" w:rsidP="008B5DB4">
      <w:pPr>
        <w:jc w:val="both"/>
        <w:rPr>
          <w:rFonts w:cstheme="minorHAnsi"/>
          <w:b/>
          <w:sz w:val="20"/>
          <w:szCs w:val="20"/>
          <w:u w:val="single"/>
        </w:rPr>
      </w:pPr>
    </w:p>
    <w:p w14:paraId="4A0A5456" w14:textId="77777777" w:rsidR="0010251B" w:rsidRDefault="0010251B" w:rsidP="008B5DB4">
      <w:pPr>
        <w:jc w:val="both"/>
        <w:rPr>
          <w:rFonts w:cstheme="minorHAnsi"/>
          <w:b/>
          <w:sz w:val="20"/>
          <w:szCs w:val="20"/>
          <w:u w:val="single"/>
        </w:rPr>
      </w:pPr>
      <w:r w:rsidRPr="00A4499B">
        <w:rPr>
          <w:rFonts w:cstheme="minorHAnsi"/>
          <w:b/>
          <w:sz w:val="20"/>
          <w:szCs w:val="20"/>
          <w:u w:val="single"/>
        </w:rPr>
        <w:t xml:space="preserve">Consideraciones: </w:t>
      </w:r>
    </w:p>
    <w:p w14:paraId="095246DB" w14:textId="77777777" w:rsidR="0010251B" w:rsidRPr="00A4499B" w:rsidRDefault="0010251B" w:rsidP="0001759A">
      <w:pPr>
        <w:pStyle w:val="Prrafodelista"/>
        <w:autoSpaceDE w:val="0"/>
        <w:autoSpaceDN w:val="0"/>
        <w:adjustRightInd w:val="0"/>
        <w:ind w:left="360"/>
        <w:jc w:val="both"/>
        <w:rPr>
          <w:rFonts w:asciiTheme="minorHAnsi" w:hAnsiTheme="minorHAnsi" w:cstheme="minorHAnsi"/>
          <w:vanish/>
          <w:lang w:val="es-MX"/>
        </w:rPr>
      </w:pPr>
    </w:p>
    <w:p w14:paraId="3474EA58" w14:textId="6D08EA8F" w:rsidR="00585674" w:rsidRPr="008134B5" w:rsidRDefault="00BE63E1" w:rsidP="0001759A">
      <w:pPr>
        <w:pStyle w:val="Prrafodelista"/>
        <w:numPr>
          <w:ilvl w:val="1"/>
          <w:numId w:val="210"/>
        </w:numPr>
        <w:autoSpaceDE w:val="0"/>
        <w:autoSpaceDN w:val="0"/>
        <w:adjustRightInd w:val="0"/>
        <w:jc w:val="both"/>
        <w:rPr>
          <w:rFonts w:asciiTheme="minorHAnsi" w:eastAsiaTheme="minorEastAsia" w:hAnsiTheme="minorHAnsi" w:cstheme="minorHAnsi"/>
          <w:lang w:val="es-ES_tradnl"/>
        </w:rPr>
      </w:pPr>
      <w:r>
        <w:rPr>
          <w:rFonts w:asciiTheme="minorHAnsi" w:eastAsiaTheme="minorEastAsia" w:hAnsiTheme="minorHAnsi" w:cstheme="minorHAnsi"/>
          <w:lang w:val="es-ES_tradnl"/>
        </w:rPr>
        <w:t>L</w:t>
      </w:r>
      <w:r w:rsidR="00585674" w:rsidRPr="00A4499B">
        <w:rPr>
          <w:rFonts w:asciiTheme="minorHAnsi" w:eastAsiaTheme="minorEastAsia" w:hAnsiTheme="minorHAnsi" w:cstheme="minorHAnsi"/>
          <w:lang w:val="es-ES_tradnl"/>
        </w:rPr>
        <w:t xml:space="preserve">a instancia evaluadora </w:t>
      </w:r>
      <w:r w:rsidR="00585674" w:rsidRPr="00A4499B">
        <w:rPr>
          <w:rFonts w:asciiTheme="minorHAnsi" w:hAnsiTheme="minorHAnsi" w:cstheme="minorHAnsi"/>
          <w:lang w:val="es-ES_tradnl"/>
        </w:rPr>
        <w:t xml:space="preserve">deberá </w:t>
      </w:r>
      <w:r w:rsidR="00585674" w:rsidRPr="00A4499B">
        <w:rPr>
          <w:rFonts w:asciiTheme="minorHAnsi" w:eastAsiaTheme="minorEastAsia" w:hAnsiTheme="minorHAnsi" w:cstheme="minorHAnsi"/>
          <w:lang w:val="es-ES_tradnl"/>
        </w:rPr>
        <w:t xml:space="preserve">verificar que la </w:t>
      </w:r>
      <w:r w:rsidR="00585674" w:rsidRPr="00A4499B">
        <w:rPr>
          <w:rFonts w:asciiTheme="minorHAnsi" w:hAnsiTheme="minorHAnsi" w:cstheme="minorHAnsi"/>
          <w:lang w:val="es-MX"/>
        </w:rPr>
        <w:t xml:space="preserve">propuesta de indicadores del desempeño elaborada en la pregunta 26 con base en el </w:t>
      </w:r>
      <w:r w:rsidR="00585674" w:rsidRPr="008134B5">
        <w:rPr>
          <w:rFonts w:asciiTheme="minorHAnsi" w:hAnsiTheme="minorHAnsi" w:cstheme="minorHAnsi"/>
          <w:b/>
          <w:lang w:val="es-MX"/>
        </w:rPr>
        <w:t>Anexo</w:t>
      </w:r>
      <w:r w:rsidR="00585674" w:rsidRPr="008134B5">
        <w:rPr>
          <w:rFonts w:asciiTheme="minorHAnsi" w:hAnsiTheme="minorHAnsi" w:cstheme="minorHAnsi"/>
          <w:lang w:val="es-MX"/>
        </w:rPr>
        <w:t xml:space="preserve"> </w:t>
      </w:r>
      <w:r w:rsidR="00585674" w:rsidRPr="008134B5">
        <w:rPr>
          <w:rFonts w:asciiTheme="minorHAnsi" w:hAnsiTheme="minorHAnsi" w:cstheme="minorHAnsi"/>
          <w:b/>
          <w:lang w:val="es-MX"/>
        </w:rPr>
        <w:t xml:space="preserve">12. Instrumento de </w:t>
      </w:r>
      <w:r w:rsidR="00694886">
        <w:rPr>
          <w:rFonts w:asciiTheme="minorHAnsi" w:hAnsiTheme="minorHAnsi" w:cstheme="minorHAnsi"/>
          <w:b/>
          <w:lang w:val="es-MX"/>
        </w:rPr>
        <w:t>S</w:t>
      </w:r>
      <w:r w:rsidR="00585674" w:rsidRPr="008134B5">
        <w:rPr>
          <w:rFonts w:asciiTheme="minorHAnsi" w:hAnsiTheme="minorHAnsi" w:cstheme="minorHAnsi"/>
          <w:b/>
          <w:lang w:val="es-MX"/>
        </w:rPr>
        <w:t>eguimiento del Desempeño</w:t>
      </w:r>
      <w:r w:rsidR="00585674" w:rsidRPr="008134B5">
        <w:rPr>
          <w:rFonts w:asciiTheme="minorHAnsi" w:hAnsiTheme="minorHAnsi" w:cstheme="minorHAnsi"/>
          <w:lang w:val="es-MX"/>
        </w:rPr>
        <w:t xml:space="preserve"> cumpla con todos los criterios de valoración especificados.</w:t>
      </w:r>
    </w:p>
    <w:p w14:paraId="044F00F2" w14:textId="77777777" w:rsidR="00585674" w:rsidRPr="008134B5" w:rsidRDefault="00585674" w:rsidP="00585674">
      <w:pPr>
        <w:pStyle w:val="Prrafodelista"/>
        <w:autoSpaceDE w:val="0"/>
        <w:autoSpaceDN w:val="0"/>
        <w:adjustRightInd w:val="0"/>
        <w:ind w:left="705"/>
        <w:jc w:val="both"/>
        <w:rPr>
          <w:rFonts w:asciiTheme="minorHAnsi" w:eastAsiaTheme="minorEastAsia" w:hAnsiTheme="minorHAnsi" w:cstheme="minorHAnsi"/>
          <w:lang w:val="es-ES_tradnl"/>
        </w:rPr>
      </w:pPr>
    </w:p>
    <w:p w14:paraId="65E4089F" w14:textId="6E040C42" w:rsidR="00B6543F" w:rsidRPr="008134B5" w:rsidRDefault="00FA2DB0" w:rsidP="0001759A">
      <w:pPr>
        <w:pStyle w:val="Prrafodelista"/>
        <w:numPr>
          <w:ilvl w:val="1"/>
          <w:numId w:val="210"/>
        </w:numPr>
        <w:autoSpaceDE w:val="0"/>
        <w:autoSpaceDN w:val="0"/>
        <w:adjustRightInd w:val="0"/>
        <w:jc w:val="both"/>
        <w:rPr>
          <w:rFonts w:asciiTheme="minorHAnsi" w:eastAsiaTheme="minorEastAsia" w:hAnsiTheme="minorHAnsi" w:cstheme="minorHAnsi"/>
          <w:lang w:val="es-ES_tradnl"/>
        </w:rPr>
      </w:pPr>
      <w:r w:rsidRPr="008134B5">
        <w:rPr>
          <w:rFonts w:asciiTheme="minorHAnsi" w:hAnsiTheme="minorHAnsi" w:cstheme="minorHAnsi"/>
          <w:lang w:val="es-MX"/>
        </w:rPr>
        <w:t xml:space="preserve">En la respuesta se deberá incluir la valoración de cada uno de los indicadores considerados en el </w:t>
      </w:r>
      <w:r w:rsidR="00E40782">
        <w:rPr>
          <w:rFonts w:asciiTheme="minorHAnsi" w:hAnsiTheme="minorHAnsi" w:cstheme="minorHAnsi"/>
          <w:lang w:val="es-MX"/>
        </w:rPr>
        <w:t>I</w:t>
      </w:r>
      <w:r w:rsidR="00E40782" w:rsidRPr="008134B5">
        <w:rPr>
          <w:rFonts w:asciiTheme="minorHAnsi" w:hAnsiTheme="minorHAnsi" w:cstheme="minorHAnsi"/>
          <w:lang w:val="es-MX"/>
        </w:rPr>
        <w:t xml:space="preserve">nstrumento </w:t>
      </w:r>
      <w:r w:rsidRPr="008134B5">
        <w:rPr>
          <w:rFonts w:asciiTheme="minorHAnsi" w:hAnsiTheme="minorHAnsi" w:cstheme="minorHAnsi"/>
          <w:lang w:val="es-MX"/>
        </w:rPr>
        <w:t xml:space="preserve">de </w:t>
      </w:r>
      <w:r w:rsidR="00E40782">
        <w:rPr>
          <w:rFonts w:asciiTheme="minorHAnsi" w:hAnsiTheme="minorHAnsi" w:cstheme="minorHAnsi"/>
          <w:lang w:val="es-MX"/>
        </w:rPr>
        <w:t>S</w:t>
      </w:r>
      <w:r w:rsidR="00E40782" w:rsidRPr="008134B5">
        <w:rPr>
          <w:rFonts w:asciiTheme="minorHAnsi" w:hAnsiTheme="minorHAnsi" w:cstheme="minorHAnsi"/>
          <w:lang w:val="es-MX"/>
        </w:rPr>
        <w:t xml:space="preserve">eguimiento </w:t>
      </w:r>
      <w:r w:rsidR="00E40782">
        <w:rPr>
          <w:rFonts w:asciiTheme="minorHAnsi" w:hAnsiTheme="minorHAnsi" w:cstheme="minorHAnsi"/>
          <w:lang w:val="es-MX"/>
        </w:rPr>
        <w:t xml:space="preserve">del Desempeño </w:t>
      </w:r>
      <w:r w:rsidRPr="008134B5">
        <w:rPr>
          <w:rFonts w:asciiTheme="minorHAnsi" w:hAnsiTheme="minorHAnsi" w:cstheme="minorHAnsi"/>
          <w:lang w:val="es-MX"/>
        </w:rPr>
        <w:t>con base en los criterios de valoración de esta pregunta</w:t>
      </w:r>
      <w:r w:rsidR="00B6543F" w:rsidRPr="008134B5">
        <w:rPr>
          <w:rFonts w:asciiTheme="minorHAnsi" w:hAnsiTheme="minorHAnsi" w:cstheme="minorHAnsi"/>
          <w:lang w:val="es-MX"/>
        </w:rPr>
        <w:t>, así como su justificación con base en las disposiciones de la Guía Indicadores que emite la SHCP</w:t>
      </w:r>
      <w:r w:rsidRPr="008134B5">
        <w:rPr>
          <w:rFonts w:asciiTheme="minorHAnsi" w:eastAsiaTheme="minorEastAsia" w:hAnsiTheme="minorHAnsi" w:cstheme="minorHAnsi"/>
          <w:lang w:val="es-ES_tradnl"/>
        </w:rPr>
        <w:t xml:space="preserve">. </w:t>
      </w:r>
    </w:p>
    <w:p w14:paraId="782BAB40" w14:textId="77777777" w:rsidR="00C44A55" w:rsidRPr="008134B5" w:rsidRDefault="00C44A55" w:rsidP="00C44A55">
      <w:pPr>
        <w:pStyle w:val="Prrafodelista"/>
        <w:autoSpaceDE w:val="0"/>
        <w:autoSpaceDN w:val="0"/>
        <w:adjustRightInd w:val="0"/>
        <w:ind w:left="705"/>
        <w:jc w:val="both"/>
        <w:rPr>
          <w:rFonts w:asciiTheme="minorHAnsi" w:eastAsiaTheme="minorEastAsia" w:hAnsiTheme="minorHAnsi" w:cstheme="minorHAnsi"/>
          <w:lang w:val="es-ES_tradnl"/>
        </w:rPr>
      </w:pPr>
    </w:p>
    <w:p w14:paraId="3E55C13E" w14:textId="2C572F65" w:rsidR="00B6543F" w:rsidRPr="008134B5" w:rsidRDefault="00FA2DB0" w:rsidP="0001759A">
      <w:pPr>
        <w:pStyle w:val="Prrafodelista"/>
        <w:numPr>
          <w:ilvl w:val="1"/>
          <w:numId w:val="210"/>
        </w:numPr>
        <w:autoSpaceDE w:val="0"/>
        <w:autoSpaceDN w:val="0"/>
        <w:adjustRightInd w:val="0"/>
        <w:jc w:val="both"/>
        <w:rPr>
          <w:rFonts w:asciiTheme="minorHAnsi" w:eastAsiaTheme="minorEastAsia" w:hAnsiTheme="minorHAnsi" w:cstheme="minorHAnsi"/>
          <w:lang w:val="es-ES_tradnl"/>
        </w:rPr>
      </w:pPr>
      <w:r w:rsidRPr="008134B5">
        <w:rPr>
          <w:rFonts w:asciiTheme="minorHAnsi" w:eastAsiaTheme="minorEastAsia" w:hAnsiTheme="minorHAnsi" w:cstheme="minorHAnsi"/>
          <w:lang w:val="es-ES_tradnl"/>
        </w:rPr>
        <w:t xml:space="preserve">Para los casos donde el </w:t>
      </w:r>
      <w:r w:rsidR="00B6543F" w:rsidRPr="008134B5">
        <w:rPr>
          <w:rFonts w:asciiTheme="minorHAnsi" w:eastAsiaTheme="minorEastAsia" w:hAnsiTheme="minorHAnsi" w:cstheme="minorHAnsi"/>
          <w:lang w:val="es-ES_tradnl"/>
        </w:rPr>
        <w:t>indicador</w:t>
      </w:r>
      <w:r w:rsidRPr="008134B5">
        <w:rPr>
          <w:rFonts w:asciiTheme="minorHAnsi" w:eastAsiaTheme="minorEastAsia" w:hAnsiTheme="minorHAnsi" w:cstheme="minorHAnsi"/>
          <w:lang w:val="es-ES_tradnl"/>
        </w:rPr>
        <w:t xml:space="preserve"> no cumpla con </w:t>
      </w:r>
      <w:r w:rsidR="00B6543F" w:rsidRPr="008134B5">
        <w:rPr>
          <w:rFonts w:asciiTheme="minorHAnsi" w:eastAsiaTheme="minorEastAsia" w:hAnsiTheme="minorHAnsi" w:cstheme="minorHAnsi"/>
          <w:lang w:val="es-ES_tradnl"/>
        </w:rPr>
        <w:t>alguno de los</w:t>
      </w:r>
      <w:r w:rsidRPr="008134B5">
        <w:rPr>
          <w:rFonts w:asciiTheme="minorHAnsi" w:eastAsiaTheme="minorEastAsia" w:hAnsiTheme="minorHAnsi" w:cstheme="minorHAnsi"/>
          <w:lang w:val="es-ES_tradnl"/>
        </w:rPr>
        <w:t xml:space="preserve"> criterios, se deberá incluir </w:t>
      </w:r>
      <w:r w:rsidRPr="008134B5">
        <w:rPr>
          <w:rFonts w:asciiTheme="minorHAnsi" w:hAnsiTheme="minorHAnsi" w:cstheme="minorHAnsi"/>
          <w:lang w:val="es-MX"/>
        </w:rPr>
        <w:t xml:space="preserve">la </w:t>
      </w:r>
      <w:r w:rsidR="00B6543F" w:rsidRPr="008134B5">
        <w:rPr>
          <w:rFonts w:asciiTheme="minorHAnsi" w:hAnsiTheme="minorHAnsi" w:cstheme="minorHAnsi"/>
          <w:lang w:val="es-MX"/>
        </w:rPr>
        <w:t>recomendación</w:t>
      </w:r>
      <w:r w:rsidRPr="008134B5">
        <w:rPr>
          <w:rFonts w:asciiTheme="minorHAnsi" w:hAnsiTheme="minorHAnsi" w:cstheme="minorHAnsi"/>
          <w:lang w:val="es-MX"/>
        </w:rPr>
        <w:t xml:space="preserve"> de</w:t>
      </w:r>
      <w:r w:rsidR="00B6543F" w:rsidRPr="008134B5">
        <w:rPr>
          <w:rFonts w:asciiTheme="minorHAnsi" w:hAnsiTheme="minorHAnsi" w:cstheme="minorHAnsi"/>
          <w:lang w:val="es-MX"/>
        </w:rPr>
        <w:t xml:space="preserve"> mejora, o bien, la propuesta de un nuevo indicador que cumpla con las características deseadas, </w:t>
      </w:r>
      <w:r w:rsidRPr="008134B5">
        <w:rPr>
          <w:rFonts w:asciiTheme="minorHAnsi" w:hAnsiTheme="minorHAnsi" w:cstheme="minorHAnsi"/>
          <w:lang w:val="es-MX"/>
        </w:rPr>
        <w:t xml:space="preserve">en apego a la MML y con base en las especificaciones de la Guía Indicadores que emite la SHCP. </w:t>
      </w:r>
      <w:r w:rsidR="00B6543F" w:rsidRPr="008134B5">
        <w:rPr>
          <w:rFonts w:asciiTheme="minorHAnsi" w:eastAsiaTheme="minorEastAsia" w:hAnsiTheme="minorHAnsi" w:cstheme="minorHAnsi"/>
          <w:lang w:val="es-ES_tradnl"/>
        </w:rPr>
        <w:t xml:space="preserve">El </w:t>
      </w:r>
      <w:r w:rsidR="00B6543F" w:rsidRPr="008134B5">
        <w:rPr>
          <w:rFonts w:asciiTheme="minorHAnsi" w:hAnsiTheme="minorHAnsi" w:cstheme="minorHAnsi"/>
          <w:lang w:val="es-MX"/>
        </w:rPr>
        <w:t xml:space="preserve">resumen del análisis deberá registrarse en el </w:t>
      </w:r>
      <w:r w:rsidR="009F1166" w:rsidRPr="008134B5">
        <w:rPr>
          <w:rFonts w:asciiTheme="minorHAnsi" w:hAnsiTheme="minorHAnsi" w:cstheme="minorHAnsi"/>
          <w:b/>
          <w:lang w:val="es-MX"/>
        </w:rPr>
        <w:t>Anexo</w:t>
      </w:r>
      <w:r w:rsidR="009F1166" w:rsidRPr="008134B5">
        <w:rPr>
          <w:rFonts w:asciiTheme="minorHAnsi" w:hAnsiTheme="minorHAnsi" w:cstheme="minorHAnsi"/>
          <w:lang w:val="es-MX"/>
        </w:rPr>
        <w:t xml:space="preserve"> </w:t>
      </w:r>
      <w:r w:rsidR="009F1166" w:rsidRPr="008134B5">
        <w:rPr>
          <w:rFonts w:asciiTheme="minorHAnsi" w:hAnsiTheme="minorHAnsi" w:cstheme="minorHAnsi"/>
          <w:b/>
          <w:lang w:val="es-MX"/>
        </w:rPr>
        <w:t>1</w:t>
      </w:r>
      <w:r w:rsidR="00DA44C4" w:rsidRPr="008134B5">
        <w:rPr>
          <w:rFonts w:asciiTheme="minorHAnsi" w:hAnsiTheme="minorHAnsi" w:cstheme="minorHAnsi"/>
          <w:b/>
          <w:lang w:val="es-MX"/>
        </w:rPr>
        <w:t>2</w:t>
      </w:r>
      <w:r w:rsidR="009F1166" w:rsidRPr="008134B5">
        <w:rPr>
          <w:rFonts w:asciiTheme="minorHAnsi" w:hAnsiTheme="minorHAnsi" w:cstheme="minorHAnsi"/>
          <w:b/>
          <w:lang w:val="es-MX"/>
        </w:rPr>
        <w:t xml:space="preserve">. Instrumento de </w:t>
      </w:r>
      <w:r w:rsidR="00B80949">
        <w:rPr>
          <w:rFonts w:asciiTheme="minorHAnsi" w:hAnsiTheme="minorHAnsi" w:cstheme="minorHAnsi"/>
          <w:b/>
          <w:lang w:val="es-MX"/>
        </w:rPr>
        <w:t>S</w:t>
      </w:r>
      <w:r w:rsidR="009F1166" w:rsidRPr="008134B5">
        <w:rPr>
          <w:rFonts w:asciiTheme="minorHAnsi" w:hAnsiTheme="minorHAnsi" w:cstheme="minorHAnsi"/>
          <w:b/>
          <w:lang w:val="es-MX"/>
        </w:rPr>
        <w:t>eguimiento</w:t>
      </w:r>
      <w:r w:rsidR="00BB719A" w:rsidRPr="008134B5">
        <w:rPr>
          <w:rFonts w:asciiTheme="minorHAnsi" w:hAnsiTheme="minorHAnsi" w:cstheme="minorHAnsi"/>
          <w:b/>
          <w:lang w:val="es-MX"/>
        </w:rPr>
        <w:t xml:space="preserve"> del Desempeño</w:t>
      </w:r>
      <w:r w:rsidR="00C44A55" w:rsidRPr="008134B5">
        <w:rPr>
          <w:rFonts w:asciiTheme="minorHAnsi" w:hAnsiTheme="minorHAnsi" w:cstheme="minorHAnsi"/>
          <w:lang w:val="es-MX"/>
        </w:rPr>
        <w:t>.</w:t>
      </w:r>
      <w:r w:rsidR="00B6543F" w:rsidRPr="008134B5">
        <w:rPr>
          <w:rFonts w:asciiTheme="minorHAnsi" w:hAnsiTheme="minorHAnsi" w:cstheme="minorHAnsi"/>
          <w:lang w:val="es-MX"/>
        </w:rPr>
        <w:t xml:space="preserve"> La valoración final de la pregunta corresponderá al promedio de los niveles alcanzados de forma individual por cada indicador.</w:t>
      </w:r>
    </w:p>
    <w:p w14:paraId="7AE33F43" w14:textId="77777777" w:rsidR="00C44A55" w:rsidRPr="008134B5" w:rsidRDefault="00C44A55" w:rsidP="00C44A55">
      <w:pPr>
        <w:pStyle w:val="Prrafodelista"/>
        <w:rPr>
          <w:rFonts w:asciiTheme="minorHAnsi" w:eastAsiaTheme="minorEastAsia" w:hAnsiTheme="minorHAnsi" w:cstheme="minorHAnsi"/>
          <w:lang w:val="es-ES_tradnl"/>
        </w:rPr>
      </w:pPr>
    </w:p>
    <w:p w14:paraId="7AFEE213" w14:textId="77777777" w:rsidR="009F1166" w:rsidRPr="008134B5" w:rsidRDefault="009F1166" w:rsidP="0001759A">
      <w:pPr>
        <w:pStyle w:val="Prrafodelista"/>
        <w:numPr>
          <w:ilvl w:val="1"/>
          <w:numId w:val="210"/>
        </w:numPr>
        <w:autoSpaceDE w:val="0"/>
        <w:autoSpaceDN w:val="0"/>
        <w:adjustRightInd w:val="0"/>
        <w:jc w:val="both"/>
        <w:rPr>
          <w:rFonts w:asciiTheme="minorHAnsi" w:hAnsiTheme="minorHAnsi" w:cstheme="minorHAnsi"/>
          <w:lang w:val="es-MX"/>
        </w:rPr>
      </w:pPr>
      <w:r w:rsidRPr="008134B5">
        <w:rPr>
          <w:rFonts w:asciiTheme="minorHAnsi" w:hAnsiTheme="minorHAnsi" w:cstheme="minorHAnsi"/>
          <w:lang w:val="es-MX"/>
        </w:rPr>
        <w:t>F</w:t>
      </w:r>
      <w:r w:rsidRPr="008134B5" w:rsidDel="00553F91">
        <w:rPr>
          <w:rFonts w:asciiTheme="minorHAnsi" w:hAnsiTheme="minorHAnsi" w:cstheme="minorHAnsi"/>
          <w:lang w:val="es-MX"/>
        </w:rPr>
        <w:t>uentes de información mínimas a utilizar</w:t>
      </w:r>
      <w:r w:rsidRPr="008134B5">
        <w:rPr>
          <w:rFonts w:asciiTheme="minorHAnsi" w:hAnsiTheme="minorHAnsi" w:cstheme="minorHAnsi"/>
          <w:lang w:val="es-MX"/>
        </w:rPr>
        <w:t>:</w:t>
      </w:r>
      <w:r w:rsidRPr="008134B5" w:rsidDel="00553F91">
        <w:rPr>
          <w:rFonts w:asciiTheme="minorHAnsi" w:hAnsiTheme="minorHAnsi" w:cstheme="minorHAnsi"/>
          <w:lang w:val="es-MX"/>
        </w:rPr>
        <w:t xml:space="preserve"> </w:t>
      </w:r>
      <w:r w:rsidRPr="008134B5">
        <w:rPr>
          <w:rFonts w:asciiTheme="minorHAnsi" w:hAnsiTheme="minorHAnsi" w:cstheme="minorHAnsi"/>
        </w:rPr>
        <w:t xml:space="preserve">Instrumento </w:t>
      </w:r>
      <w:r w:rsidRPr="008134B5">
        <w:rPr>
          <w:rFonts w:asciiTheme="minorHAnsi" w:hAnsiTheme="minorHAnsi" w:cstheme="minorHAnsi"/>
          <w:color w:val="000000"/>
        </w:rPr>
        <w:t>de Seguimiento del Desempeño del Pp, MIR o FID</w:t>
      </w:r>
      <w:r w:rsidRPr="008134B5">
        <w:rPr>
          <w:rFonts w:asciiTheme="minorHAnsi" w:hAnsiTheme="minorHAnsi" w:cstheme="minorHAnsi"/>
          <w:lang w:val="es-MX"/>
        </w:rPr>
        <w:t xml:space="preserve">, diagnóstico; </w:t>
      </w:r>
      <w:r w:rsidRPr="008134B5" w:rsidDel="00553F91">
        <w:rPr>
          <w:rFonts w:asciiTheme="minorHAnsi" w:hAnsiTheme="minorHAnsi" w:cstheme="minorHAnsi"/>
          <w:lang w:val="es-MX"/>
        </w:rPr>
        <w:t xml:space="preserve">documentos </w:t>
      </w:r>
      <w:r w:rsidRPr="008134B5">
        <w:rPr>
          <w:rFonts w:asciiTheme="minorHAnsi" w:hAnsiTheme="minorHAnsi" w:cstheme="minorHAnsi"/>
          <w:lang w:val="es-MX"/>
        </w:rPr>
        <w:t xml:space="preserve">normativos e </w:t>
      </w:r>
      <w:r w:rsidRPr="008134B5" w:rsidDel="00553F91">
        <w:rPr>
          <w:rFonts w:asciiTheme="minorHAnsi" w:hAnsiTheme="minorHAnsi" w:cstheme="minorHAnsi"/>
          <w:lang w:val="es-MX"/>
        </w:rPr>
        <w:t>institucionales</w:t>
      </w:r>
      <w:r w:rsidRPr="008134B5">
        <w:rPr>
          <w:rFonts w:asciiTheme="minorHAnsi" w:hAnsiTheme="minorHAnsi" w:cstheme="minorHAnsi"/>
          <w:lang w:val="es-MX"/>
        </w:rPr>
        <w:t>; informes o estudios nacionales e internacionales, fuentes de información y estadísticas oficiales, registros administrativos, entre otros.</w:t>
      </w:r>
    </w:p>
    <w:p w14:paraId="1F33F31B" w14:textId="77777777" w:rsidR="009F1166" w:rsidRPr="008134B5" w:rsidRDefault="009F1166" w:rsidP="009F1166">
      <w:pPr>
        <w:pStyle w:val="Prrafodelista"/>
        <w:rPr>
          <w:rFonts w:asciiTheme="minorHAnsi" w:hAnsiTheme="minorHAnsi" w:cstheme="minorHAnsi"/>
          <w:lang w:val="es-MX"/>
        </w:rPr>
      </w:pPr>
    </w:p>
    <w:p w14:paraId="2702248F" w14:textId="765449EF" w:rsidR="00C44A55" w:rsidRPr="008134B5" w:rsidRDefault="009F1166" w:rsidP="0001759A">
      <w:pPr>
        <w:pStyle w:val="Prrafodelista"/>
        <w:numPr>
          <w:ilvl w:val="1"/>
          <w:numId w:val="210"/>
        </w:numPr>
        <w:autoSpaceDE w:val="0"/>
        <w:autoSpaceDN w:val="0"/>
        <w:adjustRightInd w:val="0"/>
        <w:jc w:val="both"/>
        <w:rPr>
          <w:rFonts w:asciiTheme="minorHAnsi" w:hAnsiTheme="minorHAnsi" w:cstheme="minorHAnsi"/>
          <w:lang w:val="es-MX"/>
        </w:rPr>
      </w:pPr>
      <w:r w:rsidRPr="008134B5">
        <w:rPr>
          <w:rFonts w:asciiTheme="minorHAnsi" w:hAnsiTheme="minorHAnsi" w:cstheme="minorHAnsi"/>
          <w:lang w:val="es-MX"/>
        </w:rPr>
        <w:t>La respuesta a esta pregunta deberá ser consistente con las respuestas de las preguntas</w:t>
      </w:r>
      <w:r w:rsidR="0001759A" w:rsidRPr="008134B5">
        <w:rPr>
          <w:rFonts w:asciiTheme="minorHAnsi" w:hAnsiTheme="minorHAnsi" w:cstheme="minorHAnsi"/>
          <w:lang w:val="es-MX"/>
        </w:rPr>
        <w:t xml:space="preserve">: </w:t>
      </w:r>
      <w:r w:rsidR="00250968" w:rsidRPr="00250968">
        <w:rPr>
          <w:rFonts w:asciiTheme="minorHAnsi" w:hAnsiTheme="minorHAnsi" w:cstheme="minorHAnsi"/>
          <w:lang w:val="es-MX"/>
        </w:rPr>
        <w:t xml:space="preserve">5, 6, 7, 8, 11, 23 y </w:t>
      </w:r>
      <w:r w:rsidR="009E3168">
        <w:rPr>
          <w:rFonts w:asciiTheme="minorHAnsi" w:hAnsiTheme="minorHAnsi" w:cstheme="minorHAnsi"/>
          <w:lang w:val="es-MX"/>
        </w:rPr>
        <w:t>la sección</w:t>
      </w:r>
      <w:r w:rsidR="00250968" w:rsidRPr="00250968">
        <w:rPr>
          <w:rFonts w:asciiTheme="minorHAnsi" w:hAnsiTheme="minorHAnsi" w:cstheme="minorHAnsi"/>
          <w:lang w:val="es-MX"/>
        </w:rPr>
        <w:t xml:space="preserve"> VIII</w:t>
      </w:r>
      <w:r w:rsidR="0022192A">
        <w:rPr>
          <w:rFonts w:asciiTheme="minorHAnsi" w:hAnsiTheme="minorHAnsi" w:cstheme="minorHAnsi"/>
          <w:lang w:val="es-MX"/>
        </w:rPr>
        <w:t>.</w:t>
      </w:r>
      <w:r w:rsidR="00250968" w:rsidRPr="00250968">
        <w:rPr>
          <w:rFonts w:asciiTheme="minorHAnsi" w:hAnsiTheme="minorHAnsi" w:cstheme="minorHAnsi"/>
          <w:lang w:val="es-MX"/>
        </w:rPr>
        <w:t xml:space="preserve"> Instrumento de </w:t>
      </w:r>
      <w:r w:rsidR="00E944A4">
        <w:rPr>
          <w:rFonts w:asciiTheme="minorHAnsi" w:hAnsiTheme="minorHAnsi" w:cstheme="minorHAnsi"/>
          <w:lang w:val="es-MX"/>
        </w:rPr>
        <w:t>S</w:t>
      </w:r>
      <w:r w:rsidR="00250968" w:rsidRPr="00250968">
        <w:rPr>
          <w:rFonts w:asciiTheme="minorHAnsi" w:hAnsiTheme="minorHAnsi" w:cstheme="minorHAnsi"/>
          <w:lang w:val="es-MX"/>
        </w:rPr>
        <w:t xml:space="preserve">eguimiento del </w:t>
      </w:r>
      <w:r w:rsidR="00E944A4">
        <w:rPr>
          <w:rFonts w:asciiTheme="minorHAnsi" w:hAnsiTheme="minorHAnsi" w:cstheme="minorHAnsi"/>
          <w:lang w:val="es-MX"/>
        </w:rPr>
        <w:t>D</w:t>
      </w:r>
      <w:r w:rsidR="00250968" w:rsidRPr="00250968">
        <w:rPr>
          <w:rFonts w:asciiTheme="minorHAnsi" w:hAnsiTheme="minorHAnsi" w:cstheme="minorHAnsi"/>
          <w:lang w:val="es-MX"/>
        </w:rPr>
        <w:t>esempeño</w:t>
      </w:r>
      <w:r w:rsidR="0001759A" w:rsidRPr="008134B5">
        <w:rPr>
          <w:rFonts w:asciiTheme="minorHAnsi" w:hAnsiTheme="minorHAnsi" w:cstheme="minorHAnsi"/>
          <w:lang w:val="es-MX"/>
        </w:rPr>
        <w:t>.</w:t>
      </w:r>
    </w:p>
    <w:p w14:paraId="18413BF2" w14:textId="77777777" w:rsidR="00C44A55" w:rsidRDefault="00C44A55">
      <w:pPr>
        <w:rPr>
          <w:rFonts w:cstheme="minorHAnsi"/>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9365EE" w:rsidRPr="00A4499B" w14:paraId="04F6B060" w14:textId="77777777" w:rsidTr="009F1166">
        <w:trPr>
          <w:trHeight w:val="617"/>
        </w:trPr>
        <w:tc>
          <w:tcPr>
            <w:tcW w:w="8931" w:type="dxa"/>
            <w:shd w:val="clear" w:color="auto" w:fill="E7E6E6" w:themeFill="background2"/>
            <w:vAlign w:val="center"/>
          </w:tcPr>
          <w:p w14:paraId="7CB9F4F1" w14:textId="77777777" w:rsidR="009365EE" w:rsidRPr="00A4499B" w:rsidRDefault="009F1166" w:rsidP="00750ECA">
            <w:pPr>
              <w:pStyle w:val="Prrafodelista"/>
              <w:numPr>
                <w:ilvl w:val="0"/>
                <w:numId w:val="124"/>
              </w:numPr>
              <w:jc w:val="both"/>
              <w:rPr>
                <w:rFonts w:asciiTheme="minorHAnsi" w:hAnsiTheme="minorHAnsi" w:cstheme="minorHAnsi"/>
                <w:b/>
              </w:rPr>
            </w:pPr>
            <w:r w:rsidRPr="00A4499B">
              <w:rPr>
                <w:rFonts w:asciiTheme="minorHAnsi" w:hAnsiTheme="minorHAnsi" w:cstheme="minorHAnsi"/>
                <w:b/>
                <w:color w:val="000000"/>
              </w:rPr>
              <w:lastRenderedPageBreak/>
              <w:t>¿</w:t>
            </w:r>
            <w:r w:rsidR="0065290F" w:rsidRPr="00A4499B">
              <w:rPr>
                <w:rFonts w:asciiTheme="minorHAnsi" w:hAnsiTheme="minorHAnsi" w:cstheme="minorHAnsi"/>
                <w:b/>
                <w:color w:val="000000"/>
              </w:rPr>
              <w:t xml:space="preserve">Los medios de verificación de los indicadores que integran el </w:t>
            </w:r>
            <w:r w:rsidR="00F05441" w:rsidRPr="00A4499B">
              <w:rPr>
                <w:rFonts w:asciiTheme="minorHAnsi" w:hAnsiTheme="minorHAnsi" w:cstheme="minorHAnsi"/>
                <w:b/>
                <w:color w:val="000000"/>
              </w:rPr>
              <w:t>I</w:t>
            </w:r>
            <w:r w:rsidR="0065290F" w:rsidRPr="00A4499B">
              <w:rPr>
                <w:rFonts w:asciiTheme="minorHAnsi" w:hAnsiTheme="minorHAnsi" w:cstheme="minorHAnsi"/>
                <w:b/>
                <w:color w:val="000000"/>
              </w:rPr>
              <w:t xml:space="preserve">nstrumento de </w:t>
            </w:r>
            <w:r w:rsidR="00F05441" w:rsidRPr="00A4499B">
              <w:rPr>
                <w:rFonts w:asciiTheme="minorHAnsi" w:hAnsiTheme="minorHAnsi" w:cstheme="minorHAnsi"/>
                <w:b/>
                <w:color w:val="000000"/>
              </w:rPr>
              <w:t>S</w:t>
            </w:r>
            <w:r w:rsidR="0065290F" w:rsidRPr="00A4499B">
              <w:rPr>
                <w:rFonts w:asciiTheme="minorHAnsi" w:hAnsiTheme="minorHAnsi" w:cstheme="minorHAnsi"/>
                <w:b/>
                <w:color w:val="000000"/>
              </w:rPr>
              <w:t xml:space="preserve">eguimiento del </w:t>
            </w:r>
            <w:r w:rsidR="00F05441" w:rsidRPr="00A4499B">
              <w:rPr>
                <w:rFonts w:asciiTheme="minorHAnsi" w:hAnsiTheme="minorHAnsi" w:cstheme="minorHAnsi"/>
                <w:b/>
                <w:color w:val="000000"/>
              </w:rPr>
              <w:t>D</w:t>
            </w:r>
            <w:r w:rsidR="0065290F" w:rsidRPr="00A4499B">
              <w:rPr>
                <w:rFonts w:asciiTheme="minorHAnsi" w:hAnsiTheme="minorHAnsi" w:cstheme="minorHAnsi"/>
                <w:b/>
                <w:color w:val="000000"/>
              </w:rPr>
              <w:t>esempeño del Pp, cumpl</w:t>
            </w:r>
            <w:r w:rsidRPr="00A4499B">
              <w:rPr>
                <w:rFonts w:asciiTheme="minorHAnsi" w:hAnsiTheme="minorHAnsi" w:cstheme="minorHAnsi"/>
                <w:b/>
                <w:color w:val="000000"/>
              </w:rPr>
              <w:t>en con los siguientes criterios?</w:t>
            </w:r>
          </w:p>
        </w:tc>
      </w:tr>
    </w:tbl>
    <w:p w14:paraId="06D8F8DE" w14:textId="77777777" w:rsidR="0065290F" w:rsidRPr="00A4499B" w:rsidRDefault="0065290F" w:rsidP="008B5DB4">
      <w:pPr>
        <w:jc w:val="both"/>
        <w:rPr>
          <w:rFonts w:cstheme="minorHAnsi"/>
          <w:b/>
          <w:sz w:val="20"/>
          <w:szCs w:val="20"/>
          <w:u w:val="single"/>
        </w:rPr>
      </w:pPr>
    </w:p>
    <w:p w14:paraId="4CD013A5" w14:textId="77777777" w:rsidR="009365EE" w:rsidRPr="00A4499B" w:rsidRDefault="009365EE" w:rsidP="008B5DB4">
      <w:pPr>
        <w:jc w:val="both"/>
        <w:rPr>
          <w:rFonts w:cstheme="minorHAnsi"/>
          <w:b/>
          <w:sz w:val="20"/>
          <w:szCs w:val="20"/>
          <w:u w:val="single"/>
        </w:rPr>
      </w:pPr>
      <w:r w:rsidRPr="00A4499B">
        <w:rPr>
          <w:rFonts w:cstheme="minorHAnsi"/>
          <w:b/>
          <w:sz w:val="20"/>
          <w:szCs w:val="20"/>
          <w:u w:val="single"/>
        </w:rPr>
        <w:t>Criterios de valoración:</w:t>
      </w:r>
    </w:p>
    <w:p w14:paraId="658E8737" w14:textId="6646BF7D" w:rsidR="003866E2" w:rsidRPr="00A4499B" w:rsidRDefault="0065290F" w:rsidP="00750ECA">
      <w:pPr>
        <w:numPr>
          <w:ilvl w:val="0"/>
          <w:numId w:val="126"/>
        </w:numPr>
        <w:ind w:left="567"/>
        <w:jc w:val="both"/>
        <w:rPr>
          <w:rFonts w:eastAsia="Times New Roman" w:cstheme="minorHAnsi"/>
          <w:sz w:val="20"/>
          <w:szCs w:val="20"/>
          <w:lang w:eastAsia="es-ES"/>
        </w:rPr>
      </w:pPr>
      <w:r w:rsidRPr="00A4499B">
        <w:rPr>
          <w:rFonts w:eastAsia="Times New Roman" w:cstheme="minorHAnsi"/>
          <w:sz w:val="20"/>
          <w:szCs w:val="20"/>
          <w:lang w:eastAsia="es-ES"/>
        </w:rPr>
        <w:t>Presenta</w:t>
      </w:r>
      <w:r w:rsidR="00DA7103">
        <w:rPr>
          <w:rFonts w:eastAsia="Times New Roman" w:cstheme="minorHAnsi"/>
          <w:sz w:val="20"/>
          <w:szCs w:val="20"/>
          <w:lang w:eastAsia="es-ES"/>
        </w:rPr>
        <w:t>n</w:t>
      </w:r>
      <w:r w:rsidRPr="00A4499B">
        <w:rPr>
          <w:rFonts w:eastAsia="Times New Roman" w:cstheme="minorHAnsi"/>
          <w:sz w:val="20"/>
          <w:szCs w:val="20"/>
          <w:lang w:eastAsia="es-ES"/>
        </w:rPr>
        <w:t xml:space="preserve"> e</w:t>
      </w:r>
      <w:r w:rsidR="005F6046" w:rsidRPr="00A4499B">
        <w:rPr>
          <w:rFonts w:eastAsia="Times New Roman" w:cstheme="minorHAnsi"/>
          <w:sz w:val="20"/>
          <w:szCs w:val="20"/>
          <w:lang w:eastAsia="es-ES"/>
        </w:rPr>
        <w:t xml:space="preserve">l nombre completo del </w:t>
      </w:r>
      <w:r w:rsidR="005F6046" w:rsidRPr="00A4499B">
        <w:rPr>
          <w:rFonts w:eastAsia="Times New Roman" w:cstheme="minorHAnsi"/>
          <w:bCs/>
          <w:sz w:val="20"/>
          <w:szCs w:val="20"/>
          <w:lang w:eastAsia="es-ES"/>
        </w:rPr>
        <w:t>documento</w:t>
      </w:r>
      <w:r w:rsidRPr="00A4499B">
        <w:rPr>
          <w:rFonts w:eastAsia="Times New Roman" w:cstheme="minorHAnsi"/>
          <w:sz w:val="20"/>
          <w:szCs w:val="20"/>
          <w:lang w:eastAsia="es-ES"/>
        </w:rPr>
        <w:t xml:space="preserve"> donde se encuentra </w:t>
      </w:r>
      <w:r w:rsidR="005F6046" w:rsidRPr="00A4499B">
        <w:rPr>
          <w:rFonts w:eastAsia="Times New Roman" w:cstheme="minorHAnsi"/>
          <w:sz w:val="20"/>
          <w:szCs w:val="20"/>
          <w:lang w:eastAsia="es-ES"/>
        </w:rPr>
        <w:t xml:space="preserve">la información. </w:t>
      </w:r>
    </w:p>
    <w:p w14:paraId="27E646DD" w14:textId="764E8495" w:rsidR="003866E2" w:rsidRPr="00A4499B" w:rsidRDefault="0065290F" w:rsidP="00750ECA">
      <w:pPr>
        <w:numPr>
          <w:ilvl w:val="0"/>
          <w:numId w:val="126"/>
        </w:numPr>
        <w:ind w:left="567"/>
        <w:jc w:val="both"/>
        <w:rPr>
          <w:rFonts w:eastAsia="Times New Roman" w:cstheme="minorHAnsi"/>
          <w:sz w:val="20"/>
          <w:szCs w:val="20"/>
          <w:lang w:eastAsia="es-ES"/>
        </w:rPr>
      </w:pPr>
      <w:r w:rsidRPr="00A4499B">
        <w:rPr>
          <w:rFonts w:eastAsia="Times New Roman" w:cstheme="minorHAnsi"/>
          <w:sz w:val="20"/>
          <w:szCs w:val="20"/>
          <w:lang w:eastAsia="es-ES"/>
        </w:rPr>
        <w:t>Incluye</w:t>
      </w:r>
      <w:r w:rsidR="00DA7103">
        <w:rPr>
          <w:rFonts w:eastAsia="Times New Roman" w:cstheme="minorHAnsi"/>
          <w:sz w:val="20"/>
          <w:szCs w:val="20"/>
          <w:lang w:eastAsia="es-ES"/>
        </w:rPr>
        <w:t>n</w:t>
      </w:r>
      <w:r w:rsidRPr="00A4499B">
        <w:rPr>
          <w:rFonts w:eastAsia="Times New Roman" w:cstheme="minorHAnsi"/>
          <w:sz w:val="20"/>
          <w:szCs w:val="20"/>
          <w:lang w:eastAsia="es-ES"/>
        </w:rPr>
        <w:t xml:space="preserve"> el n</w:t>
      </w:r>
      <w:r w:rsidR="005F6046" w:rsidRPr="00A4499B">
        <w:rPr>
          <w:rFonts w:eastAsia="Times New Roman" w:cstheme="minorHAnsi"/>
          <w:sz w:val="20"/>
          <w:szCs w:val="20"/>
          <w:lang w:eastAsia="es-ES"/>
        </w:rPr>
        <w:t xml:space="preserve">ombre del </w:t>
      </w:r>
      <w:r w:rsidR="005F6046" w:rsidRPr="00A4499B">
        <w:rPr>
          <w:rFonts w:eastAsia="Times New Roman" w:cstheme="minorHAnsi"/>
          <w:bCs/>
          <w:sz w:val="20"/>
          <w:szCs w:val="20"/>
          <w:lang w:eastAsia="es-ES"/>
        </w:rPr>
        <w:t>área</w:t>
      </w:r>
      <w:r w:rsidRPr="00A4499B">
        <w:rPr>
          <w:rFonts w:eastAsia="Times New Roman" w:cstheme="minorHAnsi"/>
          <w:bCs/>
          <w:sz w:val="20"/>
          <w:szCs w:val="20"/>
          <w:lang w:eastAsia="es-ES"/>
        </w:rPr>
        <w:t xml:space="preserve"> administrativa que genera </w:t>
      </w:r>
      <w:r w:rsidR="005F6046" w:rsidRPr="00A4499B">
        <w:rPr>
          <w:rFonts w:eastAsia="Times New Roman" w:cstheme="minorHAnsi"/>
          <w:bCs/>
          <w:sz w:val="20"/>
          <w:szCs w:val="20"/>
          <w:lang w:eastAsia="es-ES"/>
        </w:rPr>
        <w:t xml:space="preserve">o publica </w:t>
      </w:r>
      <w:r w:rsidR="005F6046" w:rsidRPr="00A4499B">
        <w:rPr>
          <w:rFonts w:eastAsia="Times New Roman" w:cstheme="minorHAnsi"/>
          <w:sz w:val="20"/>
          <w:szCs w:val="20"/>
          <w:lang w:eastAsia="es-ES"/>
        </w:rPr>
        <w:t>la información.</w:t>
      </w:r>
    </w:p>
    <w:p w14:paraId="483945C1" w14:textId="6572CB9B" w:rsidR="003866E2" w:rsidRPr="00A4499B" w:rsidRDefault="0065290F" w:rsidP="00750ECA">
      <w:pPr>
        <w:numPr>
          <w:ilvl w:val="0"/>
          <w:numId w:val="126"/>
        </w:numPr>
        <w:ind w:left="567"/>
        <w:jc w:val="both"/>
        <w:rPr>
          <w:rFonts w:eastAsia="Times New Roman" w:cstheme="minorHAnsi"/>
          <w:sz w:val="20"/>
          <w:szCs w:val="20"/>
          <w:lang w:eastAsia="es-ES"/>
        </w:rPr>
      </w:pPr>
      <w:r w:rsidRPr="00A4499B">
        <w:rPr>
          <w:rFonts w:eastAsia="Times New Roman" w:cstheme="minorHAnsi"/>
          <w:sz w:val="20"/>
          <w:szCs w:val="20"/>
          <w:lang w:eastAsia="es-ES"/>
        </w:rPr>
        <w:t>Especifica</w:t>
      </w:r>
      <w:r w:rsidR="00DA7103">
        <w:rPr>
          <w:rFonts w:eastAsia="Times New Roman" w:cstheme="minorHAnsi"/>
          <w:sz w:val="20"/>
          <w:szCs w:val="20"/>
          <w:lang w:eastAsia="es-ES"/>
        </w:rPr>
        <w:t>n</w:t>
      </w:r>
      <w:r w:rsidRPr="00A4499B">
        <w:rPr>
          <w:rFonts w:eastAsia="Times New Roman" w:cstheme="minorHAnsi"/>
          <w:sz w:val="20"/>
          <w:szCs w:val="20"/>
          <w:lang w:eastAsia="es-ES"/>
        </w:rPr>
        <w:t xml:space="preserve"> el a</w:t>
      </w:r>
      <w:r w:rsidR="005F6046" w:rsidRPr="00A4499B">
        <w:rPr>
          <w:rFonts w:eastAsia="Times New Roman" w:cstheme="minorHAnsi"/>
          <w:sz w:val="20"/>
          <w:szCs w:val="20"/>
          <w:lang w:eastAsia="es-ES"/>
        </w:rPr>
        <w:t xml:space="preserve">ño o </w:t>
      </w:r>
      <w:r w:rsidR="005F6046" w:rsidRPr="00A4499B">
        <w:rPr>
          <w:rFonts w:eastAsia="Times New Roman" w:cstheme="minorHAnsi"/>
          <w:bCs/>
          <w:sz w:val="20"/>
          <w:szCs w:val="20"/>
          <w:lang w:eastAsia="es-ES"/>
        </w:rPr>
        <w:t>periodo en que se emite el documento</w:t>
      </w:r>
      <w:r w:rsidRPr="00A4499B">
        <w:rPr>
          <w:rFonts w:eastAsia="Times New Roman" w:cstheme="minorHAnsi"/>
          <w:sz w:val="20"/>
          <w:szCs w:val="20"/>
          <w:lang w:eastAsia="es-ES"/>
        </w:rPr>
        <w:t xml:space="preserve"> y éste coincide</w:t>
      </w:r>
      <w:r w:rsidR="005F6046" w:rsidRPr="00A4499B">
        <w:rPr>
          <w:rFonts w:eastAsia="Times New Roman" w:cstheme="minorHAnsi"/>
          <w:sz w:val="20"/>
          <w:szCs w:val="20"/>
          <w:lang w:eastAsia="es-ES"/>
        </w:rPr>
        <w:t xml:space="preserve"> con la frecuencia de medición del indicador.</w:t>
      </w:r>
    </w:p>
    <w:p w14:paraId="5835E32A" w14:textId="5319D534" w:rsidR="003866E2" w:rsidRPr="00A4499B" w:rsidRDefault="0065290F" w:rsidP="00750ECA">
      <w:pPr>
        <w:numPr>
          <w:ilvl w:val="0"/>
          <w:numId w:val="126"/>
        </w:numPr>
        <w:ind w:left="567"/>
        <w:jc w:val="both"/>
        <w:rPr>
          <w:rFonts w:eastAsia="Times New Roman" w:cstheme="minorHAnsi"/>
          <w:sz w:val="20"/>
          <w:szCs w:val="20"/>
          <w:lang w:eastAsia="es-ES"/>
        </w:rPr>
      </w:pPr>
      <w:r w:rsidRPr="00A4499B">
        <w:rPr>
          <w:rFonts w:eastAsia="Times New Roman" w:cstheme="minorHAnsi"/>
          <w:sz w:val="20"/>
          <w:szCs w:val="20"/>
          <w:lang w:eastAsia="es-ES"/>
        </w:rPr>
        <w:t>Indica</w:t>
      </w:r>
      <w:r w:rsidR="00DA7103">
        <w:rPr>
          <w:rFonts w:eastAsia="Times New Roman" w:cstheme="minorHAnsi"/>
          <w:sz w:val="20"/>
          <w:szCs w:val="20"/>
          <w:lang w:eastAsia="es-ES"/>
        </w:rPr>
        <w:t>n</w:t>
      </w:r>
      <w:r w:rsidRPr="00A4499B">
        <w:rPr>
          <w:rFonts w:eastAsia="Times New Roman" w:cstheme="minorHAnsi"/>
          <w:sz w:val="20"/>
          <w:szCs w:val="20"/>
          <w:lang w:eastAsia="es-ES"/>
        </w:rPr>
        <w:t xml:space="preserve"> l</w:t>
      </w:r>
      <w:r w:rsidR="005F6046" w:rsidRPr="00A4499B">
        <w:rPr>
          <w:rFonts w:eastAsia="Times New Roman" w:cstheme="minorHAnsi"/>
          <w:sz w:val="20"/>
          <w:szCs w:val="20"/>
          <w:lang w:eastAsia="es-ES"/>
        </w:rPr>
        <w:t xml:space="preserve">a </w:t>
      </w:r>
      <w:r w:rsidR="005F6046" w:rsidRPr="00A4499B">
        <w:rPr>
          <w:rFonts w:eastAsia="Times New Roman" w:cstheme="minorHAnsi"/>
          <w:bCs/>
          <w:sz w:val="20"/>
          <w:szCs w:val="20"/>
          <w:lang w:eastAsia="es-ES"/>
        </w:rPr>
        <w:t>ubicación física del documento</w:t>
      </w:r>
      <w:r w:rsidR="005F6046" w:rsidRPr="00A4499B">
        <w:rPr>
          <w:rFonts w:eastAsia="Times New Roman" w:cstheme="minorHAnsi"/>
          <w:sz w:val="20"/>
          <w:szCs w:val="20"/>
          <w:lang w:eastAsia="es-ES"/>
        </w:rPr>
        <w:t xml:space="preserve"> o</w:t>
      </w:r>
      <w:r w:rsidRPr="00A4499B">
        <w:rPr>
          <w:rFonts w:eastAsia="Times New Roman" w:cstheme="minorHAnsi"/>
          <w:sz w:val="20"/>
          <w:szCs w:val="20"/>
          <w:lang w:eastAsia="es-ES"/>
        </w:rPr>
        <w:t xml:space="preserve">, </w:t>
      </w:r>
      <w:r w:rsidR="005F6046" w:rsidRPr="00A4499B">
        <w:rPr>
          <w:rFonts w:eastAsia="Times New Roman" w:cstheme="minorHAnsi"/>
          <w:sz w:val="20"/>
          <w:szCs w:val="20"/>
          <w:lang w:eastAsia="es-ES"/>
        </w:rPr>
        <w:t>en</w:t>
      </w:r>
      <w:r w:rsidRPr="00A4499B">
        <w:rPr>
          <w:rFonts w:eastAsia="Times New Roman" w:cstheme="minorHAnsi"/>
          <w:sz w:val="20"/>
          <w:szCs w:val="20"/>
          <w:lang w:eastAsia="es-ES"/>
        </w:rPr>
        <w:t xml:space="preserve"> su</w:t>
      </w:r>
      <w:r w:rsidR="005F6046" w:rsidRPr="00A4499B">
        <w:rPr>
          <w:rFonts w:eastAsia="Times New Roman" w:cstheme="minorHAnsi"/>
          <w:sz w:val="20"/>
          <w:szCs w:val="20"/>
          <w:lang w:eastAsia="es-ES"/>
        </w:rPr>
        <w:t xml:space="preserve"> caso, la liga de la página </w:t>
      </w:r>
      <w:r w:rsidRPr="00A4499B">
        <w:rPr>
          <w:rFonts w:eastAsia="Times New Roman" w:cstheme="minorHAnsi"/>
          <w:sz w:val="20"/>
          <w:szCs w:val="20"/>
          <w:lang w:eastAsia="es-ES"/>
        </w:rPr>
        <w:t>electrónica donde se encuentra publicada la información</w:t>
      </w:r>
      <w:r w:rsidR="005F6046" w:rsidRPr="00A4499B">
        <w:rPr>
          <w:rFonts w:eastAsia="Times New Roman" w:cstheme="minorHAnsi"/>
          <w:sz w:val="20"/>
          <w:szCs w:val="20"/>
          <w:lang w:eastAsia="es-ES"/>
        </w:rPr>
        <w:t>.</w:t>
      </w:r>
    </w:p>
    <w:p w14:paraId="2658AB3C" w14:textId="77777777" w:rsidR="009F1166" w:rsidRPr="00A4499B" w:rsidRDefault="009F1166" w:rsidP="008B5DB4">
      <w:pPr>
        <w:jc w:val="both"/>
        <w:rPr>
          <w:rFonts w:cstheme="minorHAnsi"/>
          <w:b/>
          <w:sz w:val="20"/>
          <w:szCs w:val="20"/>
          <w:u w:val="single"/>
        </w:rPr>
      </w:pPr>
    </w:p>
    <w:p w14:paraId="32ADE2A2" w14:textId="77777777" w:rsidR="0065290F" w:rsidRPr="00A4499B" w:rsidRDefault="0065290F" w:rsidP="008B5DB4">
      <w:pPr>
        <w:jc w:val="both"/>
        <w:rPr>
          <w:rFonts w:cstheme="minorHAnsi"/>
          <w:b/>
          <w:sz w:val="20"/>
          <w:szCs w:val="20"/>
          <w:u w:val="single"/>
        </w:rPr>
      </w:pPr>
      <w:r w:rsidRPr="00A4499B">
        <w:rPr>
          <w:rFonts w:cstheme="minorHAnsi"/>
          <w:b/>
          <w:sz w:val="20"/>
          <w:szCs w:val="20"/>
          <w:u w:val="single"/>
        </w:rPr>
        <w:t>Respuesta:</w:t>
      </w:r>
    </w:p>
    <w:p w14:paraId="53DC1F6A" w14:textId="0526308B" w:rsidR="0065290F" w:rsidRPr="00A4499B" w:rsidRDefault="0065290F"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A11D21" w:rsidRPr="00A4499B">
        <w:rPr>
          <w:rFonts w:asciiTheme="minorHAnsi" w:hAnsiTheme="minorHAnsi" w:cstheme="minorHAnsi"/>
        </w:rPr>
        <w:t xml:space="preserve">Seleccionar </w:t>
      </w:r>
      <w:r w:rsidR="009F1166" w:rsidRPr="00A4499B">
        <w:rPr>
          <w:rFonts w:asciiTheme="minorHAnsi" w:hAnsiTheme="minorHAnsi" w:cstheme="minorHAnsi"/>
        </w:rPr>
        <w:t xml:space="preserve">el </w:t>
      </w:r>
      <w:r w:rsidR="00A11D21" w:rsidRPr="00A4499B">
        <w:rPr>
          <w:rFonts w:asciiTheme="minorHAnsi" w:hAnsiTheme="minorHAnsi" w:cstheme="minorHAnsi"/>
        </w:rPr>
        <w:t>nivel 0</w:t>
      </w:r>
      <w:r w:rsidR="00E52B61">
        <w:rPr>
          <w:rFonts w:asciiTheme="minorHAnsi" w:hAnsiTheme="minorHAnsi" w:cstheme="minorHAnsi"/>
        </w:rPr>
        <w:t xml:space="preserve"> </w:t>
      </w:r>
      <w:r w:rsidR="00E746AD">
        <w:rPr>
          <w:rFonts w:asciiTheme="minorHAnsi" w:hAnsiTheme="minorHAnsi" w:cstheme="minorHAnsi"/>
        </w:rPr>
        <w:t>y a</w:t>
      </w:r>
      <w:r w:rsidRPr="00A4499B">
        <w:rPr>
          <w:rFonts w:asciiTheme="minorHAnsi" w:hAnsiTheme="minorHAnsi" w:cstheme="minorHAnsi"/>
        </w:rPr>
        <w:t xml:space="preserve">tender </w:t>
      </w:r>
      <w:r w:rsidR="00E746AD">
        <w:rPr>
          <w:rFonts w:asciiTheme="minorHAnsi" w:hAnsiTheme="minorHAnsi" w:cstheme="minorHAnsi"/>
        </w:rPr>
        <w:t>los</w:t>
      </w:r>
      <w:r w:rsidRPr="00A4499B">
        <w:rPr>
          <w:rFonts w:asciiTheme="minorHAnsi" w:hAnsiTheme="minorHAnsi" w:cstheme="minorHAnsi"/>
        </w:rPr>
        <w:t xml:space="preserve"> </w:t>
      </w:r>
      <w:r w:rsidR="003B5F9B" w:rsidRPr="00A4499B">
        <w:rPr>
          <w:rFonts w:asciiTheme="minorHAnsi" w:hAnsiTheme="minorHAnsi" w:cstheme="minorHAnsi"/>
        </w:rPr>
        <w:t>numeral</w:t>
      </w:r>
      <w:r w:rsidR="00E746AD">
        <w:rPr>
          <w:rFonts w:asciiTheme="minorHAnsi" w:hAnsiTheme="minorHAnsi" w:cstheme="minorHAnsi"/>
        </w:rPr>
        <w:t>es</w:t>
      </w:r>
      <w:r w:rsidRPr="00A4499B">
        <w:rPr>
          <w:rFonts w:asciiTheme="minorHAnsi" w:hAnsiTheme="minorHAnsi" w:cstheme="minorHAnsi"/>
        </w:rPr>
        <w:t xml:space="preserve"> </w:t>
      </w:r>
      <w:r w:rsidR="0040692F" w:rsidRPr="00A4499B">
        <w:rPr>
          <w:rFonts w:asciiTheme="minorHAnsi" w:hAnsiTheme="minorHAnsi" w:cstheme="minorHAnsi"/>
        </w:rPr>
        <w:t>28.</w:t>
      </w:r>
      <w:r w:rsidR="00E746AD">
        <w:rPr>
          <w:rFonts w:asciiTheme="minorHAnsi" w:hAnsiTheme="minorHAnsi" w:cstheme="minorHAnsi"/>
        </w:rPr>
        <w:t>1</w:t>
      </w:r>
      <w:r w:rsidR="006F2F20">
        <w:rPr>
          <w:rFonts w:asciiTheme="minorHAnsi" w:hAnsiTheme="minorHAnsi" w:cstheme="minorHAnsi"/>
        </w:rPr>
        <w:t>,</w:t>
      </w:r>
      <w:r w:rsidR="00E746AD">
        <w:rPr>
          <w:rFonts w:asciiTheme="minorHAnsi" w:hAnsiTheme="minorHAnsi" w:cstheme="minorHAnsi"/>
        </w:rPr>
        <w:t xml:space="preserve"> 28.</w:t>
      </w:r>
      <w:r w:rsidR="006F2F20">
        <w:rPr>
          <w:rFonts w:asciiTheme="minorHAnsi" w:hAnsiTheme="minorHAnsi" w:cstheme="minorHAnsi"/>
        </w:rPr>
        <w:t>3</w:t>
      </w:r>
      <w:r w:rsidR="00E746AD">
        <w:rPr>
          <w:rFonts w:asciiTheme="minorHAnsi" w:hAnsiTheme="minorHAnsi" w:cstheme="minorHAnsi"/>
        </w:rPr>
        <w:t xml:space="preserve"> </w:t>
      </w:r>
      <w:r w:rsidR="006F2F20">
        <w:rPr>
          <w:rFonts w:asciiTheme="minorHAnsi" w:hAnsiTheme="minorHAnsi" w:cstheme="minorHAnsi"/>
        </w:rPr>
        <w:t xml:space="preserve">y 28.4 </w:t>
      </w:r>
      <w:r w:rsidR="00E746AD">
        <w:rPr>
          <w:rFonts w:asciiTheme="minorHAnsi" w:hAnsiTheme="minorHAnsi" w:cstheme="minorHAnsi"/>
        </w:rPr>
        <w:t>de la sección de “Consideraciones”</w:t>
      </w:r>
      <w:r w:rsidRPr="00A4499B">
        <w:rPr>
          <w:rFonts w:asciiTheme="minorHAnsi" w:hAnsiTheme="minorHAnsi" w:cstheme="minorHAnsi"/>
        </w:rPr>
        <w:t>.</w:t>
      </w:r>
    </w:p>
    <w:p w14:paraId="3EAE190C" w14:textId="77777777" w:rsidR="009F1166" w:rsidRPr="00A4499B" w:rsidRDefault="009F1166" w:rsidP="009F1166">
      <w:pPr>
        <w:pStyle w:val="Prrafodelista"/>
        <w:ind w:left="720"/>
        <w:jc w:val="both"/>
        <w:rPr>
          <w:rFonts w:asciiTheme="minorHAnsi" w:hAnsiTheme="minorHAnsi" w:cstheme="minorHAnsi"/>
        </w:rPr>
      </w:pPr>
    </w:p>
    <w:p w14:paraId="3803BEA5" w14:textId="5DA9D54E" w:rsidR="0065290F" w:rsidRPr="00A4499B" w:rsidRDefault="0065290F" w:rsidP="00750ECA">
      <w:pPr>
        <w:pStyle w:val="Prrafodelista"/>
        <w:numPr>
          <w:ilvl w:val="0"/>
          <w:numId w:val="103"/>
        </w:numPr>
        <w:jc w:val="both"/>
        <w:rPr>
          <w:rFonts w:asciiTheme="minorHAnsi" w:hAnsiTheme="minorHAnsi" w:cstheme="minorHAnsi"/>
        </w:rPr>
      </w:pPr>
      <w:r w:rsidRPr="00A4499B">
        <w:rPr>
          <w:rFonts w:asciiTheme="minorHAnsi" w:hAnsiTheme="minorHAnsi" w:cstheme="minorHAnsi"/>
          <w:b/>
        </w:rPr>
        <w:t>Con evidencia.</w:t>
      </w:r>
      <w:r w:rsidR="004B65C5">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w:t>
      </w:r>
      <w:r w:rsidR="003B5F9B" w:rsidRPr="00A4499B">
        <w:rPr>
          <w:rFonts w:asciiTheme="minorHAnsi" w:hAnsiTheme="minorHAnsi" w:cstheme="minorHAnsi"/>
        </w:rPr>
        <w:t>numeral</w:t>
      </w:r>
      <w:r w:rsidR="001D157C" w:rsidRPr="00A4499B">
        <w:rPr>
          <w:rFonts w:asciiTheme="minorHAnsi" w:hAnsiTheme="minorHAnsi" w:cstheme="minorHAnsi"/>
        </w:rPr>
        <w:t>e</w:t>
      </w:r>
      <w:r w:rsidRPr="00A4499B">
        <w:rPr>
          <w:rFonts w:asciiTheme="minorHAnsi" w:hAnsiTheme="minorHAnsi" w:cstheme="minorHAnsi"/>
        </w:rPr>
        <w:t xml:space="preserve">s </w:t>
      </w:r>
      <w:r w:rsidR="00E746AD">
        <w:rPr>
          <w:rFonts w:asciiTheme="minorHAnsi" w:hAnsiTheme="minorHAnsi" w:cstheme="minorHAnsi"/>
        </w:rPr>
        <w:t xml:space="preserve">28.2 </w:t>
      </w:r>
      <w:r w:rsidR="004551BC">
        <w:rPr>
          <w:rFonts w:asciiTheme="minorHAnsi" w:hAnsiTheme="minorHAnsi" w:cstheme="minorHAnsi"/>
        </w:rPr>
        <w:t>a</w:t>
      </w:r>
      <w:r w:rsidR="00E746AD">
        <w:rPr>
          <w:rFonts w:asciiTheme="minorHAnsi" w:hAnsiTheme="minorHAnsi" w:cstheme="minorHAnsi"/>
        </w:rPr>
        <w:t xml:space="preserve"> 28. </w:t>
      </w:r>
      <w:r w:rsidRPr="00A4499B">
        <w:rPr>
          <w:rFonts w:asciiTheme="minorHAnsi" w:hAnsiTheme="minorHAnsi" w:cstheme="minorHAnsi"/>
        </w:rPr>
        <w:t>de la sección de “</w:t>
      </w:r>
      <w:r w:rsidR="00E746AD">
        <w:rPr>
          <w:rFonts w:asciiTheme="minorHAnsi" w:hAnsiTheme="minorHAnsi" w:cstheme="minorHAnsi"/>
        </w:rPr>
        <w:t>C</w:t>
      </w:r>
      <w:r w:rsidRPr="00A4499B">
        <w:rPr>
          <w:rFonts w:asciiTheme="minorHAnsi" w:hAnsiTheme="minorHAnsi" w:cstheme="minorHAnsi"/>
        </w:rPr>
        <w:t>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40692F" w:rsidRPr="00A4499B" w14:paraId="1F3F24EE" w14:textId="77777777" w:rsidTr="00E81A64">
        <w:tc>
          <w:tcPr>
            <w:tcW w:w="2122" w:type="dxa"/>
            <w:vMerge w:val="restart"/>
            <w:tcBorders>
              <w:top w:val="single" w:sz="4" w:space="0" w:color="auto"/>
              <w:left w:val="single" w:sz="4" w:space="0" w:color="auto"/>
              <w:right w:val="single" w:sz="4" w:space="0" w:color="auto"/>
            </w:tcBorders>
            <w:vAlign w:val="center"/>
          </w:tcPr>
          <w:p w14:paraId="02B59F41" w14:textId="77777777" w:rsidR="0040692F" w:rsidRPr="00A4499B" w:rsidRDefault="0040692F" w:rsidP="008B5DB4">
            <w:pPr>
              <w:jc w:val="center"/>
              <w:rPr>
                <w:rFonts w:cstheme="minorHAnsi"/>
                <w:b/>
                <w:iCs/>
                <w:sz w:val="20"/>
                <w:szCs w:val="20"/>
              </w:rPr>
            </w:pPr>
            <w:r w:rsidRPr="00A4499B">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CAB35E4" w14:textId="77777777" w:rsidR="0040692F" w:rsidRPr="00A4499B" w:rsidRDefault="0040692F" w:rsidP="008B5DB4">
            <w:pPr>
              <w:jc w:val="center"/>
              <w:rPr>
                <w:rFonts w:cstheme="minorHAnsi"/>
                <w:b/>
                <w:iCs/>
                <w:sz w:val="20"/>
                <w:szCs w:val="20"/>
              </w:rPr>
            </w:pPr>
            <w:r w:rsidRPr="00A4499B">
              <w:rPr>
                <w:rFonts w:cstheme="minorHAnsi"/>
                <w:b/>
                <w:iCs/>
                <w:sz w:val="20"/>
                <w:szCs w:val="20"/>
              </w:rPr>
              <w:t>Criterios</w:t>
            </w:r>
          </w:p>
        </w:tc>
      </w:tr>
      <w:tr w:rsidR="00DA7103" w:rsidRPr="00A4499B" w14:paraId="602BD279" w14:textId="77777777" w:rsidTr="00E81A64">
        <w:tc>
          <w:tcPr>
            <w:tcW w:w="2122" w:type="dxa"/>
            <w:vMerge/>
            <w:tcBorders>
              <w:left w:val="single" w:sz="4" w:space="0" w:color="auto"/>
              <w:bottom w:val="single" w:sz="4" w:space="0" w:color="auto"/>
              <w:right w:val="single" w:sz="4" w:space="0" w:color="auto"/>
            </w:tcBorders>
            <w:vAlign w:val="center"/>
          </w:tcPr>
          <w:p w14:paraId="5478724D" w14:textId="77777777" w:rsidR="00DA7103" w:rsidRPr="00A4499B" w:rsidRDefault="00DA7103" w:rsidP="00DA7103">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BC5D93D" w14:textId="77AE73EA" w:rsidR="00DA7103" w:rsidRPr="00A4499B" w:rsidRDefault="00DA7103" w:rsidP="00DA7103">
            <w:pPr>
              <w:rPr>
                <w:rFonts w:cstheme="minorHAnsi"/>
                <w:iCs/>
                <w:sz w:val="20"/>
                <w:szCs w:val="20"/>
              </w:rPr>
            </w:pPr>
            <w:r w:rsidRPr="00A4499B">
              <w:rPr>
                <w:rFonts w:cstheme="minorHAnsi"/>
                <w:color w:val="000000"/>
                <w:sz w:val="20"/>
                <w:szCs w:val="20"/>
              </w:rPr>
              <w:t>L</w:t>
            </w:r>
            <w:r>
              <w:rPr>
                <w:rFonts w:cstheme="minorHAnsi"/>
                <w:color w:val="000000"/>
                <w:sz w:val="20"/>
                <w:szCs w:val="20"/>
              </w:rPr>
              <w:t>os medios de verificación de los indicadores</w:t>
            </w:r>
            <w:r w:rsidRPr="00A4499B">
              <w:rPr>
                <w:rFonts w:cstheme="minorHAnsi"/>
                <w:color w:val="000000"/>
                <w:sz w:val="20"/>
                <w:szCs w:val="20"/>
              </w:rPr>
              <w:t xml:space="preserve"> cuenta</w:t>
            </w:r>
            <w:r>
              <w:rPr>
                <w:rFonts w:cstheme="minorHAnsi"/>
                <w:color w:val="000000"/>
                <w:sz w:val="20"/>
                <w:szCs w:val="20"/>
              </w:rPr>
              <w:t>n</w:t>
            </w:r>
            <w:r w:rsidRPr="00A4499B">
              <w:rPr>
                <w:rFonts w:cstheme="minorHAnsi"/>
                <w:color w:val="000000"/>
                <w:sz w:val="20"/>
                <w:szCs w:val="20"/>
              </w:rPr>
              <w:t xml:space="preserve"> con:</w:t>
            </w:r>
          </w:p>
        </w:tc>
      </w:tr>
      <w:tr w:rsidR="0040692F" w:rsidRPr="00A4499B" w14:paraId="45CA292E" w14:textId="77777777" w:rsidTr="00E81A64">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365995" w14:textId="77777777" w:rsidR="0040692F" w:rsidRPr="00A4499B" w:rsidRDefault="0040692F" w:rsidP="008B5DB4">
            <w:pPr>
              <w:jc w:val="center"/>
              <w:rPr>
                <w:rFonts w:cstheme="minorHAnsi"/>
                <w:sz w:val="20"/>
                <w:szCs w:val="20"/>
              </w:rPr>
            </w:pPr>
            <w:r w:rsidRPr="00A4499B">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1C1752A4" w14:textId="77777777" w:rsidR="0040692F" w:rsidRPr="00A4499B" w:rsidRDefault="0040692F" w:rsidP="008B5DB4">
            <w:pPr>
              <w:rPr>
                <w:rFonts w:cstheme="minorHAnsi"/>
                <w:b/>
                <w:sz w:val="20"/>
                <w:szCs w:val="20"/>
              </w:rPr>
            </w:pPr>
            <w:r w:rsidRPr="00A4499B">
              <w:rPr>
                <w:rFonts w:cstheme="minorHAnsi"/>
                <w:b/>
                <w:sz w:val="20"/>
                <w:szCs w:val="20"/>
              </w:rPr>
              <w:t xml:space="preserve">Ninguno </w:t>
            </w:r>
            <w:r w:rsidRPr="00A4499B">
              <w:rPr>
                <w:rFonts w:cstheme="minorHAnsi"/>
                <w:sz w:val="20"/>
                <w:szCs w:val="20"/>
              </w:rPr>
              <w:t>de los criterios de valoración.</w:t>
            </w:r>
          </w:p>
        </w:tc>
      </w:tr>
      <w:tr w:rsidR="0040692F" w:rsidRPr="00A4499B" w14:paraId="6CF9623D" w14:textId="77777777" w:rsidTr="00E81A64">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779AAE1D" w14:textId="77777777" w:rsidR="0040692F" w:rsidRPr="00A4499B" w:rsidRDefault="0040692F" w:rsidP="008B5DB4">
            <w:pPr>
              <w:jc w:val="center"/>
              <w:rPr>
                <w:rFonts w:cstheme="minorHAnsi"/>
                <w:sz w:val="20"/>
                <w:szCs w:val="20"/>
              </w:rPr>
            </w:pPr>
            <w:r w:rsidRPr="00A4499B">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041677AA" w14:textId="77777777" w:rsidR="0040692F" w:rsidRPr="00A4499B" w:rsidRDefault="0040692F" w:rsidP="008B5DB4">
            <w:pPr>
              <w:rPr>
                <w:rFonts w:cstheme="minorHAnsi"/>
                <w:sz w:val="20"/>
                <w:szCs w:val="20"/>
              </w:rPr>
            </w:pPr>
            <w:r w:rsidRPr="00A4499B">
              <w:rPr>
                <w:rFonts w:cstheme="minorHAnsi"/>
                <w:b/>
                <w:sz w:val="20"/>
                <w:szCs w:val="20"/>
              </w:rPr>
              <w:t>Uno</w:t>
            </w:r>
            <w:r w:rsidRPr="00A4499B">
              <w:rPr>
                <w:rFonts w:cstheme="minorHAnsi"/>
                <w:sz w:val="20"/>
                <w:szCs w:val="20"/>
              </w:rPr>
              <w:t xml:space="preserve"> de los criterios de valoración</w:t>
            </w:r>
            <w:r w:rsidRPr="00A4499B">
              <w:rPr>
                <w:rFonts w:cstheme="minorHAnsi"/>
                <w:color w:val="000000"/>
                <w:sz w:val="20"/>
                <w:szCs w:val="20"/>
              </w:rPr>
              <w:t>.</w:t>
            </w:r>
          </w:p>
        </w:tc>
      </w:tr>
      <w:tr w:rsidR="0040692F" w:rsidRPr="00A4499B" w14:paraId="021BD44C" w14:textId="77777777" w:rsidTr="00E81A64">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63AA1D1" w14:textId="77777777" w:rsidR="0040692F" w:rsidRPr="00A4499B" w:rsidRDefault="0040692F" w:rsidP="008B5DB4">
            <w:pPr>
              <w:jc w:val="center"/>
              <w:rPr>
                <w:rFonts w:cstheme="minorHAnsi"/>
                <w:sz w:val="20"/>
                <w:szCs w:val="20"/>
              </w:rPr>
            </w:pPr>
            <w:r w:rsidRPr="00A4499B">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025E98E2" w14:textId="77777777" w:rsidR="0040692F" w:rsidRPr="00A4499B" w:rsidRDefault="0040692F" w:rsidP="008B5DB4">
            <w:pPr>
              <w:rPr>
                <w:rFonts w:eastAsia="Times New Roman" w:cstheme="minorHAnsi"/>
                <w:sz w:val="20"/>
                <w:szCs w:val="20"/>
                <w:lang w:eastAsia="es-MX"/>
              </w:rPr>
            </w:pPr>
            <w:r w:rsidRPr="00A4499B">
              <w:rPr>
                <w:rFonts w:cstheme="minorHAnsi"/>
                <w:b/>
                <w:sz w:val="20"/>
                <w:szCs w:val="20"/>
              </w:rPr>
              <w:t>Dos</w:t>
            </w:r>
            <w:r w:rsidRPr="00A4499B">
              <w:rPr>
                <w:rFonts w:cstheme="minorHAnsi"/>
                <w:sz w:val="20"/>
                <w:szCs w:val="20"/>
              </w:rPr>
              <w:t xml:space="preserve"> de los criterios de valoración</w:t>
            </w:r>
            <w:r w:rsidRPr="00A4499B">
              <w:rPr>
                <w:rFonts w:cstheme="minorHAnsi"/>
                <w:color w:val="000000"/>
                <w:sz w:val="20"/>
                <w:szCs w:val="20"/>
              </w:rPr>
              <w:t>.</w:t>
            </w:r>
          </w:p>
        </w:tc>
      </w:tr>
      <w:tr w:rsidR="0040692F" w:rsidRPr="00A4499B" w14:paraId="0642E2CC" w14:textId="77777777" w:rsidTr="00E81A64">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00AC11F3" w14:textId="77777777" w:rsidR="0040692F" w:rsidRPr="00A4499B" w:rsidRDefault="0040692F" w:rsidP="008B5DB4">
            <w:pPr>
              <w:jc w:val="center"/>
              <w:rPr>
                <w:rFonts w:cstheme="minorHAnsi"/>
                <w:sz w:val="20"/>
                <w:szCs w:val="20"/>
              </w:rPr>
            </w:pPr>
            <w:r w:rsidRPr="00A4499B">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64395370" w14:textId="77777777" w:rsidR="0040692F" w:rsidRPr="00A4499B" w:rsidRDefault="0040692F" w:rsidP="008B5DB4">
            <w:pPr>
              <w:rPr>
                <w:rFonts w:cstheme="minorHAnsi"/>
                <w:sz w:val="20"/>
                <w:szCs w:val="20"/>
              </w:rPr>
            </w:pPr>
            <w:r w:rsidRPr="00A4499B">
              <w:rPr>
                <w:rFonts w:cstheme="minorHAnsi"/>
                <w:b/>
                <w:sz w:val="20"/>
                <w:szCs w:val="20"/>
              </w:rPr>
              <w:t>Tres</w:t>
            </w:r>
            <w:r w:rsidRPr="00A4499B">
              <w:rPr>
                <w:rFonts w:cstheme="minorHAnsi"/>
                <w:sz w:val="20"/>
                <w:szCs w:val="20"/>
              </w:rPr>
              <w:t xml:space="preserve"> de los criterios de valoración</w:t>
            </w:r>
            <w:r w:rsidRPr="00A4499B">
              <w:rPr>
                <w:rFonts w:cstheme="minorHAnsi"/>
                <w:color w:val="000000"/>
                <w:sz w:val="20"/>
                <w:szCs w:val="20"/>
              </w:rPr>
              <w:t>.</w:t>
            </w:r>
          </w:p>
        </w:tc>
      </w:tr>
      <w:tr w:rsidR="0040692F" w:rsidRPr="00A4499B" w14:paraId="47626B71" w14:textId="77777777" w:rsidTr="00E81A64">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4F035B9D" w14:textId="77777777" w:rsidR="0040692F" w:rsidRPr="00A4499B" w:rsidRDefault="0040692F" w:rsidP="008B5DB4">
            <w:pPr>
              <w:jc w:val="center"/>
              <w:rPr>
                <w:rFonts w:cstheme="minorHAnsi"/>
                <w:sz w:val="20"/>
                <w:szCs w:val="20"/>
              </w:rPr>
            </w:pPr>
            <w:r w:rsidRPr="00A4499B">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4EDE7605" w14:textId="77777777" w:rsidR="0040692F" w:rsidRPr="00A4499B" w:rsidRDefault="0040692F" w:rsidP="008B5DB4">
            <w:pPr>
              <w:rPr>
                <w:rFonts w:cstheme="minorHAnsi"/>
                <w:sz w:val="20"/>
                <w:szCs w:val="20"/>
              </w:rPr>
            </w:pPr>
            <w:r w:rsidRPr="00A4499B">
              <w:rPr>
                <w:rFonts w:cstheme="minorHAnsi"/>
                <w:b/>
                <w:sz w:val="20"/>
                <w:szCs w:val="20"/>
              </w:rPr>
              <w:t>Cuatro</w:t>
            </w:r>
            <w:r w:rsidRPr="00A4499B">
              <w:rPr>
                <w:rFonts w:cstheme="minorHAnsi"/>
                <w:sz w:val="20"/>
                <w:szCs w:val="20"/>
              </w:rPr>
              <w:t xml:space="preserve"> de los criterios de valoración</w:t>
            </w:r>
            <w:r w:rsidRPr="00A4499B">
              <w:rPr>
                <w:rFonts w:cstheme="minorHAnsi"/>
                <w:color w:val="000000"/>
                <w:sz w:val="20"/>
                <w:szCs w:val="20"/>
              </w:rPr>
              <w:t>.</w:t>
            </w:r>
          </w:p>
        </w:tc>
      </w:tr>
    </w:tbl>
    <w:p w14:paraId="25C0AEC9" w14:textId="77777777" w:rsidR="0065290F" w:rsidRPr="00A4499B" w:rsidRDefault="0065290F" w:rsidP="008B5DB4">
      <w:pPr>
        <w:jc w:val="both"/>
        <w:rPr>
          <w:rFonts w:cstheme="minorHAnsi"/>
          <w:b/>
          <w:sz w:val="20"/>
          <w:szCs w:val="20"/>
          <w:u w:val="single"/>
        </w:rPr>
      </w:pPr>
    </w:p>
    <w:p w14:paraId="6BFE1B9A" w14:textId="77777777" w:rsidR="0065290F" w:rsidRPr="00A4499B" w:rsidRDefault="0065290F" w:rsidP="008B5DB4">
      <w:pPr>
        <w:jc w:val="both"/>
        <w:rPr>
          <w:rFonts w:cstheme="minorHAnsi"/>
          <w:b/>
          <w:sz w:val="20"/>
          <w:szCs w:val="20"/>
          <w:u w:val="single"/>
        </w:rPr>
      </w:pPr>
      <w:r w:rsidRPr="00A4499B">
        <w:rPr>
          <w:rFonts w:cstheme="minorHAnsi"/>
          <w:b/>
          <w:sz w:val="20"/>
          <w:szCs w:val="20"/>
          <w:u w:val="single"/>
        </w:rPr>
        <w:t xml:space="preserve">Consideraciones: </w:t>
      </w:r>
    </w:p>
    <w:p w14:paraId="0E75C0D5" w14:textId="77777777" w:rsidR="0065290F" w:rsidRPr="00A4499B" w:rsidRDefault="0065290F" w:rsidP="004551BC">
      <w:pPr>
        <w:pStyle w:val="Prrafodelista"/>
        <w:autoSpaceDE w:val="0"/>
        <w:autoSpaceDN w:val="0"/>
        <w:adjustRightInd w:val="0"/>
        <w:ind w:left="360"/>
        <w:jc w:val="both"/>
        <w:rPr>
          <w:rFonts w:asciiTheme="minorHAnsi" w:hAnsiTheme="minorHAnsi" w:cstheme="minorHAnsi"/>
          <w:vanish/>
          <w:lang w:val="es-MX"/>
        </w:rPr>
      </w:pPr>
    </w:p>
    <w:p w14:paraId="567375C8" w14:textId="7AA1CD0B" w:rsidR="00E746AD" w:rsidRPr="00A4499B" w:rsidRDefault="00E746AD" w:rsidP="004551BC">
      <w:pPr>
        <w:pStyle w:val="Prrafodelista"/>
        <w:numPr>
          <w:ilvl w:val="1"/>
          <w:numId w:val="212"/>
        </w:numPr>
        <w:autoSpaceDE w:val="0"/>
        <w:autoSpaceDN w:val="0"/>
        <w:adjustRightInd w:val="0"/>
        <w:jc w:val="both"/>
        <w:rPr>
          <w:rFonts w:asciiTheme="minorHAnsi" w:hAnsiTheme="minorHAnsi" w:cstheme="minorHAnsi"/>
          <w:lang w:val="es-MX"/>
        </w:rPr>
      </w:pPr>
      <w:r>
        <w:rPr>
          <w:rFonts w:asciiTheme="minorHAnsi" w:hAnsiTheme="minorHAnsi" w:cstheme="minorHAnsi"/>
          <w:lang w:val="es-MX"/>
        </w:rPr>
        <w:t>L</w:t>
      </w:r>
      <w:r w:rsidRPr="00A4499B">
        <w:rPr>
          <w:rFonts w:asciiTheme="minorHAnsi" w:hAnsiTheme="minorHAnsi" w:cstheme="minorHAnsi"/>
          <w:lang w:val="es-MX"/>
        </w:rPr>
        <w:t xml:space="preserve">a instancia evaluadora deberá verificar que la propuesta de indicadores del desempeño elaborada en la pregunta 26 con </w:t>
      </w:r>
      <w:r w:rsidRPr="000B7FAA">
        <w:rPr>
          <w:rFonts w:asciiTheme="minorHAnsi" w:hAnsiTheme="minorHAnsi" w:cstheme="minorHAnsi"/>
          <w:lang w:val="es-MX"/>
        </w:rPr>
        <w:t xml:space="preserve">base en el </w:t>
      </w:r>
      <w:r w:rsidRPr="000B7FAA">
        <w:rPr>
          <w:rFonts w:asciiTheme="minorHAnsi" w:hAnsiTheme="minorHAnsi" w:cstheme="minorHAnsi"/>
          <w:b/>
          <w:lang w:val="es-MX"/>
        </w:rPr>
        <w:t xml:space="preserve">Anexo 12. Instrumento de </w:t>
      </w:r>
      <w:r w:rsidR="00E40782">
        <w:rPr>
          <w:rFonts w:asciiTheme="minorHAnsi" w:hAnsiTheme="minorHAnsi" w:cstheme="minorHAnsi"/>
          <w:b/>
          <w:lang w:val="es-MX"/>
        </w:rPr>
        <w:t>S</w:t>
      </w:r>
      <w:r w:rsidRPr="000B7FAA">
        <w:rPr>
          <w:rFonts w:asciiTheme="minorHAnsi" w:hAnsiTheme="minorHAnsi" w:cstheme="minorHAnsi"/>
          <w:b/>
          <w:lang w:val="es-MX"/>
        </w:rPr>
        <w:t>eguimiento del</w:t>
      </w:r>
      <w:r w:rsidRPr="00A4499B">
        <w:rPr>
          <w:rFonts w:asciiTheme="minorHAnsi" w:hAnsiTheme="minorHAnsi" w:cstheme="minorHAnsi"/>
          <w:b/>
          <w:lang w:val="es-MX"/>
        </w:rPr>
        <w:t xml:space="preserve"> Desempeño</w:t>
      </w:r>
      <w:r w:rsidRPr="00A4499B">
        <w:rPr>
          <w:rFonts w:asciiTheme="minorHAnsi" w:hAnsiTheme="minorHAnsi" w:cstheme="minorHAnsi"/>
          <w:lang w:val="es-MX"/>
        </w:rPr>
        <w:t>, cumpla con todos los criterios de valoración especificados.</w:t>
      </w:r>
    </w:p>
    <w:p w14:paraId="267A61A9" w14:textId="77777777" w:rsidR="00E746AD" w:rsidRPr="00E746AD" w:rsidRDefault="00E746AD" w:rsidP="00E746AD">
      <w:pPr>
        <w:pStyle w:val="Prrafodelista"/>
        <w:autoSpaceDE w:val="0"/>
        <w:autoSpaceDN w:val="0"/>
        <w:adjustRightInd w:val="0"/>
        <w:ind w:left="705"/>
        <w:jc w:val="both"/>
        <w:rPr>
          <w:rFonts w:asciiTheme="minorHAnsi" w:eastAsiaTheme="minorEastAsia" w:hAnsiTheme="minorHAnsi" w:cstheme="minorHAnsi"/>
          <w:lang w:val="es-ES_tradnl"/>
        </w:rPr>
      </w:pPr>
    </w:p>
    <w:p w14:paraId="4001485E" w14:textId="59E7AA18" w:rsidR="00A74A19" w:rsidRPr="00A4499B" w:rsidRDefault="0065290F" w:rsidP="004551BC">
      <w:pPr>
        <w:pStyle w:val="Prrafodelista"/>
        <w:numPr>
          <w:ilvl w:val="1"/>
          <w:numId w:val="212"/>
        </w:numPr>
        <w:autoSpaceDE w:val="0"/>
        <w:autoSpaceDN w:val="0"/>
        <w:adjustRightInd w:val="0"/>
        <w:jc w:val="both"/>
        <w:rPr>
          <w:rFonts w:asciiTheme="minorHAnsi" w:eastAsiaTheme="minorEastAsia" w:hAnsiTheme="minorHAnsi" w:cstheme="minorHAnsi"/>
          <w:lang w:val="es-ES_tradnl"/>
        </w:rPr>
      </w:pPr>
      <w:r w:rsidRPr="00A4499B">
        <w:rPr>
          <w:rFonts w:asciiTheme="minorHAnsi" w:hAnsiTheme="minorHAnsi" w:cstheme="minorHAnsi"/>
          <w:lang w:val="es-MX"/>
        </w:rPr>
        <w:t xml:space="preserve">En la respuesta se deberá incluir la valoración de cada uno de los indicadores considerados en el </w:t>
      </w:r>
      <w:r w:rsidR="00E40782">
        <w:rPr>
          <w:rFonts w:asciiTheme="minorHAnsi" w:hAnsiTheme="minorHAnsi" w:cstheme="minorHAnsi"/>
          <w:lang w:val="es-MX"/>
        </w:rPr>
        <w:t>I</w:t>
      </w:r>
      <w:r w:rsidRPr="00A4499B">
        <w:rPr>
          <w:rFonts w:asciiTheme="minorHAnsi" w:hAnsiTheme="minorHAnsi" w:cstheme="minorHAnsi"/>
          <w:lang w:val="es-MX"/>
        </w:rPr>
        <w:t xml:space="preserve">nstrumento de </w:t>
      </w:r>
      <w:r w:rsidR="00E40782">
        <w:rPr>
          <w:rFonts w:asciiTheme="minorHAnsi" w:hAnsiTheme="minorHAnsi" w:cstheme="minorHAnsi"/>
          <w:lang w:val="es-MX"/>
        </w:rPr>
        <w:t>S</w:t>
      </w:r>
      <w:r w:rsidRPr="00A4499B">
        <w:rPr>
          <w:rFonts w:asciiTheme="minorHAnsi" w:hAnsiTheme="minorHAnsi" w:cstheme="minorHAnsi"/>
          <w:lang w:val="es-MX"/>
        </w:rPr>
        <w:t xml:space="preserve">eguimiento </w:t>
      </w:r>
      <w:r w:rsidR="004551BC">
        <w:rPr>
          <w:rFonts w:asciiTheme="minorHAnsi" w:hAnsiTheme="minorHAnsi" w:cstheme="minorHAnsi"/>
          <w:lang w:val="es-MX"/>
        </w:rPr>
        <w:t xml:space="preserve">del </w:t>
      </w:r>
      <w:r w:rsidR="00E40782">
        <w:rPr>
          <w:rFonts w:asciiTheme="minorHAnsi" w:hAnsiTheme="minorHAnsi" w:cstheme="minorHAnsi"/>
          <w:lang w:val="es-MX"/>
        </w:rPr>
        <w:t>D</w:t>
      </w:r>
      <w:r w:rsidR="004551BC">
        <w:rPr>
          <w:rFonts w:asciiTheme="minorHAnsi" w:hAnsiTheme="minorHAnsi" w:cstheme="minorHAnsi"/>
          <w:lang w:val="es-MX"/>
        </w:rPr>
        <w:t xml:space="preserve">esempeño </w:t>
      </w:r>
      <w:r w:rsidRPr="00A4499B">
        <w:rPr>
          <w:rFonts w:asciiTheme="minorHAnsi" w:hAnsiTheme="minorHAnsi" w:cstheme="minorHAnsi"/>
          <w:lang w:val="es-MX"/>
        </w:rPr>
        <w:t xml:space="preserve">con base en los criterios de valoración de esta pregunta, así como su justificación </w:t>
      </w:r>
      <w:r w:rsidR="0040692F" w:rsidRPr="00A4499B">
        <w:rPr>
          <w:rFonts w:asciiTheme="minorHAnsi" w:hAnsiTheme="minorHAnsi" w:cstheme="minorHAnsi"/>
          <w:lang w:val="es-MX"/>
        </w:rPr>
        <w:t>considerando</w:t>
      </w:r>
      <w:r w:rsidRPr="00A4499B">
        <w:rPr>
          <w:rFonts w:asciiTheme="minorHAnsi" w:hAnsiTheme="minorHAnsi" w:cstheme="minorHAnsi"/>
          <w:lang w:val="es-MX"/>
        </w:rPr>
        <w:t xml:space="preserve"> las disposiciones de la Guía Indicadores que emite la SHCP</w:t>
      </w:r>
      <w:r w:rsidRPr="00A4499B">
        <w:rPr>
          <w:rFonts w:asciiTheme="minorHAnsi" w:eastAsiaTheme="minorEastAsia" w:hAnsiTheme="minorHAnsi" w:cstheme="minorHAnsi"/>
          <w:lang w:val="es-ES_tradnl"/>
        </w:rPr>
        <w:t xml:space="preserve">. </w:t>
      </w:r>
      <w:r w:rsidR="0040692F" w:rsidRPr="00A4499B">
        <w:rPr>
          <w:rFonts w:asciiTheme="minorHAnsi" w:eastAsiaTheme="minorEastAsia" w:hAnsiTheme="minorHAnsi" w:cstheme="minorHAnsi"/>
          <w:lang w:val="es-ES_tradnl"/>
        </w:rPr>
        <w:t xml:space="preserve">En todos los casos, la valoración deberá identificar si los medios de verificación </w:t>
      </w:r>
      <w:r w:rsidR="0040692F" w:rsidRPr="00A4499B">
        <w:rPr>
          <w:rFonts w:asciiTheme="minorHAnsi" w:hAnsiTheme="minorHAnsi" w:cstheme="minorHAnsi"/>
        </w:rPr>
        <w:t>proporcionan la información necesaria para verificar el cálculo del indicador.</w:t>
      </w:r>
      <w:r w:rsidR="00A74A19" w:rsidRPr="00A4499B">
        <w:rPr>
          <w:rFonts w:asciiTheme="minorHAnsi" w:hAnsiTheme="minorHAnsi" w:cstheme="minorHAnsi"/>
        </w:rPr>
        <w:t xml:space="preserve"> </w:t>
      </w:r>
      <w:r w:rsidR="00A74A19" w:rsidRPr="00A4499B">
        <w:rPr>
          <w:rFonts w:asciiTheme="minorHAnsi" w:hAnsiTheme="minorHAnsi" w:cstheme="minorHAnsi"/>
          <w:lang w:val="es-MX"/>
        </w:rPr>
        <w:t>La valoración final de la pregunta corresponderá al promedio de los niveles alcanzados de forma individual por cada indicador.</w:t>
      </w:r>
    </w:p>
    <w:p w14:paraId="0C420BED" w14:textId="77777777" w:rsidR="009F1166" w:rsidRPr="00A4499B" w:rsidRDefault="009F1166" w:rsidP="009F1166">
      <w:pPr>
        <w:pStyle w:val="Prrafodelista"/>
        <w:autoSpaceDE w:val="0"/>
        <w:autoSpaceDN w:val="0"/>
        <w:adjustRightInd w:val="0"/>
        <w:ind w:left="705"/>
        <w:jc w:val="both"/>
        <w:rPr>
          <w:rFonts w:asciiTheme="minorHAnsi" w:eastAsiaTheme="minorEastAsia" w:hAnsiTheme="minorHAnsi" w:cstheme="minorHAnsi"/>
          <w:lang w:val="es-ES_tradnl"/>
        </w:rPr>
      </w:pPr>
    </w:p>
    <w:p w14:paraId="5CD04B67" w14:textId="77777777" w:rsidR="009F1166" w:rsidRPr="00A4499B" w:rsidRDefault="009F1166" w:rsidP="004551BC">
      <w:pPr>
        <w:pStyle w:val="Prrafodelista"/>
        <w:numPr>
          <w:ilvl w:val="1"/>
          <w:numId w:val="212"/>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Pr="00A4499B" w:rsidDel="00553F91">
        <w:rPr>
          <w:rFonts w:asciiTheme="minorHAnsi" w:hAnsiTheme="minorHAnsi" w:cstheme="minorHAnsi"/>
          <w:lang w:val="es-MX"/>
        </w:rPr>
        <w:t xml:space="preserve"> </w:t>
      </w:r>
      <w:r w:rsidRPr="00A4499B">
        <w:rPr>
          <w:rFonts w:asciiTheme="minorHAnsi" w:hAnsiTheme="minorHAnsi" w:cstheme="minorHAnsi"/>
          <w:lang w:val="es-MX"/>
        </w:rPr>
        <w:t xml:space="preserve">Instrumento de Seguimiento del Desempeño del Pp, MIR o FID, diagnóstico; </w:t>
      </w:r>
      <w:r w:rsidRPr="00A4499B" w:rsidDel="00553F91">
        <w:rPr>
          <w:rFonts w:asciiTheme="minorHAnsi" w:hAnsiTheme="minorHAnsi" w:cstheme="minorHAnsi"/>
          <w:lang w:val="es-MX"/>
        </w:rPr>
        <w:t xml:space="preserve">documentos </w:t>
      </w:r>
      <w:r w:rsidRPr="00A4499B">
        <w:rPr>
          <w:rFonts w:asciiTheme="minorHAnsi" w:hAnsiTheme="minorHAnsi" w:cstheme="minorHAnsi"/>
          <w:lang w:val="es-MX"/>
        </w:rPr>
        <w:t xml:space="preserve">normativos e </w:t>
      </w:r>
      <w:r w:rsidRPr="00A4499B" w:rsidDel="00553F91">
        <w:rPr>
          <w:rFonts w:asciiTheme="minorHAnsi" w:hAnsiTheme="minorHAnsi" w:cstheme="minorHAnsi"/>
          <w:lang w:val="es-MX"/>
        </w:rPr>
        <w:t>institucionales</w:t>
      </w:r>
      <w:r w:rsidRPr="00A4499B">
        <w:rPr>
          <w:rFonts w:asciiTheme="minorHAnsi" w:hAnsiTheme="minorHAnsi" w:cstheme="minorHAnsi"/>
          <w:lang w:val="es-MX"/>
        </w:rPr>
        <w:t>; informes o estudios nacionales e internacionales, fuentes de información y estadísticas oficiales, registros administrativos, entre otros.</w:t>
      </w:r>
    </w:p>
    <w:p w14:paraId="3DE9931F" w14:textId="77777777" w:rsidR="009F1166" w:rsidRPr="00A4499B" w:rsidRDefault="009F1166" w:rsidP="009F1166">
      <w:pPr>
        <w:pStyle w:val="Prrafodelista"/>
        <w:rPr>
          <w:rFonts w:asciiTheme="minorHAnsi" w:hAnsiTheme="minorHAnsi" w:cstheme="minorHAnsi"/>
          <w:lang w:val="es-MX"/>
        </w:rPr>
      </w:pPr>
    </w:p>
    <w:p w14:paraId="44BDEAE5" w14:textId="1AA5428C" w:rsidR="009F1166" w:rsidRPr="003A0167" w:rsidRDefault="009F1166" w:rsidP="004551BC">
      <w:pPr>
        <w:pStyle w:val="Prrafodelista"/>
        <w:numPr>
          <w:ilvl w:val="1"/>
          <w:numId w:val="212"/>
        </w:numPr>
        <w:autoSpaceDE w:val="0"/>
        <w:autoSpaceDN w:val="0"/>
        <w:adjustRightInd w:val="0"/>
        <w:jc w:val="both"/>
        <w:rPr>
          <w:rFonts w:asciiTheme="minorHAnsi" w:hAnsiTheme="minorHAnsi" w:cstheme="minorHAnsi"/>
          <w:lang w:val="es-MX"/>
        </w:rPr>
      </w:pPr>
      <w:r w:rsidRPr="00A4499B">
        <w:rPr>
          <w:rFonts w:asciiTheme="minorHAnsi" w:hAnsiTheme="minorHAnsi" w:cstheme="minorHAnsi"/>
          <w:lang w:val="es-MX"/>
        </w:rPr>
        <w:t>La respuesta a esta pregunta deberá ser consistente con las respuestas de las preguntas</w:t>
      </w:r>
      <w:r w:rsidR="00250968">
        <w:rPr>
          <w:rFonts w:asciiTheme="minorHAnsi" w:hAnsiTheme="minorHAnsi" w:cstheme="minorHAnsi"/>
          <w:lang w:val="es-MX"/>
        </w:rPr>
        <w:t xml:space="preserve"> de</w:t>
      </w:r>
      <w:r w:rsidR="003A4F6A">
        <w:rPr>
          <w:rFonts w:asciiTheme="minorHAnsi" w:hAnsiTheme="minorHAnsi" w:cstheme="minorHAnsi"/>
          <w:lang w:val="es-MX"/>
        </w:rPr>
        <w:t xml:space="preserve"> </w:t>
      </w:r>
      <w:r w:rsidR="00250968">
        <w:rPr>
          <w:rFonts w:asciiTheme="minorHAnsi" w:hAnsiTheme="minorHAnsi" w:cstheme="minorHAnsi"/>
          <w:lang w:val="es-MX"/>
        </w:rPr>
        <w:t>l</w:t>
      </w:r>
      <w:r w:rsidR="003A4F6A">
        <w:rPr>
          <w:rFonts w:asciiTheme="minorHAnsi" w:hAnsiTheme="minorHAnsi" w:cstheme="minorHAnsi"/>
          <w:lang w:val="es-MX"/>
        </w:rPr>
        <w:t>a sección</w:t>
      </w:r>
      <w:r w:rsidR="00A93C15">
        <w:rPr>
          <w:rFonts w:asciiTheme="minorHAnsi" w:hAnsiTheme="minorHAnsi" w:cstheme="minorHAnsi"/>
          <w:lang w:val="es-MX"/>
        </w:rPr>
        <w:t xml:space="preserve"> </w:t>
      </w:r>
      <w:r w:rsidR="00250968" w:rsidRPr="00250968">
        <w:rPr>
          <w:rFonts w:asciiTheme="minorHAnsi" w:hAnsiTheme="minorHAnsi" w:cstheme="minorHAnsi"/>
          <w:lang w:val="es-MX"/>
        </w:rPr>
        <w:t>VIII</w:t>
      </w:r>
      <w:r w:rsidR="0022192A">
        <w:rPr>
          <w:rFonts w:asciiTheme="minorHAnsi" w:hAnsiTheme="minorHAnsi" w:cstheme="minorHAnsi"/>
          <w:lang w:val="es-MX"/>
        </w:rPr>
        <w:t>.</w:t>
      </w:r>
      <w:r w:rsidR="00250968" w:rsidRPr="00250968">
        <w:rPr>
          <w:rFonts w:asciiTheme="minorHAnsi" w:hAnsiTheme="minorHAnsi" w:cstheme="minorHAnsi"/>
          <w:lang w:val="es-MX"/>
        </w:rPr>
        <w:t xml:space="preserve"> Instrumento de </w:t>
      </w:r>
      <w:r w:rsidR="00791DB2">
        <w:rPr>
          <w:rFonts w:asciiTheme="minorHAnsi" w:hAnsiTheme="minorHAnsi" w:cstheme="minorHAnsi"/>
          <w:lang w:val="es-MX"/>
        </w:rPr>
        <w:t>S</w:t>
      </w:r>
      <w:r w:rsidR="00250968" w:rsidRPr="00250968">
        <w:rPr>
          <w:rFonts w:asciiTheme="minorHAnsi" w:hAnsiTheme="minorHAnsi" w:cstheme="minorHAnsi"/>
          <w:lang w:val="es-MX"/>
        </w:rPr>
        <w:t xml:space="preserve">eguimiento del </w:t>
      </w:r>
      <w:r w:rsidR="00791DB2">
        <w:rPr>
          <w:rFonts w:asciiTheme="minorHAnsi" w:hAnsiTheme="minorHAnsi" w:cstheme="minorHAnsi"/>
          <w:lang w:val="es-MX"/>
        </w:rPr>
        <w:t>D</w:t>
      </w:r>
      <w:r w:rsidR="00250968" w:rsidRPr="00250968">
        <w:rPr>
          <w:rFonts w:asciiTheme="minorHAnsi" w:hAnsiTheme="minorHAnsi" w:cstheme="minorHAnsi"/>
          <w:lang w:val="es-MX"/>
        </w:rPr>
        <w:t>esempeño</w:t>
      </w:r>
      <w:r w:rsidR="00A93C15" w:rsidRPr="00DA63DD">
        <w:rPr>
          <w:rFonts w:asciiTheme="minorHAnsi" w:hAnsiTheme="minorHAnsi" w:cstheme="minorHAnsi"/>
          <w:lang w:val="es-MX"/>
        </w:rPr>
        <w:t>.</w:t>
      </w:r>
      <w:r w:rsidRPr="003A0167">
        <w:rPr>
          <w:rFonts w:asciiTheme="minorHAnsi" w:hAnsiTheme="minorHAnsi" w:cstheme="minorHAnsi"/>
          <w:lang w:val="es-MX"/>
        </w:rPr>
        <w:br w:type="page"/>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A11D21" w:rsidRPr="00A4499B" w14:paraId="42CFE24A" w14:textId="77777777" w:rsidTr="009F1166">
        <w:trPr>
          <w:trHeight w:val="617"/>
        </w:trPr>
        <w:tc>
          <w:tcPr>
            <w:tcW w:w="8931" w:type="dxa"/>
            <w:shd w:val="clear" w:color="auto" w:fill="E7E6E6" w:themeFill="background2"/>
            <w:vAlign w:val="center"/>
          </w:tcPr>
          <w:p w14:paraId="44E93CD7" w14:textId="77777777" w:rsidR="00A11D21" w:rsidRPr="00A4499B" w:rsidRDefault="009F1166" w:rsidP="00750ECA">
            <w:pPr>
              <w:pStyle w:val="Prrafodelista"/>
              <w:numPr>
                <w:ilvl w:val="0"/>
                <w:numId w:val="124"/>
              </w:numPr>
              <w:jc w:val="both"/>
              <w:rPr>
                <w:rFonts w:asciiTheme="minorHAnsi" w:hAnsiTheme="minorHAnsi" w:cstheme="minorHAnsi"/>
                <w:b/>
              </w:rPr>
            </w:pPr>
            <w:r w:rsidRPr="00A4499B">
              <w:rPr>
                <w:rFonts w:asciiTheme="minorHAnsi" w:hAnsiTheme="minorHAnsi" w:cstheme="minorHAnsi"/>
                <w:b/>
                <w:color w:val="000000"/>
              </w:rPr>
              <w:lastRenderedPageBreak/>
              <w:t>¿</w:t>
            </w:r>
            <w:r w:rsidR="00A206BF" w:rsidRPr="00A4499B">
              <w:rPr>
                <w:rFonts w:asciiTheme="minorHAnsi" w:hAnsiTheme="minorHAnsi" w:cstheme="minorHAnsi"/>
                <w:b/>
                <w:color w:val="000000"/>
              </w:rPr>
              <w:t>Las metas</w:t>
            </w:r>
            <w:r w:rsidR="00A11D21" w:rsidRPr="00A4499B">
              <w:rPr>
                <w:rFonts w:asciiTheme="minorHAnsi" w:hAnsiTheme="minorHAnsi" w:cstheme="minorHAnsi"/>
                <w:b/>
                <w:color w:val="000000"/>
              </w:rPr>
              <w:t xml:space="preserve"> </w:t>
            </w:r>
            <w:r w:rsidR="00062F14" w:rsidRPr="00A4499B">
              <w:rPr>
                <w:rFonts w:asciiTheme="minorHAnsi" w:hAnsiTheme="minorHAnsi" w:cstheme="minorHAnsi"/>
                <w:b/>
                <w:color w:val="000000"/>
              </w:rPr>
              <w:t xml:space="preserve">de </w:t>
            </w:r>
            <w:r w:rsidR="00A11D21" w:rsidRPr="00A4499B">
              <w:rPr>
                <w:rFonts w:asciiTheme="minorHAnsi" w:hAnsiTheme="minorHAnsi" w:cstheme="minorHAnsi"/>
                <w:b/>
                <w:color w:val="000000"/>
              </w:rPr>
              <w:t xml:space="preserve">los indicadores que integran el </w:t>
            </w:r>
            <w:r w:rsidR="00F05441" w:rsidRPr="00A4499B">
              <w:rPr>
                <w:rFonts w:asciiTheme="minorHAnsi" w:hAnsiTheme="minorHAnsi" w:cstheme="minorHAnsi"/>
                <w:b/>
                <w:color w:val="000000"/>
              </w:rPr>
              <w:t>I</w:t>
            </w:r>
            <w:r w:rsidR="00A11D21" w:rsidRPr="00A4499B">
              <w:rPr>
                <w:rFonts w:asciiTheme="minorHAnsi" w:hAnsiTheme="minorHAnsi" w:cstheme="minorHAnsi"/>
                <w:b/>
                <w:color w:val="000000"/>
              </w:rPr>
              <w:t xml:space="preserve">nstrumento de </w:t>
            </w:r>
            <w:r w:rsidR="00F05441" w:rsidRPr="00A4499B">
              <w:rPr>
                <w:rFonts w:asciiTheme="minorHAnsi" w:hAnsiTheme="minorHAnsi" w:cstheme="minorHAnsi"/>
                <w:b/>
                <w:color w:val="000000"/>
              </w:rPr>
              <w:t>S</w:t>
            </w:r>
            <w:r w:rsidR="00A11D21" w:rsidRPr="00A4499B">
              <w:rPr>
                <w:rFonts w:asciiTheme="minorHAnsi" w:hAnsiTheme="minorHAnsi" w:cstheme="minorHAnsi"/>
                <w:b/>
                <w:color w:val="000000"/>
              </w:rPr>
              <w:t xml:space="preserve">eguimiento del </w:t>
            </w:r>
            <w:r w:rsidR="00F05441" w:rsidRPr="00A4499B">
              <w:rPr>
                <w:rFonts w:asciiTheme="minorHAnsi" w:hAnsiTheme="minorHAnsi" w:cstheme="minorHAnsi"/>
                <w:b/>
                <w:color w:val="000000"/>
              </w:rPr>
              <w:t>D</w:t>
            </w:r>
            <w:r w:rsidR="00A11D21" w:rsidRPr="00A4499B">
              <w:rPr>
                <w:rFonts w:asciiTheme="minorHAnsi" w:hAnsiTheme="minorHAnsi" w:cstheme="minorHAnsi"/>
                <w:b/>
                <w:color w:val="000000"/>
              </w:rPr>
              <w:t>esempeño del Pp, cumplen con los siguientes crite</w:t>
            </w:r>
            <w:r w:rsidRPr="00A4499B">
              <w:rPr>
                <w:rFonts w:asciiTheme="minorHAnsi" w:hAnsiTheme="minorHAnsi" w:cstheme="minorHAnsi"/>
                <w:b/>
                <w:color w:val="000000"/>
              </w:rPr>
              <w:t>rios?</w:t>
            </w:r>
          </w:p>
        </w:tc>
      </w:tr>
    </w:tbl>
    <w:p w14:paraId="3C291716" w14:textId="77777777" w:rsidR="00A11D21" w:rsidRPr="00A4499B" w:rsidRDefault="00A11D21" w:rsidP="008B5DB4">
      <w:pPr>
        <w:jc w:val="both"/>
        <w:rPr>
          <w:rFonts w:cstheme="minorHAnsi"/>
          <w:b/>
          <w:sz w:val="20"/>
          <w:szCs w:val="20"/>
          <w:u w:val="single"/>
        </w:rPr>
      </w:pPr>
    </w:p>
    <w:p w14:paraId="0F67778B" w14:textId="77777777" w:rsidR="00A11D21" w:rsidRPr="00A4499B" w:rsidRDefault="00A11D21" w:rsidP="008B5DB4">
      <w:pPr>
        <w:jc w:val="both"/>
        <w:rPr>
          <w:rFonts w:cstheme="minorHAnsi"/>
          <w:b/>
          <w:sz w:val="20"/>
          <w:szCs w:val="20"/>
          <w:u w:val="single"/>
        </w:rPr>
      </w:pPr>
      <w:r w:rsidRPr="00A4499B">
        <w:rPr>
          <w:rFonts w:cstheme="minorHAnsi"/>
          <w:b/>
          <w:sz w:val="20"/>
          <w:szCs w:val="20"/>
          <w:u w:val="single"/>
        </w:rPr>
        <w:t>Criterios de valoración:</w:t>
      </w:r>
    </w:p>
    <w:p w14:paraId="0F61CD17" w14:textId="77777777" w:rsidR="003866E2" w:rsidRPr="00A4499B" w:rsidRDefault="00A74A19" w:rsidP="00750ECA">
      <w:pPr>
        <w:numPr>
          <w:ilvl w:val="0"/>
          <w:numId w:val="127"/>
        </w:numPr>
        <w:ind w:left="567"/>
        <w:jc w:val="both"/>
        <w:rPr>
          <w:rFonts w:eastAsia="Times New Roman" w:cstheme="minorHAnsi"/>
          <w:sz w:val="20"/>
          <w:szCs w:val="20"/>
          <w:lang w:eastAsia="es-ES"/>
        </w:rPr>
      </w:pPr>
      <w:r w:rsidRPr="00A4499B">
        <w:rPr>
          <w:rFonts w:eastAsia="Times New Roman" w:cstheme="minorHAnsi"/>
          <w:sz w:val="20"/>
          <w:szCs w:val="20"/>
          <w:lang w:eastAsia="es-ES"/>
        </w:rPr>
        <w:t xml:space="preserve">Se establecen con base en un </w:t>
      </w:r>
      <w:r w:rsidR="000F15D5" w:rsidRPr="00A4499B">
        <w:rPr>
          <w:rFonts w:eastAsia="Times New Roman" w:cstheme="minorHAnsi"/>
          <w:sz w:val="20"/>
          <w:szCs w:val="20"/>
          <w:lang w:eastAsia="es-ES"/>
        </w:rPr>
        <w:t>método de cálculo</w:t>
      </w:r>
      <w:r w:rsidRPr="00A4499B">
        <w:rPr>
          <w:rFonts w:eastAsia="Times New Roman" w:cstheme="minorHAnsi"/>
          <w:sz w:val="20"/>
          <w:szCs w:val="20"/>
          <w:lang w:eastAsia="es-ES"/>
        </w:rPr>
        <w:t xml:space="preserve"> </w:t>
      </w:r>
      <w:r w:rsidR="000F15D5" w:rsidRPr="00A4499B">
        <w:rPr>
          <w:rFonts w:eastAsia="Times New Roman" w:cstheme="minorHAnsi"/>
          <w:sz w:val="20"/>
          <w:szCs w:val="20"/>
          <w:lang w:eastAsia="es-ES"/>
        </w:rPr>
        <w:t>documentado</w:t>
      </w:r>
      <w:r w:rsidR="001602F5" w:rsidRPr="00A4499B">
        <w:rPr>
          <w:rFonts w:eastAsia="Times New Roman" w:cstheme="minorHAnsi"/>
          <w:sz w:val="20"/>
          <w:szCs w:val="20"/>
          <w:lang w:eastAsia="es-ES"/>
        </w:rPr>
        <w:t>.</w:t>
      </w:r>
    </w:p>
    <w:p w14:paraId="3605AAAC" w14:textId="77777777" w:rsidR="003866E2" w:rsidRPr="00A4499B" w:rsidRDefault="00914980" w:rsidP="00750ECA">
      <w:pPr>
        <w:numPr>
          <w:ilvl w:val="0"/>
          <w:numId w:val="127"/>
        </w:numPr>
        <w:ind w:left="567"/>
        <w:jc w:val="both"/>
        <w:rPr>
          <w:rFonts w:eastAsia="Times New Roman" w:cstheme="minorHAnsi"/>
          <w:sz w:val="20"/>
          <w:szCs w:val="20"/>
          <w:lang w:eastAsia="es-ES"/>
        </w:rPr>
      </w:pPr>
      <w:r w:rsidRPr="00A4499B">
        <w:rPr>
          <w:rFonts w:eastAsia="Times New Roman" w:cstheme="minorHAnsi"/>
          <w:sz w:val="20"/>
          <w:szCs w:val="20"/>
          <w:lang w:eastAsia="es-ES"/>
        </w:rPr>
        <w:t>Cuentan con unidad de medida y son congruentes con el sentido d</w:t>
      </w:r>
      <w:r w:rsidR="005F6046" w:rsidRPr="00A4499B">
        <w:rPr>
          <w:rFonts w:eastAsia="Times New Roman" w:cstheme="minorHAnsi"/>
          <w:sz w:val="20"/>
          <w:szCs w:val="20"/>
          <w:lang w:eastAsia="es-ES"/>
        </w:rPr>
        <w:t xml:space="preserve">el </w:t>
      </w:r>
      <w:r w:rsidR="001602F5" w:rsidRPr="00A4499B">
        <w:rPr>
          <w:rFonts w:eastAsia="Times New Roman" w:cstheme="minorHAnsi"/>
          <w:sz w:val="20"/>
          <w:szCs w:val="20"/>
          <w:lang w:eastAsia="es-ES"/>
        </w:rPr>
        <w:t>indicador.</w:t>
      </w:r>
    </w:p>
    <w:p w14:paraId="12714E9F" w14:textId="77777777" w:rsidR="003866E2" w:rsidRPr="00A4499B" w:rsidRDefault="001602F5" w:rsidP="00750ECA">
      <w:pPr>
        <w:numPr>
          <w:ilvl w:val="0"/>
          <w:numId w:val="127"/>
        </w:numPr>
        <w:ind w:left="567"/>
        <w:jc w:val="both"/>
        <w:rPr>
          <w:rFonts w:eastAsia="Times New Roman" w:cstheme="minorHAnsi"/>
          <w:sz w:val="20"/>
          <w:szCs w:val="20"/>
          <w:lang w:eastAsia="es-ES"/>
        </w:rPr>
      </w:pPr>
      <w:r w:rsidRPr="00A4499B">
        <w:rPr>
          <w:rFonts w:eastAsia="Times New Roman" w:cstheme="minorHAnsi"/>
          <w:sz w:val="20"/>
          <w:szCs w:val="20"/>
          <w:lang w:eastAsia="es-ES"/>
        </w:rPr>
        <w:t>Se orientan</w:t>
      </w:r>
      <w:r w:rsidR="005F6046" w:rsidRPr="00A4499B">
        <w:rPr>
          <w:rFonts w:eastAsia="Times New Roman" w:cstheme="minorHAnsi"/>
          <w:sz w:val="20"/>
          <w:szCs w:val="20"/>
          <w:lang w:eastAsia="es-ES"/>
        </w:rPr>
        <w:t xml:space="preserve"> a la mejora </w:t>
      </w:r>
      <w:r w:rsidRPr="00A4499B">
        <w:rPr>
          <w:rFonts w:eastAsia="Times New Roman" w:cstheme="minorHAnsi"/>
          <w:sz w:val="20"/>
          <w:szCs w:val="20"/>
          <w:lang w:eastAsia="es-ES"/>
        </w:rPr>
        <w:t>del desempeño, es decir, no son laxas.</w:t>
      </w:r>
    </w:p>
    <w:p w14:paraId="1FE1DDD7" w14:textId="77777777" w:rsidR="003866E2" w:rsidRPr="00585674" w:rsidRDefault="001602F5" w:rsidP="00750ECA">
      <w:pPr>
        <w:numPr>
          <w:ilvl w:val="0"/>
          <w:numId w:val="127"/>
        </w:numPr>
        <w:ind w:left="567"/>
        <w:jc w:val="both"/>
        <w:rPr>
          <w:rFonts w:eastAsia="Times New Roman" w:cstheme="minorHAnsi"/>
          <w:sz w:val="20"/>
          <w:szCs w:val="20"/>
          <w:lang w:eastAsia="es-ES"/>
        </w:rPr>
      </w:pPr>
      <w:r w:rsidRPr="00A4499B">
        <w:rPr>
          <w:rFonts w:eastAsia="Times New Roman" w:cstheme="minorHAnsi"/>
          <w:sz w:val="20"/>
          <w:szCs w:val="20"/>
          <w:lang w:eastAsia="es-ES"/>
        </w:rPr>
        <w:t xml:space="preserve">Son </w:t>
      </w:r>
      <w:r w:rsidRPr="00585674">
        <w:rPr>
          <w:rFonts w:eastAsia="Times New Roman" w:cstheme="minorHAnsi"/>
          <w:sz w:val="20"/>
          <w:szCs w:val="20"/>
          <w:lang w:eastAsia="es-ES"/>
        </w:rPr>
        <w:t xml:space="preserve">factibles, considerando </w:t>
      </w:r>
      <w:r w:rsidR="00BB719A" w:rsidRPr="00A4499B">
        <w:rPr>
          <w:rFonts w:eastAsia="Times New Roman" w:cstheme="minorHAnsi"/>
          <w:sz w:val="20"/>
          <w:szCs w:val="20"/>
          <w:lang w:eastAsia="es-ES"/>
        </w:rPr>
        <w:t xml:space="preserve">la </w:t>
      </w:r>
      <w:r w:rsidRPr="00585674">
        <w:rPr>
          <w:rFonts w:eastAsia="Times New Roman" w:cstheme="minorHAnsi"/>
          <w:sz w:val="20"/>
          <w:szCs w:val="20"/>
          <w:lang w:eastAsia="es-ES"/>
        </w:rPr>
        <w:t>normativ</w:t>
      </w:r>
      <w:r w:rsidR="00BB719A" w:rsidRPr="00A4499B">
        <w:rPr>
          <w:rFonts w:eastAsia="Times New Roman" w:cstheme="minorHAnsi"/>
          <w:sz w:val="20"/>
          <w:szCs w:val="20"/>
          <w:lang w:eastAsia="es-ES"/>
        </w:rPr>
        <w:t>idad</w:t>
      </w:r>
      <w:r w:rsidRPr="00585674">
        <w:rPr>
          <w:rFonts w:eastAsia="Times New Roman" w:cstheme="minorHAnsi"/>
          <w:sz w:val="20"/>
          <w:szCs w:val="20"/>
          <w:lang w:eastAsia="es-ES"/>
        </w:rPr>
        <w:t xml:space="preserve">, </w:t>
      </w:r>
      <w:r w:rsidR="00BB719A" w:rsidRPr="00A4499B">
        <w:rPr>
          <w:rFonts w:eastAsia="Times New Roman" w:cstheme="minorHAnsi"/>
          <w:sz w:val="20"/>
          <w:szCs w:val="20"/>
          <w:lang w:eastAsia="es-ES"/>
        </w:rPr>
        <w:t xml:space="preserve">los </w:t>
      </w:r>
      <w:r w:rsidRPr="00585674">
        <w:rPr>
          <w:rFonts w:eastAsia="Times New Roman" w:cstheme="minorHAnsi"/>
          <w:sz w:val="20"/>
          <w:szCs w:val="20"/>
          <w:lang w:eastAsia="es-ES"/>
        </w:rPr>
        <w:t xml:space="preserve">plazos y </w:t>
      </w:r>
      <w:r w:rsidR="00BB719A" w:rsidRPr="00A4499B">
        <w:rPr>
          <w:rFonts w:eastAsia="Times New Roman" w:cstheme="minorHAnsi"/>
          <w:sz w:val="20"/>
          <w:szCs w:val="20"/>
          <w:lang w:eastAsia="es-ES"/>
        </w:rPr>
        <w:t xml:space="preserve">los </w:t>
      </w:r>
      <w:r w:rsidRPr="00585674">
        <w:rPr>
          <w:rFonts w:eastAsia="Times New Roman" w:cstheme="minorHAnsi"/>
          <w:sz w:val="20"/>
          <w:szCs w:val="20"/>
          <w:lang w:eastAsia="es-ES"/>
        </w:rPr>
        <w:t>recursos humanos, materiales y financieros</w:t>
      </w:r>
      <w:r w:rsidR="00BB719A" w:rsidRPr="00A4499B">
        <w:rPr>
          <w:rFonts w:eastAsia="Times New Roman" w:cstheme="minorHAnsi"/>
          <w:sz w:val="20"/>
          <w:szCs w:val="20"/>
          <w:lang w:eastAsia="es-ES"/>
        </w:rPr>
        <w:t xml:space="preserve"> disponibles</w:t>
      </w:r>
      <w:r w:rsidRPr="00585674">
        <w:rPr>
          <w:rFonts w:eastAsia="Times New Roman" w:cstheme="minorHAnsi"/>
          <w:sz w:val="20"/>
          <w:szCs w:val="20"/>
          <w:lang w:eastAsia="es-ES"/>
        </w:rPr>
        <w:t>.</w:t>
      </w:r>
    </w:p>
    <w:p w14:paraId="37083DCC" w14:textId="77777777" w:rsidR="00A206BF" w:rsidRPr="00585674" w:rsidRDefault="00A206BF" w:rsidP="008B5DB4">
      <w:pPr>
        <w:jc w:val="both"/>
        <w:rPr>
          <w:rFonts w:cstheme="minorHAnsi"/>
          <w:b/>
          <w:sz w:val="20"/>
          <w:szCs w:val="20"/>
          <w:u w:val="single"/>
        </w:rPr>
      </w:pPr>
    </w:p>
    <w:p w14:paraId="523799E5" w14:textId="77777777" w:rsidR="00A11D21" w:rsidRPr="00585674" w:rsidRDefault="00A11D21" w:rsidP="008B5DB4">
      <w:pPr>
        <w:jc w:val="both"/>
        <w:rPr>
          <w:rFonts w:cstheme="minorHAnsi"/>
          <w:b/>
          <w:sz w:val="20"/>
          <w:szCs w:val="20"/>
          <w:u w:val="single"/>
        </w:rPr>
      </w:pPr>
      <w:r w:rsidRPr="00585674">
        <w:rPr>
          <w:rFonts w:cstheme="minorHAnsi"/>
          <w:b/>
          <w:sz w:val="20"/>
          <w:szCs w:val="20"/>
          <w:u w:val="single"/>
        </w:rPr>
        <w:t>Respuesta:</w:t>
      </w:r>
    </w:p>
    <w:p w14:paraId="3A17B76A" w14:textId="77777777" w:rsidR="00A11D21" w:rsidRPr="00585674" w:rsidRDefault="00A11D21" w:rsidP="00750ECA">
      <w:pPr>
        <w:pStyle w:val="Prrafodelista"/>
        <w:numPr>
          <w:ilvl w:val="0"/>
          <w:numId w:val="103"/>
        </w:numPr>
        <w:jc w:val="both"/>
        <w:rPr>
          <w:rFonts w:asciiTheme="minorHAnsi" w:hAnsiTheme="minorHAnsi" w:cstheme="minorHAnsi"/>
        </w:rPr>
      </w:pPr>
      <w:r w:rsidRPr="00585674">
        <w:rPr>
          <w:rFonts w:asciiTheme="minorHAnsi" w:hAnsiTheme="minorHAnsi" w:cstheme="minorHAnsi"/>
          <w:b/>
        </w:rPr>
        <w:t>Sin evidencia.</w:t>
      </w:r>
      <w:r w:rsidRPr="00585674">
        <w:rPr>
          <w:rFonts w:asciiTheme="minorHAnsi" w:hAnsiTheme="minorHAnsi" w:cstheme="minorHAnsi"/>
        </w:rPr>
        <w:t xml:space="preserve"> Seleccionar </w:t>
      </w:r>
      <w:r w:rsidR="0031261B" w:rsidRPr="00585674">
        <w:rPr>
          <w:rFonts w:asciiTheme="minorHAnsi" w:hAnsiTheme="minorHAnsi" w:cstheme="minorHAnsi"/>
        </w:rPr>
        <w:t xml:space="preserve">el </w:t>
      </w:r>
      <w:r w:rsidRPr="00585674">
        <w:rPr>
          <w:rFonts w:asciiTheme="minorHAnsi" w:hAnsiTheme="minorHAnsi" w:cstheme="minorHAnsi"/>
        </w:rPr>
        <w:t>nivel 0</w:t>
      </w:r>
      <w:r w:rsidR="00702612">
        <w:rPr>
          <w:rFonts w:asciiTheme="minorHAnsi" w:hAnsiTheme="minorHAnsi" w:cstheme="minorHAnsi"/>
        </w:rPr>
        <w:t xml:space="preserve"> </w:t>
      </w:r>
      <w:r w:rsidR="001426F9">
        <w:rPr>
          <w:rFonts w:asciiTheme="minorHAnsi" w:hAnsiTheme="minorHAnsi" w:cstheme="minorHAnsi"/>
        </w:rPr>
        <w:t>y a</w:t>
      </w:r>
      <w:r w:rsidRPr="00585674">
        <w:rPr>
          <w:rFonts w:asciiTheme="minorHAnsi" w:hAnsiTheme="minorHAnsi" w:cstheme="minorHAnsi"/>
        </w:rPr>
        <w:t xml:space="preserve">tender </w:t>
      </w:r>
      <w:r w:rsidR="001426F9">
        <w:rPr>
          <w:rFonts w:asciiTheme="minorHAnsi" w:hAnsiTheme="minorHAnsi" w:cstheme="minorHAnsi"/>
        </w:rPr>
        <w:t>los</w:t>
      </w:r>
      <w:r w:rsidRPr="00585674">
        <w:rPr>
          <w:rFonts w:asciiTheme="minorHAnsi" w:hAnsiTheme="minorHAnsi" w:cstheme="minorHAnsi"/>
        </w:rPr>
        <w:t xml:space="preserve"> </w:t>
      </w:r>
      <w:r w:rsidR="003B5F9B" w:rsidRPr="00585674">
        <w:rPr>
          <w:rFonts w:asciiTheme="minorHAnsi" w:hAnsiTheme="minorHAnsi" w:cstheme="minorHAnsi"/>
        </w:rPr>
        <w:t>numeral</w:t>
      </w:r>
      <w:r w:rsidR="001426F9">
        <w:rPr>
          <w:rFonts w:asciiTheme="minorHAnsi" w:hAnsiTheme="minorHAnsi" w:cstheme="minorHAnsi"/>
        </w:rPr>
        <w:t>es</w:t>
      </w:r>
      <w:r w:rsidR="0031261B" w:rsidRPr="00585674">
        <w:rPr>
          <w:rFonts w:asciiTheme="minorHAnsi" w:hAnsiTheme="minorHAnsi" w:cstheme="minorHAnsi"/>
        </w:rPr>
        <w:t xml:space="preserve"> 29</w:t>
      </w:r>
      <w:r w:rsidRPr="00585674">
        <w:rPr>
          <w:rFonts w:asciiTheme="minorHAnsi" w:hAnsiTheme="minorHAnsi" w:cstheme="minorHAnsi"/>
        </w:rPr>
        <w:t>.</w:t>
      </w:r>
      <w:r w:rsidR="001426F9">
        <w:rPr>
          <w:rFonts w:asciiTheme="minorHAnsi" w:hAnsiTheme="minorHAnsi" w:cstheme="minorHAnsi"/>
        </w:rPr>
        <w:t>1</w:t>
      </w:r>
      <w:r w:rsidR="00EE49D9">
        <w:rPr>
          <w:rFonts w:asciiTheme="minorHAnsi" w:hAnsiTheme="minorHAnsi" w:cstheme="minorHAnsi"/>
        </w:rPr>
        <w:t>, 29.3 y 29.4</w:t>
      </w:r>
      <w:r w:rsidR="00992330">
        <w:rPr>
          <w:rFonts w:asciiTheme="minorHAnsi" w:hAnsiTheme="minorHAnsi" w:cstheme="minorHAnsi"/>
        </w:rPr>
        <w:t xml:space="preserve"> de la sección de “Consideraciones”</w:t>
      </w:r>
      <w:r w:rsidRPr="00585674">
        <w:rPr>
          <w:rFonts w:asciiTheme="minorHAnsi" w:hAnsiTheme="minorHAnsi" w:cstheme="minorHAnsi"/>
        </w:rPr>
        <w:t>.</w:t>
      </w:r>
    </w:p>
    <w:p w14:paraId="3AE43374" w14:textId="77777777" w:rsidR="0031261B" w:rsidRPr="00585674" w:rsidRDefault="0031261B" w:rsidP="0031261B">
      <w:pPr>
        <w:pStyle w:val="Prrafodelista"/>
        <w:ind w:left="720"/>
        <w:jc w:val="both"/>
        <w:rPr>
          <w:rFonts w:asciiTheme="minorHAnsi" w:hAnsiTheme="minorHAnsi" w:cstheme="minorHAnsi"/>
        </w:rPr>
      </w:pPr>
    </w:p>
    <w:p w14:paraId="5F96A9BA" w14:textId="73B059DD" w:rsidR="00A11D21" w:rsidRPr="00585674" w:rsidRDefault="00A11D21" w:rsidP="00750ECA">
      <w:pPr>
        <w:pStyle w:val="Prrafodelista"/>
        <w:numPr>
          <w:ilvl w:val="0"/>
          <w:numId w:val="103"/>
        </w:numPr>
        <w:jc w:val="both"/>
        <w:rPr>
          <w:rFonts w:asciiTheme="minorHAnsi" w:hAnsiTheme="minorHAnsi" w:cstheme="minorHAnsi"/>
        </w:rPr>
      </w:pPr>
      <w:r w:rsidRPr="00585674">
        <w:rPr>
          <w:rFonts w:asciiTheme="minorHAnsi" w:hAnsiTheme="minorHAnsi" w:cstheme="minorHAnsi"/>
          <w:b/>
        </w:rPr>
        <w:t>Con evidencia.</w:t>
      </w:r>
      <w:r w:rsidR="004B65C5">
        <w:rPr>
          <w:rFonts w:asciiTheme="minorHAnsi" w:hAnsiTheme="minorHAnsi" w:cstheme="minorHAnsi"/>
        </w:rPr>
        <w:t xml:space="preserve"> </w:t>
      </w:r>
      <w:r w:rsidRPr="00585674">
        <w:rPr>
          <w:rFonts w:asciiTheme="minorHAnsi" w:hAnsiTheme="minorHAnsi" w:cstheme="minorHAnsi"/>
        </w:rPr>
        <w:t xml:space="preserve">Seleccionar un nivel partiendo de los criterios de la tabla siguiente y justificar la respuesta atendiendo los </w:t>
      </w:r>
      <w:r w:rsidR="003B5F9B" w:rsidRPr="00585674">
        <w:rPr>
          <w:rFonts w:asciiTheme="minorHAnsi" w:hAnsiTheme="minorHAnsi" w:cstheme="minorHAnsi"/>
        </w:rPr>
        <w:t>numeral</w:t>
      </w:r>
      <w:r w:rsidR="001D157C" w:rsidRPr="00585674">
        <w:rPr>
          <w:rFonts w:asciiTheme="minorHAnsi" w:hAnsiTheme="minorHAnsi" w:cstheme="minorHAnsi"/>
        </w:rPr>
        <w:t>e</w:t>
      </w:r>
      <w:r w:rsidRPr="00585674">
        <w:rPr>
          <w:rFonts w:asciiTheme="minorHAnsi" w:hAnsiTheme="minorHAnsi" w:cstheme="minorHAnsi"/>
        </w:rPr>
        <w:t xml:space="preserve">s </w:t>
      </w:r>
      <w:r w:rsidR="001426F9">
        <w:rPr>
          <w:rFonts w:asciiTheme="minorHAnsi" w:hAnsiTheme="minorHAnsi" w:cstheme="minorHAnsi"/>
        </w:rPr>
        <w:t xml:space="preserve">29.2 a 29.4 </w:t>
      </w:r>
      <w:r w:rsidRPr="00585674">
        <w:rPr>
          <w:rFonts w:asciiTheme="minorHAnsi" w:hAnsiTheme="minorHAnsi" w:cstheme="minorHAnsi"/>
        </w:rPr>
        <w:t>de la sección de “consideraciones”.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A11D21" w:rsidRPr="00A4499B" w14:paraId="1DDE8E2C" w14:textId="77777777" w:rsidTr="00E81A64">
        <w:tc>
          <w:tcPr>
            <w:tcW w:w="2122" w:type="dxa"/>
            <w:vMerge w:val="restart"/>
            <w:tcBorders>
              <w:top w:val="single" w:sz="4" w:space="0" w:color="auto"/>
              <w:left w:val="single" w:sz="4" w:space="0" w:color="auto"/>
              <w:right w:val="single" w:sz="4" w:space="0" w:color="auto"/>
            </w:tcBorders>
            <w:vAlign w:val="center"/>
          </w:tcPr>
          <w:p w14:paraId="31FA3470" w14:textId="77777777" w:rsidR="00A11D21" w:rsidRPr="00585674" w:rsidRDefault="00A11D21" w:rsidP="008B5DB4">
            <w:pPr>
              <w:jc w:val="center"/>
              <w:rPr>
                <w:rFonts w:cstheme="minorHAnsi"/>
                <w:b/>
                <w:iCs/>
                <w:sz w:val="20"/>
                <w:szCs w:val="20"/>
              </w:rPr>
            </w:pPr>
            <w:r w:rsidRPr="00585674">
              <w:rPr>
                <w:rFonts w:cstheme="minorHAnsi"/>
                <w:b/>
                <w:iCs/>
                <w:sz w:val="20"/>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6BA8DCB" w14:textId="77777777" w:rsidR="00A11D21" w:rsidRPr="00585674" w:rsidRDefault="00A11D21" w:rsidP="008B5DB4">
            <w:pPr>
              <w:jc w:val="center"/>
              <w:rPr>
                <w:rFonts w:cstheme="minorHAnsi"/>
                <w:b/>
                <w:iCs/>
                <w:sz w:val="20"/>
                <w:szCs w:val="20"/>
              </w:rPr>
            </w:pPr>
            <w:r w:rsidRPr="00585674">
              <w:rPr>
                <w:rFonts w:cstheme="minorHAnsi"/>
                <w:b/>
                <w:iCs/>
                <w:sz w:val="20"/>
                <w:szCs w:val="20"/>
              </w:rPr>
              <w:t>Criterios</w:t>
            </w:r>
          </w:p>
        </w:tc>
      </w:tr>
      <w:tr w:rsidR="00DA7103" w:rsidRPr="00A4499B" w14:paraId="4A0E0EC8" w14:textId="77777777" w:rsidTr="00E81A64">
        <w:tc>
          <w:tcPr>
            <w:tcW w:w="2122" w:type="dxa"/>
            <w:vMerge/>
            <w:tcBorders>
              <w:left w:val="single" w:sz="4" w:space="0" w:color="auto"/>
              <w:bottom w:val="single" w:sz="4" w:space="0" w:color="auto"/>
              <w:right w:val="single" w:sz="4" w:space="0" w:color="auto"/>
            </w:tcBorders>
            <w:vAlign w:val="center"/>
          </w:tcPr>
          <w:p w14:paraId="7E00F743" w14:textId="77777777" w:rsidR="00DA7103" w:rsidRPr="00585674" w:rsidRDefault="00DA7103" w:rsidP="00DA7103">
            <w:pPr>
              <w:rPr>
                <w:rFonts w:cstheme="minorHAnsi"/>
                <w:b/>
                <w:iCs/>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61AB7E9" w14:textId="2A5FB183" w:rsidR="00DA7103" w:rsidRPr="00585674" w:rsidRDefault="00DA7103" w:rsidP="00DA7103">
            <w:pPr>
              <w:rPr>
                <w:rFonts w:cstheme="minorHAnsi"/>
                <w:iCs/>
                <w:sz w:val="20"/>
                <w:szCs w:val="20"/>
              </w:rPr>
            </w:pPr>
            <w:r w:rsidRPr="00585674">
              <w:rPr>
                <w:rFonts w:cstheme="minorHAnsi"/>
                <w:color w:val="000000"/>
                <w:sz w:val="20"/>
                <w:szCs w:val="20"/>
              </w:rPr>
              <w:t>La</w:t>
            </w:r>
            <w:r>
              <w:rPr>
                <w:rFonts w:cstheme="minorHAnsi"/>
                <w:color w:val="000000"/>
                <w:sz w:val="20"/>
                <w:szCs w:val="20"/>
              </w:rPr>
              <w:t xml:space="preserve">s metas de los indicadores </w:t>
            </w:r>
            <w:r w:rsidRPr="00585674">
              <w:rPr>
                <w:rFonts w:cstheme="minorHAnsi"/>
                <w:color w:val="000000"/>
                <w:sz w:val="20"/>
                <w:szCs w:val="20"/>
              </w:rPr>
              <w:t>cuenta</w:t>
            </w:r>
            <w:r>
              <w:rPr>
                <w:rFonts w:cstheme="minorHAnsi"/>
                <w:color w:val="000000"/>
                <w:sz w:val="20"/>
                <w:szCs w:val="20"/>
              </w:rPr>
              <w:t>n</w:t>
            </w:r>
            <w:r w:rsidRPr="00585674">
              <w:rPr>
                <w:rFonts w:cstheme="minorHAnsi"/>
                <w:color w:val="000000"/>
                <w:sz w:val="20"/>
                <w:szCs w:val="20"/>
              </w:rPr>
              <w:t xml:space="preserve"> con:</w:t>
            </w:r>
          </w:p>
        </w:tc>
      </w:tr>
      <w:tr w:rsidR="00A11D21" w:rsidRPr="00A4499B" w14:paraId="2D7DB53A" w14:textId="77777777" w:rsidTr="00E81A64">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859DDC9" w14:textId="77777777" w:rsidR="00A11D21" w:rsidRPr="00585674" w:rsidRDefault="00A11D21" w:rsidP="008B5DB4">
            <w:pPr>
              <w:jc w:val="center"/>
              <w:rPr>
                <w:rFonts w:cstheme="minorHAnsi"/>
                <w:sz w:val="20"/>
                <w:szCs w:val="20"/>
              </w:rPr>
            </w:pPr>
            <w:r w:rsidRPr="00585674">
              <w:rPr>
                <w:rFonts w:cstheme="minorHAnsi"/>
                <w:sz w:val="20"/>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4A9E144D" w14:textId="77777777" w:rsidR="00A11D21" w:rsidRPr="00585674" w:rsidRDefault="00A11D21" w:rsidP="008B5DB4">
            <w:pPr>
              <w:rPr>
                <w:rFonts w:cstheme="minorHAnsi"/>
                <w:b/>
                <w:sz w:val="20"/>
                <w:szCs w:val="20"/>
              </w:rPr>
            </w:pPr>
            <w:r w:rsidRPr="00585674">
              <w:rPr>
                <w:rFonts w:cstheme="minorHAnsi"/>
                <w:b/>
                <w:sz w:val="20"/>
                <w:szCs w:val="20"/>
              </w:rPr>
              <w:t xml:space="preserve">Ninguno </w:t>
            </w:r>
            <w:r w:rsidRPr="00585674">
              <w:rPr>
                <w:rFonts w:cstheme="minorHAnsi"/>
                <w:sz w:val="20"/>
                <w:szCs w:val="20"/>
              </w:rPr>
              <w:t>de los criterios de valoración.</w:t>
            </w:r>
          </w:p>
        </w:tc>
      </w:tr>
      <w:tr w:rsidR="00A11D21" w:rsidRPr="00A4499B" w14:paraId="438816F5" w14:textId="77777777" w:rsidTr="00E81A64">
        <w:tc>
          <w:tcPr>
            <w:tcW w:w="2122"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4A9E3116" w14:textId="77777777" w:rsidR="00A11D21" w:rsidRPr="00585674" w:rsidRDefault="00A11D21" w:rsidP="008B5DB4">
            <w:pPr>
              <w:jc w:val="center"/>
              <w:rPr>
                <w:rFonts w:cstheme="minorHAnsi"/>
                <w:sz w:val="20"/>
                <w:szCs w:val="20"/>
              </w:rPr>
            </w:pPr>
            <w:r w:rsidRPr="00585674">
              <w:rPr>
                <w:rFonts w:cstheme="minorHAnsi"/>
                <w:sz w:val="20"/>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31CDE99E" w14:textId="77777777" w:rsidR="00A11D21" w:rsidRPr="00585674" w:rsidRDefault="00A11D21" w:rsidP="008B5DB4">
            <w:pPr>
              <w:rPr>
                <w:rFonts w:cstheme="minorHAnsi"/>
                <w:sz w:val="20"/>
                <w:szCs w:val="20"/>
              </w:rPr>
            </w:pPr>
            <w:r w:rsidRPr="00585674">
              <w:rPr>
                <w:rFonts w:cstheme="minorHAnsi"/>
                <w:b/>
                <w:sz w:val="20"/>
                <w:szCs w:val="20"/>
              </w:rPr>
              <w:t>Uno</w:t>
            </w:r>
            <w:r w:rsidRPr="00585674">
              <w:rPr>
                <w:rFonts w:cstheme="minorHAnsi"/>
                <w:sz w:val="20"/>
                <w:szCs w:val="20"/>
              </w:rPr>
              <w:t xml:space="preserve"> de los criterios de valoración</w:t>
            </w:r>
            <w:r w:rsidRPr="00585674">
              <w:rPr>
                <w:rFonts w:cstheme="minorHAnsi"/>
                <w:color w:val="000000"/>
                <w:sz w:val="20"/>
                <w:szCs w:val="20"/>
              </w:rPr>
              <w:t>.</w:t>
            </w:r>
          </w:p>
        </w:tc>
      </w:tr>
      <w:tr w:rsidR="00A11D21" w:rsidRPr="00A4499B" w14:paraId="3403C735" w14:textId="77777777" w:rsidTr="00E81A64">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56E5968F" w14:textId="77777777" w:rsidR="00A11D21" w:rsidRPr="00585674" w:rsidRDefault="00A11D21" w:rsidP="008B5DB4">
            <w:pPr>
              <w:jc w:val="center"/>
              <w:rPr>
                <w:rFonts w:cstheme="minorHAnsi"/>
                <w:sz w:val="20"/>
                <w:szCs w:val="20"/>
              </w:rPr>
            </w:pPr>
            <w:r w:rsidRPr="00585674">
              <w:rPr>
                <w:rFonts w:cstheme="minorHAnsi"/>
                <w:sz w:val="20"/>
                <w:szCs w:val="20"/>
              </w:rPr>
              <w:t>2</w:t>
            </w:r>
          </w:p>
        </w:tc>
        <w:tc>
          <w:tcPr>
            <w:tcW w:w="6804" w:type="dxa"/>
            <w:tcBorders>
              <w:top w:val="single" w:sz="4" w:space="0" w:color="auto"/>
              <w:left w:val="single" w:sz="4" w:space="0" w:color="auto"/>
              <w:bottom w:val="single" w:sz="4" w:space="0" w:color="auto"/>
              <w:right w:val="single" w:sz="4" w:space="0" w:color="auto"/>
            </w:tcBorders>
          </w:tcPr>
          <w:p w14:paraId="40CDD8D2" w14:textId="77777777" w:rsidR="00A11D21" w:rsidRPr="00585674" w:rsidRDefault="00A11D21" w:rsidP="008B5DB4">
            <w:pPr>
              <w:rPr>
                <w:rFonts w:eastAsia="Times New Roman" w:cstheme="minorHAnsi"/>
                <w:sz w:val="20"/>
                <w:szCs w:val="20"/>
                <w:lang w:eastAsia="es-MX"/>
              </w:rPr>
            </w:pPr>
            <w:r w:rsidRPr="00585674">
              <w:rPr>
                <w:rFonts w:cstheme="minorHAnsi"/>
                <w:b/>
                <w:sz w:val="20"/>
                <w:szCs w:val="20"/>
              </w:rPr>
              <w:t>Dos</w:t>
            </w:r>
            <w:r w:rsidRPr="00585674">
              <w:rPr>
                <w:rFonts w:cstheme="minorHAnsi"/>
                <w:sz w:val="20"/>
                <w:szCs w:val="20"/>
              </w:rPr>
              <w:t xml:space="preserve"> de los criterios de valoración</w:t>
            </w:r>
            <w:r w:rsidRPr="00585674">
              <w:rPr>
                <w:rFonts w:cstheme="minorHAnsi"/>
                <w:color w:val="000000"/>
                <w:sz w:val="20"/>
                <w:szCs w:val="20"/>
              </w:rPr>
              <w:t>.</w:t>
            </w:r>
          </w:p>
        </w:tc>
      </w:tr>
      <w:tr w:rsidR="00A11D21" w:rsidRPr="00A4499B" w14:paraId="74BCBE55" w14:textId="77777777" w:rsidTr="00E81A64">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0FFE0AB5" w14:textId="77777777" w:rsidR="00A11D21" w:rsidRPr="00585674" w:rsidRDefault="00A11D21" w:rsidP="008B5DB4">
            <w:pPr>
              <w:jc w:val="center"/>
              <w:rPr>
                <w:rFonts w:cstheme="minorHAnsi"/>
                <w:sz w:val="20"/>
                <w:szCs w:val="20"/>
              </w:rPr>
            </w:pPr>
            <w:r w:rsidRPr="00585674">
              <w:rPr>
                <w:rFonts w:cstheme="minorHAnsi"/>
                <w:sz w:val="20"/>
                <w:szCs w:val="20"/>
              </w:rPr>
              <w:t>3</w:t>
            </w:r>
          </w:p>
        </w:tc>
        <w:tc>
          <w:tcPr>
            <w:tcW w:w="6804" w:type="dxa"/>
            <w:tcBorders>
              <w:top w:val="single" w:sz="4" w:space="0" w:color="auto"/>
              <w:left w:val="single" w:sz="4" w:space="0" w:color="auto"/>
              <w:bottom w:val="single" w:sz="4" w:space="0" w:color="auto"/>
              <w:right w:val="single" w:sz="4" w:space="0" w:color="auto"/>
            </w:tcBorders>
          </w:tcPr>
          <w:p w14:paraId="1FED7C0D" w14:textId="77777777" w:rsidR="00A11D21" w:rsidRPr="00585674" w:rsidRDefault="00A11D21" w:rsidP="008B5DB4">
            <w:pPr>
              <w:rPr>
                <w:rFonts w:cstheme="minorHAnsi"/>
                <w:sz w:val="20"/>
                <w:szCs w:val="20"/>
              </w:rPr>
            </w:pPr>
            <w:r w:rsidRPr="00585674">
              <w:rPr>
                <w:rFonts w:cstheme="minorHAnsi"/>
                <w:b/>
                <w:sz w:val="20"/>
                <w:szCs w:val="20"/>
              </w:rPr>
              <w:t>Tres</w:t>
            </w:r>
            <w:r w:rsidRPr="00585674">
              <w:rPr>
                <w:rFonts w:cstheme="minorHAnsi"/>
                <w:sz w:val="20"/>
                <w:szCs w:val="20"/>
              </w:rPr>
              <w:t xml:space="preserve"> de los criterios de valoración</w:t>
            </w:r>
            <w:r w:rsidRPr="00585674">
              <w:rPr>
                <w:rFonts w:cstheme="minorHAnsi"/>
                <w:color w:val="000000"/>
                <w:sz w:val="20"/>
                <w:szCs w:val="20"/>
              </w:rPr>
              <w:t>.</w:t>
            </w:r>
          </w:p>
        </w:tc>
      </w:tr>
      <w:tr w:rsidR="00A11D21" w:rsidRPr="00A4499B" w14:paraId="63684F71" w14:textId="77777777" w:rsidTr="00E81A64">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7DECB41" w14:textId="77777777" w:rsidR="00A11D21" w:rsidRPr="00585674" w:rsidRDefault="00A11D21" w:rsidP="008B5DB4">
            <w:pPr>
              <w:jc w:val="center"/>
              <w:rPr>
                <w:rFonts w:cstheme="minorHAnsi"/>
                <w:sz w:val="20"/>
                <w:szCs w:val="20"/>
              </w:rPr>
            </w:pPr>
            <w:r w:rsidRPr="00585674">
              <w:rPr>
                <w:rFonts w:cstheme="minorHAnsi"/>
                <w:sz w:val="20"/>
                <w:szCs w:val="20"/>
              </w:rPr>
              <w:t>4</w:t>
            </w:r>
          </w:p>
        </w:tc>
        <w:tc>
          <w:tcPr>
            <w:tcW w:w="6804" w:type="dxa"/>
            <w:tcBorders>
              <w:top w:val="single" w:sz="4" w:space="0" w:color="auto"/>
              <w:left w:val="single" w:sz="4" w:space="0" w:color="auto"/>
              <w:bottom w:val="single" w:sz="4" w:space="0" w:color="auto"/>
              <w:right w:val="single" w:sz="4" w:space="0" w:color="auto"/>
            </w:tcBorders>
          </w:tcPr>
          <w:p w14:paraId="09282035" w14:textId="77777777" w:rsidR="00A11D21" w:rsidRPr="00585674" w:rsidRDefault="00A11D21" w:rsidP="008B5DB4">
            <w:pPr>
              <w:rPr>
                <w:rFonts w:cstheme="minorHAnsi"/>
                <w:sz w:val="20"/>
                <w:szCs w:val="20"/>
              </w:rPr>
            </w:pPr>
            <w:r w:rsidRPr="00585674">
              <w:rPr>
                <w:rFonts w:cstheme="minorHAnsi"/>
                <w:b/>
                <w:sz w:val="20"/>
                <w:szCs w:val="20"/>
              </w:rPr>
              <w:t>Cuatro</w:t>
            </w:r>
            <w:r w:rsidRPr="00585674">
              <w:rPr>
                <w:rFonts w:cstheme="minorHAnsi"/>
                <w:sz w:val="20"/>
                <w:szCs w:val="20"/>
              </w:rPr>
              <w:t xml:space="preserve"> de los criterios de valoración</w:t>
            </w:r>
            <w:r w:rsidRPr="00585674">
              <w:rPr>
                <w:rFonts w:cstheme="minorHAnsi"/>
                <w:color w:val="000000"/>
                <w:sz w:val="20"/>
                <w:szCs w:val="20"/>
              </w:rPr>
              <w:t>.</w:t>
            </w:r>
          </w:p>
        </w:tc>
      </w:tr>
    </w:tbl>
    <w:p w14:paraId="33BC991D" w14:textId="77777777" w:rsidR="00A11D21" w:rsidRPr="00585674" w:rsidRDefault="00A11D21" w:rsidP="008B5DB4">
      <w:pPr>
        <w:jc w:val="both"/>
        <w:rPr>
          <w:rFonts w:cstheme="minorHAnsi"/>
          <w:b/>
          <w:sz w:val="20"/>
          <w:szCs w:val="20"/>
          <w:u w:val="single"/>
        </w:rPr>
      </w:pPr>
    </w:p>
    <w:p w14:paraId="654AB910" w14:textId="77777777" w:rsidR="00A11D21" w:rsidRPr="00585674" w:rsidRDefault="00A11D21" w:rsidP="008B5DB4">
      <w:pPr>
        <w:jc w:val="both"/>
        <w:rPr>
          <w:rFonts w:cstheme="minorHAnsi"/>
          <w:b/>
          <w:sz w:val="20"/>
          <w:szCs w:val="20"/>
          <w:u w:val="single"/>
        </w:rPr>
      </w:pPr>
      <w:r w:rsidRPr="00585674">
        <w:rPr>
          <w:rFonts w:cstheme="minorHAnsi"/>
          <w:b/>
          <w:sz w:val="20"/>
          <w:szCs w:val="20"/>
          <w:u w:val="single"/>
        </w:rPr>
        <w:t xml:space="preserve">Consideraciones: </w:t>
      </w:r>
    </w:p>
    <w:p w14:paraId="7EAA783F" w14:textId="77777777" w:rsidR="00A11D21" w:rsidRPr="00585674" w:rsidRDefault="00A11D21" w:rsidP="00F82E0C">
      <w:pPr>
        <w:pStyle w:val="Prrafodelista"/>
        <w:autoSpaceDE w:val="0"/>
        <w:autoSpaceDN w:val="0"/>
        <w:adjustRightInd w:val="0"/>
        <w:ind w:left="360"/>
        <w:jc w:val="both"/>
        <w:rPr>
          <w:rFonts w:asciiTheme="minorHAnsi" w:hAnsiTheme="minorHAnsi" w:cstheme="minorHAnsi"/>
          <w:vanish/>
          <w:lang w:val="es-MX"/>
        </w:rPr>
      </w:pPr>
    </w:p>
    <w:p w14:paraId="6CD3F621" w14:textId="77777777" w:rsidR="001426F9" w:rsidRPr="00F82E0C" w:rsidRDefault="00EE49D9" w:rsidP="00F82E0C">
      <w:pPr>
        <w:pStyle w:val="Prrafodelista"/>
        <w:numPr>
          <w:ilvl w:val="1"/>
          <w:numId w:val="215"/>
        </w:numPr>
        <w:autoSpaceDE w:val="0"/>
        <w:autoSpaceDN w:val="0"/>
        <w:adjustRightInd w:val="0"/>
        <w:jc w:val="both"/>
        <w:rPr>
          <w:rFonts w:asciiTheme="minorHAnsi" w:eastAsiaTheme="minorEastAsia" w:hAnsiTheme="minorHAnsi" w:cstheme="minorHAnsi"/>
          <w:lang w:val="es-ES_tradnl"/>
        </w:rPr>
      </w:pPr>
      <w:r w:rsidRPr="00F82E0C">
        <w:rPr>
          <w:rFonts w:asciiTheme="minorHAnsi" w:hAnsiTheme="minorHAnsi" w:cstheme="minorHAnsi"/>
          <w:lang w:val="es-MX"/>
        </w:rPr>
        <w:t>A partir de la propuesta de Instrumento de Seguimiento del Desempeño elaborada en la pregunta 26, s</w:t>
      </w:r>
      <w:r w:rsidR="001426F9" w:rsidRPr="00F82E0C">
        <w:rPr>
          <w:rFonts w:asciiTheme="minorHAnsi" w:hAnsiTheme="minorHAnsi" w:cstheme="minorHAnsi"/>
          <w:lang w:val="es-MX"/>
        </w:rPr>
        <w:t>e</w:t>
      </w:r>
      <w:r w:rsidR="001426F9" w:rsidRPr="00F82E0C">
        <w:rPr>
          <w:rFonts w:asciiTheme="minorHAnsi" w:hAnsiTheme="minorHAnsi" w:cstheme="minorHAnsi"/>
        </w:rPr>
        <w:t xml:space="preserve"> deberá indicar la precisión de la metodología de estimación de las metas, así como de la información que utiliza para su construcción. Las metas valoradas deberán ser del ejercicio fiscal evaluado. </w:t>
      </w:r>
      <w:r w:rsidR="001426F9" w:rsidRPr="00F82E0C">
        <w:rPr>
          <w:rFonts w:asciiTheme="minorHAnsi" w:hAnsiTheme="minorHAnsi" w:cstheme="minorHAnsi"/>
          <w:lang w:val="es-MX"/>
        </w:rPr>
        <w:t>La valoración final de la pregunta corresponderá al promedio de los niveles alcanzados de forma individual por cada indicador.</w:t>
      </w:r>
    </w:p>
    <w:p w14:paraId="1A9649E6" w14:textId="77777777" w:rsidR="001426F9" w:rsidRPr="00F82E0C" w:rsidRDefault="001426F9" w:rsidP="001426F9">
      <w:pPr>
        <w:pStyle w:val="Prrafodelista"/>
        <w:autoSpaceDE w:val="0"/>
        <w:autoSpaceDN w:val="0"/>
        <w:adjustRightInd w:val="0"/>
        <w:ind w:left="705"/>
        <w:jc w:val="both"/>
        <w:rPr>
          <w:rFonts w:asciiTheme="minorHAnsi" w:eastAsiaTheme="minorEastAsia" w:hAnsiTheme="minorHAnsi" w:cstheme="minorHAnsi"/>
          <w:lang w:val="es-ES_tradnl"/>
        </w:rPr>
      </w:pPr>
    </w:p>
    <w:p w14:paraId="129DC46A" w14:textId="2F0EBF9A" w:rsidR="00A74A19" w:rsidRPr="008134B5" w:rsidRDefault="00A11D21" w:rsidP="00F82E0C">
      <w:pPr>
        <w:pStyle w:val="Prrafodelista"/>
        <w:numPr>
          <w:ilvl w:val="1"/>
          <w:numId w:val="215"/>
        </w:numPr>
        <w:autoSpaceDE w:val="0"/>
        <w:autoSpaceDN w:val="0"/>
        <w:adjustRightInd w:val="0"/>
        <w:jc w:val="both"/>
        <w:rPr>
          <w:rFonts w:asciiTheme="minorHAnsi" w:eastAsiaTheme="minorEastAsia" w:hAnsiTheme="minorHAnsi" w:cstheme="minorHAnsi"/>
          <w:b/>
          <w:lang w:val="es-ES_tradnl"/>
        </w:rPr>
      </w:pPr>
      <w:r w:rsidRPr="008134B5">
        <w:rPr>
          <w:rFonts w:asciiTheme="minorHAnsi" w:hAnsiTheme="minorHAnsi" w:cstheme="minorHAnsi"/>
          <w:lang w:val="es-MX"/>
        </w:rPr>
        <w:t xml:space="preserve">En la respuesta se deberá incluir la valoración de cada uno de los indicadores considerados en el </w:t>
      </w:r>
      <w:r w:rsidR="00204D8B">
        <w:rPr>
          <w:rFonts w:asciiTheme="minorHAnsi" w:hAnsiTheme="minorHAnsi" w:cstheme="minorHAnsi"/>
          <w:lang w:val="es-MX"/>
        </w:rPr>
        <w:t>I</w:t>
      </w:r>
      <w:r w:rsidRPr="008134B5">
        <w:rPr>
          <w:rFonts w:asciiTheme="minorHAnsi" w:hAnsiTheme="minorHAnsi" w:cstheme="minorHAnsi"/>
          <w:lang w:val="es-MX"/>
        </w:rPr>
        <w:t xml:space="preserve">nstrumento de </w:t>
      </w:r>
      <w:r w:rsidR="00204D8B">
        <w:rPr>
          <w:rFonts w:asciiTheme="minorHAnsi" w:hAnsiTheme="minorHAnsi" w:cstheme="minorHAnsi"/>
          <w:lang w:val="es-MX"/>
        </w:rPr>
        <w:t>S</w:t>
      </w:r>
      <w:r w:rsidRPr="008134B5">
        <w:rPr>
          <w:rFonts w:asciiTheme="minorHAnsi" w:hAnsiTheme="minorHAnsi" w:cstheme="minorHAnsi"/>
          <w:lang w:val="es-MX"/>
        </w:rPr>
        <w:t xml:space="preserve">eguimiento </w:t>
      </w:r>
      <w:r w:rsidR="00204D8B">
        <w:rPr>
          <w:rFonts w:asciiTheme="minorHAnsi" w:hAnsiTheme="minorHAnsi" w:cstheme="minorHAnsi"/>
          <w:lang w:val="es-MX"/>
        </w:rPr>
        <w:t xml:space="preserve">del Desempeño </w:t>
      </w:r>
      <w:r w:rsidRPr="008134B5">
        <w:rPr>
          <w:rFonts w:asciiTheme="minorHAnsi" w:hAnsiTheme="minorHAnsi" w:cstheme="minorHAnsi"/>
          <w:lang w:val="es-MX"/>
        </w:rPr>
        <w:t>con base en los criterios de valoración, así como su justificación</w:t>
      </w:r>
      <w:r w:rsidR="00A74A19" w:rsidRPr="008134B5">
        <w:rPr>
          <w:rFonts w:asciiTheme="minorHAnsi" w:hAnsiTheme="minorHAnsi" w:cstheme="minorHAnsi"/>
          <w:lang w:val="es-MX"/>
        </w:rPr>
        <w:t xml:space="preserve"> y recomendaciones de mejora,</w:t>
      </w:r>
      <w:r w:rsidRPr="008134B5">
        <w:rPr>
          <w:rFonts w:asciiTheme="minorHAnsi" w:hAnsiTheme="minorHAnsi" w:cstheme="minorHAnsi"/>
          <w:lang w:val="es-MX"/>
        </w:rPr>
        <w:t xml:space="preserve"> consi</w:t>
      </w:r>
      <w:r w:rsidR="00062F14" w:rsidRPr="008134B5">
        <w:rPr>
          <w:rFonts w:asciiTheme="minorHAnsi" w:hAnsiTheme="minorHAnsi" w:cstheme="minorHAnsi"/>
          <w:lang w:val="es-MX"/>
        </w:rPr>
        <w:t>derando las disposiciones de la</w:t>
      </w:r>
      <w:r w:rsidRPr="008134B5">
        <w:rPr>
          <w:rFonts w:asciiTheme="minorHAnsi" w:hAnsiTheme="minorHAnsi" w:cstheme="minorHAnsi"/>
          <w:lang w:val="es-MX"/>
        </w:rPr>
        <w:t xml:space="preserve"> Guía Indicadores que emite la SHCP</w:t>
      </w:r>
      <w:r w:rsidRPr="008134B5">
        <w:rPr>
          <w:rFonts w:asciiTheme="minorHAnsi" w:eastAsiaTheme="minorEastAsia" w:hAnsiTheme="minorHAnsi" w:cstheme="minorHAnsi"/>
          <w:lang w:val="es-ES_tradnl"/>
        </w:rPr>
        <w:t xml:space="preserve">. </w:t>
      </w:r>
      <w:r w:rsidR="005365D8" w:rsidRPr="008134B5">
        <w:rPr>
          <w:rFonts w:asciiTheme="minorHAnsi" w:eastAsiaTheme="minorEastAsia" w:hAnsiTheme="minorHAnsi" w:cstheme="minorHAnsi"/>
          <w:lang w:val="es-ES_tradnl"/>
        </w:rPr>
        <w:t xml:space="preserve">El resultado de la valoración deberá presentarse en el </w:t>
      </w:r>
      <w:r w:rsidR="00DA44C4" w:rsidRPr="008134B5">
        <w:rPr>
          <w:rFonts w:asciiTheme="minorHAnsi" w:hAnsiTheme="minorHAnsi" w:cstheme="minorHAnsi"/>
          <w:b/>
          <w:lang w:val="es-MX"/>
        </w:rPr>
        <w:t xml:space="preserve">Anexo 12. Instrumento de </w:t>
      </w:r>
      <w:r w:rsidR="00204D8B">
        <w:rPr>
          <w:rFonts w:asciiTheme="minorHAnsi" w:hAnsiTheme="minorHAnsi" w:cstheme="minorHAnsi"/>
          <w:b/>
          <w:lang w:val="es-MX"/>
        </w:rPr>
        <w:t>S</w:t>
      </w:r>
      <w:r w:rsidR="00DA44C4" w:rsidRPr="008134B5">
        <w:rPr>
          <w:rFonts w:asciiTheme="minorHAnsi" w:hAnsiTheme="minorHAnsi" w:cstheme="minorHAnsi"/>
          <w:b/>
          <w:lang w:val="es-MX"/>
        </w:rPr>
        <w:t>eguimiento</w:t>
      </w:r>
      <w:r w:rsidR="00D04F88" w:rsidRPr="008134B5">
        <w:rPr>
          <w:rFonts w:asciiTheme="minorHAnsi" w:hAnsiTheme="minorHAnsi" w:cstheme="minorHAnsi"/>
          <w:b/>
          <w:lang w:val="es-MX"/>
        </w:rPr>
        <w:t xml:space="preserve"> del Desempeño</w:t>
      </w:r>
      <w:r w:rsidR="005365D8" w:rsidRPr="008134B5">
        <w:rPr>
          <w:rFonts w:asciiTheme="minorHAnsi" w:eastAsiaTheme="minorEastAsia" w:hAnsiTheme="minorHAnsi" w:cstheme="minorHAnsi"/>
          <w:b/>
          <w:lang w:val="es-ES_tradnl"/>
        </w:rPr>
        <w:t>.</w:t>
      </w:r>
    </w:p>
    <w:p w14:paraId="4984D167" w14:textId="77777777" w:rsidR="003F7C04" w:rsidRPr="008134B5" w:rsidRDefault="003F7C04" w:rsidP="003F7C04">
      <w:pPr>
        <w:pStyle w:val="Prrafodelista"/>
        <w:autoSpaceDE w:val="0"/>
        <w:autoSpaceDN w:val="0"/>
        <w:adjustRightInd w:val="0"/>
        <w:ind w:left="705"/>
        <w:jc w:val="both"/>
        <w:rPr>
          <w:rFonts w:asciiTheme="minorHAnsi" w:eastAsiaTheme="minorEastAsia" w:hAnsiTheme="minorHAnsi" w:cstheme="minorHAnsi"/>
          <w:lang w:val="es-ES_tradnl"/>
        </w:rPr>
      </w:pPr>
    </w:p>
    <w:p w14:paraId="5C7522E8" w14:textId="77777777" w:rsidR="003F7C04" w:rsidRPr="00F82E0C" w:rsidRDefault="003F7C04" w:rsidP="00F82E0C">
      <w:pPr>
        <w:pStyle w:val="Prrafodelista"/>
        <w:numPr>
          <w:ilvl w:val="1"/>
          <w:numId w:val="215"/>
        </w:numPr>
        <w:autoSpaceDE w:val="0"/>
        <w:autoSpaceDN w:val="0"/>
        <w:adjustRightInd w:val="0"/>
        <w:jc w:val="both"/>
        <w:rPr>
          <w:rFonts w:asciiTheme="minorHAnsi" w:hAnsiTheme="minorHAnsi" w:cstheme="minorHAnsi"/>
          <w:lang w:val="es-MX"/>
        </w:rPr>
      </w:pPr>
      <w:r w:rsidRPr="008134B5">
        <w:rPr>
          <w:rFonts w:asciiTheme="minorHAnsi" w:hAnsiTheme="minorHAnsi" w:cstheme="minorHAnsi"/>
          <w:lang w:val="es-MX"/>
        </w:rPr>
        <w:t>F</w:t>
      </w:r>
      <w:r w:rsidRPr="008134B5" w:rsidDel="00553F91">
        <w:rPr>
          <w:rFonts w:asciiTheme="minorHAnsi" w:hAnsiTheme="minorHAnsi" w:cstheme="minorHAnsi"/>
          <w:lang w:val="es-MX"/>
        </w:rPr>
        <w:t>uentes de información mínimas</w:t>
      </w:r>
      <w:r w:rsidRPr="00F82E0C" w:rsidDel="00553F91">
        <w:rPr>
          <w:rFonts w:asciiTheme="minorHAnsi" w:hAnsiTheme="minorHAnsi" w:cstheme="minorHAnsi"/>
          <w:lang w:val="es-MX"/>
        </w:rPr>
        <w:t xml:space="preserve"> a utilizar</w:t>
      </w:r>
      <w:r w:rsidRPr="00F82E0C">
        <w:rPr>
          <w:rFonts w:asciiTheme="minorHAnsi" w:hAnsiTheme="minorHAnsi" w:cstheme="minorHAnsi"/>
          <w:lang w:val="es-MX"/>
        </w:rPr>
        <w:t>:</w:t>
      </w:r>
      <w:r w:rsidRPr="00F82E0C" w:rsidDel="00553F91">
        <w:rPr>
          <w:rFonts w:asciiTheme="minorHAnsi" w:hAnsiTheme="minorHAnsi" w:cstheme="minorHAnsi"/>
          <w:lang w:val="es-MX"/>
        </w:rPr>
        <w:t xml:space="preserve"> </w:t>
      </w:r>
      <w:r w:rsidRPr="00F82E0C">
        <w:rPr>
          <w:rFonts w:asciiTheme="minorHAnsi" w:hAnsiTheme="minorHAnsi" w:cstheme="minorHAnsi"/>
          <w:lang w:val="es-MX"/>
        </w:rPr>
        <w:t xml:space="preserve">Instrumento de Seguimiento del Desempeño del Pp, MIR o FID, diagnóstico; </w:t>
      </w:r>
      <w:r w:rsidRPr="00F82E0C" w:rsidDel="00553F91">
        <w:rPr>
          <w:rFonts w:asciiTheme="minorHAnsi" w:hAnsiTheme="minorHAnsi" w:cstheme="minorHAnsi"/>
          <w:lang w:val="es-MX"/>
        </w:rPr>
        <w:t xml:space="preserve">documentos </w:t>
      </w:r>
      <w:r w:rsidRPr="00F82E0C">
        <w:rPr>
          <w:rFonts w:asciiTheme="minorHAnsi" w:hAnsiTheme="minorHAnsi" w:cstheme="minorHAnsi"/>
          <w:lang w:val="es-MX"/>
        </w:rPr>
        <w:t xml:space="preserve">normativos e </w:t>
      </w:r>
      <w:r w:rsidRPr="00F82E0C" w:rsidDel="00553F91">
        <w:rPr>
          <w:rFonts w:asciiTheme="minorHAnsi" w:hAnsiTheme="minorHAnsi" w:cstheme="minorHAnsi"/>
          <w:lang w:val="es-MX"/>
        </w:rPr>
        <w:t>institucionales</w:t>
      </w:r>
      <w:r w:rsidRPr="00F82E0C">
        <w:rPr>
          <w:rFonts w:asciiTheme="minorHAnsi" w:hAnsiTheme="minorHAnsi" w:cstheme="minorHAnsi"/>
          <w:lang w:val="es-MX"/>
        </w:rPr>
        <w:t>; informes o estudios nacionales e internacionales, fuentes de información y estadísticas oficiales, registros administrativos, entre otros.</w:t>
      </w:r>
    </w:p>
    <w:p w14:paraId="14C91199" w14:textId="77777777" w:rsidR="003F7C04" w:rsidRPr="00F82E0C" w:rsidRDefault="003F7C04" w:rsidP="003F7C04">
      <w:pPr>
        <w:pStyle w:val="Prrafodelista"/>
        <w:rPr>
          <w:rFonts w:asciiTheme="minorHAnsi" w:hAnsiTheme="minorHAnsi" w:cstheme="minorHAnsi"/>
          <w:lang w:val="es-MX"/>
        </w:rPr>
      </w:pPr>
    </w:p>
    <w:p w14:paraId="00B4E2F8" w14:textId="24E097AC" w:rsidR="00A74A19" w:rsidRPr="00F82E0C" w:rsidRDefault="003F7C04" w:rsidP="00F82E0C">
      <w:pPr>
        <w:pStyle w:val="Prrafodelista"/>
        <w:numPr>
          <w:ilvl w:val="1"/>
          <w:numId w:val="215"/>
        </w:numPr>
        <w:autoSpaceDE w:val="0"/>
        <w:autoSpaceDN w:val="0"/>
        <w:adjustRightInd w:val="0"/>
        <w:jc w:val="both"/>
        <w:rPr>
          <w:rFonts w:asciiTheme="minorHAnsi" w:hAnsiTheme="minorHAnsi" w:cstheme="minorHAnsi"/>
          <w:lang w:val="es-MX"/>
        </w:rPr>
      </w:pPr>
      <w:r w:rsidRPr="00F82E0C">
        <w:rPr>
          <w:rFonts w:asciiTheme="minorHAnsi" w:hAnsiTheme="minorHAnsi" w:cstheme="minorHAnsi"/>
          <w:lang w:val="es-MX"/>
        </w:rPr>
        <w:t>La respuesta a esta pregunta deberá ser consistente con las respuestas de las preguntas</w:t>
      </w:r>
      <w:r w:rsidR="000B04AA">
        <w:rPr>
          <w:rFonts w:asciiTheme="minorHAnsi" w:hAnsiTheme="minorHAnsi" w:cstheme="minorHAnsi"/>
          <w:lang w:val="es-MX"/>
        </w:rPr>
        <w:t xml:space="preserve">: </w:t>
      </w:r>
      <w:r w:rsidR="00250968" w:rsidRPr="00250968">
        <w:rPr>
          <w:rFonts w:asciiTheme="minorHAnsi" w:hAnsiTheme="minorHAnsi" w:cstheme="minorHAnsi"/>
          <w:lang w:val="es-MX"/>
        </w:rPr>
        <w:t xml:space="preserve">5, 6, 7, 8, 11, 23 y </w:t>
      </w:r>
      <w:r w:rsidR="0071432F">
        <w:rPr>
          <w:rFonts w:asciiTheme="minorHAnsi" w:hAnsiTheme="minorHAnsi" w:cstheme="minorHAnsi"/>
          <w:lang w:val="es-MX"/>
        </w:rPr>
        <w:t>la sección</w:t>
      </w:r>
      <w:r w:rsidR="00250968" w:rsidRPr="00250968">
        <w:rPr>
          <w:rFonts w:asciiTheme="minorHAnsi" w:hAnsiTheme="minorHAnsi" w:cstheme="minorHAnsi"/>
          <w:lang w:val="es-MX"/>
        </w:rPr>
        <w:t xml:space="preserve"> VIII</w:t>
      </w:r>
      <w:r w:rsidR="00B35846">
        <w:rPr>
          <w:rFonts w:asciiTheme="minorHAnsi" w:hAnsiTheme="minorHAnsi" w:cstheme="minorHAnsi"/>
          <w:lang w:val="es-MX"/>
        </w:rPr>
        <w:t>.</w:t>
      </w:r>
      <w:r w:rsidR="00250968" w:rsidRPr="00250968">
        <w:rPr>
          <w:rFonts w:asciiTheme="minorHAnsi" w:hAnsiTheme="minorHAnsi" w:cstheme="minorHAnsi"/>
          <w:lang w:val="es-MX"/>
        </w:rPr>
        <w:t xml:space="preserve"> Instrumento de </w:t>
      </w:r>
      <w:r w:rsidR="00204D8B">
        <w:rPr>
          <w:rFonts w:asciiTheme="minorHAnsi" w:hAnsiTheme="minorHAnsi" w:cstheme="minorHAnsi"/>
          <w:lang w:val="es-MX"/>
        </w:rPr>
        <w:t>S</w:t>
      </w:r>
      <w:r w:rsidR="00250968" w:rsidRPr="00250968">
        <w:rPr>
          <w:rFonts w:asciiTheme="minorHAnsi" w:hAnsiTheme="minorHAnsi" w:cstheme="minorHAnsi"/>
          <w:lang w:val="es-MX"/>
        </w:rPr>
        <w:t xml:space="preserve">eguimiento del </w:t>
      </w:r>
      <w:r w:rsidR="00204D8B">
        <w:rPr>
          <w:rFonts w:asciiTheme="minorHAnsi" w:hAnsiTheme="minorHAnsi" w:cstheme="minorHAnsi"/>
          <w:lang w:val="es-MX"/>
        </w:rPr>
        <w:t>D</w:t>
      </w:r>
      <w:r w:rsidR="00250968" w:rsidRPr="00250968">
        <w:rPr>
          <w:rFonts w:asciiTheme="minorHAnsi" w:hAnsiTheme="minorHAnsi" w:cstheme="minorHAnsi"/>
          <w:lang w:val="es-MX"/>
        </w:rPr>
        <w:t>esempeño</w:t>
      </w:r>
      <w:r w:rsidR="00A11D21" w:rsidRPr="00F82E0C">
        <w:rPr>
          <w:rFonts w:asciiTheme="minorHAnsi" w:hAnsiTheme="minorHAnsi" w:cstheme="minorHAnsi"/>
          <w:lang w:val="es-MX"/>
        </w:rPr>
        <w:t>.</w:t>
      </w:r>
    </w:p>
    <w:p w14:paraId="3673E30A" w14:textId="77777777" w:rsidR="00A206BF" w:rsidRPr="00585674" w:rsidRDefault="00A206BF" w:rsidP="008B5DB4">
      <w:pPr>
        <w:rPr>
          <w:rFonts w:cstheme="minorHAnsi"/>
          <w:b/>
          <w:i/>
          <w:sz w:val="20"/>
          <w:szCs w:val="20"/>
          <w:lang w:val="es-ES"/>
        </w:rPr>
      </w:pPr>
    </w:p>
    <w:p w14:paraId="16D9D126" w14:textId="77777777" w:rsidR="00A928CD" w:rsidRDefault="00A928CD">
      <w:pPr>
        <w:rPr>
          <w:rFonts w:cstheme="minorHAnsi"/>
          <w:b/>
          <w:i/>
          <w:sz w:val="20"/>
          <w:szCs w:val="20"/>
          <w:lang w:val="es-ES"/>
        </w:rPr>
      </w:pPr>
      <w:r>
        <w:rPr>
          <w:rFonts w:cstheme="minorHAnsi"/>
          <w:b/>
          <w:i/>
          <w:sz w:val="20"/>
          <w:szCs w:val="20"/>
          <w:lang w:val="es-ES"/>
        </w:rPr>
        <w:br w:type="page"/>
      </w:r>
    </w:p>
    <w:p w14:paraId="3D396DEE" w14:textId="77777777" w:rsidR="0031261B" w:rsidRPr="00585674" w:rsidRDefault="0031261B">
      <w:pPr>
        <w:rPr>
          <w:rFonts w:eastAsia="Times New Roman" w:cstheme="minorHAnsi"/>
          <w:b/>
          <w:bCs/>
          <w:iCs/>
          <w:sz w:val="20"/>
          <w:szCs w:val="20"/>
          <w:lang w:val="es-ES" w:eastAsia="es-ES"/>
        </w:rPr>
      </w:pPr>
    </w:p>
    <w:p w14:paraId="5F3B161B" w14:textId="77777777" w:rsidR="005467EA" w:rsidRPr="00585674" w:rsidRDefault="00590D10" w:rsidP="008B5DB4">
      <w:pPr>
        <w:pStyle w:val="Ttulo2"/>
        <w:spacing w:before="0" w:after="0"/>
        <w:rPr>
          <w:rFonts w:asciiTheme="minorHAnsi" w:hAnsiTheme="minorHAnsi" w:cstheme="minorHAnsi"/>
          <w:i w:val="0"/>
          <w:sz w:val="20"/>
          <w:szCs w:val="20"/>
        </w:rPr>
      </w:pPr>
      <w:bookmarkStart w:id="59" w:name="_Toc39691752"/>
      <w:r w:rsidRPr="00585674">
        <w:rPr>
          <w:rFonts w:asciiTheme="minorHAnsi" w:hAnsiTheme="minorHAnsi" w:cstheme="minorHAnsi"/>
          <w:i w:val="0"/>
          <w:sz w:val="20"/>
          <w:szCs w:val="20"/>
        </w:rPr>
        <w:t>Sección IX</w:t>
      </w:r>
      <w:r w:rsidR="00907A3F" w:rsidRPr="00585674">
        <w:rPr>
          <w:rFonts w:asciiTheme="minorHAnsi" w:hAnsiTheme="minorHAnsi" w:cstheme="minorHAnsi"/>
          <w:i w:val="0"/>
          <w:sz w:val="20"/>
          <w:szCs w:val="20"/>
        </w:rPr>
        <w:t>.</w:t>
      </w:r>
      <w:r w:rsidR="005467EA" w:rsidRPr="00585674">
        <w:rPr>
          <w:rFonts w:asciiTheme="minorHAnsi" w:hAnsiTheme="minorHAnsi" w:cstheme="minorHAnsi"/>
          <w:i w:val="0"/>
          <w:sz w:val="20"/>
          <w:szCs w:val="20"/>
        </w:rPr>
        <w:t xml:space="preserve"> Valoración final del diseño del </w:t>
      </w:r>
      <w:bookmarkEnd w:id="55"/>
      <w:bookmarkEnd w:id="56"/>
      <w:bookmarkEnd w:id="57"/>
      <w:r w:rsidR="007763BD" w:rsidRPr="00585674">
        <w:rPr>
          <w:rFonts w:asciiTheme="minorHAnsi" w:hAnsiTheme="minorHAnsi" w:cstheme="minorHAnsi"/>
          <w:i w:val="0"/>
          <w:sz w:val="20"/>
          <w:szCs w:val="20"/>
        </w:rPr>
        <w:t>Pp</w:t>
      </w:r>
      <w:bookmarkEnd w:id="59"/>
    </w:p>
    <w:p w14:paraId="78CBF10E" w14:textId="77777777" w:rsidR="00460AFB" w:rsidRPr="00585674" w:rsidRDefault="00460AFB" w:rsidP="008B5DB4">
      <w:pPr>
        <w:jc w:val="both"/>
        <w:rPr>
          <w:rFonts w:cstheme="minorHAnsi"/>
          <w:sz w:val="20"/>
          <w:szCs w:val="20"/>
        </w:rPr>
      </w:pPr>
    </w:p>
    <w:p w14:paraId="42EBB1D4" w14:textId="77777777" w:rsidR="00D811ED" w:rsidRPr="00585674" w:rsidRDefault="00D811ED" w:rsidP="00750ECA">
      <w:pPr>
        <w:pStyle w:val="Ttulo3"/>
        <w:numPr>
          <w:ilvl w:val="0"/>
          <w:numId w:val="120"/>
        </w:numPr>
        <w:rPr>
          <w:rFonts w:asciiTheme="minorHAnsi" w:hAnsiTheme="minorHAnsi" w:cstheme="minorHAnsi"/>
          <w:i/>
          <w:color w:val="9D2349"/>
        </w:rPr>
      </w:pPr>
      <w:bookmarkStart w:id="60" w:name="_Toc378698393"/>
      <w:bookmarkStart w:id="61" w:name="_Toc6948091"/>
      <w:bookmarkStart w:id="62" w:name="_Toc32493857"/>
      <w:r w:rsidRPr="00585674">
        <w:rPr>
          <w:rFonts w:asciiTheme="minorHAnsi" w:hAnsiTheme="minorHAnsi" w:cstheme="minorHAnsi"/>
          <w:i/>
          <w:color w:val="9D2349"/>
        </w:rPr>
        <w:t>Valoración cuantitativa global</w:t>
      </w:r>
    </w:p>
    <w:p w14:paraId="6711E2B6" w14:textId="77777777" w:rsidR="00D811ED" w:rsidRPr="00585674" w:rsidRDefault="00D811ED" w:rsidP="00D811ED">
      <w:pPr>
        <w:rPr>
          <w:rFonts w:cstheme="minorHAnsi"/>
          <w:lang w:eastAsia="es-ES"/>
        </w:rPr>
      </w:pPr>
    </w:p>
    <w:p w14:paraId="34335202" w14:textId="77777777" w:rsidR="00D811ED" w:rsidRPr="00585674" w:rsidRDefault="00AE009E" w:rsidP="00D811ED">
      <w:pPr>
        <w:jc w:val="both"/>
        <w:rPr>
          <w:rFonts w:cstheme="minorHAnsi"/>
          <w:sz w:val="20"/>
          <w:szCs w:val="20"/>
        </w:rPr>
      </w:pPr>
      <w:r w:rsidRPr="00585674">
        <w:rPr>
          <w:rFonts w:cstheme="minorHAnsi"/>
          <w:sz w:val="20"/>
          <w:szCs w:val="20"/>
        </w:rPr>
        <w:t xml:space="preserve">La instancia evaluadora </w:t>
      </w:r>
      <w:r w:rsidR="00D811ED" w:rsidRPr="00585674">
        <w:rPr>
          <w:rFonts w:cstheme="minorHAnsi"/>
          <w:sz w:val="20"/>
          <w:szCs w:val="20"/>
        </w:rPr>
        <w:t xml:space="preserve">deberá </w:t>
      </w:r>
      <w:r w:rsidRPr="00585674">
        <w:rPr>
          <w:rFonts w:cstheme="minorHAnsi"/>
          <w:sz w:val="20"/>
          <w:szCs w:val="20"/>
        </w:rPr>
        <w:t>estimar</w:t>
      </w:r>
      <w:r w:rsidR="00D811ED" w:rsidRPr="00585674">
        <w:rPr>
          <w:rFonts w:cstheme="minorHAnsi"/>
          <w:sz w:val="20"/>
          <w:szCs w:val="20"/>
        </w:rPr>
        <w:t xml:space="preserve"> e incluir en este apartado </w:t>
      </w:r>
      <w:r w:rsidR="00A71DFB" w:rsidRPr="00585674">
        <w:rPr>
          <w:rFonts w:cstheme="minorHAnsi"/>
          <w:sz w:val="20"/>
          <w:szCs w:val="20"/>
        </w:rPr>
        <w:t>la</w:t>
      </w:r>
      <w:r w:rsidR="00D811ED" w:rsidRPr="00585674">
        <w:rPr>
          <w:rFonts w:cstheme="minorHAnsi"/>
          <w:sz w:val="20"/>
          <w:szCs w:val="20"/>
        </w:rPr>
        <w:t xml:space="preserve"> valoración cuantitativa </w:t>
      </w:r>
      <w:r w:rsidRPr="00585674">
        <w:rPr>
          <w:rFonts w:cstheme="minorHAnsi"/>
          <w:sz w:val="20"/>
          <w:szCs w:val="20"/>
        </w:rPr>
        <w:t xml:space="preserve">promedio </w:t>
      </w:r>
      <w:r w:rsidR="00D811ED" w:rsidRPr="00585674">
        <w:rPr>
          <w:rFonts w:cstheme="minorHAnsi"/>
          <w:sz w:val="20"/>
          <w:szCs w:val="20"/>
        </w:rPr>
        <w:t xml:space="preserve">por </w:t>
      </w:r>
      <w:r w:rsidRPr="00585674">
        <w:rPr>
          <w:rFonts w:cstheme="minorHAnsi"/>
          <w:sz w:val="20"/>
          <w:szCs w:val="20"/>
        </w:rPr>
        <w:t>sección</w:t>
      </w:r>
      <w:r w:rsidR="00D811ED" w:rsidRPr="00585674">
        <w:rPr>
          <w:rFonts w:cstheme="minorHAnsi"/>
          <w:sz w:val="20"/>
          <w:szCs w:val="20"/>
        </w:rPr>
        <w:t xml:space="preserve"> y </w:t>
      </w:r>
      <w:r w:rsidR="00A71DFB" w:rsidRPr="00585674">
        <w:rPr>
          <w:rFonts w:cstheme="minorHAnsi"/>
          <w:sz w:val="20"/>
          <w:szCs w:val="20"/>
        </w:rPr>
        <w:t>la</w:t>
      </w:r>
      <w:r w:rsidR="00D811ED" w:rsidRPr="00585674">
        <w:rPr>
          <w:rFonts w:cstheme="minorHAnsi"/>
          <w:sz w:val="20"/>
          <w:szCs w:val="20"/>
        </w:rPr>
        <w:t xml:space="preserve"> valoración cuantitativa global a partir de los niveles asignados </w:t>
      </w:r>
      <w:r w:rsidRPr="00585674">
        <w:rPr>
          <w:rFonts w:cstheme="minorHAnsi"/>
          <w:sz w:val="20"/>
          <w:szCs w:val="20"/>
        </w:rPr>
        <w:t>a</w:t>
      </w:r>
      <w:r w:rsidR="00D811ED" w:rsidRPr="00585674">
        <w:rPr>
          <w:rFonts w:cstheme="minorHAnsi"/>
          <w:sz w:val="20"/>
          <w:szCs w:val="20"/>
        </w:rPr>
        <w:t xml:space="preserve"> las </w:t>
      </w:r>
      <w:r w:rsidRPr="00585674">
        <w:rPr>
          <w:rFonts w:cstheme="minorHAnsi"/>
          <w:sz w:val="20"/>
          <w:szCs w:val="20"/>
        </w:rPr>
        <w:t xml:space="preserve">25 </w:t>
      </w:r>
      <w:r w:rsidR="00D811ED" w:rsidRPr="00585674">
        <w:rPr>
          <w:rFonts w:cstheme="minorHAnsi"/>
          <w:sz w:val="20"/>
          <w:szCs w:val="20"/>
        </w:rPr>
        <w:t xml:space="preserve">preguntas </w:t>
      </w:r>
      <w:r w:rsidRPr="00585674">
        <w:rPr>
          <w:rFonts w:cstheme="minorHAnsi"/>
          <w:sz w:val="20"/>
          <w:szCs w:val="20"/>
        </w:rPr>
        <w:t>con valoración cuantitativa por niveles que integran la evaluación.</w:t>
      </w:r>
    </w:p>
    <w:p w14:paraId="2FDDF42A" w14:textId="77777777" w:rsidR="003A0938" w:rsidRPr="00585674" w:rsidRDefault="003A0938" w:rsidP="00D811ED">
      <w:pPr>
        <w:jc w:val="both"/>
        <w:rPr>
          <w:rFonts w:cstheme="minorHAnsi"/>
          <w:sz w:val="20"/>
          <w:szCs w:val="20"/>
        </w:rPr>
      </w:pPr>
    </w:p>
    <w:p w14:paraId="70ECB623" w14:textId="18769083" w:rsidR="00D811ED" w:rsidRDefault="003A0938" w:rsidP="008134B5">
      <w:pPr>
        <w:jc w:val="both"/>
        <w:rPr>
          <w:rFonts w:cstheme="minorHAnsi"/>
          <w:sz w:val="20"/>
          <w:szCs w:val="20"/>
        </w:rPr>
      </w:pPr>
      <w:r w:rsidRPr="00585674">
        <w:rPr>
          <w:rFonts w:cstheme="minorHAnsi"/>
          <w:sz w:val="20"/>
          <w:szCs w:val="20"/>
        </w:rPr>
        <w:t xml:space="preserve">La </w:t>
      </w:r>
      <w:r w:rsidRPr="00585674">
        <w:rPr>
          <w:rFonts w:cstheme="minorHAnsi"/>
          <w:b/>
          <w:sz w:val="20"/>
          <w:szCs w:val="20"/>
        </w:rPr>
        <w:t xml:space="preserve">valoración cuantitativa por sección </w:t>
      </w:r>
      <w:r w:rsidRPr="00585674">
        <w:rPr>
          <w:rFonts w:cstheme="minorHAnsi"/>
          <w:sz w:val="20"/>
          <w:szCs w:val="20"/>
        </w:rPr>
        <w:t>se obtendrá al dividir la puntuación</w:t>
      </w:r>
      <w:r w:rsidR="00232D07" w:rsidRPr="00A4499B">
        <w:rPr>
          <w:rFonts w:cstheme="minorHAnsi"/>
          <w:sz w:val="20"/>
          <w:szCs w:val="20"/>
        </w:rPr>
        <w:t xml:space="preserve"> total</w:t>
      </w:r>
      <w:r w:rsidRPr="00585674">
        <w:rPr>
          <w:rFonts w:cstheme="minorHAnsi"/>
          <w:sz w:val="20"/>
          <w:szCs w:val="20"/>
        </w:rPr>
        <w:t xml:space="preserve"> obtenida por el Pp en cada sección de la evaluación (B) entre el número de preguntas con valoración cuantitativa </w:t>
      </w:r>
      <w:r w:rsidR="00585674">
        <w:rPr>
          <w:rFonts w:cstheme="minorHAnsi"/>
          <w:sz w:val="20"/>
          <w:szCs w:val="20"/>
        </w:rPr>
        <w:t xml:space="preserve">aplicables </w:t>
      </w:r>
      <w:r w:rsidR="009E372D" w:rsidRPr="00585674">
        <w:rPr>
          <w:rFonts w:cstheme="minorHAnsi"/>
          <w:sz w:val="20"/>
          <w:szCs w:val="20"/>
        </w:rPr>
        <w:t>que la integran</w:t>
      </w:r>
      <w:r w:rsidR="009E372D">
        <w:rPr>
          <w:rFonts w:cstheme="minorHAnsi"/>
          <w:sz w:val="20"/>
          <w:szCs w:val="20"/>
        </w:rPr>
        <w:t>, sin considerar las que se hay</w:t>
      </w:r>
      <w:r w:rsidR="00BE73CB">
        <w:rPr>
          <w:rFonts w:cstheme="minorHAnsi"/>
          <w:sz w:val="20"/>
          <w:szCs w:val="20"/>
        </w:rPr>
        <w:t>an identificado como “No aplica</w:t>
      </w:r>
      <w:r w:rsidR="009E372D">
        <w:rPr>
          <w:rFonts w:cstheme="minorHAnsi"/>
          <w:sz w:val="20"/>
          <w:szCs w:val="20"/>
        </w:rPr>
        <w:t>”</w:t>
      </w:r>
      <w:r w:rsidR="00232D07" w:rsidRPr="00A4499B">
        <w:rPr>
          <w:rFonts w:cstheme="minorHAnsi"/>
          <w:sz w:val="20"/>
          <w:szCs w:val="20"/>
        </w:rPr>
        <w:t>. El máximo de preguntas disponibles se describe en la columna</w:t>
      </w:r>
      <w:r w:rsidRPr="00585674">
        <w:rPr>
          <w:rFonts w:cstheme="minorHAnsi"/>
          <w:sz w:val="20"/>
          <w:szCs w:val="20"/>
        </w:rPr>
        <w:t xml:space="preserve"> (A). En todos los casos, la valoración máxima por sección de la evaluación será igual a 4 (cuatro), </w:t>
      </w:r>
      <w:r w:rsidR="00A71DFB" w:rsidRPr="00585674">
        <w:rPr>
          <w:rFonts w:cstheme="minorHAnsi"/>
          <w:sz w:val="20"/>
          <w:szCs w:val="20"/>
        </w:rPr>
        <w:t>como se muestra en l</w:t>
      </w:r>
      <w:r w:rsidR="00B23033" w:rsidRPr="00585674">
        <w:rPr>
          <w:rFonts w:cstheme="minorHAnsi"/>
          <w:sz w:val="20"/>
          <w:szCs w:val="20"/>
        </w:rPr>
        <w:t>a</w:t>
      </w:r>
      <w:r w:rsidR="00A71DFB" w:rsidRPr="00585674">
        <w:rPr>
          <w:rFonts w:cstheme="minorHAnsi"/>
          <w:sz w:val="20"/>
          <w:szCs w:val="20"/>
        </w:rPr>
        <w:t xml:space="preserve"> siguiente </w:t>
      </w:r>
      <w:r w:rsidR="00B23033" w:rsidRPr="00585674">
        <w:rPr>
          <w:rFonts w:cstheme="minorHAnsi"/>
          <w:sz w:val="20"/>
          <w:szCs w:val="20"/>
        </w:rPr>
        <w:t>tabla</w:t>
      </w:r>
      <w:r w:rsidR="00D811ED" w:rsidRPr="00585674">
        <w:rPr>
          <w:rFonts w:cstheme="minorHAnsi"/>
          <w:sz w:val="20"/>
          <w:szCs w:val="20"/>
        </w:rPr>
        <w:t>:</w:t>
      </w:r>
    </w:p>
    <w:p w14:paraId="7D90B4B8" w14:textId="77777777" w:rsidR="00E52B61" w:rsidRPr="00585674" w:rsidRDefault="00E52B61" w:rsidP="008134B5">
      <w:pPr>
        <w:jc w:val="both"/>
        <w:rPr>
          <w:rFonts w:cstheme="minorHAnsi"/>
          <w:sz w:val="20"/>
          <w:szCs w:val="20"/>
        </w:rPr>
      </w:pPr>
    </w:p>
    <w:p w14:paraId="44145679" w14:textId="77777777" w:rsidR="00D811ED" w:rsidRDefault="008134B5" w:rsidP="00585674">
      <w:pPr>
        <w:jc w:val="center"/>
        <w:rPr>
          <w:rFonts w:cstheme="minorHAnsi"/>
          <w:b/>
          <w:sz w:val="20"/>
          <w:szCs w:val="20"/>
        </w:rPr>
      </w:pPr>
      <w:r>
        <w:rPr>
          <w:rFonts w:cstheme="minorHAnsi"/>
          <w:b/>
          <w:sz w:val="20"/>
          <w:szCs w:val="20"/>
        </w:rPr>
        <w:t>Tabla 4</w:t>
      </w:r>
      <w:r w:rsidR="00585674" w:rsidRPr="008134B5">
        <w:rPr>
          <w:rFonts w:cstheme="minorHAnsi"/>
          <w:b/>
          <w:sz w:val="20"/>
          <w:szCs w:val="20"/>
        </w:rPr>
        <w:t>. Valoración máxima por sección</w:t>
      </w:r>
    </w:p>
    <w:tbl>
      <w:tblPr>
        <w:tblW w:w="89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704"/>
        <w:gridCol w:w="2410"/>
        <w:gridCol w:w="1453"/>
        <w:gridCol w:w="1453"/>
        <w:gridCol w:w="1453"/>
        <w:gridCol w:w="1453"/>
      </w:tblGrid>
      <w:tr w:rsidR="00B23033" w:rsidRPr="00A4499B" w14:paraId="3BD70A59" w14:textId="77777777" w:rsidTr="00B23033">
        <w:trPr>
          <w:trHeight w:val="222"/>
          <w:tblHeader/>
        </w:trPr>
        <w:tc>
          <w:tcPr>
            <w:tcW w:w="704" w:type="dxa"/>
            <w:shd w:val="clear" w:color="auto" w:fill="621132"/>
            <w:vAlign w:val="center"/>
          </w:tcPr>
          <w:p w14:paraId="311B4DA9" w14:textId="77777777" w:rsidR="00B23033" w:rsidRPr="00A4499B" w:rsidRDefault="00B23033" w:rsidP="00E06856">
            <w:pPr>
              <w:jc w:val="center"/>
              <w:rPr>
                <w:rFonts w:cstheme="minorHAnsi"/>
                <w:b/>
                <w:bCs/>
                <w:sz w:val="18"/>
                <w:szCs w:val="18"/>
              </w:rPr>
            </w:pPr>
            <w:r w:rsidRPr="00A4499B">
              <w:rPr>
                <w:rFonts w:cstheme="minorHAnsi"/>
                <w:b/>
                <w:bCs/>
                <w:sz w:val="18"/>
                <w:szCs w:val="18"/>
              </w:rPr>
              <w:t>No.</w:t>
            </w:r>
          </w:p>
        </w:tc>
        <w:tc>
          <w:tcPr>
            <w:tcW w:w="2410" w:type="dxa"/>
            <w:shd w:val="clear" w:color="auto" w:fill="621132"/>
            <w:vAlign w:val="center"/>
          </w:tcPr>
          <w:p w14:paraId="7F7F1CA4" w14:textId="77777777" w:rsidR="00B23033" w:rsidRPr="00A4499B" w:rsidRDefault="00B23033" w:rsidP="00E06856">
            <w:pPr>
              <w:jc w:val="center"/>
              <w:rPr>
                <w:rFonts w:eastAsia="Cambria" w:cstheme="minorHAnsi"/>
                <w:b/>
                <w:bCs/>
                <w:sz w:val="18"/>
                <w:szCs w:val="18"/>
              </w:rPr>
            </w:pPr>
            <w:r w:rsidRPr="00A4499B">
              <w:rPr>
                <w:rFonts w:cstheme="minorHAnsi"/>
                <w:b/>
                <w:bCs/>
                <w:sz w:val="18"/>
                <w:szCs w:val="18"/>
              </w:rPr>
              <w:t>Sección</w:t>
            </w:r>
          </w:p>
        </w:tc>
        <w:tc>
          <w:tcPr>
            <w:tcW w:w="1453" w:type="dxa"/>
            <w:shd w:val="clear" w:color="auto" w:fill="621132"/>
            <w:tcMar>
              <w:top w:w="0" w:type="dxa"/>
              <w:left w:w="108" w:type="dxa"/>
              <w:bottom w:w="0" w:type="dxa"/>
              <w:right w:w="108" w:type="dxa"/>
            </w:tcMar>
            <w:vAlign w:val="center"/>
            <w:hideMark/>
          </w:tcPr>
          <w:p w14:paraId="4A7AAE06" w14:textId="77777777" w:rsidR="00B23033" w:rsidRPr="00A4499B" w:rsidRDefault="00B23033" w:rsidP="00E06856">
            <w:pPr>
              <w:jc w:val="center"/>
              <w:rPr>
                <w:rFonts w:eastAsia="Cambria" w:cstheme="minorHAnsi"/>
                <w:b/>
                <w:bCs/>
                <w:sz w:val="18"/>
                <w:szCs w:val="18"/>
              </w:rPr>
            </w:pPr>
            <w:r w:rsidRPr="00A4499B">
              <w:rPr>
                <w:rFonts w:cstheme="minorHAnsi"/>
                <w:b/>
                <w:bCs/>
                <w:sz w:val="18"/>
                <w:szCs w:val="18"/>
              </w:rPr>
              <w:t>Pregunta con valoración cuantitativa</w:t>
            </w:r>
          </w:p>
        </w:tc>
        <w:tc>
          <w:tcPr>
            <w:tcW w:w="1453" w:type="dxa"/>
            <w:shd w:val="clear" w:color="auto" w:fill="621132"/>
            <w:tcMar>
              <w:top w:w="0" w:type="dxa"/>
              <w:left w:w="108" w:type="dxa"/>
              <w:bottom w:w="0" w:type="dxa"/>
              <w:right w:w="108" w:type="dxa"/>
            </w:tcMar>
            <w:vAlign w:val="center"/>
            <w:hideMark/>
          </w:tcPr>
          <w:p w14:paraId="5F72EC20" w14:textId="77777777" w:rsidR="00B23033" w:rsidRPr="00A4499B" w:rsidRDefault="00B23033" w:rsidP="00E06856">
            <w:pPr>
              <w:jc w:val="center"/>
              <w:rPr>
                <w:rFonts w:cstheme="minorHAnsi"/>
                <w:b/>
                <w:bCs/>
                <w:sz w:val="18"/>
                <w:szCs w:val="18"/>
              </w:rPr>
            </w:pPr>
            <w:r w:rsidRPr="00A4499B">
              <w:rPr>
                <w:rFonts w:cstheme="minorHAnsi"/>
                <w:b/>
                <w:bCs/>
                <w:sz w:val="18"/>
                <w:szCs w:val="18"/>
              </w:rPr>
              <w:t>Total de preguntas</w:t>
            </w:r>
          </w:p>
          <w:p w14:paraId="56D9808F" w14:textId="77777777" w:rsidR="00B23033" w:rsidRPr="00A4499B" w:rsidRDefault="00B23033" w:rsidP="00E06856">
            <w:pPr>
              <w:jc w:val="center"/>
              <w:rPr>
                <w:rFonts w:cstheme="minorHAnsi"/>
                <w:b/>
                <w:bCs/>
                <w:sz w:val="18"/>
                <w:szCs w:val="18"/>
              </w:rPr>
            </w:pPr>
            <w:r w:rsidRPr="00A4499B">
              <w:rPr>
                <w:rFonts w:cstheme="minorHAnsi"/>
                <w:b/>
                <w:bCs/>
                <w:sz w:val="18"/>
                <w:szCs w:val="18"/>
              </w:rPr>
              <w:t>(A)</w:t>
            </w:r>
          </w:p>
        </w:tc>
        <w:tc>
          <w:tcPr>
            <w:tcW w:w="1453" w:type="dxa"/>
            <w:shd w:val="clear" w:color="auto" w:fill="621132"/>
            <w:vAlign w:val="center"/>
          </w:tcPr>
          <w:p w14:paraId="7125CE3B" w14:textId="77777777" w:rsidR="00B23033" w:rsidRPr="00A4499B" w:rsidRDefault="00B23033" w:rsidP="00E06856">
            <w:pPr>
              <w:jc w:val="center"/>
              <w:rPr>
                <w:rFonts w:cstheme="minorHAnsi"/>
                <w:b/>
                <w:bCs/>
                <w:sz w:val="18"/>
                <w:szCs w:val="18"/>
              </w:rPr>
            </w:pPr>
            <w:r w:rsidRPr="00A4499B">
              <w:rPr>
                <w:rFonts w:cstheme="minorHAnsi"/>
                <w:b/>
                <w:bCs/>
                <w:sz w:val="18"/>
                <w:szCs w:val="18"/>
              </w:rPr>
              <w:t>Puntuación máxima</w:t>
            </w:r>
          </w:p>
          <w:p w14:paraId="526596EF" w14:textId="77777777" w:rsidR="00B23033" w:rsidRPr="00A4499B" w:rsidRDefault="00B23033" w:rsidP="00E06856">
            <w:pPr>
              <w:jc w:val="center"/>
              <w:rPr>
                <w:rFonts w:cstheme="minorHAnsi"/>
                <w:b/>
                <w:bCs/>
                <w:sz w:val="18"/>
                <w:szCs w:val="18"/>
              </w:rPr>
            </w:pPr>
            <w:r w:rsidRPr="00A4499B">
              <w:rPr>
                <w:rFonts w:cstheme="minorHAnsi"/>
                <w:b/>
                <w:bCs/>
                <w:sz w:val="18"/>
                <w:szCs w:val="18"/>
              </w:rPr>
              <w:t>(B)</w:t>
            </w:r>
          </w:p>
        </w:tc>
        <w:tc>
          <w:tcPr>
            <w:tcW w:w="1453" w:type="dxa"/>
            <w:shd w:val="clear" w:color="auto" w:fill="621132"/>
            <w:vAlign w:val="center"/>
          </w:tcPr>
          <w:p w14:paraId="1E5C1F13" w14:textId="77777777" w:rsidR="00B23033" w:rsidRPr="00A4499B" w:rsidRDefault="00B23033" w:rsidP="00A71DFB">
            <w:pPr>
              <w:jc w:val="center"/>
              <w:rPr>
                <w:rFonts w:cstheme="minorHAnsi"/>
                <w:b/>
                <w:bCs/>
                <w:sz w:val="18"/>
                <w:szCs w:val="18"/>
              </w:rPr>
            </w:pPr>
            <w:r w:rsidRPr="00A4499B">
              <w:rPr>
                <w:rFonts w:cstheme="minorHAnsi"/>
                <w:b/>
                <w:bCs/>
                <w:sz w:val="18"/>
                <w:szCs w:val="18"/>
              </w:rPr>
              <w:t xml:space="preserve">Valoración cuantitativa </w:t>
            </w:r>
          </w:p>
          <w:p w14:paraId="4F20E3FC" w14:textId="77777777" w:rsidR="00B23033" w:rsidRPr="00A4499B" w:rsidRDefault="00B23033" w:rsidP="00A71DFB">
            <w:pPr>
              <w:jc w:val="center"/>
              <w:rPr>
                <w:rFonts w:cstheme="minorHAnsi"/>
                <w:b/>
                <w:bCs/>
                <w:sz w:val="18"/>
                <w:szCs w:val="18"/>
              </w:rPr>
            </w:pPr>
            <w:r w:rsidRPr="00A4499B">
              <w:rPr>
                <w:rFonts w:cstheme="minorHAnsi"/>
                <w:b/>
                <w:bCs/>
                <w:sz w:val="18"/>
                <w:szCs w:val="18"/>
              </w:rPr>
              <w:t>(B)/(A)</w:t>
            </w:r>
          </w:p>
        </w:tc>
      </w:tr>
      <w:tr w:rsidR="00B23033" w:rsidRPr="00A4499B" w14:paraId="642AE2D4" w14:textId="77777777" w:rsidTr="00B23033">
        <w:trPr>
          <w:trHeight w:val="333"/>
        </w:trPr>
        <w:tc>
          <w:tcPr>
            <w:tcW w:w="704" w:type="dxa"/>
            <w:vAlign w:val="center"/>
          </w:tcPr>
          <w:p w14:paraId="43B4BCF7" w14:textId="77777777" w:rsidR="00B23033" w:rsidRPr="00A4499B" w:rsidRDefault="00B23033" w:rsidP="00E06856">
            <w:pPr>
              <w:jc w:val="center"/>
              <w:rPr>
                <w:rFonts w:cstheme="minorHAnsi"/>
                <w:sz w:val="18"/>
                <w:szCs w:val="18"/>
              </w:rPr>
            </w:pPr>
            <w:r w:rsidRPr="00A4499B">
              <w:rPr>
                <w:rFonts w:cstheme="minorHAnsi"/>
                <w:sz w:val="18"/>
                <w:szCs w:val="18"/>
              </w:rPr>
              <w:t>II</w:t>
            </w:r>
          </w:p>
        </w:tc>
        <w:tc>
          <w:tcPr>
            <w:tcW w:w="2410" w:type="dxa"/>
            <w:tcMar>
              <w:top w:w="0" w:type="dxa"/>
              <w:left w:w="108" w:type="dxa"/>
              <w:bottom w:w="0" w:type="dxa"/>
              <w:right w:w="108" w:type="dxa"/>
            </w:tcMar>
            <w:vAlign w:val="center"/>
            <w:hideMark/>
          </w:tcPr>
          <w:p w14:paraId="07C23842" w14:textId="77777777" w:rsidR="00B23033" w:rsidRPr="00A4499B" w:rsidRDefault="00B23033" w:rsidP="00E06856">
            <w:pPr>
              <w:rPr>
                <w:rFonts w:cstheme="minorHAnsi"/>
                <w:sz w:val="18"/>
                <w:szCs w:val="18"/>
              </w:rPr>
            </w:pPr>
            <w:r w:rsidRPr="00A4499B">
              <w:rPr>
                <w:rFonts w:cstheme="minorHAnsi"/>
                <w:sz w:val="18"/>
                <w:szCs w:val="18"/>
              </w:rPr>
              <w:t>Problema o necesidad pública</w:t>
            </w:r>
          </w:p>
        </w:tc>
        <w:tc>
          <w:tcPr>
            <w:tcW w:w="1453" w:type="dxa"/>
            <w:tcMar>
              <w:top w:w="0" w:type="dxa"/>
              <w:left w:w="108" w:type="dxa"/>
              <w:bottom w:w="0" w:type="dxa"/>
              <w:right w:w="108" w:type="dxa"/>
            </w:tcMar>
            <w:vAlign w:val="center"/>
          </w:tcPr>
          <w:p w14:paraId="40F4FE5D" w14:textId="77777777" w:rsidR="00B23033" w:rsidRPr="00A4499B" w:rsidRDefault="00B23033" w:rsidP="00E06856">
            <w:pPr>
              <w:jc w:val="center"/>
              <w:rPr>
                <w:rFonts w:cstheme="minorHAnsi"/>
                <w:sz w:val="18"/>
                <w:szCs w:val="18"/>
              </w:rPr>
            </w:pPr>
            <w:r w:rsidRPr="00A4499B">
              <w:rPr>
                <w:rFonts w:cstheme="minorHAnsi"/>
                <w:sz w:val="18"/>
                <w:szCs w:val="18"/>
              </w:rPr>
              <w:t>2 - 5</w:t>
            </w:r>
          </w:p>
        </w:tc>
        <w:tc>
          <w:tcPr>
            <w:tcW w:w="1453" w:type="dxa"/>
            <w:tcMar>
              <w:top w:w="0" w:type="dxa"/>
              <w:left w:w="108" w:type="dxa"/>
              <w:bottom w:w="0" w:type="dxa"/>
              <w:right w:w="108" w:type="dxa"/>
            </w:tcMar>
            <w:vAlign w:val="center"/>
          </w:tcPr>
          <w:p w14:paraId="11CF0D14" w14:textId="77777777" w:rsidR="00B23033" w:rsidRPr="00A4499B" w:rsidRDefault="00B23033" w:rsidP="00E06856">
            <w:pPr>
              <w:jc w:val="center"/>
              <w:rPr>
                <w:rFonts w:cstheme="minorHAnsi"/>
                <w:sz w:val="18"/>
                <w:szCs w:val="18"/>
              </w:rPr>
            </w:pPr>
            <w:r w:rsidRPr="00A4499B">
              <w:rPr>
                <w:rFonts w:cstheme="minorHAnsi"/>
                <w:sz w:val="18"/>
                <w:szCs w:val="18"/>
              </w:rPr>
              <w:t>4</w:t>
            </w:r>
          </w:p>
        </w:tc>
        <w:tc>
          <w:tcPr>
            <w:tcW w:w="1453" w:type="dxa"/>
            <w:vAlign w:val="center"/>
          </w:tcPr>
          <w:p w14:paraId="4F358331" w14:textId="77777777" w:rsidR="00B23033" w:rsidRPr="00A4499B" w:rsidRDefault="00B23033" w:rsidP="00E06856">
            <w:pPr>
              <w:jc w:val="center"/>
              <w:rPr>
                <w:rFonts w:cstheme="minorHAnsi"/>
                <w:sz w:val="18"/>
                <w:szCs w:val="18"/>
              </w:rPr>
            </w:pPr>
            <w:r w:rsidRPr="00A4499B">
              <w:rPr>
                <w:rFonts w:cstheme="minorHAnsi"/>
                <w:sz w:val="18"/>
                <w:szCs w:val="18"/>
              </w:rPr>
              <w:t>16</w:t>
            </w:r>
          </w:p>
        </w:tc>
        <w:tc>
          <w:tcPr>
            <w:tcW w:w="1453" w:type="dxa"/>
            <w:shd w:val="clear" w:color="auto" w:fill="F2F2F2" w:themeFill="background1" w:themeFillShade="F2"/>
            <w:vAlign w:val="center"/>
          </w:tcPr>
          <w:p w14:paraId="52F6E137" w14:textId="77777777" w:rsidR="00B23033" w:rsidRPr="00A4499B" w:rsidRDefault="00B23033" w:rsidP="003A0938">
            <w:pPr>
              <w:jc w:val="center"/>
              <w:rPr>
                <w:rFonts w:cstheme="minorHAnsi"/>
                <w:b/>
                <w:bCs/>
                <w:sz w:val="18"/>
                <w:szCs w:val="18"/>
              </w:rPr>
            </w:pPr>
            <w:r w:rsidRPr="00A4499B">
              <w:rPr>
                <w:rFonts w:cstheme="minorHAnsi"/>
                <w:b/>
                <w:bCs/>
                <w:sz w:val="18"/>
                <w:szCs w:val="18"/>
              </w:rPr>
              <w:t>4</w:t>
            </w:r>
          </w:p>
        </w:tc>
      </w:tr>
      <w:tr w:rsidR="00B23033" w:rsidRPr="00A4499B" w14:paraId="0520950A" w14:textId="77777777" w:rsidTr="00B23033">
        <w:trPr>
          <w:trHeight w:val="333"/>
        </w:trPr>
        <w:tc>
          <w:tcPr>
            <w:tcW w:w="704" w:type="dxa"/>
            <w:vAlign w:val="center"/>
          </w:tcPr>
          <w:p w14:paraId="5C4CD5C7" w14:textId="77777777" w:rsidR="00B23033" w:rsidRPr="00A4499B" w:rsidRDefault="00B23033" w:rsidP="00E06856">
            <w:pPr>
              <w:jc w:val="center"/>
              <w:rPr>
                <w:rFonts w:cstheme="minorHAnsi"/>
                <w:sz w:val="18"/>
                <w:szCs w:val="18"/>
              </w:rPr>
            </w:pPr>
            <w:r w:rsidRPr="00A4499B">
              <w:rPr>
                <w:rFonts w:cstheme="minorHAnsi"/>
                <w:sz w:val="18"/>
                <w:szCs w:val="18"/>
              </w:rPr>
              <w:t>III</w:t>
            </w:r>
          </w:p>
        </w:tc>
        <w:tc>
          <w:tcPr>
            <w:tcW w:w="2410" w:type="dxa"/>
            <w:tcMar>
              <w:top w:w="0" w:type="dxa"/>
              <w:left w:w="108" w:type="dxa"/>
              <w:bottom w:w="0" w:type="dxa"/>
              <w:right w:w="108" w:type="dxa"/>
            </w:tcMar>
            <w:vAlign w:val="center"/>
          </w:tcPr>
          <w:p w14:paraId="0AB20950" w14:textId="77777777" w:rsidR="00B23033" w:rsidRPr="00A4499B" w:rsidRDefault="00B23033" w:rsidP="00E51D20">
            <w:pPr>
              <w:rPr>
                <w:rFonts w:cstheme="minorHAnsi"/>
                <w:sz w:val="18"/>
                <w:szCs w:val="18"/>
              </w:rPr>
            </w:pPr>
            <w:r w:rsidRPr="00A4499B">
              <w:rPr>
                <w:rFonts w:cstheme="minorHAnsi"/>
                <w:sz w:val="18"/>
                <w:szCs w:val="18"/>
              </w:rPr>
              <w:t xml:space="preserve">Diseño </w:t>
            </w:r>
            <w:r w:rsidR="00E51D20" w:rsidRPr="00E51D20">
              <w:rPr>
                <w:rFonts w:cstheme="minorHAnsi"/>
                <w:sz w:val="18"/>
                <w:szCs w:val="18"/>
              </w:rPr>
              <w:t>de la propuesta de atención</w:t>
            </w:r>
          </w:p>
        </w:tc>
        <w:tc>
          <w:tcPr>
            <w:tcW w:w="1453" w:type="dxa"/>
            <w:tcMar>
              <w:top w:w="0" w:type="dxa"/>
              <w:left w:w="108" w:type="dxa"/>
              <w:bottom w:w="0" w:type="dxa"/>
              <w:right w:w="108" w:type="dxa"/>
            </w:tcMar>
            <w:vAlign w:val="center"/>
          </w:tcPr>
          <w:p w14:paraId="6B1C099E" w14:textId="77777777" w:rsidR="00B23033" w:rsidRPr="00A4499B" w:rsidRDefault="00B23033" w:rsidP="00E06856">
            <w:pPr>
              <w:jc w:val="center"/>
              <w:rPr>
                <w:rFonts w:cstheme="minorHAnsi"/>
                <w:sz w:val="18"/>
                <w:szCs w:val="18"/>
              </w:rPr>
            </w:pPr>
            <w:r w:rsidRPr="00A4499B">
              <w:rPr>
                <w:rFonts w:cstheme="minorHAnsi"/>
                <w:sz w:val="18"/>
                <w:szCs w:val="18"/>
              </w:rPr>
              <w:t>6 - 10</w:t>
            </w:r>
          </w:p>
        </w:tc>
        <w:tc>
          <w:tcPr>
            <w:tcW w:w="1453" w:type="dxa"/>
            <w:tcMar>
              <w:top w:w="0" w:type="dxa"/>
              <w:left w:w="108" w:type="dxa"/>
              <w:bottom w:w="0" w:type="dxa"/>
              <w:right w:w="108" w:type="dxa"/>
            </w:tcMar>
            <w:vAlign w:val="center"/>
          </w:tcPr>
          <w:p w14:paraId="2DA9DE26" w14:textId="77777777" w:rsidR="00B23033" w:rsidRPr="00A4499B" w:rsidRDefault="00B23033" w:rsidP="00E06856">
            <w:pPr>
              <w:jc w:val="center"/>
              <w:rPr>
                <w:rFonts w:cstheme="minorHAnsi"/>
                <w:sz w:val="18"/>
                <w:szCs w:val="18"/>
              </w:rPr>
            </w:pPr>
            <w:r w:rsidRPr="00A4499B">
              <w:rPr>
                <w:rFonts w:cstheme="minorHAnsi"/>
                <w:sz w:val="18"/>
                <w:szCs w:val="18"/>
              </w:rPr>
              <w:t>5</w:t>
            </w:r>
          </w:p>
        </w:tc>
        <w:tc>
          <w:tcPr>
            <w:tcW w:w="1453" w:type="dxa"/>
            <w:vAlign w:val="center"/>
          </w:tcPr>
          <w:p w14:paraId="68BC1312" w14:textId="77777777" w:rsidR="00B23033" w:rsidRPr="00A4499B" w:rsidRDefault="00B23033" w:rsidP="00E06856">
            <w:pPr>
              <w:jc w:val="center"/>
              <w:rPr>
                <w:rFonts w:cstheme="minorHAnsi"/>
                <w:sz w:val="18"/>
                <w:szCs w:val="18"/>
              </w:rPr>
            </w:pPr>
            <w:r w:rsidRPr="00A4499B">
              <w:rPr>
                <w:rFonts w:cstheme="minorHAnsi"/>
                <w:sz w:val="18"/>
                <w:szCs w:val="18"/>
              </w:rPr>
              <w:t>20</w:t>
            </w:r>
          </w:p>
        </w:tc>
        <w:tc>
          <w:tcPr>
            <w:tcW w:w="1453" w:type="dxa"/>
            <w:shd w:val="clear" w:color="auto" w:fill="F2F2F2" w:themeFill="background1" w:themeFillShade="F2"/>
            <w:vAlign w:val="center"/>
          </w:tcPr>
          <w:p w14:paraId="12348D62" w14:textId="77777777" w:rsidR="00B23033" w:rsidRPr="00A4499B" w:rsidRDefault="00B23033" w:rsidP="003A0938">
            <w:pPr>
              <w:jc w:val="center"/>
              <w:rPr>
                <w:rFonts w:cstheme="minorHAnsi"/>
                <w:b/>
                <w:bCs/>
                <w:sz w:val="18"/>
                <w:szCs w:val="18"/>
              </w:rPr>
            </w:pPr>
            <w:r w:rsidRPr="00A4499B">
              <w:rPr>
                <w:rFonts w:cstheme="minorHAnsi"/>
                <w:b/>
                <w:bCs/>
                <w:sz w:val="18"/>
                <w:szCs w:val="18"/>
              </w:rPr>
              <w:t>4</w:t>
            </w:r>
          </w:p>
        </w:tc>
      </w:tr>
      <w:tr w:rsidR="00B23033" w:rsidRPr="00A4499B" w14:paraId="0405A847" w14:textId="77777777" w:rsidTr="00B23033">
        <w:trPr>
          <w:trHeight w:val="333"/>
        </w:trPr>
        <w:tc>
          <w:tcPr>
            <w:tcW w:w="704" w:type="dxa"/>
            <w:vAlign w:val="center"/>
          </w:tcPr>
          <w:p w14:paraId="4E024918" w14:textId="77777777" w:rsidR="00B23033" w:rsidRPr="00A4499B" w:rsidRDefault="00B23033" w:rsidP="00E06856">
            <w:pPr>
              <w:jc w:val="center"/>
              <w:rPr>
                <w:rFonts w:cstheme="minorHAnsi"/>
                <w:sz w:val="18"/>
                <w:szCs w:val="18"/>
              </w:rPr>
            </w:pPr>
            <w:r w:rsidRPr="00A4499B">
              <w:rPr>
                <w:rFonts w:cstheme="minorHAnsi"/>
                <w:sz w:val="18"/>
                <w:szCs w:val="18"/>
              </w:rPr>
              <w:t>IV</w:t>
            </w:r>
          </w:p>
        </w:tc>
        <w:tc>
          <w:tcPr>
            <w:tcW w:w="2410" w:type="dxa"/>
            <w:tcMar>
              <w:top w:w="0" w:type="dxa"/>
              <w:left w:w="108" w:type="dxa"/>
              <w:bottom w:w="0" w:type="dxa"/>
              <w:right w:w="108" w:type="dxa"/>
            </w:tcMar>
            <w:vAlign w:val="center"/>
          </w:tcPr>
          <w:p w14:paraId="48BAFADB" w14:textId="77777777" w:rsidR="00B23033" w:rsidRPr="00A4499B" w:rsidRDefault="00B23033" w:rsidP="00E06856">
            <w:pPr>
              <w:rPr>
                <w:rFonts w:cstheme="minorHAnsi"/>
                <w:sz w:val="18"/>
                <w:szCs w:val="18"/>
              </w:rPr>
            </w:pPr>
            <w:r w:rsidRPr="00A4499B">
              <w:rPr>
                <w:rFonts w:cstheme="minorHAnsi"/>
                <w:sz w:val="18"/>
                <w:szCs w:val="18"/>
              </w:rPr>
              <w:t>Diseño operativo</w:t>
            </w:r>
          </w:p>
        </w:tc>
        <w:tc>
          <w:tcPr>
            <w:tcW w:w="1453" w:type="dxa"/>
            <w:tcMar>
              <w:top w:w="0" w:type="dxa"/>
              <w:left w:w="108" w:type="dxa"/>
              <w:bottom w:w="0" w:type="dxa"/>
              <w:right w:w="108" w:type="dxa"/>
            </w:tcMar>
            <w:vAlign w:val="center"/>
          </w:tcPr>
          <w:p w14:paraId="483674EE" w14:textId="77777777" w:rsidR="00B23033" w:rsidRPr="00A4499B" w:rsidRDefault="00B23033" w:rsidP="00E06856">
            <w:pPr>
              <w:jc w:val="center"/>
              <w:rPr>
                <w:rFonts w:cstheme="minorHAnsi"/>
                <w:sz w:val="18"/>
                <w:szCs w:val="18"/>
              </w:rPr>
            </w:pPr>
            <w:r w:rsidRPr="00A4499B">
              <w:rPr>
                <w:rFonts w:cstheme="minorHAnsi"/>
                <w:sz w:val="18"/>
                <w:szCs w:val="18"/>
              </w:rPr>
              <w:t>11 - 20</w:t>
            </w:r>
          </w:p>
        </w:tc>
        <w:tc>
          <w:tcPr>
            <w:tcW w:w="1453" w:type="dxa"/>
            <w:tcMar>
              <w:top w:w="0" w:type="dxa"/>
              <w:left w:w="108" w:type="dxa"/>
              <w:bottom w:w="0" w:type="dxa"/>
              <w:right w:w="108" w:type="dxa"/>
            </w:tcMar>
            <w:vAlign w:val="center"/>
          </w:tcPr>
          <w:p w14:paraId="6C30B257" w14:textId="77777777" w:rsidR="00B23033" w:rsidRPr="00A4499B" w:rsidRDefault="00B23033" w:rsidP="00E06856">
            <w:pPr>
              <w:jc w:val="center"/>
              <w:rPr>
                <w:rFonts w:cstheme="minorHAnsi"/>
                <w:sz w:val="18"/>
                <w:szCs w:val="18"/>
              </w:rPr>
            </w:pPr>
            <w:r w:rsidRPr="00A4499B">
              <w:rPr>
                <w:rFonts w:cstheme="minorHAnsi"/>
                <w:sz w:val="18"/>
                <w:szCs w:val="18"/>
              </w:rPr>
              <w:t>10</w:t>
            </w:r>
          </w:p>
        </w:tc>
        <w:tc>
          <w:tcPr>
            <w:tcW w:w="1453" w:type="dxa"/>
            <w:vAlign w:val="center"/>
          </w:tcPr>
          <w:p w14:paraId="23369251" w14:textId="77777777" w:rsidR="00B23033" w:rsidRPr="00A4499B" w:rsidRDefault="00B23033" w:rsidP="00E06856">
            <w:pPr>
              <w:jc w:val="center"/>
              <w:rPr>
                <w:rFonts w:cstheme="minorHAnsi"/>
                <w:sz w:val="18"/>
                <w:szCs w:val="18"/>
              </w:rPr>
            </w:pPr>
            <w:r w:rsidRPr="00A4499B">
              <w:rPr>
                <w:rFonts w:cstheme="minorHAnsi"/>
                <w:sz w:val="18"/>
                <w:szCs w:val="18"/>
              </w:rPr>
              <w:t>40</w:t>
            </w:r>
          </w:p>
        </w:tc>
        <w:tc>
          <w:tcPr>
            <w:tcW w:w="1453" w:type="dxa"/>
            <w:shd w:val="clear" w:color="auto" w:fill="F2F2F2" w:themeFill="background1" w:themeFillShade="F2"/>
            <w:vAlign w:val="center"/>
          </w:tcPr>
          <w:p w14:paraId="7F97F7AD" w14:textId="77777777" w:rsidR="00B23033" w:rsidRPr="00A4499B" w:rsidRDefault="00B23033" w:rsidP="003A0938">
            <w:pPr>
              <w:jc w:val="center"/>
              <w:rPr>
                <w:rFonts w:cstheme="minorHAnsi"/>
                <w:b/>
                <w:bCs/>
                <w:sz w:val="18"/>
                <w:szCs w:val="18"/>
              </w:rPr>
            </w:pPr>
            <w:r w:rsidRPr="00A4499B">
              <w:rPr>
                <w:rFonts w:cstheme="minorHAnsi"/>
                <w:b/>
                <w:bCs/>
                <w:sz w:val="18"/>
                <w:szCs w:val="18"/>
              </w:rPr>
              <w:t>4</w:t>
            </w:r>
          </w:p>
        </w:tc>
      </w:tr>
      <w:tr w:rsidR="00B23033" w:rsidRPr="00A4499B" w14:paraId="601B808D" w14:textId="77777777" w:rsidTr="00B23033">
        <w:trPr>
          <w:trHeight w:val="333"/>
        </w:trPr>
        <w:tc>
          <w:tcPr>
            <w:tcW w:w="704" w:type="dxa"/>
            <w:vAlign w:val="center"/>
          </w:tcPr>
          <w:p w14:paraId="68156C27" w14:textId="77777777" w:rsidR="00B23033" w:rsidRPr="00A4499B" w:rsidRDefault="00B23033" w:rsidP="00E06856">
            <w:pPr>
              <w:jc w:val="center"/>
              <w:rPr>
                <w:rFonts w:cstheme="minorHAnsi"/>
                <w:sz w:val="18"/>
                <w:szCs w:val="18"/>
              </w:rPr>
            </w:pPr>
            <w:r w:rsidRPr="00A4499B">
              <w:rPr>
                <w:rFonts w:cstheme="minorHAnsi"/>
                <w:sz w:val="18"/>
                <w:szCs w:val="18"/>
                <w:lang w:eastAsia="es-MX"/>
              </w:rPr>
              <w:t>V</w:t>
            </w:r>
          </w:p>
        </w:tc>
        <w:tc>
          <w:tcPr>
            <w:tcW w:w="2410" w:type="dxa"/>
            <w:tcMar>
              <w:top w:w="0" w:type="dxa"/>
              <w:left w:w="108" w:type="dxa"/>
              <w:bottom w:w="0" w:type="dxa"/>
              <w:right w:w="108" w:type="dxa"/>
            </w:tcMar>
            <w:vAlign w:val="center"/>
          </w:tcPr>
          <w:p w14:paraId="18E3157F" w14:textId="12B8D5EB" w:rsidR="00B23033" w:rsidRPr="00A4499B" w:rsidRDefault="00B23033" w:rsidP="00E06856">
            <w:pPr>
              <w:rPr>
                <w:rFonts w:cstheme="minorHAnsi"/>
                <w:sz w:val="18"/>
                <w:szCs w:val="18"/>
              </w:rPr>
            </w:pPr>
            <w:r w:rsidRPr="00A4499B">
              <w:rPr>
                <w:rFonts w:cstheme="minorHAnsi"/>
                <w:sz w:val="18"/>
                <w:szCs w:val="18"/>
              </w:rPr>
              <w:t xml:space="preserve">Consistencia </w:t>
            </w:r>
            <w:r w:rsidR="0073601A">
              <w:rPr>
                <w:rFonts w:cstheme="minorHAnsi"/>
                <w:sz w:val="18"/>
                <w:szCs w:val="18"/>
              </w:rPr>
              <w:t xml:space="preserve">programática y </w:t>
            </w:r>
            <w:r w:rsidRPr="00A4499B">
              <w:rPr>
                <w:rFonts w:cstheme="minorHAnsi"/>
                <w:sz w:val="18"/>
                <w:szCs w:val="18"/>
              </w:rPr>
              <w:t xml:space="preserve">normativa </w:t>
            </w:r>
          </w:p>
        </w:tc>
        <w:tc>
          <w:tcPr>
            <w:tcW w:w="1453" w:type="dxa"/>
            <w:tcMar>
              <w:top w:w="0" w:type="dxa"/>
              <w:left w:w="108" w:type="dxa"/>
              <w:bottom w:w="0" w:type="dxa"/>
              <w:right w:w="108" w:type="dxa"/>
            </w:tcMar>
            <w:vAlign w:val="center"/>
          </w:tcPr>
          <w:p w14:paraId="5ABC703E" w14:textId="77777777" w:rsidR="00B23033" w:rsidRPr="00A4499B" w:rsidRDefault="00B23033" w:rsidP="00E06856">
            <w:pPr>
              <w:jc w:val="center"/>
              <w:rPr>
                <w:rFonts w:cstheme="minorHAnsi"/>
                <w:sz w:val="18"/>
                <w:szCs w:val="18"/>
              </w:rPr>
            </w:pPr>
            <w:r w:rsidRPr="00A4499B">
              <w:rPr>
                <w:rFonts w:cstheme="minorHAnsi"/>
                <w:sz w:val="18"/>
                <w:szCs w:val="18"/>
              </w:rPr>
              <w:t>22</w:t>
            </w:r>
          </w:p>
        </w:tc>
        <w:tc>
          <w:tcPr>
            <w:tcW w:w="1453" w:type="dxa"/>
            <w:tcMar>
              <w:top w:w="0" w:type="dxa"/>
              <w:left w:w="108" w:type="dxa"/>
              <w:bottom w:w="0" w:type="dxa"/>
              <w:right w:w="108" w:type="dxa"/>
            </w:tcMar>
            <w:vAlign w:val="center"/>
          </w:tcPr>
          <w:p w14:paraId="0A2AE2D4" w14:textId="77777777" w:rsidR="00B23033" w:rsidRPr="00A4499B" w:rsidRDefault="00B23033" w:rsidP="00E06856">
            <w:pPr>
              <w:jc w:val="center"/>
              <w:rPr>
                <w:rFonts w:cstheme="minorHAnsi"/>
                <w:sz w:val="18"/>
                <w:szCs w:val="18"/>
              </w:rPr>
            </w:pPr>
            <w:r w:rsidRPr="00A4499B">
              <w:rPr>
                <w:rFonts w:cstheme="minorHAnsi"/>
                <w:sz w:val="18"/>
                <w:szCs w:val="18"/>
              </w:rPr>
              <w:t>1</w:t>
            </w:r>
          </w:p>
        </w:tc>
        <w:tc>
          <w:tcPr>
            <w:tcW w:w="1453" w:type="dxa"/>
            <w:vAlign w:val="center"/>
          </w:tcPr>
          <w:p w14:paraId="2A4C8C80" w14:textId="77777777" w:rsidR="00B23033" w:rsidRPr="00A4499B" w:rsidRDefault="00B23033" w:rsidP="00E06856">
            <w:pPr>
              <w:jc w:val="center"/>
              <w:rPr>
                <w:rFonts w:cstheme="minorHAnsi"/>
                <w:sz w:val="18"/>
                <w:szCs w:val="18"/>
              </w:rPr>
            </w:pPr>
            <w:r w:rsidRPr="00A4499B">
              <w:rPr>
                <w:rFonts w:cstheme="minorHAnsi"/>
                <w:sz w:val="18"/>
                <w:szCs w:val="18"/>
              </w:rPr>
              <w:t>4</w:t>
            </w:r>
          </w:p>
        </w:tc>
        <w:tc>
          <w:tcPr>
            <w:tcW w:w="1453" w:type="dxa"/>
            <w:shd w:val="clear" w:color="auto" w:fill="F2F2F2" w:themeFill="background1" w:themeFillShade="F2"/>
            <w:vAlign w:val="center"/>
          </w:tcPr>
          <w:p w14:paraId="55B6C7CA" w14:textId="77777777" w:rsidR="00B23033" w:rsidRPr="00A4499B" w:rsidRDefault="00B23033" w:rsidP="003A0938">
            <w:pPr>
              <w:jc w:val="center"/>
              <w:rPr>
                <w:rFonts w:cstheme="minorHAnsi"/>
                <w:b/>
                <w:bCs/>
                <w:sz w:val="18"/>
                <w:szCs w:val="18"/>
              </w:rPr>
            </w:pPr>
            <w:r w:rsidRPr="00A4499B">
              <w:rPr>
                <w:rFonts w:cstheme="minorHAnsi"/>
                <w:b/>
                <w:bCs/>
                <w:sz w:val="18"/>
                <w:szCs w:val="18"/>
              </w:rPr>
              <w:t>4</w:t>
            </w:r>
          </w:p>
        </w:tc>
      </w:tr>
      <w:tr w:rsidR="00B23033" w:rsidRPr="00A4499B" w14:paraId="4FB6C63E" w14:textId="77777777" w:rsidTr="00B23033">
        <w:trPr>
          <w:trHeight w:val="333"/>
        </w:trPr>
        <w:tc>
          <w:tcPr>
            <w:tcW w:w="704" w:type="dxa"/>
            <w:vAlign w:val="center"/>
          </w:tcPr>
          <w:p w14:paraId="1A1F77D8" w14:textId="77777777" w:rsidR="00B23033" w:rsidRPr="00A4499B" w:rsidRDefault="00B23033" w:rsidP="00E06856">
            <w:pPr>
              <w:jc w:val="center"/>
              <w:rPr>
                <w:rFonts w:cstheme="minorHAnsi"/>
                <w:sz w:val="18"/>
                <w:szCs w:val="18"/>
                <w:lang w:eastAsia="es-MX"/>
              </w:rPr>
            </w:pPr>
            <w:r w:rsidRPr="00A4499B">
              <w:rPr>
                <w:rFonts w:cstheme="minorHAnsi"/>
                <w:sz w:val="18"/>
                <w:szCs w:val="18"/>
              </w:rPr>
              <w:t>VI</w:t>
            </w:r>
          </w:p>
        </w:tc>
        <w:tc>
          <w:tcPr>
            <w:tcW w:w="2410" w:type="dxa"/>
            <w:tcMar>
              <w:top w:w="0" w:type="dxa"/>
              <w:left w:w="108" w:type="dxa"/>
              <w:bottom w:w="0" w:type="dxa"/>
              <w:right w:w="108" w:type="dxa"/>
            </w:tcMar>
            <w:vAlign w:val="center"/>
            <w:hideMark/>
          </w:tcPr>
          <w:p w14:paraId="44454C0C" w14:textId="174D0C56" w:rsidR="00B23033" w:rsidRPr="00A4499B" w:rsidRDefault="00B23033" w:rsidP="00E06856">
            <w:pPr>
              <w:rPr>
                <w:rFonts w:eastAsia="Cambria" w:cstheme="minorHAnsi"/>
                <w:sz w:val="18"/>
                <w:szCs w:val="18"/>
                <w:lang w:eastAsia="es-MX"/>
              </w:rPr>
            </w:pPr>
            <w:r w:rsidRPr="00A4499B">
              <w:rPr>
                <w:rFonts w:cstheme="minorHAnsi"/>
                <w:sz w:val="18"/>
                <w:szCs w:val="18"/>
                <w:lang w:eastAsia="es-MX"/>
              </w:rPr>
              <w:t xml:space="preserve">Contribución a objetivos de </w:t>
            </w:r>
            <w:r w:rsidR="0073601A">
              <w:rPr>
                <w:rFonts w:cstheme="minorHAnsi"/>
                <w:sz w:val="18"/>
                <w:szCs w:val="18"/>
                <w:lang w:eastAsia="es-MX"/>
              </w:rPr>
              <w:t xml:space="preserve">la </w:t>
            </w:r>
            <w:r w:rsidRPr="00A4499B">
              <w:rPr>
                <w:rFonts w:cstheme="minorHAnsi"/>
                <w:sz w:val="18"/>
                <w:szCs w:val="18"/>
                <w:lang w:eastAsia="es-MX"/>
              </w:rPr>
              <w:t>planeación nacional</w:t>
            </w:r>
          </w:p>
        </w:tc>
        <w:tc>
          <w:tcPr>
            <w:tcW w:w="1453" w:type="dxa"/>
            <w:tcMar>
              <w:top w:w="0" w:type="dxa"/>
              <w:left w:w="108" w:type="dxa"/>
              <w:bottom w:w="0" w:type="dxa"/>
              <w:right w:w="108" w:type="dxa"/>
            </w:tcMar>
            <w:vAlign w:val="center"/>
          </w:tcPr>
          <w:p w14:paraId="31833324" w14:textId="77777777" w:rsidR="00B23033" w:rsidRPr="00A4499B" w:rsidRDefault="00B23033" w:rsidP="00E06856">
            <w:pPr>
              <w:jc w:val="center"/>
              <w:rPr>
                <w:rFonts w:eastAsia="Cambria" w:cstheme="minorHAnsi"/>
                <w:sz w:val="18"/>
                <w:szCs w:val="18"/>
              </w:rPr>
            </w:pPr>
            <w:r w:rsidRPr="00A4499B">
              <w:rPr>
                <w:rFonts w:eastAsia="Cambria" w:cstheme="minorHAnsi"/>
                <w:sz w:val="18"/>
                <w:szCs w:val="18"/>
              </w:rPr>
              <w:t>23</w:t>
            </w:r>
          </w:p>
        </w:tc>
        <w:tc>
          <w:tcPr>
            <w:tcW w:w="1453" w:type="dxa"/>
            <w:tcMar>
              <w:top w:w="0" w:type="dxa"/>
              <w:left w:w="108" w:type="dxa"/>
              <w:bottom w:w="0" w:type="dxa"/>
              <w:right w:w="108" w:type="dxa"/>
            </w:tcMar>
            <w:vAlign w:val="center"/>
          </w:tcPr>
          <w:p w14:paraId="114DAA32" w14:textId="77777777" w:rsidR="00B23033" w:rsidRPr="00A4499B" w:rsidRDefault="00B23033" w:rsidP="00E06856">
            <w:pPr>
              <w:jc w:val="center"/>
              <w:rPr>
                <w:rFonts w:eastAsia="Cambria" w:cstheme="minorHAnsi"/>
                <w:sz w:val="18"/>
                <w:szCs w:val="18"/>
              </w:rPr>
            </w:pPr>
            <w:r w:rsidRPr="00A4499B">
              <w:rPr>
                <w:rFonts w:eastAsia="Cambria" w:cstheme="minorHAnsi"/>
                <w:sz w:val="18"/>
                <w:szCs w:val="18"/>
              </w:rPr>
              <w:t>1</w:t>
            </w:r>
          </w:p>
        </w:tc>
        <w:tc>
          <w:tcPr>
            <w:tcW w:w="1453" w:type="dxa"/>
            <w:vAlign w:val="center"/>
          </w:tcPr>
          <w:p w14:paraId="6B8709E4" w14:textId="77777777" w:rsidR="00B23033" w:rsidRPr="00A4499B" w:rsidRDefault="00B23033" w:rsidP="00E06856">
            <w:pPr>
              <w:jc w:val="center"/>
              <w:rPr>
                <w:rFonts w:eastAsia="Cambria" w:cstheme="minorHAnsi"/>
                <w:sz w:val="18"/>
                <w:szCs w:val="18"/>
              </w:rPr>
            </w:pPr>
            <w:r w:rsidRPr="00A4499B">
              <w:rPr>
                <w:rFonts w:eastAsia="Cambria" w:cstheme="minorHAnsi"/>
                <w:sz w:val="18"/>
                <w:szCs w:val="18"/>
              </w:rPr>
              <w:t>4</w:t>
            </w:r>
          </w:p>
        </w:tc>
        <w:tc>
          <w:tcPr>
            <w:tcW w:w="1453" w:type="dxa"/>
            <w:shd w:val="clear" w:color="auto" w:fill="F2F2F2" w:themeFill="background1" w:themeFillShade="F2"/>
            <w:vAlign w:val="center"/>
          </w:tcPr>
          <w:p w14:paraId="369365D7" w14:textId="77777777" w:rsidR="00B23033" w:rsidRPr="00A4499B" w:rsidRDefault="00B23033" w:rsidP="003A0938">
            <w:pPr>
              <w:jc w:val="center"/>
              <w:rPr>
                <w:rFonts w:cstheme="minorHAnsi"/>
                <w:b/>
                <w:bCs/>
                <w:sz w:val="18"/>
                <w:szCs w:val="18"/>
              </w:rPr>
            </w:pPr>
            <w:r w:rsidRPr="00A4499B">
              <w:rPr>
                <w:rFonts w:cstheme="minorHAnsi"/>
                <w:b/>
                <w:bCs/>
                <w:sz w:val="18"/>
                <w:szCs w:val="18"/>
              </w:rPr>
              <w:t>4</w:t>
            </w:r>
          </w:p>
        </w:tc>
      </w:tr>
      <w:tr w:rsidR="00B23033" w:rsidRPr="00A4499B" w14:paraId="6BC891DF" w14:textId="77777777" w:rsidTr="00B23033">
        <w:trPr>
          <w:trHeight w:val="333"/>
        </w:trPr>
        <w:tc>
          <w:tcPr>
            <w:tcW w:w="704" w:type="dxa"/>
            <w:vAlign w:val="center"/>
          </w:tcPr>
          <w:p w14:paraId="31E009E6" w14:textId="77777777" w:rsidR="00B23033" w:rsidRPr="00A4499B" w:rsidRDefault="00B23033" w:rsidP="00E06856">
            <w:pPr>
              <w:jc w:val="center"/>
              <w:rPr>
                <w:rFonts w:cstheme="minorHAnsi"/>
                <w:sz w:val="18"/>
                <w:szCs w:val="18"/>
              </w:rPr>
            </w:pPr>
            <w:r w:rsidRPr="00A4499B">
              <w:rPr>
                <w:rFonts w:cstheme="minorHAnsi"/>
                <w:sz w:val="18"/>
                <w:szCs w:val="18"/>
              </w:rPr>
              <w:t>VIII</w:t>
            </w:r>
          </w:p>
        </w:tc>
        <w:tc>
          <w:tcPr>
            <w:tcW w:w="2410" w:type="dxa"/>
            <w:tcMar>
              <w:top w:w="0" w:type="dxa"/>
              <w:left w:w="108" w:type="dxa"/>
              <w:bottom w:w="0" w:type="dxa"/>
              <w:right w:w="108" w:type="dxa"/>
            </w:tcMar>
            <w:vAlign w:val="center"/>
            <w:hideMark/>
          </w:tcPr>
          <w:p w14:paraId="7AE87A11" w14:textId="0941290A" w:rsidR="00B23033" w:rsidRPr="00A4499B" w:rsidRDefault="00B23033" w:rsidP="00E06856">
            <w:pPr>
              <w:rPr>
                <w:rFonts w:eastAsia="Cambria" w:cstheme="minorHAnsi"/>
                <w:sz w:val="18"/>
                <w:szCs w:val="18"/>
              </w:rPr>
            </w:pPr>
            <w:r w:rsidRPr="00A4499B">
              <w:rPr>
                <w:rFonts w:cstheme="minorHAnsi"/>
                <w:sz w:val="18"/>
                <w:szCs w:val="18"/>
              </w:rPr>
              <w:t xml:space="preserve">Instrumento de </w:t>
            </w:r>
            <w:r w:rsidR="0073601A">
              <w:rPr>
                <w:rFonts w:cstheme="minorHAnsi"/>
                <w:sz w:val="18"/>
                <w:szCs w:val="18"/>
              </w:rPr>
              <w:t>S</w:t>
            </w:r>
            <w:r w:rsidRPr="00A4499B">
              <w:rPr>
                <w:rFonts w:cstheme="minorHAnsi"/>
                <w:sz w:val="18"/>
                <w:szCs w:val="18"/>
              </w:rPr>
              <w:t>eguimiento</w:t>
            </w:r>
            <w:r w:rsidR="00F02BF6">
              <w:rPr>
                <w:rFonts w:cstheme="minorHAnsi"/>
                <w:sz w:val="18"/>
                <w:szCs w:val="18"/>
              </w:rPr>
              <w:t xml:space="preserve"> del </w:t>
            </w:r>
            <w:r w:rsidR="0073601A">
              <w:rPr>
                <w:rFonts w:cstheme="minorHAnsi"/>
                <w:sz w:val="18"/>
                <w:szCs w:val="18"/>
              </w:rPr>
              <w:t>D</w:t>
            </w:r>
            <w:r w:rsidR="00F02BF6">
              <w:rPr>
                <w:rFonts w:cstheme="minorHAnsi"/>
                <w:sz w:val="18"/>
                <w:szCs w:val="18"/>
              </w:rPr>
              <w:t>esempeño</w:t>
            </w:r>
          </w:p>
        </w:tc>
        <w:tc>
          <w:tcPr>
            <w:tcW w:w="1453" w:type="dxa"/>
            <w:tcMar>
              <w:top w:w="0" w:type="dxa"/>
              <w:left w:w="108" w:type="dxa"/>
              <w:bottom w:w="0" w:type="dxa"/>
              <w:right w:w="108" w:type="dxa"/>
            </w:tcMar>
            <w:vAlign w:val="center"/>
          </w:tcPr>
          <w:p w14:paraId="439FE340" w14:textId="77777777" w:rsidR="00B23033" w:rsidRPr="00A4499B" w:rsidRDefault="00B23033" w:rsidP="00E06856">
            <w:pPr>
              <w:jc w:val="center"/>
              <w:rPr>
                <w:rFonts w:eastAsia="Cambria" w:cstheme="minorHAnsi"/>
                <w:sz w:val="18"/>
                <w:szCs w:val="18"/>
              </w:rPr>
            </w:pPr>
            <w:r w:rsidRPr="00A4499B">
              <w:rPr>
                <w:rFonts w:eastAsia="Cambria" w:cstheme="minorHAnsi"/>
                <w:sz w:val="18"/>
                <w:szCs w:val="18"/>
              </w:rPr>
              <w:t>26-29</w:t>
            </w:r>
          </w:p>
        </w:tc>
        <w:tc>
          <w:tcPr>
            <w:tcW w:w="1453" w:type="dxa"/>
            <w:tcMar>
              <w:top w:w="0" w:type="dxa"/>
              <w:left w:w="108" w:type="dxa"/>
              <w:bottom w:w="0" w:type="dxa"/>
              <w:right w:w="108" w:type="dxa"/>
            </w:tcMar>
            <w:vAlign w:val="center"/>
          </w:tcPr>
          <w:p w14:paraId="67DDD880" w14:textId="77777777" w:rsidR="00B23033" w:rsidRPr="00A4499B" w:rsidRDefault="00B23033" w:rsidP="00E06856">
            <w:pPr>
              <w:jc w:val="center"/>
              <w:rPr>
                <w:rFonts w:eastAsia="Cambria" w:cstheme="minorHAnsi"/>
                <w:sz w:val="18"/>
                <w:szCs w:val="18"/>
              </w:rPr>
            </w:pPr>
            <w:r w:rsidRPr="00A4499B">
              <w:rPr>
                <w:rFonts w:eastAsia="Cambria" w:cstheme="minorHAnsi"/>
                <w:sz w:val="18"/>
                <w:szCs w:val="18"/>
              </w:rPr>
              <w:t>4</w:t>
            </w:r>
          </w:p>
        </w:tc>
        <w:tc>
          <w:tcPr>
            <w:tcW w:w="1453" w:type="dxa"/>
            <w:vAlign w:val="center"/>
          </w:tcPr>
          <w:p w14:paraId="44C7A6ED" w14:textId="77777777" w:rsidR="00B23033" w:rsidRPr="00A4499B" w:rsidRDefault="00B23033" w:rsidP="00E06856">
            <w:pPr>
              <w:jc w:val="center"/>
              <w:rPr>
                <w:rFonts w:eastAsia="Cambria" w:cstheme="minorHAnsi"/>
                <w:sz w:val="18"/>
                <w:szCs w:val="18"/>
              </w:rPr>
            </w:pPr>
            <w:r w:rsidRPr="00A4499B">
              <w:rPr>
                <w:rFonts w:eastAsia="Cambria" w:cstheme="minorHAnsi"/>
                <w:sz w:val="18"/>
                <w:szCs w:val="18"/>
              </w:rPr>
              <w:t>16</w:t>
            </w:r>
          </w:p>
        </w:tc>
        <w:tc>
          <w:tcPr>
            <w:tcW w:w="1453" w:type="dxa"/>
            <w:shd w:val="clear" w:color="auto" w:fill="F2F2F2" w:themeFill="background1" w:themeFillShade="F2"/>
            <w:vAlign w:val="center"/>
          </w:tcPr>
          <w:p w14:paraId="3A5BB8AD" w14:textId="77777777" w:rsidR="00B23033" w:rsidRPr="00A4499B" w:rsidRDefault="00B23033" w:rsidP="003A0938">
            <w:pPr>
              <w:jc w:val="center"/>
              <w:rPr>
                <w:rFonts w:cstheme="minorHAnsi"/>
                <w:b/>
                <w:bCs/>
                <w:sz w:val="18"/>
                <w:szCs w:val="18"/>
              </w:rPr>
            </w:pPr>
            <w:r w:rsidRPr="00A4499B">
              <w:rPr>
                <w:rFonts w:cstheme="minorHAnsi"/>
                <w:b/>
                <w:bCs/>
                <w:sz w:val="18"/>
                <w:szCs w:val="18"/>
              </w:rPr>
              <w:t>4</w:t>
            </w:r>
          </w:p>
        </w:tc>
      </w:tr>
      <w:tr w:rsidR="00B23033" w:rsidRPr="00A4499B" w14:paraId="474B42E6" w14:textId="77777777" w:rsidTr="00A37A43">
        <w:trPr>
          <w:trHeight w:val="194"/>
        </w:trPr>
        <w:tc>
          <w:tcPr>
            <w:tcW w:w="704" w:type="dxa"/>
            <w:shd w:val="clear" w:color="auto" w:fill="B38E5D"/>
            <w:vAlign w:val="center"/>
          </w:tcPr>
          <w:p w14:paraId="08910DBA" w14:textId="77777777" w:rsidR="00B23033" w:rsidRPr="00A4499B" w:rsidRDefault="00B23033" w:rsidP="00E06856">
            <w:pPr>
              <w:rPr>
                <w:rFonts w:cstheme="minorHAnsi"/>
                <w:b/>
                <w:bCs/>
                <w:sz w:val="18"/>
                <w:szCs w:val="18"/>
              </w:rPr>
            </w:pPr>
          </w:p>
        </w:tc>
        <w:tc>
          <w:tcPr>
            <w:tcW w:w="2410" w:type="dxa"/>
            <w:shd w:val="clear" w:color="auto" w:fill="B38E5D"/>
            <w:tcMar>
              <w:top w:w="0" w:type="dxa"/>
              <w:left w:w="108" w:type="dxa"/>
              <w:bottom w:w="0" w:type="dxa"/>
              <w:right w:w="108" w:type="dxa"/>
            </w:tcMar>
            <w:vAlign w:val="center"/>
            <w:hideMark/>
          </w:tcPr>
          <w:p w14:paraId="3FC859D5" w14:textId="77777777" w:rsidR="00B23033" w:rsidRPr="00A4499B" w:rsidRDefault="00B23033" w:rsidP="00E06856">
            <w:pPr>
              <w:jc w:val="center"/>
              <w:rPr>
                <w:rFonts w:eastAsia="Cambria" w:cstheme="minorHAnsi"/>
                <w:b/>
                <w:bCs/>
                <w:color w:val="FFFFFF" w:themeColor="background1"/>
                <w:sz w:val="18"/>
                <w:szCs w:val="18"/>
              </w:rPr>
            </w:pPr>
            <w:r w:rsidRPr="00A4499B">
              <w:rPr>
                <w:rFonts w:cstheme="minorHAnsi"/>
                <w:b/>
                <w:bCs/>
                <w:color w:val="FFFFFF" w:themeColor="background1"/>
                <w:sz w:val="18"/>
                <w:szCs w:val="18"/>
              </w:rPr>
              <w:t>TOTAL</w:t>
            </w:r>
          </w:p>
        </w:tc>
        <w:tc>
          <w:tcPr>
            <w:tcW w:w="1453" w:type="dxa"/>
            <w:shd w:val="clear" w:color="auto" w:fill="B38E5D"/>
            <w:tcMar>
              <w:top w:w="0" w:type="dxa"/>
              <w:left w:w="108" w:type="dxa"/>
              <w:bottom w:w="0" w:type="dxa"/>
              <w:right w:w="108" w:type="dxa"/>
            </w:tcMar>
            <w:vAlign w:val="center"/>
            <w:hideMark/>
          </w:tcPr>
          <w:p w14:paraId="042B223D" w14:textId="77777777" w:rsidR="00B23033" w:rsidRPr="00A4499B" w:rsidRDefault="00B23033" w:rsidP="00E06856">
            <w:pPr>
              <w:jc w:val="center"/>
              <w:rPr>
                <w:rFonts w:eastAsia="Cambria" w:cstheme="minorHAnsi"/>
                <w:b/>
                <w:bCs/>
                <w:color w:val="FFFFFF" w:themeColor="background1"/>
                <w:sz w:val="18"/>
                <w:szCs w:val="18"/>
              </w:rPr>
            </w:pPr>
            <w:r w:rsidRPr="00A4499B">
              <w:rPr>
                <w:rFonts w:eastAsia="Cambria" w:cstheme="minorHAnsi"/>
                <w:b/>
                <w:bCs/>
                <w:color w:val="FFFFFF" w:themeColor="background1"/>
                <w:sz w:val="18"/>
                <w:szCs w:val="18"/>
              </w:rPr>
              <w:t>25</w:t>
            </w:r>
          </w:p>
        </w:tc>
        <w:tc>
          <w:tcPr>
            <w:tcW w:w="1453" w:type="dxa"/>
            <w:shd w:val="clear" w:color="auto" w:fill="B38E5D"/>
            <w:tcMar>
              <w:top w:w="0" w:type="dxa"/>
              <w:left w:w="108" w:type="dxa"/>
              <w:bottom w:w="0" w:type="dxa"/>
              <w:right w:w="108" w:type="dxa"/>
            </w:tcMar>
            <w:vAlign w:val="center"/>
            <w:hideMark/>
          </w:tcPr>
          <w:p w14:paraId="05CD3A2E" w14:textId="77777777" w:rsidR="00B23033" w:rsidRPr="00A4499B" w:rsidRDefault="00B23033" w:rsidP="00E06856">
            <w:pPr>
              <w:jc w:val="center"/>
              <w:rPr>
                <w:rFonts w:eastAsia="Cambria" w:cstheme="minorHAnsi"/>
                <w:b/>
                <w:bCs/>
                <w:color w:val="FFFFFF" w:themeColor="background1"/>
                <w:sz w:val="18"/>
                <w:szCs w:val="18"/>
              </w:rPr>
            </w:pPr>
            <w:r w:rsidRPr="00A4499B">
              <w:rPr>
                <w:rFonts w:eastAsia="Cambria" w:cstheme="minorHAnsi"/>
                <w:b/>
                <w:bCs/>
                <w:color w:val="FFFFFF" w:themeColor="background1"/>
                <w:sz w:val="18"/>
                <w:szCs w:val="18"/>
              </w:rPr>
              <w:t>25</w:t>
            </w:r>
          </w:p>
        </w:tc>
        <w:tc>
          <w:tcPr>
            <w:tcW w:w="1453" w:type="dxa"/>
            <w:shd w:val="clear" w:color="auto" w:fill="B38E5D"/>
            <w:vAlign w:val="center"/>
          </w:tcPr>
          <w:p w14:paraId="2D3DBD25" w14:textId="77777777" w:rsidR="00B23033" w:rsidRPr="00A4499B" w:rsidRDefault="00B23033" w:rsidP="00E06856">
            <w:pPr>
              <w:jc w:val="center"/>
              <w:rPr>
                <w:rFonts w:eastAsia="Cambria" w:cstheme="minorHAnsi"/>
                <w:b/>
                <w:bCs/>
                <w:color w:val="FFFFFF" w:themeColor="background1"/>
                <w:sz w:val="18"/>
                <w:szCs w:val="18"/>
              </w:rPr>
            </w:pPr>
            <w:r w:rsidRPr="00A4499B">
              <w:rPr>
                <w:rFonts w:eastAsia="Cambria" w:cstheme="minorHAnsi"/>
                <w:b/>
                <w:bCs/>
                <w:color w:val="FFFFFF" w:themeColor="background1"/>
                <w:sz w:val="18"/>
                <w:szCs w:val="18"/>
              </w:rPr>
              <w:t>100</w:t>
            </w:r>
          </w:p>
        </w:tc>
        <w:tc>
          <w:tcPr>
            <w:tcW w:w="1453" w:type="dxa"/>
            <w:shd w:val="clear" w:color="auto" w:fill="285C4D"/>
            <w:vAlign w:val="center"/>
          </w:tcPr>
          <w:p w14:paraId="348E0464" w14:textId="77777777" w:rsidR="00B23033" w:rsidRPr="00A4499B" w:rsidRDefault="00B23033" w:rsidP="003A0938">
            <w:pPr>
              <w:jc w:val="center"/>
              <w:rPr>
                <w:rFonts w:cstheme="minorHAnsi"/>
                <w:b/>
                <w:bCs/>
                <w:color w:val="FFFFFF" w:themeColor="background1"/>
                <w:sz w:val="18"/>
                <w:szCs w:val="18"/>
              </w:rPr>
            </w:pPr>
            <w:r w:rsidRPr="00A4499B">
              <w:rPr>
                <w:rFonts w:cstheme="minorHAnsi"/>
                <w:b/>
                <w:bCs/>
                <w:color w:val="FFFFFF" w:themeColor="background1"/>
                <w:sz w:val="18"/>
                <w:szCs w:val="18"/>
              </w:rPr>
              <w:t>4</w:t>
            </w:r>
          </w:p>
        </w:tc>
      </w:tr>
    </w:tbl>
    <w:p w14:paraId="2D5251D7" w14:textId="77777777" w:rsidR="00AE009E" w:rsidRPr="00A4499B" w:rsidRDefault="00AE009E" w:rsidP="00D811ED">
      <w:pPr>
        <w:jc w:val="both"/>
        <w:rPr>
          <w:rFonts w:cstheme="minorHAnsi"/>
          <w:sz w:val="20"/>
          <w:szCs w:val="20"/>
        </w:rPr>
      </w:pPr>
    </w:p>
    <w:p w14:paraId="4A1A683E" w14:textId="6FBF2FC0" w:rsidR="00BD7854" w:rsidRDefault="00B23033" w:rsidP="00D811ED">
      <w:pPr>
        <w:jc w:val="both"/>
        <w:rPr>
          <w:rFonts w:cstheme="minorHAnsi"/>
          <w:sz w:val="20"/>
          <w:szCs w:val="20"/>
        </w:rPr>
      </w:pPr>
      <w:r w:rsidRPr="00A4499B">
        <w:rPr>
          <w:rFonts w:cstheme="minorHAnsi"/>
          <w:sz w:val="20"/>
          <w:szCs w:val="20"/>
        </w:rPr>
        <w:t xml:space="preserve">La </w:t>
      </w:r>
      <w:r w:rsidRPr="00A4499B">
        <w:rPr>
          <w:rFonts w:cstheme="minorHAnsi"/>
          <w:b/>
          <w:sz w:val="20"/>
          <w:szCs w:val="20"/>
        </w:rPr>
        <w:t xml:space="preserve">valoración cuantitativa global </w:t>
      </w:r>
      <w:r w:rsidRPr="00A4499B">
        <w:rPr>
          <w:rFonts w:cstheme="minorHAnsi"/>
          <w:sz w:val="20"/>
          <w:szCs w:val="20"/>
        </w:rPr>
        <w:t xml:space="preserve">deberá considerar el </w:t>
      </w:r>
      <w:r w:rsidRPr="00A4499B">
        <w:rPr>
          <w:rFonts w:cstheme="minorHAnsi"/>
          <w:sz w:val="20"/>
          <w:szCs w:val="20"/>
          <w:u w:val="single"/>
        </w:rPr>
        <w:t>total de puntos obtenidos en la evaluación</w:t>
      </w:r>
      <w:r w:rsidRPr="00A4499B">
        <w:rPr>
          <w:rFonts w:cstheme="minorHAnsi"/>
          <w:sz w:val="20"/>
          <w:szCs w:val="20"/>
        </w:rPr>
        <w:t xml:space="preserve"> con respecto al total de los 100 puntos máximos posibles, así como las 25 preguntas con valoración cuantitativa que la integran</w:t>
      </w:r>
      <w:r w:rsidR="009E372D">
        <w:rPr>
          <w:rFonts w:cstheme="minorHAnsi"/>
          <w:sz w:val="20"/>
          <w:szCs w:val="20"/>
        </w:rPr>
        <w:t>, descontando las que resulten identificadas como “N</w:t>
      </w:r>
      <w:r w:rsidR="00BE73CB">
        <w:rPr>
          <w:rFonts w:cstheme="minorHAnsi"/>
          <w:sz w:val="20"/>
          <w:szCs w:val="20"/>
        </w:rPr>
        <w:t>o aplica</w:t>
      </w:r>
      <w:r w:rsidR="00585674">
        <w:rPr>
          <w:rFonts w:cstheme="minorHAnsi"/>
          <w:sz w:val="20"/>
          <w:szCs w:val="20"/>
        </w:rPr>
        <w:t>”</w:t>
      </w:r>
      <w:r w:rsidRPr="00A4499B">
        <w:rPr>
          <w:rFonts w:cstheme="minorHAnsi"/>
          <w:sz w:val="20"/>
          <w:szCs w:val="20"/>
        </w:rPr>
        <w:t>. La valoración cuantitativa global máxima de la evaluación será igual a 4 (cuatro).</w:t>
      </w:r>
      <w:r w:rsidR="004B65C5">
        <w:rPr>
          <w:rFonts w:cstheme="minorHAnsi"/>
          <w:sz w:val="20"/>
          <w:szCs w:val="20"/>
        </w:rPr>
        <w:t xml:space="preserve"> </w:t>
      </w:r>
    </w:p>
    <w:p w14:paraId="721DE2C5" w14:textId="77777777" w:rsidR="00BD7854" w:rsidRDefault="00BD7854" w:rsidP="00D811ED">
      <w:pPr>
        <w:jc w:val="both"/>
        <w:rPr>
          <w:rFonts w:cstheme="minorHAnsi"/>
          <w:sz w:val="20"/>
          <w:szCs w:val="20"/>
        </w:rPr>
      </w:pPr>
    </w:p>
    <w:p w14:paraId="7F918E02" w14:textId="77777777" w:rsidR="00B23033" w:rsidRDefault="00B23033" w:rsidP="00D811ED">
      <w:pPr>
        <w:jc w:val="both"/>
        <w:rPr>
          <w:rFonts w:cstheme="minorHAnsi"/>
          <w:sz w:val="20"/>
          <w:szCs w:val="20"/>
        </w:rPr>
      </w:pPr>
      <w:r w:rsidRPr="00A4499B">
        <w:rPr>
          <w:rFonts w:cstheme="minorHAnsi"/>
          <w:sz w:val="20"/>
          <w:szCs w:val="20"/>
        </w:rPr>
        <w:t xml:space="preserve">En el siguiente </w:t>
      </w:r>
      <w:r w:rsidRPr="00A4499B">
        <w:rPr>
          <w:rFonts w:cstheme="minorHAnsi"/>
          <w:b/>
          <w:sz w:val="20"/>
          <w:szCs w:val="20"/>
        </w:rPr>
        <w:t>ejemplo</w:t>
      </w:r>
      <w:r w:rsidRPr="00A4499B">
        <w:rPr>
          <w:rFonts w:cstheme="minorHAnsi"/>
          <w:sz w:val="20"/>
          <w:szCs w:val="20"/>
        </w:rPr>
        <w:t xml:space="preserve"> se presenta la estimación para un Pp hipotético que alcanza un nivel de valoración cuantitativa global igual a 3 (tres):</w:t>
      </w:r>
    </w:p>
    <w:p w14:paraId="0E01D90B" w14:textId="77777777" w:rsidR="00585674" w:rsidRPr="00A4499B" w:rsidRDefault="00585674" w:rsidP="00D811ED">
      <w:pPr>
        <w:jc w:val="both"/>
        <w:rPr>
          <w:rFonts w:cstheme="minorHAnsi"/>
          <w:sz w:val="20"/>
          <w:szCs w:val="20"/>
        </w:rPr>
      </w:pPr>
    </w:p>
    <w:p w14:paraId="77F02747" w14:textId="0BE6F293" w:rsidR="00585674" w:rsidRPr="003537D2" w:rsidRDefault="00585674" w:rsidP="00585674">
      <w:pPr>
        <w:jc w:val="center"/>
        <w:rPr>
          <w:rFonts w:cstheme="minorHAnsi"/>
          <w:b/>
          <w:sz w:val="20"/>
          <w:szCs w:val="20"/>
        </w:rPr>
      </w:pPr>
      <w:r w:rsidRPr="008134B5">
        <w:rPr>
          <w:rFonts w:cstheme="minorHAnsi"/>
          <w:b/>
          <w:sz w:val="20"/>
          <w:szCs w:val="20"/>
        </w:rPr>
        <w:t xml:space="preserve">Tabla </w:t>
      </w:r>
      <w:r w:rsidR="008134B5" w:rsidRPr="008134B5">
        <w:rPr>
          <w:rFonts w:cstheme="minorHAnsi"/>
          <w:b/>
          <w:sz w:val="20"/>
          <w:szCs w:val="20"/>
        </w:rPr>
        <w:t>5</w:t>
      </w:r>
      <w:r w:rsidRPr="008134B5">
        <w:rPr>
          <w:rFonts w:cstheme="minorHAnsi"/>
          <w:b/>
          <w:sz w:val="20"/>
          <w:szCs w:val="20"/>
        </w:rPr>
        <w:t>. Valoración máxima total</w:t>
      </w:r>
      <w:r w:rsidR="00E52B61">
        <w:rPr>
          <w:rFonts w:cstheme="minorHAnsi"/>
          <w:b/>
          <w:sz w:val="20"/>
          <w:szCs w:val="20"/>
        </w:rPr>
        <w:t xml:space="preserve"> (ejemplo)</w:t>
      </w:r>
    </w:p>
    <w:p w14:paraId="531FB60B" w14:textId="77777777" w:rsidR="00B23033" w:rsidRPr="00A4499B" w:rsidRDefault="00B23033" w:rsidP="00D811ED">
      <w:pPr>
        <w:jc w:val="both"/>
        <w:rPr>
          <w:rFonts w:cstheme="minorHAnsi"/>
          <w:sz w:val="20"/>
          <w:szCs w:val="20"/>
        </w:rPr>
      </w:pPr>
    </w:p>
    <w:tbl>
      <w:tblPr>
        <w:tblW w:w="747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704"/>
        <w:gridCol w:w="2410"/>
        <w:gridCol w:w="1453"/>
        <w:gridCol w:w="1453"/>
        <w:gridCol w:w="1453"/>
      </w:tblGrid>
      <w:tr w:rsidR="00DA1D39" w:rsidRPr="00A4499B" w14:paraId="7E957C9D" w14:textId="77777777" w:rsidTr="00155BAE">
        <w:trPr>
          <w:trHeight w:val="222"/>
          <w:tblHeader/>
          <w:jc w:val="center"/>
        </w:trPr>
        <w:tc>
          <w:tcPr>
            <w:tcW w:w="704" w:type="dxa"/>
            <w:shd w:val="clear" w:color="auto" w:fill="621132"/>
            <w:vAlign w:val="center"/>
          </w:tcPr>
          <w:p w14:paraId="0297A987" w14:textId="77777777" w:rsidR="00DA1D39" w:rsidRPr="00A4499B" w:rsidRDefault="00DA1D39" w:rsidP="00EA440F">
            <w:pPr>
              <w:jc w:val="center"/>
              <w:rPr>
                <w:rFonts w:cstheme="minorHAnsi"/>
                <w:b/>
                <w:bCs/>
                <w:sz w:val="18"/>
                <w:szCs w:val="18"/>
              </w:rPr>
            </w:pPr>
            <w:r w:rsidRPr="00A4499B">
              <w:rPr>
                <w:rFonts w:cstheme="minorHAnsi"/>
                <w:b/>
                <w:bCs/>
                <w:sz w:val="18"/>
                <w:szCs w:val="18"/>
              </w:rPr>
              <w:t>No.</w:t>
            </w:r>
          </w:p>
        </w:tc>
        <w:tc>
          <w:tcPr>
            <w:tcW w:w="2410" w:type="dxa"/>
            <w:shd w:val="clear" w:color="auto" w:fill="621132"/>
            <w:vAlign w:val="center"/>
          </w:tcPr>
          <w:p w14:paraId="0F4F583E" w14:textId="77777777" w:rsidR="00DA1D39" w:rsidRPr="00A4499B" w:rsidRDefault="00DA1D39" w:rsidP="00EA440F">
            <w:pPr>
              <w:jc w:val="center"/>
              <w:rPr>
                <w:rFonts w:eastAsia="Cambria" w:cstheme="minorHAnsi"/>
                <w:b/>
                <w:bCs/>
                <w:sz w:val="18"/>
                <w:szCs w:val="18"/>
              </w:rPr>
            </w:pPr>
            <w:r w:rsidRPr="00A4499B">
              <w:rPr>
                <w:rFonts w:cstheme="minorHAnsi"/>
                <w:b/>
                <w:bCs/>
                <w:sz w:val="18"/>
                <w:szCs w:val="18"/>
              </w:rPr>
              <w:t>Sección</w:t>
            </w:r>
          </w:p>
        </w:tc>
        <w:tc>
          <w:tcPr>
            <w:tcW w:w="1453" w:type="dxa"/>
            <w:shd w:val="clear" w:color="auto" w:fill="621132"/>
            <w:tcMar>
              <w:top w:w="0" w:type="dxa"/>
              <w:left w:w="108" w:type="dxa"/>
              <w:bottom w:w="0" w:type="dxa"/>
              <w:right w:w="108" w:type="dxa"/>
            </w:tcMar>
            <w:vAlign w:val="center"/>
            <w:hideMark/>
          </w:tcPr>
          <w:p w14:paraId="71F8FED7" w14:textId="77777777" w:rsidR="00DA1D39" w:rsidRPr="00A4499B" w:rsidRDefault="00DA1D39" w:rsidP="00EA440F">
            <w:pPr>
              <w:jc w:val="center"/>
              <w:rPr>
                <w:rFonts w:cstheme="minorHAnsi"/>
                <w:b/>
                <w:bCs/>
                <w:sz w:val="18"/>
                <w:szCs w:val="18"/>
              </w:rPr>
            </w:pPr>
            <w:r w:rsidRPr="00A4499B">
              <w:rPr>
                <w:rFonts w:cstheme="minorHAnsi"/>
                <w:b/>
                <w:bCs/>
                <w:sz w:val="18"/>
                <w:szCs w:val="18"/>
              </w:rPr>
              <w:t>Total de preguntas</w:t>
            </w:r>
          </w:p>
          <w:p w14:paraId="78557769" w14:textId="77777777" w:rsidR="00DA1D39" w:rsidRPr="00A4499B" w:rsidRDefault="00DA1D39" w:rsidP="00EA440F">
            <w:pPr>
              <w:jc w:val="center"/>
              <w:rPr>
                <w:rFonts w:cstheme="minorHAnsi"/>
                <w:b/>
                <w:bCs/>
                <w:sz w:val="18"/>
                <w:szCs w:val="18"/>
              </w:rPr>
            </w:pPr>
            <w:r w:rsidRPr="00A4499B">
              <w:rPr>
                <w:rFonts w:cstheme="minorHAnsi"/>
                <w:b/>
                <w:bCs/>
                <w:sz w:val="18"/>
                <w:szCs w:val="18"/>
              </w:rPr>
              <w:t>(A)</w:t>
            </w:r>
          </w:p>
        </w:tc>
        <w:tc>
          <w:tcPr>
            <w:tcW w:w="1453" w:type="dxa"/>
            <w:shd w:val="clear" w:color="auto" w:fill="621132"/>
            <w:vAlign w:val="center"/>
          </w:tcPr>
          <w:p w14:paraId="01D2FA59" w14:textId="77777777" w:rsidR="00DA1D39" w:rsidRPr="00A4499B" w:rsidRDefault="00DA1D39" w:rsidP="00EA440F">
            <w:pPr>
              <w:jc w:val="center"/>
              <w:rPr>
                <w:rFonts w:cstheme="minorHAnsi"/>
                <w:b/>
                <w:bCs/>
                <w:sz w:val="18"/>
                <w:szCs w:val="18"/>
              </w:rPr>
            </w:pPr>
            <w:r w:rsidRPr="00A4499B">
              <w:rPr>
                <w:rFonts w:cstheme="minorHAnsi"/>
                <w:b/>
                <w:bCs/>
                <w:sz w:val="18"/>
                <w:szCs w:val="18"/>
              </w:rPr>
              <w:t>Puntuación obtenida</w:t>
            </w:r>
          </w:p>
          <w:p w14:paraId="15DADDE9" w14:textId="77777777" w:rsidR="00DA1D39" w:rsidRPr="00A4499B" w:rsidRDefault="00DA1D39" w:rsidP="00EA440F">
            <w:pPr>
              <w:jc w:val="center"/>
              <w:rPr>
                <w:rFonts w:cstheme="minorHAnsi"/>
                <w:b/>
                <w:bCs/>
                <w:sz w:val="18"/>
                <w:szCs w:val="18"/>
              </w:rPr>
            </w:pPr>
            <w:r w:rsidRPr="00A4499B">
              <w:rPr>
                <w:rFonts w:cstheme="minorHAnsi"/>
                <w:b/>
                <w:bCs/>
                <w:sz w:val="18"/>
                <w:szCs w:val="18"/>
              </w:rPr>
              <w:t>(B)</w:t>
            </w:r>
          </w:p>
        </w:tc>
        <w:tc>
          <w:tcPr>
            <w:tcW w:w="1453" w:type="dxa"/>
            <w:shd w:val="clear" w:color="auto" w:fill="621132"/>
            <w:vAlign w:val="center"/>
          </w:tcPr>
          <w:p w14:paraId="087FE242" w14:textId="77777777" w:rsidR="00DA1D39" w:rsidRPr="00A4499B" w:rsidRDefault="00DA1D39" w:rsidP="00EA440F">
            <w:pPr>
              <w:jc w:val="center"/>
              <w:rPr>
                <w:rFonts w:cstheme="minorHAnsi"/>
                <w:b/>
                <w:bCs/>
                <w:sz w:val="18"/>
                <w:szCs w:val="18"/>
              </w:rPr>
            </w:pPr>
            <w:r w:rsidRPr="00A4499B">
              <w:rPr>
                <w:rFonts w:cstheme="minorHAnsi"/>
                <w:b/>
                <w:bCs/>
                <w:sz w:val="18"/>
                <w:szCs w:val="18"/>
              </w:rPr>
              <w:t xml:space="preserve">Valoración cuantitativa </w:t>
            </w:r>
          </w:p>
          <w:p w14:paraId="2D17A158" w14:textId="77777777" w:rsidR="00DA1D39" w:rsidRPr="00A4499B" w:rsidRDefault="00DA1D39" w:rsidP="00EA440F">
            <w:pPr>
              <w:jc w:val="center"/>
              <w:rPr>
                <w:rFonts w:cstheme="minorHAnsi"/>
                <w:b/>
                <w:bCs/>
                <w:sz w:val="18"/>
                <w:szCs w:val="18"/>
              </w:rPr>
            </w:pPr>
            <w:r w:rsidRPr="00A4499B">
              <w:rPr>
                <w:rFonts w:cstheme="minorHAnsi"/>
                <w:b/>
                <w:bCs/>
                <w:sz w:val="18"/>
                <w:szCs w:val="18"/>
              </w:rPr>
              <w:t>(B)/(A)</w:t>
            </w:r>
          </w:p>
        </w:tc>
      </w:tr>
      <w:tr w:rsidR="00DA1D39" w:rsidRPr="00A4499B" w14:paraId="2DBBFC32" w14:textId="77777777" w:rsidTr="00155BAE">
        <w:trPr>
          <w:trHeight w:val="333"/>
          <w:jc w:val="center"/>
        </w:trPr>
        <w:tc>
          <w:tcPr>
            <w:tcW w:w="704" w:type="dxa"/>
            <w:vAlign w:val="center"/>
          </w:tcPr>
          <w:p w14:paraId="47DA9676" w14:textId="77777777" w:rsidR="00DA1D39" w:rsidRPr="00A4499B" w:rsidRDefault="00DA1D39" w:rsidP="00EA440F">
            <w:pPr>
              <w:jc w:val="center"/>
              <w:rPr>
                <w:rFonts w:cstheme="minorHAnsi"/>
                <w:sz w:val="18"/>
                <w:szCs w:val="18"/>
              </w:rPr>
            </w:pPr>
            <w:r w:rsidRPr="00A4499B">
              <w:rPr>
                <w:rFonts w:cstheme="minorHAnsi"/>
                <w:sz w:val="18"/>
                <w:szCs w:val="18"/>
              </w:rPr>
              <w:t>II</w:t>
            </w:r>
          </w:p>
        </w:tc>
        <w:tc>
          <w:tcPr>
            <w:tcW w:w="2410" w:type="dxa"/>
            <w:tcMar>
              <w:top w:w="0" w:type="dxa"/>
              <w:left w:w="108" w:type="dxa"/>
              <w:bottom w:w="0" w:type="dxa"/>
              <w:right w:w="108" w:type="dxa"/>
            </w:tcMar>
            <w:vAlign w:val="center"/>
            <w:hideMark/>
          </w:tcPr>
          <w:p w14:paraId="27CAF76C" w14:textId="77777777" w:rsidR="00DA1D39" w:rsidRPr="00A4499B" w:rsidRDefault="00DA1D39" w:rsidP="00EA440F">
            <w:pPr>
              <w:rPr>
                <w:rFonts w:cstheme="minorHAnsi"/>
                <w:sz w:val="18"/>
                <w:szCs w:val="18"/>
              </w:rPr>
            </w:pPr>
            <w:r w:rsidRPr="00A4499B">
              <w:rPr>
                <w:rFonts w:cstheme="minorHAnsi"/>
                <w:sz w:val="18"/>
                <w:szCs w:val="18"/>
              </w:rPr>
              <w:t>Problema o necesidad pública</w:t>
            </w:r>
          </w:p>
        </w:tc>
        <w:tc>
          <w:tcPr>
            <w:tcW w:w="1453" w:type="dxa"/>
            <w:tcMar>
              <w:top w:w="0" w:type="dxa"/>
              <w:left w:w="108" w:type="dxa"/>
              <w:bottom w:w="0" w:type="dxa"/>
              <w:right w:w="108" w:type="dxa"/>
            </w:tcMar>
            <w:vAlign w:val="center"/>
          </w:tcPr>
          <w:p w14:paraId="3082B9CF" w14:textId="77777777" w:rsidR="00DA1D39" w:rsidRPr="00A4499B" w:rsidRDefault="00DA1D39" w:rsidP="00EA440F">
            <w:pPr>
              <w:jc w:val="center"/>
              <w:rPr>
                <w:rFonts w:cstheme="minorHAnsi"/>
                <w:sz w:val="18"/>
                <w:szCs w:val="18"/>
              </w:rPr>
            </w:pPr>
            <w:r w:rsidRPr="00A4499B">
              <w:rPr>
                <w:rFonts w:cstheme="minorHAnsi"/>
                <w:sz w:val="18"/>
                <w:szCs w:val="18"/>
              </w:rPr>
              <w:t>4</w:t>
            </w:r>
          </w:p>
        </w:tc>
        <w:tc>
          <w:tcPr>
            <w:tcW w:w="1453" w:type="dxa"/>
            <w:vAlign w:val="center"/>
          </w:tcPr>
          <w:p w14:paraId="221F104B" w14:textId="77777777" w:rsidR="00DA1D39" w:rsidRPr="00A4499B" w:rsidRDefault="00DA1D39" w:rsidP="00EA440F">
            <w:pPr>
              <w:jc w:val="center"/>
              <w:rPr>
                <w:rFonts w:cstheme="minorHAnsi"/>
                <w:sz w:val="18"/>
                <w:szCs w:val="18"/>
              </w:rPr>
            </w:pPr>
            <w:r w:rsidRPr="00A4499B">
              <w:rPr>
                <w:rFonts w:cstheme="minorHAnsi"/>
                <w:sz w:val="18"/>
                <w:szCs w:val="18"/>
              </w:rPr>
              <w:t>12</w:t>
            </w:r>
          </w:p>
        </w:tc>
        <w:tc>
          <w:tcPr>
            <w:tcW w:w="1453" w:type="dxa"/>
            <w:shd w:val="clear" w:color="auto" w:fill="F2F2F2" w:themeFill="background1" w:themeFillShade="F2"/>
            <w:vAlign w:val="center"/>
          </w:tcPr>
          <w:p w14:paraId="1CC0DBC6" w14:textId="77777777" w:rsidR="00DA1D39" w:rsidRPr="00A4499B" w:rsidRDefault="00DA1D39" w:rsidP="00EA440F">
            <w:pPr>
              <w:jc w:val="center"/>
              <w:rPr>
                <w:rFonts w:cstheme="minorHAnsi"/>
                <w:b/>
                <w:bCs/>
                <w:sz w:val="18"/>
                <w:szCs w:val="18"/>
              </w:rPr>
            </w:pPr>
            <w:r w:rsidRPr="00A4499B">
              <w:rPr>
                <w:rFonts w:cstheme="minorHAnsi"/>
                <w:b/>
                <w:bCs/>
                <w:sz w:val="18"/>
                <w:szCs w:val="18"/>
              </w:rPr>
              <w:t>3</w:t>
            </w:r>
          </w:p>
        </w:tc>
      </w:tr>
      <w:tr w:rsidR="00DA1D39" w:rsidRPr="00A4499B" w14:paraId="07D3ECD3" w14:textId="77777777" w:rsidTr="00155BAE">
        <w:trPr>
          <w:trHeight w:val="333"/>
          <w:jc w:val="center"/>
        </w:trPr>
        <w:tc>
          <w:tcPr>
            <w:tcW w:w="704" w:type="dxa"/>
            <w:vAlign w:val="center"/>
          </w:tcPr>
          <w:p w14:paraId="1FC6C5A9" w14:textId="77777777" w:rsidR="00DA1D39" w:rsidRPr="00A4499B" w:rsidRDefault="00DA1D39" w:rsidP="00EA440F">
            <w:pPr>
              <w:jc w:val="center"/>
              <w:rPr>
                <w:rFonts w:cstheme="minorHAnsi"/>
                <w:sz w:val="18"/>
                <w:szCs w:val="18"/>
              </w:rPr>
            </w:pPr>
            <w:r w:rsidRPr="00A4499B">
              <w:rPr>
                <w:rFonts w:cstheme="minorHAnsi"/>
                <w:sz w:val="18"/>
                <w:szCs w:val="18"/>
              </w:rPr>
              <w:t>III</w:t>
            </w:r>
          </w:p>
        </w:tc>
        <w:tc>
          <w:tcPr>
            <w:tcW w:w="2410" w:type="dxa"/>
            <w:tcMar>
              <w:top w:w="0" w:type="dxa"/>
              <w:left w:w="108" w:type="dxa"/>
              <w:bottom w:w="0" w:type="dxa"/>
              <w:right w:w="108" w:type="dxa"/>
            </w:tcMar>
            <w:vAlign w:val="center"/>
          </w:tcPr>
          <w:p w14:paraId="2799A06A" w14:textId="77777777" w:rsidR="00DA1D39" w:rsidRPr="00A4499B" w:rsidRDefault="00DA1D39" w:rsidP="00E51D20">
            <w:pPr>
              <w:rPr>
                <w:rFonts w:cstheme="minorHAnsi"/>
                <w:sz w:val="18"/>
                <w:szCs w:val="18"/>
              </w:rPr>
            </w:pPr>
            <w:r w:rsidRPr="00A4499B">
              <w:rPr>
                <w:rFonts w:cstheme="minorHAnsi"/>
                <w:sz w:val="18"/>
                <w:szCs w:val="18"/>
              </w:rPr>
              <w:t>Diseño</w:t>
            </w:r>
            <w:r w:rsidR="00E51D20">
              <w:rPr>
                <w:rFonts w:cstheme="minorHAnsi"/>
                <w:sz w:val="18"/>
                <w:szCs w:val="18"/>
              </w:rPr>
              <w:t xml:space="preserve"> </w:t>
            </w:r>
            <w:r w:rsidR="00E51D20" w:rsidRPr="00E51D20">
              <w:rPr>
                <w:rFonts w:cstheme="minorHAnsi"/>
                <w:sz w:val="18"/>
                <w:szCs w:val="18"/>
              </w:rPr>
              <w:t>de la propuesta de atención</w:t>
            </w:r>
          </w:p>
        </w:tc>
        <w:tc>
          <w:tcPr>
            <w:tcW w:w="1453" w:type="dxa"/>
            <w:tcMar>
              <w:top w:w="0" w:type="dxa"/>
              <w:left w:w="108" w:type="dxa"/>
              <w:bottom w:w="0" w:type="dxa"/>
              <w:right w:w="108" w:type="dxa"/>
            </w:tcMar>
            <w:vAlign w:val="center"/>
          </w:tcPr>
          <w:p w14:paraId="4BABC8F1" w14:textId="77777777" w:rsidR="00DA1D39" w:rsidRPr="00A4499B" w:rsidRDefault="00DA1D39" w:rsidP="00EA440F">
            <w:pPr>
              <w:jc w:val="center"/>
              <w:rPr>
                <w:rFonts w:cstheme="minorHAnsi"/>
                <w:sz w:val="18"/>
                <w:szCs w:val="18"/>
              </w:rPr>
            </w:pPr>
            <w:r w:rsidRPr="00A4499B">
              <w:rPr>
                <w:rFonts w:cstheme="minorHAnsi"/>
                <w:sz w:val="18"/>
                <w:szCs w:val="18"/>
              </w:rPr>
              <w:t>5</w:t>
            </w:r>
          </w:p>
        </w:tc>
        <w:tc>
          <w:tcPr>
            <w:tcW w:w="1453" w:type="dxa"/>
            <w:vAlign w:val="center"/>
          </w:tcPr>
          <w:p w14:paraId="18489581" w14:textId="77777777" w:rsidR="00DA1D39" w:rsidRPr="00A4499B" w:rsidRDefault="00DA1D39" w:rsidP="00EA440F">
            <w:pPr>
              <w:jc w:val="center"/>
              <w:rPr>
                <w:rFonts w:cstheme="minorHAnsi"/>
                <w:sz w:val="18"/>
                <w:szCs w:val="18"/>
              </w:rPr>
            </w:pPr>
            <w:r w:rsidRPr="00A4499B">
              <w:rPr>
                <w:rFonts w:cstheme="minorHAnsi"/>
                <w:sz w:val="18"/>
                <w:szCs w:val="18"/>
              </w:rPr>
              <w:t>10</w:t>
            </w:r>
          </w:p>
        </w:tc>
        <w:tc>
          <w:tcPr>
            <w:tcW w:w="1453" w:type="dxa"/>
            <w:shd w:val="clear" w:color="auto" w:fill="F2F2F2" w:themeFill="background1" w:themeFillShade="F2"/>
            <w:vAlign w:val="center"/>
          </w:tcPr>
          <w:p w14:paraId="339C2212" w14:textId="77777777" w:rsidR="00DA1D39" w:rsidRPr="00A4499B" w:rsidRDefault="00DA1D39" w:rsidP="00EA440F">
            <w:pPr>
              <w:jc w:val="center"/>
              <w:rPr>
                <w:rFonts w:cstheme="minorHAnsi"/>
                <w:b/>
                <w:bCs/>
                <w:sz w:val="18"/>
                <w:szCs w:val="18"/>
              </w:rPr>
            </w:pPr>
            <w:r w:rsidRPr="00A4499B">
              <w:rPr>
                <w:rFonts w:cstheme="minorHAnsi"/>
                <w:b/>
                <w:bCs/>
                <w:sz w:val="18"/>
                <w:szCs w:val="18"/>
              </w:rPr>
              <w:t>2</w:t>
            </w:r>
          </w:p>
        </w:tc>
      </w:tr>
      <w:tr w:rsidR="00DA1D39" w:rsidRPr="00A4499B" w14:paraId="7010E500" w14:textId="77777777" w:rsidTr="00155BAE">
        <w:trPr>
          <w:trHeight w:val="333"/>
          <w:jc w:val="center"/>
        </w:trPr>
        <w:tc>
          <w:tcPr>
            <w:tcW w:w="704" w:type="dxa"/>
            <w:vAlign w:val="center"/>
          </w:tcPr>
          <w:p w14:paraId="68311DC9" w14:textId="77777777" w:rsidR="00DA1D39" w:rsidRPr="00A4499B" w:rsidRDefault="00DA1D39" w:rsidP="00EA440F">
            <w:pPr>
              <w:jc w:val="center"/>
              <w:rPr>
                <w:rFonts w:cstheme="minorHAnsi"/>
                <w:sz w:val="18"/>
                <w:szCs w:val="18"/>
              </w:rPr>
            </w:pPr>
            <w:r w:rsidRPr="00A4499B">
              <w:rPr>
                <w:rFonts w:cstheme="minorHAnsi"/>
                <w:sz w:val="18"/>
                <w:szCs w:val="18"/>
              </w:rPr>
              <w:t>IV</w:t>
            </w:r>
          </w:p>
        </w:tc>
        <w:tc>
          <w:tcPr>
            <w:tcW w:w="2410" w:type="dxa"/>
            <w:tcMar>
              <w:top w:w="0" w:type="dxa"/>
              <w:left w:w="108" w:type="dxa"/>
              <w:bottom w:w="0" w:type="dxa"/>
              <w:right w:w="108" w:type="dxa"/>
            </w:tcMar>
            <w:vAlign w:val="center"/>
          </w:tcPr>
          <w:p w14:paraId="3F509EA2" w14:textId="77777777" w:rsidR="00DA1D39" w:rsidRPr="00A4499B" w:rsidRDefault="00DA1D39" w:rsidP="00EA440F">
            <w:pPr>
              <w:rPr>
                <w:rFonts w:cstheme="minorHAnsi"/>
                <w:sz w:val="18"/>
                <w:szCs w:val="18"/>
              </w:rPr>
            </w:pPr>
            <w:r w:rsidRPr="00A4499B">
              <w:rPr>
                <w:rFonts w:cstheme="minorHAnsi"/>
                <w:sz w:val="18"/>
                <w:szCs w:val="18"/>
              </w:rPr>
              <w:t>Diseño operativo</w:t>
            </w:r>
          </w:p>
        </w:tc>
        <w:tc>
          <w:tcPr>
            <w:tcW w:w="1453" w:type="dxa"/>
            <w:tcMar>
              <w:top w:w="0" w:type="dxa"/>
              <w:left w:w="108" w:type="dxa"/>
              <w:bottom w:w="0" w:type="dxa"/>
              <w:right w:w="108" w:type="dxa"/>
            </w:tcMar>
            <w:vAlign w:val="center"/>
          </w:tcPr>
          <w:p w14:paraId="12E274F0" w14:textId="77777777" w:rsidR="00DA1D39" w:rsidRPr="00A4499B" w:rsidRDefault="00DA1D39" w:rsidP="00EA440F">
            <w:pPr>
              <w:jc w:val="center"/>
              <w:rPr>
                <w:rFonts w:cstheme="minorHAnsi"/>
                <w:sz w:val="18"/>
                <w:szCs w:val="18"/>
              </w:rPr>
            </w:pPr>
            <w:r w:rsidRPr="00A4499B">
              <w:rPr>
                <w:rFonts w:cstheme="minorHAnsi"/>
                <w:sz w:val="18"/>
                <w:szCs w:val="18"/>
              </w:rPr>
              <w:t>10</w:t>
            </w:r>
          </w:p>
        </w:tc>
        <w:tc>
          <w:tcPr>
            <w:tcW w:w="1453" w:type="dxa"/>
            <w:vAlign w:val="center"/>
          </w:tcPr>
          <w:p w14:paraId="14ACC4A0" w14:textId="77777777" w:rsidR="00DA1D39" w:rsidRPr="00A4499B" w:rsidRDefault="00DA1D39" w:rsidP="00EA440F">
            <w:pPr>
              <w:jc w:val="center"/>
              <w:rPr>
                <w:rFonts w:cstheme="minorHAnsi"/>
                <w:sz w:val="18"/>
                <w:szCs w:val="18"/>
              </w:rPr>
            </w:pPr>
            <w:r w:rsidRPr="00A4499B">
              <w:rPr>
                <w:rFonts w:cstheme="minorHAnsi"/>
                <w:sz w:val="18"/>
                <w:szCs w:val="18"/>
              </w:rPr>
              <w:t>35</w:t>
            </w:r>
          </w:p>
        </w:tc>
        <w:tc>
          <w:tcPr>
            <w:tcW w:w="1453" w:type="dxa"/>
            <w:shd w:val="clear" w:color="auto" w:fill="F2F2F2" w:themeFill="background1" w:themeFillShade="F2"/>
            <w:vAlign w:val="center"/>
          </w:tcPr>
          <w:p w14:paraId="42FFF2C2" w14:textId="77777777" w:rsidR="00DA1D39" w:rsidRPr="00A4499B" w:rsidRDefault="00DA1D39" w:rsidP="00EA440F">
            <w:pPr>
              <w:jc w:val="center"/>
              <w:rPr>
                <w:rFonts w:cstheme="minorHAnsi"/>
                <w:b/>
                <w:bCs/>
                <w:sz w:val="18"/>
                <w:szCs w:val="18"/>
              </w:rPr>
            </w:pPr>
            <w:r w:rsidRPr="00A4499B">
              <w:rPr>
                <w:rFonts w:cstheme="minorHAnsi"/>
                <w:b/>
                <w:bCs/>
                <w:sz w:val="18"/>
                <w:szCs w:val="18"/>
              </w:rPr>
              <w:t>3.5</w:t>
            </w:r>
          </w:p>
        </w:tc>
      </w:tr>
      <w:tr w:rsidR="00DA1D39" w:rsidRPr="00A4499B" w14:paraId="78D3932A" w14:textId="77777777" w:rsidTr="00155BAE">
        <w:trPr>
          <w:trHeight w:val="333"/>
          <w:jc w:val="center"/>
        </w:trPr>
        <w:tc>
          <w:tcPr>
            <w:tcW w:w="704" w:type="dxa"/>
            <w:vAlign w:val="center"/>
          </w:tcPr>
          <w:p w14:paraId="532E19C0" w14:textId="77777777" w:rsidR="00DA1D39" w:rsidRPr="00A4499B" w:rsidRDefault="00DA1D39" w:rsidP="00EA440F">
            <w:pPr>
              <w:jc w:val="center"/>
              <w:rPr>
                <w:rFonts w:cstheme="minorHAnsi"/>
                <w:sz w:val="18"/>
                <w:szCs w:val="18"/>
              </w:rPr>
            </w:pPr>
            <w:r w:rsidRPr="00A4499B">
              <w:rPr>
                <w:rFonts w:cstheme="minorHAnsi"/>
                <w:sz w:val="18"/>
                <w:szCs w:val="18"/>
                <w:lang w:eastAsia="es-MX"/>
              </w:rPr>
              <w:t>V</w:t>
            </w:r>
          </w:p>
        </w:tc>
        <w:tc>
          <w:tcPr>
            <w:tcW w:w="2410" w:type="dxa"/>
            <w:tcMar>
              <w:top w:w="0" w:type="dxa"/>
              <w:left w:w="108" w:type="dxa"/>
              <w:bottom w:w="0" w:type="dxa"/>
              <w:right w:w="108" w:type="dxa"/>
            </w:tcMar>
            <w:vAlign w:val="center"/>
          </w:tcPr>
          <w:p w14:paraId="2A9EB231" w14:textId="2E16434C" w:rsidR="00DA1D39" w:rsidRPr="00A4499B" w:rsidRDefault="00DA1D39" w:rsidP="00EA440F">
            <w:pPr>
              <w:rPr>
                <w:rFonts w:cstheme="minorHAnsi"/>
                <w:sz w:val="18"/>
                <w:szCs w:val="18"/>
              </w:rPr>
            </w:pPr>
            <w:r w:rsidRPr="00A4499B">
              <w:rPr>
                <w:rFonts w:cstheme="minorHAnsi"/>
                <w:sz w:val="18"/>
                <w:szCs w:val="18"/>
              </w:rPr>
              <w:t>Consistencia</w:t>
            </w:r>
            <w:r w:rsidR="0073601A">
              <w:rPr>
                <w:rFonts w:cstheme="minorHAnsi"/>
                <w:sz w:val="18"/>
                <w:szCs w:val="18"/>
              </w:rPr>
              <w:t xml:space="preserve"> programática y</w:t>
            </w:r>
            <w:r w:rsidRPr="00A4499B">
              <w:rPr>
                <w:rFonts w:cstheme="minorHAnsi"/>
                <w:sz w:val="18"/>
                <w:szCs w:val="18"/>
              </w:rPr>
              <w:t xml:space="preserve"> normativa </w:t>
            </w:r>
          </w:p>
        </w:tc>
        <w:tc>
          <w:tcPr>
            <w:tcW w:w="1453" w:type="dxa"/>
            <w:tcMar>
              <w:top w:w="0" w:type="dxa"/>
              <w:left w:w="108" w:type="dxa"/>
              <w:bottom w:w="0" w:type="dxa"/>
              <w:right w:w="108" w:type="dxa"/>
            </w:tcMar>
            <w:vAlign w:val="center"/>
          </w:tcPr>
          <w:p w14:paraId="2526DAAB" w14:textId="77777777" w:rsidR="00DA1D39" w:rsidRPr="00A4499B" w:rsidRDefault="00DA1D39" w:rsidP="00EA440F">
            <w:pPr>
              <w:jc w:val="center"/>
              <w:rPr>
                <w:rFonts w:cstheme="minorHAnsi"/>
                <w:sz w:val="18"/>
                <w:szCs w:val="18"/>
              </w:rPr>
            </w:pPr>
            <w:r w:rsidRPr="00A4499B">
              <w:rPr>
                <w:rFonts w:cstheme="minorHAnsi"/>
                <w:sz w:val="18"/>
                <w:szCs w:val="18"/>
              </w:rPr>
              <w:t>1</w:t>
            </w:r>
          </w:p>
        </w:tc>
        <w:tc>
          <w:tcPr>
            <w:tcW w:w="1453" w:type="dxa"/>
            <w:vAlign w:val="center"/>
          </w:tcPr>
          <w:p w14:paraId="5E9F95EE" w14:textId="77777777" w:rsidR="00DA1D39" w:rsidRPr="00A4499B" w:rsidRDefault="00DA1D39" w:rsidP="00EA440F">
            <w:pPr>
              <w:jc w:val="center"/>
              <w:rPr>
                <w:rFonts w:cstheme="minorHAnsi"/>
                <w:sz w:val="18"/>
                <w:szCs w:val="18"/>
              </w:rPr>
            </w:pPr>
            <w:r w:rsidRPr="00A4499B">
              <w:rPr>
                <w:rFonts w:cstheme="minorHAnsi"/>
                <w:sz w:val="18"/>
                <w:szCs w:val="18"/>
              </w:rPr>
              <w:t>2</w:t>
            </w:r>
          </w:p>
        </w:tc>
        <w:tc>
          <w:tcPr>
            <w:tcW w:w="1453" w:type="dxa"/>
            <w:shd w:val="clear" w:color="auto" w:fill="F2F2F2" w:themeFill="background1" w:themeFillShade="F2"/>
            <w:vAlign w:val="center"/>
          </w:tcPr>
          <w:p w14:paraId="2B47B410" w14:textId="77777777" w:rsidR="00DA1D39" w:rsidRPr="00A4499B" w:rsidRDefault="00DA1D39" w:rsidP="00EA440F">
            <w:pPr>
              <w:jc w:val="center"/>
              <w:rPr>
                <w:rFonts w:cstheme="minorHAnsi"/>
                <w:b/>
                <w:bCs/>
                <w:sz w:val="18"/>
                <w:szCs w:val="18"/>
              </w:rPr>
            </w:pPr>
            <w:r w:rsidRPr="00A4499B">
              <w:rPr>
                <w:rFonts w:cstheme="minorHAnsi"/>
                <w:b/>
                <w:bCs/>
                <w:sz w:val="18"/>
                <w:szCs w:val="18"/>
              </w:rPr>
              <w:t>2</w:t>
            </w:r>
          </w:p>
        </w:tc>
      </w:tr>
      <w:tr w:rsidR="00DA1D39" w:rsidRPr="00A4499B" w14:paraId="4EA8202F" w14:textId="77777777" w:rsidTr="00155BAE">
        <w:trPr>
          <w:trHeight w:val="333"/>
          <w:jc w:val="center"/>
        </w:trPr>
        <w:tc>
          <w:tcPr>
            <w:tcW w:w="704" w:type="dxa"/>
            <w:vAlign w:val="center"/>
          </w:tcPr>
          <w:p w14:paraId="67C1ABCA" w14:textId="77777777" w:rsidR="00DA1D39" w:rsidRPr="00A4499B" w:rsidRDefault="00DA1D39" w:rsidP="00EA440F">
            <w:pPr>
              <w:jc w:val="center"/>
              <w:rPr>
                <w:rFonts w:cstheme="minorHAnsi"/>
                <w:sz w:val="18"/>
                <w:szCs w:val="18"/>
                <w:lang w:eastAsia="es-MX"/>
              </w:rPr>
            </w:pPr>
            <w:r w:rsidRPr="00A4499B">
              <w:rPr>
                <w:rFonts w:cstheme="minorHAnsi"/>
                <w:sz w:val="18"/>
                <w:szCs w:val="18"/>
              </w:rPr>
              <w:t>VI</w:t>
            </w:r>
          </w:p>
        </w:tc>
        <w:tc>
          <w:tcPr>
            <w:tcW w:w="2410" w:type="dxa"/>
            <w:tcMar>
              <w:top w:w="0" w:type="dxa"/>
              <w:left w:w="108" w:type="dxa"/>
              <w:bottom w:w="0" w:type="dxa"/>
              <w:right w:w="108" w:type="dxa"/>
            </w:tcMar>
            <w:vAlign w:val="center"/>
            <w:hideMark/>
          </w:tcPr>
          <w:p w14:paraId="0BE85634" w14:textId="4008720C" w:rsidR="00DA1D39" w:rsidRPr="00A4499B" w:rsidRDefault="00DA1D39" w:rsidP="00EA440F">
            <w:pPr>
              <w:rPr>
                <w:rFonts w:eastAsia="Cambria" w:cstheme="minorHAnsi"/>
                <w:sz w:val="18"/>
                <w:szCs w:val="18"/>
                <w:lang w:eastAsia="es-MX"/>
              </w:rPr>
            </w:pPr>
            <w:r w:rsidRPr="00A4499B">
              <w:rPr>
                <w:rFonts w:cstheme="minorHAnsi"/>
                <w:sz w:val="18"/>
                <w:szCs w:val="18"/>
                <w:lang w:eastAsia="es-MX"/>
              </w:rPr>
              <w:t xml:space="preserve">Contribución a objetivos de </w:t>
            </w:r>
            <w:r w:rsidR="0073601A">
              <w:rPr>
                <w:rFonts w:cstheme="minorHAnsi"/>
                <w:sz w:val="18"/>
                <w:szCs w:val="18"/>
                <w:lang w:eastAsia="es-MX"/>
              </w:rPr>
              <w:t xml:space="preserve">la </w:t>
            </w:r>
            <w:r w:rsidRPr="00A4499B">
              <w:rPr>
                <w:rFonts w:cstheme="minorHAnsi"/>
                <w:sz w:val="18"/>
                <w:szCs w:val="18"/>
                <w:lang w:eastAsia="es-MX"/>
              </w:rPr>
              <w:t>planeación nacional</w:t>
            </w:r>
          </w:p>
        </w:tc>
        <w:tc>
          <w:tcPr>
            <w:tcW w:w="1453" w:type="dxa"/>
            <w:tcMar>
              <w:top w:w="0" w:type="dxa"/>
              <w:left w:w="108" w:type="dxa"/>
              <w:bottom w:w="0" w:type="dxa"/>
              <w:right w:w="108" w:type="dxa"/>
            </w:tcMar>
            <w:vAlign w:val="center"/>
          </w:tcPr>
          <w:p w14:paraId="6B3FB8FE" w14:textId="77777777" w:rsidR="00DA1D39" w:rsidRPr="00A4499B" w:rsidRDefault="00DA1D39" w:rsidP="00EA440F">
            <w:pPr>
              <w:jc w:val="center"/>
              <w:rPr>
                <w:rFonts w:eastAsia="Cambria" w:cstheme="minorHAnsi"/>
                <w:sz w:val="18"/>
                <w:szCs w:val="18"/>
              </w:rPr>
            </w:pPr>
            <w:r w:rsidRPr="00A4499B">
              <w:rPr>
                <w:rFonts w:eastAsia="Cambria" w:cstheme="minorHAnsi"/>
                <w:sz w:val="18"/>
                <w:szCs w:val="18"/>
              </w:rPr>
              <w:t>1</w:t>
            </w:r>
          </w:p>
        </w:tc>
        <w:tc>
          <w:tcPr>
            <w:tcW w:w="1453" w:type="dxa"/>
            <w:vAlign w:val="center"/>
          </w:tcPr>
          <w:p w14:paraId="06A8D9A5" w14:textId="77777777" w:rsidR="00DA1D39" w:rsidRPr="00A4499B" w:rsidRDefault="00DA1D39" w:rsidP="00EA440F">
            <w:pPr>
              <w:jc w:val="center"/>
              <w:rPr>
                <w:rFonts w:eastAsia="Cambria" w:cstheme="minorHAnsi"/>
                <w:sz w:val="18"/>
                <w:szCs w:val="18"/>
              </w:rPr>
            </w:pPr>
            <w:r w:rsidRPr="00A4499B">
              <w:rPr>
                <w:rFonts w:eastAsia="Cambria" w:cstheme="minorHAnsi"/>
                <w:sz w:val="18"/>
                <w:szCs w:val="18"/>
              </w:rPr>
              <w:t>4</w:t>
            </w:r>
          </w:p>
        </w:tc>
        <w:tc>
          <w:tcPr>
            <w:tcW w:w="1453" w:type="dxa"/>
            <w:shd w:val="clear" w:color="auto" w:fill="F2F2F2" w:themeFill="background1" w:themeFillShade="F2"/>
            <w:vAlign w:val="center"/>
          </w:tcPr>
          <w:p w14:paraId="16B23BAD" w14:textId="77777777" w:rsidR="00DA1D39" w:rsidRPr="00A4499B" w:rsidRDefault="00DA1D39" w:rsidP="00EA440F">
            <w:pPr>
              <w:jc w:val="center"/>
              <w:rPr>
                <w:rFonts w:cstheme="minorHAnsi"/>
                <w:b/>
                <w:bCs/>
                <w:sz w:val="18"/>
                <w:szCs w:val="18"/>
              </w:rPr>
            </w:pPr>
            <w:r w:rsidRPr="00A4499B">
              <w:rPr>
                <w:rFonts w:cstheme="minorHAnsi"/>
                <w:b/>
                <w:bCs/>
                <w:sz w:val="18"/>
                <w:szCs w:val="18"/>
              </w:rPr>
              <w:t>4</w:t>
            </w:r>
          </w:p>
        </w:tc>
      </w:tr>
      <w:tr w:rsidR="00DA1D39" w:rsidRPr="00A4499B" w14:paraId="2E0BDA1B" w14:textId="77777777" w:rsidTr="00155BAE">
        <w:trPr>
          <w:trHeight w:val="333"/>
          <w:jc w:val="center"/>
        </w:trPr>
        <w:tc>
          <w:tcPr>
            <w:tcW w:w="704" w:type="dxa"/>
            <w:vAlign w:val="center"/>
          </w:tcPr>
          <w:p w14:paraId="22E777BA" w14:textId="77777777" w:rsidR="00DA1D39" w:rsidRPr="00A4499B" w:rsidRDefault="00DA1D39" w:rsidP="00EA440F">
            <w:pPr>
              <w:jc w:val="center"/>
              <w:rPr>
                <w:rFonts w:cstheme="minorHAnsi"/>
                <w:sz w:val="18"/>
                <w:szCs w:val="18"/>
              </w:rPr>
            </w:pPr>
            <w:r w:rsidRPr="00A4499B">
              <w:rPr>
                <w:rFonts w:cstheme="minorHAnsi"/>
                <w:sz w:val="18"/>
                <w:szCs w:val="18"/>
              </w:rPr>
              <w:t>VIII</w:t>
            </w:r>
          </w:p>
        </w:tc>
        <w:tc>
          <w:tcPr>
            <w:tcW w:w="2410" w:type="dxa"/>
            <w:tcMar>
              <w:top w:w="0" w:type="dxa"/>
              <w:left w:w="108" w:type="dxa"/>
              <w:bottom w:w="0" w:type="dxa"/>
              <w:right w:w="108" w:type="dxa"/>
            </w:tcMar>
            <w:vAlign w:val="center"/>
            <w:hideMark/>
          </w:tcPr>
          <w:p w14:paraId="24E8ED71" w14:textId="7EB5D8CF" w:rsidR="00DA1D39" w:rsidRPr="00A4499B" w:rsidRDefault="00DA1D39" w:rsidP="00EA440F">
            <w:pPr>
              <w:rPr>
                <w:rFonts w:eastAsia="Cambria" w:cstheme="minorHAnsi"/>
                <w:sz w:val="18"/>
                <w:szCs w:val="18"/>
              </w:rPr>
            </w:pPr>
            <w:r w:rsidRPr="00A4499B">
              <w:rPr>
                <w:rFonts w:cstheme="minorHAnsi"/>
                <w:sz w:val="18"/>
                <w:szCs w:val="18"/>
              </w:rPr>
              <w:t xml:space="preserve">Instrumento de </w:t>
            </w:r>
            <w:r w:rsidR="0073601A">
              <w:rPr>
                <w:rFonts w:cstheme="minorHAnsi"/>
                <w:sz w:val="18"/>
                <w:szCs w:val="18"/>
              </w:rPr>
              <w:t>S</w:t>
            </w:r>
            <w:r w:rsidRPr="00A4499B">
              <w:rPr>
                <w:rFonts w:cstheme="minorHAnsi"/>
                <w:sz w:val="18"/>
                <w:szCs w:val="18"/>
              </w:rPr>
              <w:t>eguimiento</w:t>
            </w:r>
            <w:r w:rsidR="00F02BF6">
              <w:rPr>
                <w:rFonts w:cstheme="minorHAnsi"/>
                <w:sz w:val="18"/>
                <w:szCs w:val="18"/>
              </w:rPr>
              <w:t xml:space="preserve"> del </w:t>
            </w:r>
            <w:r w:rsidR="0073601A">
              <w:rPr>
                <w:rFonts w:cstheme="minorHAnsi"/>
                <w:sz w:val="18"/>
                <w:szCs w:val="18"/>
              </w:rPr>
              <w:t>D</w:t>
            </w:r>
            <w:r w:rsidR="00F02BF6">
              <w:rPr>
                <w:rFonts w:cstheme="minorHAnsi"/>
                <w:sz w:val="18"/>
                <w:szCs w:val="18"/>
              </w:rPr>
              <w:t>esempeño</w:t>
            </w:r>
          </w:p>
        </w:tc>
        <w:tc>
          <w:tcPr>
            <w:tcW w:w="1453" w:type="dxa"/>
            <w:tcMar>
              <w:top w:w="0" w:type="dxa"/>
              <w:left w:w="108" w:type="dxa"/>
              <w:bottom w:w="0" w:type="dxa"/>
              <w:right w:w="108" w:type="dxa"/>
            </w:tcMar>
            <w:vAlign w:val="center"/>
          </w:tcPr>
          <w:p w14:paraId="16E9DDD9" w14:textId="77777777" w:rsidR="00DA1D39" w:rsidRPr="00A4499B" w:rsidRDefault="00DA1D39" w:rsidP="00EA440F">
            <w:pPr>
              <w:jc w:val="center"/>
              <w:rPr>
                <w:rFonts w:eastAsia="Cambria" w:cstheme="minorHAnsi"/>
                <w:sz w:val="18"/>
                <w:szCs w:val="18"/>
              </w:rPr>
            </w:pPr>
            <w:r w:rsidRPr="00A4499B">
              <w:rPr>
                <w:rFonts w:eastAsia="Cambria" w:cstheme="minorHAnsi"/>
                <w:sz w:val="18"/>
                <w:szCs w:val="18"/>
              </w:rPr>
              <w:t>4</w:t>
            </w:r>
          </w:p>
        </w:tc>
        <w:tc>
          <w:tcPr>
            <w:tcW w:w="1453" w:type="dxa"/>
            <w:vAlign w:val="center"/>
          </w:tcPr>
          <w:p w14:paraId="24F0807C" w14:textId="77777777" w:rsidR="00DA1D39" w:rsidRPr="00A4499B" w:rsidRDefault="00DA1D39" w:rsidP="00EA440F">
            <w:pPr>
              <w:jc w:val="center"/>
              <w:rPr>
                <w:rFonts w:eastAsia="Cambria" w:cstheme="minorHAnsi"/>
                <w:sz w:val="18"/>
                <w:szCs w:val="18"/>
              </w:rPr>
            </w:pPr>
            <w:r w:rsidRPr="00A4499B">
              <w:rPr>
                <w:rFonts w:eastAsia="Cambria" w:cstheme="minorHAnsi"/>
                <w:sz w:val="18"/>
                <w:szCs w:val="18"/>
              </w:rPr>
              <w:t>12</w:t>
            </w:r>
          </w:p>
        </w:tc>
        <w:tc>
          <w:tcPr>
            <w:tcW w:w="1453" w:type="dxa"/>
            <w:shd w:val="clear" w:color="auto" w:fill="F2F2F2" w:themeFill="background1" w:themeFillShade="F2"/>
            <w:vAlign w:val="center"/>
          </w:tcPr>
          <w:p w14:paraId="397DE6CB" w14:textId="77777777" w:rsidR="00DA1D39" w:rsidRPr="00A4499B" w:rsidRDefault="00DA1D39" w:rsidP="00EA440F">
            <w:pPr>
              <w:jc w:val="center"/>
              <w:rPr>
                <w:rFonts w:cstheme="minorHAnsi"/>
                <w:b/>
                <w:bCs/>
                <w:sz w:val="18"/>
                <w:szCs w:val="18"/>
              </w:rPr>
            </w:pPr>
            <w:r w:rsidRPr="00A4499B">
              <w:rPr>
                <w:rFonts w:cstheme="minorHAnsi"/>
                <w:b/>
                <w:bCs/>
                <w:sz w:val="18"/>
                <w:szCs w:val="18"/>
              </w:rPr>
              <w:t>3</w:t>
            </w:r>
          </w:p>
        </w:tc>
      </w:tr>
      <w:tr w:rsidR="00DA1D39" w:rsidRPr="00A4499B" w14:paraId="7E264938" w14:textId="77777777" w:rsidTr="00155BAE">
        <w:trPr>
          <w:trHeight w:val="194"/>
          <w:jc w:val="center"/>
        </w:trPr>
        <w:tc>
          <w:tcPr>
            <w:tcW w:w="704" w:type="dxa"/>
            <w:shd w:val="clear" w:color="auto" w:fill="B38E5D"/>
            <w:vAlign w:val="center"/>
          </w:tcPr>
          <w:p w14:paraId="17BB07EA" w14:textId="77777777" w:rsidR="00DA1D39" w:rsidRPr="00A4499B" w:rsidRDefault="00DA1D39" w:rsidP="00EA440F">
            <w:pPr>
              <w:rPr>
                <w:rFonts w:cstheme="minorHAnsi"/>
                <w:b/>
                <w:bCs/>
                <w:sz w:val="18"/>
                <w:szCs w:val="18"/>
              </w:rPr>
            </w:pPr>
          </w:p>
        </w:tc>
        <w:tc>
          <w:tcPr>
            <w:tcW w:w="2410" w:type="dxa"/>
            <w:shd w:val="clear" w:color="auto" w:fill="B38E5D"/>
            <w:tcMar>
              <w:top w:w="0" w:type="dxa"/>
              <w:left w:w="108" w:type="dxa"/>
              <w:bottom w:w="0" w:type="dxa"/>
              <w:right w:w="108" w:type="dxa"/>
            </w:tcMar>
            <w:vAlign w:val="center"/>
            <w:hideMark/>
          </w:tcPr>
          <w:p w14:paraId="7D2B6822" w14:textId="77777777" w:rsidR="00DA1D39" w:rsidRPr="00A4499B" w:rsidRDefault="00DA1D39" w:rsidP="00EA440F">
            <w:pPr>
              <w:jc w:val="center"/>
              <w:rPr>
                <w:rFonts w:eastAsia="Cambria" w:cstheme="minorHAnsi"/>
                <w:b/>
                <w:bCs/>
                <w:color w:val="FFFFFF" w:themeColor="background1"/>
                <w:sz w:val="18"/>
                <w:szCs w:val="18"/>
              </w:rPr>
            </w:pPr>
            <w:r w:rsidRPr="00A4499B">
              <w:rPr>
                <w:rFonts w:cstheme="minorHAnsi"/>
                <w:b/>
                <w:bCs/>
                <w:color w:val="FFFFFF" w:themeColor="background1"/>
                <w:sz w:val="18"/>
                <w:szCs w:val="18"/>
              </w:rPr>
              <w:t>TOTAL</w:t>
            </w:r>
          </w:p>
        </w:tc>
        <w:tc>
          <w:tcPr>
            <w:tcW w:w="1453" w:type="dxa"/>
            <w:shd w:val="clear" w:color="auto" w:fill="B38E5D"/>
            <w:tcMar>
              <w:top w:w="0" w:type="dxa"/>
              <w:left w:w="108" w:type="dxa"/>
              <w:bottom w:w="0" w:type="dxa"/>
              <w:right w:w="108" w:type="dxa"/>
            </w:tcMar>
            <w:vAlign w:val="center"/>
            <w:hideMark/>
          </w:tcPr>
          <w:p w14:paraId="0546CF2D" w14:textId="77777777" w:rsidR="00DA1D39" w:rsidRPr="00A4499B" w:rsidRDefault="00DA1D39" w:rsidP="00EA440F">
            <w:pPr>
              <w:jc w:val="center"/>
              <w:rPr>
                <w:rFonts w:eastAsia="Cambria" w:cstheme="minorHAnsi"/>
                <w:b/>
                <w:bCs/>
                <w:color w:val="FFFFFF" w:themeColor="background1"/>
                <w:sz w:val="18"/>
                <w:szCs w:val="18"/>
              </w:rPr>
            </w:pPr>
            <w:r w:rsidRPr="00A4499B">
              <w:rPr>
                <w:rFonts w:eastAsia="Cambria" w:cstheme="minorHAnsi"/>
                <w:b/>
                <w:bCs/>
                <w:color w:val="FFFFFF" w:themeColor="background1"/>
                <w:sz w:val="18"/>
                <w:szCs w:val="18"/>
              </w:rPr>
              <w:t>25</w:t>
            </w:r>
          </w:p>
        </w:tc>
        <w:tc>
          <w:tcPr>
            <w:tcW w:w="1453" w:type="dxa"/>
            <w:shd w:val="clear" w:color="auto" w:fill="B38E5D"/>
            <w:vAlign w:val="center"/>
          </w:tcPr>
          <w:p w14:paraId="08869757" w14:textId="77777777" w:rsidR="00DA1D39" w:rsidRPr="00A4499B" w:rsidRDefault="00DA1D39" w:rsidP="00EA440F">
            <w:pPr>
              <w:jc w:val="center"/>
              <w:rPr>
                <w:rFonts w:eastAsia="Cambria" w:cstheme="minorHAnsi"/>
                <w:b/>
                <w:bCs/>
                <w:color w:val="FFFFFF" w:themeColor="background1"/>
                <w:sz w:val="18"/>
                <w:szCs w:val="18"/>
              </w:rPr>
            </w:pPr>
            <w:r w:rsidRPr="00A4499B">
              <w:rPr>
                <w:rFonts w:eastAsia="Cambria" w:cstheme="minorHAnsi"/>
                <w:b/>
                <w:bCs/>
                <w:color w:val="FFFFFF" w:themeColor="background1"/>
                <w:sz w:val="18"/>
                <w:szCs w:val="18"/>
              </w:rPr>
              <w:t>75</w:t>
            </w:r>
          </w:p>
        </w:tc>
        <w:tc>
          <w:tcPr>
            <w:tcW w:w="1453" w:type="dxa"/>
            <w:shd w:val="clear" w:color="auto" w:fill="285C4D"/>
            <w:vAlign w:val="center"/>
          </w:tcPr>
          <w:p w14:paraId="2E689B9B" w14:textId="77777777" w:rsidR="00DA1D39" w:rsidRPr="00A4499B" w:rsidRDefault="00DA1D39" w:rsidP="00EA440F">
            <w:pPr>
              <w:jc w:val="center"/>
              <w:rPr>
                <w:rFonts w:cstheme="minorHAnsi"/>
                <w:b/>
                <w:bCs/>
                <w:color w:val="FFFFFF" w:themeColor="background1"/>
                <w:sz w:val="18"/>
                <w:szCs w:val="18"/>
              </w:rPr>
            </w:pPr>
            <w:r w:rsidRPr="00A4499B">
              <w:rPr>
                <w:rFonts w:cstheme="minorHAnsi"/>
                <w:b/>
                <w:bCs/>
                <w:color w:val="FFFFFF" w:themeColor="background1"/>
                <w:sz w:val="18"/>
                <w:szCs w:val="18"/>
              </w:rPr>
              <w:t>3</w:t>
            </w:r>
          </w:p>
        </w:tc>
      </w:tr>
    </w:tbl>
    <w:p w14:paraId="1DD3E73A" w14:textId="77777777" w:rsidR="00B23033" w:rsidRPr="00A4499B" w:rsidRDefault="00B23033" w:rsidP="00D811ED">
      <w:pPr>
        <w:jc w:val="both"/>
        <w:rPr>
          <w:rFonts w:cstheme="minorHAnsi"/>
          <w:sz w:val="20"/>
          <w:szCs w:val="20"/>
        </w:rPr>
      </w:pPr>
    </w:p>
    <w:p w14:paraId="655A558A" w14:textId="77777777" w:rsidR="00BD7854" w:rsidRDefault="00BD7854" w:rsidP="00B23033">
      <w:pPr>
        <w:jc w:val="both"/>
        <w:rPr>
          <w:rFonts w:cstheme="minorHAnsi"/>
          <w:sz w:val="20"/>
          <w:szCs w:val="20"/>
        </w:rPr>
      </w:pPr>
    </w:p>
    <w:p w14:paraId="5590752F" w14:textId="77777777" w:rsidR="00BD7854" w:rsidRDefault="00BD7854" w:rsidP="00B23033">
      <w:pPr>
        <w:jc w:val="both"/>
        <w:rPr>
          <w:rFonts w:cstheme="minorHAnsi"/>
          <w:sz w:val="20"/>
          <w:szCs w:val="20"/>
        </w:rPr>
      </w:pPr>
    </w:p>
    <w:p w14:paraId="21EC750D" w14:textId="77777777" w:rsidR="00BD7854" w:rsidRDefault="00BD7854" w:rsidP="00B23033">
      <w:pPr>
        <w:jc w:val="both"/>
        <w:rPr>
          <w:rFonts w:cstheme="minorHAnsi"/>
          <w:sz w:val="20"/>
          <w:szCs w:val="20"/>
        </w:rPr>
      </w:pPr>
    </w:p>
    <w:p w14:paraId="0753398F" w14:textId="77777777" w:rsidR="00B23033" w:rsidRDefault="00B23033" w:rsidP="00B23033">
      <w:pPr>
        <w:jc w:val="both"/>
        <w:rPr>
          <w:rFonts w:cstheme="minorHAnsi"/>
          <w:sz w:val="20"/>
          <w:szCs w:val="20"/>
        </w:rPr>
      </w:pPr>
      <w:r w:rsidRPr="00A4499B">
        <w:rPr>
          <w:rFonts w:cstheme="minorHAnsi"/>
          <w:sz w:val="20"/>
          <w:szCs w:val="20"/>
        </w:rPr>
        <w:t xml:space="preserve">En el ejemplo, la </w:t>
      </w:r>
      <w:r w:rsidRPr="00A4499B">
        <w:rPr>
          <w:rFonts w:cstheme="minorHAnsi"/>
          <w:b/>
          <w:sz w:val="20"/>
          <w:szCs w:val="20"/>
        </w:rPr>
        <w:t>valoración cuantitativa global</w:t>
      </w:r>
      <w:r w:rsidRPr="00A4499B">
        <w:rPr>
          <w:rFonts w:cstheme="minorHAnsi"/>
          <w:sz w:val="20"/>
          <w:szCs w:val="20"/>
        </w:rPr>
        <w:t xml:space="preserve"> se estimaría de la siguiente forma:</w:t>
      </w:r>
    </w:p>
    <w:p w14:paraId="1ED3E184" w14:textId="77777777" w:rsidR="008134B5" w:rsidRPr="00A4499B" w:rsidRDefault="008134B5" w:rsidP="00B23033">
      <w:pPr>
        <w:jc w:val="both"/>
        <w:rPr>
          <w:rFonts w:cstheme="minorHAnsi"/>
          <w:sz w:val="20"/>
          <w:szCs w:val="20"/>
        </w:rPr>
      </w:pPr>
    </w:p>
    <w:p w14:paraId="417F5221" w14:textId="77777777" w:rsidR="00B23033" w:rsidRPr="00A4499B" w:rsidRDefault="00B23033" w:rsidP="00B23033">
      <w:pPr>
        <w:jc w:val="both"/>
        <w:rPr>
          <w:rFonts w:cstheme="minorHAnsi"/>
          <w:sz w:val="20"/>
          <w:szCs w:val="20"/>
        </w:rPr>
      </w:pPr>
    </w:p>
    <w:p w14:paraId="4C7E9946" w14:textId="77777777" w:rsidR="00B23033" w:rsidRPr="00A4499B" w:rsidRDefault="00B23033" w:rsidP="00B23033">
      <w:pPr>
        <w:jc w:val="both"/>
        <w:rPr>
          <w:rFonts w:cstheme="minorHAnsi"/>
          <w:sz w:val="20"/>
          <w:szCs w:val="20"/>
        </w:rPr>
      </w:pPr>
      <m:oMathPara>
        <m:oMath>
          <m:r>
            <w:rPr>
              <w:rFonts w:ascii="Cambria Math" w:hAnsi="Cambria Math" w:cstheme="minorHAnsi"/>
              <w:sz w:val="20"/>
              <w:szCs w:val="20"/>
            </w:rPr>
            <m:t>VCG=</m:t>
          </m:r>
          <m:f>
            <m:fPr>
              <m:ctrlPr>
                <w:rPr>
                  <w:rFonts w:ascii="Cambria Math" w:hAnsi="Cambria Math" w:cstheme="minorHAnsi"/>
                  <w:i/>
                  <w:sz w:val="20"/>
                  <w:szCs w:val="20"/>
                </w:rPr>
              </m:ctrlPr>
            </m:fPr>
            <m:num>
              <m:r>
                <w:rPr>
                  <w:rFonts w:ascii="Cambria Math" w:hAnsi="Cambria Math" w:cstheme="minorHAnsi"/>
                  <w:sz w:val="20"/>
                  <w:szCs w:val="20"/>
                </w:rPr>
                <m:t>75 puntos totales obtenidos</m:t>
              </m:r>
            </m:num>
            <m:den>
              <m:r>
                <w:rPr>
                  <w:rFonts w:ascii="Cambria Math" w:hAnsi="Cambria Math" w:cstheme="minorHAnsi"/>
                  <w:sz w:val="20"/>
                  <w:szCs w:val="20"/>
                </w:rPr>
                <m:t>25 preguntas con valoración cuantitativa válidas</m:t>
              </m:r>
            </m:den>
          </m:f>
          <m:r>
            <w:rPr>
              <w:rFonts w:ascii="Cambria Math" w:hAnsi="Cambria Math" w:cstheme="minorHAnsi"/>
              <w:sz w:val="20"/>
              <w:szCs w:val="20"/>
            </w:rPr>
            <m:t xml:space="preserve">=3 </m:t>
          </m:r>
        </m:oMath>
      </m:oMathPara>
    </w:p>
    <w:p w14:paraId="2FCAF1BD" w14:textId="77777777" w:rsidR="00B23033" w:rsidRPr="00A4499B" w:rsidRDefault="00B23033" w:rsidP="00D811ED">
      <w:pPr>
        <w:jc w:val="both"/>
        <w:rPr>
          <w:rFonts w:cstheme="minorHAnsi"/>
          <w:sz w:val="20"/>
          <w:szCs w:val="20"/>
        </w:rPr>
      </w:pPr>
    </w:p>
    <w:p w14:paraId="17A8BB4D" w14:textId="77777777" w:rsidR="00BD7854" w:rsidRDefault="00BD7854" w:rsidP="0099660B">
      <w:pPr>
        <w:jc w:val="both"/>
        <w:rPr>
          <w:rFonts w:cstheme="minorHAnsi"/>
          <w:bCs/>
          <w:sz w:val="20"/>
          <w:szCs w:val="20"/>
        </w:rPr>
      </w:pPr>
    </w:p>
    <w:p w14:paraId="3F263212" w14:textId="77777777" w:rsidR="0099660B" w:rsidRPr="00A4499B" w:rsidRDefault="00B23033" w:rsidP="0099660B">
      <w:pPr>
        <w:jc w:val="both"/>
        <w:rPr>
          <w:rFonts w:cstheme="minorHAnsi"/>
          <w:bCs/>
          <w:sz w:val="20"/>
          <w:szCs w:val="20"/>
        </w:rPr>
      </w:pPr>
      <w:r w:rsidRPr="00A4499B">
        <w:rPr>
          <w:rFonts w:cstheme="minorHAnsi"/>
          <w:bCs/>
          <w:sz w:val="20"/>
          <w:szCs w:val="20"/>
        </w:rPr>
        <w:t>Finalmente, l</w:t>
      </w:r>
      <w:r w:rsidR="0099660B" w:rsidRPr="00A4499B">
        <w:rPr>
          <w:rFonts w:cstheme="minorHAnsi"/>
          <w:bCs/>
          <w:sz w:val="20"/>
          <w:szCs w:val="20"/>
        </w:rPr>
        <w:t xml:space="preserve">a instancia </w:t>
      </w:r>
      <w:r w:rsidR="003A0938" w:rsidRPr="00A4499B">
        <w:rPr>
          <w:rFonts w:cstheme="minorHAnsi"/>
          <w:bCs/>
          <w:sz w:val="20"/>
          <w:szCs w:val="20"/>
        </w:rPr>
        <w:t>evaluadora</w:t>
      </w:r>
      <w:r w:rsidR="0099660B" w:rsidRPr="00A4499B">
        <w:rPr>
          <w:rFonts w:cstheme="minorHAnsi"/>
          <w:bCs/>
          <w:sz w:val="20"/>
          <w:szCs w:val="20"/>
        </w:rPr>
        <w:t xml:space="preserve"> deberá expresar los resultados de la </w:t>
      </w:r>
      <w:r w:rsidR="0099660B" w:rsidRPr="00A4499B">
        <w:rPr>
          <w:rFonts w:cstheme="minorHAnsi"/>
          <w:b/>
          <w:bCs/>
          <w:sz w:val="20"/>
          <w:szCs w:val="20"/>
        </w:rPr>
        <w:t>valoración cuantitativa por sección</w:t>
      </w:r>
      <w:r w:rsidR="0099660B" w:rsidRPr="00A4499B">
        <w:rPr>
          <w:rFonts w:cstheme="minorHAnsi"/>
          <w:bCs/>
          <w:sz w:val="20"/>
          <w:szCs w:val="20"/>
        </w:rPr>
        <w:t xml:space="preserve"> en una gráfica tipo radial</w:t>
      </w:r>
      <w:r w:rsidRPr="00A4499B">
        <w:rPr>
          <w:rFonts w:cstheme="minorHAnsi"/>
          <w:bCs/>
          <w:sz w:val="20"/>
          <w:szCs w:val="20"/>
        </w:rPr>
        <w:t>,</w:t>
      </w:r>
      <w:r w:rsidR="0099660B" w:rsidRPr="00A4499B">
        <w:rPr>
          <w:rFonts w:cstheme="minorHAnsi"/>
          <w:bCs/>
          <w:sz w:val="20"/>
          <w:szCs w:val="20"/>
        </w:rPr>
        <w:t xml:space="preserve"> como la que se muestra a continuación</w:t>
      </w:r>
      <w:r w:rsidRPr="00A4499B">
        <w:rPr>
          <w:rFonts w:cstheme="minorHAnsi"/>
          <w:bCs/>
          <w:sz w:val="20"/>
          <w:szCs w:val="20"/>
        </w:rPr>
        <w:t xml:space="preserve"> con base en el ejemplo</w:t>
      </w:r>
      <w:r w:rsidR="0007472E" w:rsidRPr="00A4499B">
        <w:rPr>
          <w:rFonts w:cstheme="minorHAnsi"/>
          <w:bCs/>
          <w:sz w:val="20"/>
          <w:szCs w:val="20"/>
        </w:rPr>
        <w:t xml:space="preserve"> anteriormente descrito</w:t>
      </w:r>
      <w:r w:rsidR="0099660B" w:rsidRPr="00A4499B">
        <w:rPr>
          <w:rFonts w:cstheme="minorHAnsi"/>
          <w:bCs/>
          <w:sz w:val="20"/>
          <w:szCs w:val="20"/>
        </w:rPr>
        <w:t>:</w:t>
      </w:r>
    </w:p>
    <w:p w14:paraId="375B9FC0" w14:textId="77777777" w:rsidR="003A0938" w:rsidRPr="00A4499B" w:rsidRDefault="003A0938" w:rsidP="0099660B">
      <w:pPr>
        <w:jc w:val="both"/>
        <w:rPr>
          <w:rFonts w:cstheme="minorHAnsi"/>
          <w:bCs/>
          <w:sz w:val="20"/>
          <w:szCs w:val="20"/>
        </w:rPr>
      </w:pPr>
    </w:p>
    <w:p w14:paraId="510C5FF7" w14:textId="77777777" w:rsidR="0099660B" w:rsidRPr="008134B5" w:rsidRDefault="008134B5" w:rsidP="0099660B">
      <w:pPr>
        <w:jc w:val="center"/>
        <w:rPr>
          <w:rFonts w:cstheme="minorHAnsi"/>
          <w:b/>
          <w:sz w:val="20"/>
          <w:szCs w:val="20"/>
        </w:rPr>
      </w:pPr>
      <w:r>
        <w:rPr>
          <w:rFonts w:cstheme="minorHAnsi"/>
          <w:b/>
          <w:sz w:val="20"/>
          <w:szCs w:val="20"/>
        </w:rPr>
        <w:t>Figura 2</w:t>
      </w:r>
      <w:r w:rsidR="00BD7854" w:rsidRPr="008134B5">
        <w:rPr>
          <w:rFonts w:cstheme="minorHAnsi"/>
          <w:b/>
          <w:sz w:val="20"/>
          <w:szCs w:val="20"/>
        </w:rPr>
        <w:t xml:space="preserve">. </w:t>
      </w:r>
      <w:r w:rsidR="0099660B" w:rsidRPr="008134B5">
        <w:rPr>
          <w:rFonts w:cstheme="minorHAnsi"/>
          <w:b/>
          <w:sz w:val="20"/>
          <w:szCs w:val="20"/>
        </w:rPr>
        <w:t>Valoración cuantitativa por sección (ejemplo)</w:t>
      </w:r>
    </w:p>
    <w:p w14:paraId="62CA710D" w14:textId="77777777" w:rsidR="009E372D" w:rsidRPr="001527AE" w:rsidRDefault="009E372D" w:rsidP="0099660B">
      <w:pPr>
        <w:jc w:val="center"/>
        <w:rPr>
          <w:rFonts w:cstheme="minorHAnsi"/>
          <w:noProof/>
          <w:sz w:val="22"/>
          <w:lang w:eastAsia="es-MX"/>
        </w:rPr>
      </w:pPr>
    </w:p>
    <w:p w14:paraId="0B5FF643" w14:textId="77777777" w:rsidR="0099660B" w:rsidRPr="00A4499B" w:rsidRDefault="0099660B" w:rsidP="0099660B">
      <w:pPr>
        <w:jc w:val="center"/>
        <w:rPr>
          <w:rFonts w:cstheme="minorHAnsi"/>
          <w:bCs/>
          <w:sz w:val="20"/>
          <w:szCs w:val="20"/>
        </w:rPr>
      </w:pPr>
    </w:p>
    <w:p w14:paraId="7B772973" w14:textId="39F461DD" w:rsidR="0099660B" w:rsidRDefault="003D1A47" w:rsidP="00D811ED">
      <w:pPr>
        <w:jc w:val="both"/>
        <w:rPr>
          <w:rFonts w:cstheme="minorHAnsi"/>
          <w:sz w:val="20"/>
          <w:szCs w:val="20"/>
        </w:rPr>
      </w:pPr>
      <w:r>
        <w:rPr>
          <w:noProof/>
          <w:lang w:eastAsia="es-MX"/>
        </w:rPr>
        <w:drawing>
          <wp:inline distT="0" distB="0" distL="0" distR="0" wp14:anchorId="6F5B1E45" wp14:editId="4E81D3B6">
            <wp:extent cx="5582093" cy="2402958"/>
            <wp:effectExtent l="0" t="0" r="0" b="0"/>
            <wp:docPr id="18" name="Gráfico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7D498F" w14:textId="77777777" w:rsidR="003D1A47" w:rsidRPr="00A4499B" w:rsidRDefault="003D1A47" w:rsidP="00D811ED">
      <w:pPr>
        <w:jc w:val="both"/>
        <w:rPr>
          <w:rFonts w:cstheme="minorHAnsi"/>
          <w:sz w:val="20"/>
          <w:szCs w:val="20"/>
        </w:rPr>
      </w:pPr>
    </w:p>
    <w:p w14:paraId="257E1B10" w14:textId="4185D2C0" w:rsidR="00B23033" w:rsidRPr="00A4499B" w:rsidRDefault="00B23033" w:rsidP="00F02BF6">
      <w:pPr>
        <w:jc w:val="center"/>
        <w:rPr>
          <w:rFonts w:cstheme="minorHAnsi"/>
          <w:sz w:val="20"/>
          <w:szCs w:val="20"/>
        </w:rPr>
      </w:pPr>
    </w:p>
    <w:p w14:paraId="71E0F912" w14:textId="77777777" w:rsidR="00D811ED" w:rsidRPr="00A4499B" w:rsidRDefault="00D811ED" w:rsidP="00D811ED">
      <w:pPr>
        <w:jc w:val="both"/>
        <w:rPr>
          <w:rFonts w:cstheme="minorHAnsi"/>
          <w:sz w:val="20"/>
          <w:szCs w:val="20"/>
        </w:rPr>
      </w:pPr>
    </w:p>
    <w:p w14:paraId="5EC01396" w14:textId="77777777" w:rsidR="00AE009E" w:rsidRPr="00E65E09" w:rsidRDefault="0099660B" w:rsidP="00750ECA">
      <w:pPr>
        <w:pStyle w:val="Ttulo3"/>
        <w:numPr>
          <w:ilvl w:val="0"/>
          <w:numId w:val="120"/>
        </w:numPr>
        <w:rPr>
          <w:rFonts w:asciiTheme="minorHAnsi" w:hAnsiTheme="minorHAnsi" w:cstheme="minorHAnsi"/>
          <w:i/>
          <w:iCs/>
          <w:color w:val="9D2349"/>
        </w:rPr>
      </w:pPr>
      <w:r w:rsidRPr="001527AE">
        <w:rPr>
          <w:rFonts w:asciiTheme="minorHAnsi" w:hAnsiTheme="minorHAnsi" w:cstheme="minorHAnsi"/>
          <w:i/>
          <w:iCs/>
          <w:color w:val="9D2349"/>
        </w:rPr>
        <w:br w:type="page"/>
      </w:r>
      <w:r w:rsidR="00AE009E" w:rsidRPr="001527AE">
        <w:rPr>
          <w:rFonts w:asciiTheme="minorHAnsi" w:hAnsiTheme="minorHAnsi" w:cstheme="minorHAnsi"/>
          <w:i/>
          <w:iCs/>
          <w:color w:val="9D2349"/>
        </w:rPr>
        <w:lastRenderedPageBreak/>
        <w:t xml:space="preserve">Valoración </w:t>
      </w:r>
      <w:r w:rsidR="59D5BB6A" w:rsidRPr="001527AE">
        <w:rPr>
          <w:rFonts w:asciiTheme="minorHAnsi" w:hAnsiTheme="minorHAnsi" w:cstheme="minorHAnsi"/>
          <w:i/>
          <w:iCs/>
          <w:color w:val="9D2349"/>
        </w:rPr>
        <w:t xml:space="preserve">cualitativa </w:t>
      </w:r>
      <w:r w:rsidR="00AE009E" w:rsidRPr="001527AE">
        <w:rPr>
          <w:rFonts w:asciiTheme="minorHAnsi" w:hAnsiTheme="minorHAnsi" w:cstheme="minorHAnsi"/>
          <w:i/>
          <w:iCs/>
          <w:color w:val="9D2349"/>
        </w:rPr>
        <w:t>del Pp</w:t>
      </w:r>
    </w:p>
    <w:p w14:paraId="09BC38A3" w14:textId="77777777" w:rsidR="00B03EC3" w:rsidRPr="00A4499B" w:rsidRDefault="00AE009E" w:rsidP="00AE009E">
      <w:pPr>
        <w:spacing w:before="120" w:after="120"/>
        <w:jc w:val="both"/>
        <w:rPr>
          <w:rFonts w:cstheme="minorHAnsi"/>
          <w:sz w:val="20"/>
          <w:szCs w:val="20"/>
          <w:lang w:val="es-ES"/>
        </w:rPr>
      </w:pPr>
      <w:r w:rsidRPr="00A4499B">
        <w:rPr>
          <w:rFonts w:cstheme="minorHAnsi"/>
          <w:sz w:val="20"/>
          <w:szCs w:val="20"/>
          <w:lang w:val="es-ES"/>
        </w:rPr>
        <w:t xml:space="preserve">La instancia evaluadora deberá realizar una </w:t>
      </w:r>
      <w:r w:rsidRPr="00A4499B">
        <w:rPr>
          <w:rFonts w:cstheme="minorHAnsi"/>
          <w:b/>
          <w:sz w:val="20"/>
          <w:szCs w:val="20"/>
          <w:lang w:val="es-ES"/>
        </w:rPr>
        <w:t>valoración general del Pp</w:t>
      </w:r>
      <w:r w:rsidR="001650ED" w:rsidRPr="00A4499B">
        <w:rPr>
          <w:rFonts w:cstheme="minorHAnsi"/>
          <w:sz w:val="20"/>
          <w:szCs w:val="20"/>
          <w:lang w:val="es-ES"/>
        </w:rPr>
        <w:t xml:space="preserve"> </w:t>
      </w:r>
      <w:r w:rsidR="00AF1C21" w:rsidRPr="00A4499B">
        <w:rPr>
          <w:rFonts w:cstheme="minorHAnsi"/>
          <w:sz w:val="20"/>
          <w:szCs w:val="20"/>
          <w:lang w:val="es-ES"/>
        </w:rPr>
        <w:t>partiendo de</w:t>
      </w:r>
      <w:r w:rsidR="00B03EC3" w:rsidRPr="00A4499B">
        <w:rPr>
          <w:rFonts w:cstheme="minorHAnsi"/>
          <w:sz w:val="20"/>
          <w:szCs w:val="20"/>
          <w:lang w:val="es-ES"/>
        </w:rPr>
        <w:t xml:space="preserve"> una visión global</w:t>
      </w:r>
      <w:r w:rsidR="001650ED" w:rsidRPr="00A4499B">
        <w:rPr>
          <w:rFonts w:cstheme="minorHAnsi"/>
          <w:sz w:val="20"/>
          <w:szCs w:val="20"/>
          <w:lang w:val="es-ES"/>
        </w:rPr>
        <w:t xml:space="preserve"> </w:t>
      </w:r>
      <w:r w:rsidR="00B03EC3" w:rsidRPr="00A4499B">
        <w:rPr>
          <w:rFonts w:cstheme="minorHAnsi"/>
          <w:sz w:val="20"/>
          <w:szCs w:val="20"/>
          <w:lang w:val="es-ES"/>
        </w:rPr>
        <w:t>de los principales resultados de la</w:t>
      </w:r>
      <w:r w:rsidR="00AF1C21" w:rsidRPr="00A4499B">
        <w:rPr>
          <w:rFonts w:cstheme="minorHAnsi"/>
          <w:sz w:val="20"/>
          <w:szCs w:val="20"/>
          <w:lang w:val="es-ES"/>
        </w:rPr>
        <w:t xml:space="preserve"> evaluación</w:t>
      </w:r>
      <w:r w:rsidR="00B03EC3" w:rsidRPr="00A4499B">
        <w:rPr>
          <w:rFonts w:cstheme="minorHAnsi"/>
          <w:sz w:val="20"/>
          <w:szCs w:val="20"/>
          <w:lang w:val="es-ES"/>
        </w:rPr>
        <w:t>.</w:t>
      </w:r>
      <w:r w:rsidR="00AF1C21" w:rsidRPr="00A4499B">
        <w:rPr>
          <w:rFonts w:cstheme="minorHAnsi"/>
          <w:sz w:val="20"/>
          <w:szCs w:val="20"/>
          <w:lang w:val="es-ES"/>
        </w:rPr>
        <w:t xml:space="preserve"> </w:t>
      </w:r>
    </w:p>
    <w:p w14:paraId="14D58236" w14:textId="77777777" w:rsidR="00AE009E" w:rsidRPr="00BD7854" w:rsidRDefault="00B03EC3" w:rsidP="58DDA809">
      <w:pPr>
        <w:spacing w:before="120" w:after="120"/>
        <w:jc w:val="both"/>
        <w:rPr>
          <w:rFonts w:cstheme="minorHAnsi"/>
          <w:sz w:val="20"/>
          <w:szCs w:val="20"/>
          <w:lang w:val="es-ES"/>
        </w:rPr>
      </w:pPr>
      <w:r w:rsidRPr="001527AE">
        <w:rPr>
          <w:rFonts w:cstheme="minorHAnsi"/>
          <w:sz w:val="20"/>
          <w:szCs w:val="20"/>
        </w:rPr>
        <w:t>La respuesta se presentará en formato abierto y deberá resumir el aprendizaje, hallazgos y conclusiones que la instancia evaluadora haya desarrollado durante el proceso de elaboración de la evaluación. Esta deberá plantearse en máximo dos cuartillas, considera</w:t>
      </w:r>
      <w:r w:rsidR="00232D07" w:rsidRPr="00A4499B">
        <w:rPr>
          <w:rFonts w:cstheme="minorHAnsi"/>
          <w:sz w:val="20"/>
          <w:szCs w:val="20"/>
        </w:rPr>
        <w:t>n</w:t>
      </w:r>
      <w:r w:rsidRPr="001527AE">
        <w:rPr>
          <w:rFonts w:cstheme="minorHAnsi"/>
          <w:sz w:val="20"/>
          <w:szCs w:val="20"/>
        </w:rPr>
        <w:t xml:space="preserve">do para la valoración general del Pp, </w:t>
      </w:r>
      <w:r w:rsidRPr="00BD7854">
        <w:rPr>
          <w:rFonts w:cstheme="minorHAnsi"/>
          <w:sz w:val="20"/>
          <w:szCs w:val="20"/>
        </w:rPr>
        <w:t xml:space="preserve">los </w:t>
      </w:r>
      <w:r w:rsidR="00232D07" w:rsidRPr="00A4499B">
        <w:rPr>
          <w:rFonts w:cstheme="minorHAnsi"/>
          <w:sz w:val="20"/>
          <w:szCs w:val="20"/>
        </w:rPr>
        <w:t>criterios que</w:t>
      </w:r>
      <w:r w:rsidR="00232D07" w:rsidRPr="00BD7854">
        <w:rPr>
          <w:rFonts w:cstheme="minorHAnsi"/>
          <w:sz w:val="20"/>
          <w:szCs w:val="20"/>
        </w:rPr>
        <w:t xml:space="preserve"> </w:t>
      </w:r>
      <w:r w:rsidRPr="00BD7854">
        <w:rPr>
          <w:rFonts w:cstheme="minorHAnsi"/>
          <w:sz w:val="20"/>
          <w:szCs w:val="20"/>
        </w:rPr>
        <w:t>se describen en la siguiente tabla</w:t>
      </w:r>
      <w:r w:rsidR="00AE009E" w:rsidRPr="00BD7854">
        <w:rPr>
          <w:rFonts w:cstheme="minorHAnsi"/>
          <w:sz w:val="20"/>
          <w:szCs w:val="20"/>
          <w:lang w:val="es-ES"/>
        </w:rPr>
        <w:t>:</w:t>
      </w:r>
    </w:p>
    <w:tbl>
      <w:tblPr>
        <w:tblW w:w="9034" w:type="dxa"/>
        <w:tblInd w:w="-5" w:type="dxa"/>
        <w:tblCellMar>
          <w:left w:w="70" w:type="dxa"/>
          <w:right w:w="70" w:type="dxa"/>
        </w:tblCellMar>
        <w:tblLook w:val="04A0" w:firstRow="1" w:lastRow="0" w:firstColumn="1" w:lastColumn="0" w:noHBand="0" w:noVBand="1"/>
      </w:tblPr>
      <w:tblGrid>
        <w:gridCol w:w="1657"/>
        <w:gridCol w:w="3872"/>
        <w:gridCol w:w="3505"/>
      </w:tblGrid>
      <w:tr w:rsidR="00AE009E" w:rsidRPr="00A4499B" w14:paraId="5695E610" w14:textId="77777777" w:rsidTr="006F2C06">
        <w:trPr>
          <w:trHeight w:val="384"/>
        </w:trPr>
        <w:tc>
          <w:tcPr>
            <w:tcW w:w="1657" w:type="dxa"/>
            <w:tcBorders>
              <w:top w:val="single" w:sz="4" w:space="0" w:color="auto"/>
              <w:left w:val="single" w:sz="4" w:space="0" w:color="auto"/>
              <w:bottom w:val="single" w:sz="4" w:space="0" w:color="auto"/>
              <w:right w:val="single" w:sz="4" w:space="0" w:color="auto"/>
            </w:tcBorders>
            <w:shd w:val="clear" w:color="auto" w:fill="7F0143"/>
            <w:noWrap/>
            <w:vAlign w:val="center"/>
            <w:hideMark/>
          </w:tcPr>
          <w:p w14:paraId="5DF0FF8C" w14:textId="77777777" w:rsidR="00AE009E" w:rsidRPr="00BD7854" w:rsidRDefault="00AE009E" w:rsidP="003B2D76">
            <w:pPr>
              <w:jc w:val="center"/>
              <w:rPr>
                <w:rFonts w:eastAsia="Times New Roman" w:cstheme="minorHAnsi"/>
                <w:b/>
                <w:color w:val="FFFFFF" w:themeColor="background1"/>
                <w:sz w:val="18"/>
                <w:szCs w:val="18"/>
                <w:lang w:eastAsia="es-MX"/>
              </w:rPr>
            </w:pPr>
            <w:r w:rsidRPr="00BD7854">
              <w:rPr>
                <w:rFonts w:eastAsia="Times New Roman" w:cstheme="minorHAnsi"/>
                <w:b/>
                <w:color w:val="FFFFFF" w:themeColor="background1"/>
                <w:sz w:val="18"/>
                <w:szCs w:val="18"/>
                <w:lang w:eastAsia="es-MX"/>
              </w:rPr>
              <w:t>Criterio</w:t>
            </w:r>
          </w:p>
        </w:tc>
        <w:tc>
          <w:tcPr>
            <w:tcW w:w="3872" w:type="dxa"/>
            <w:tcBorders>
              <w:top w:val="single" w:sz="4" w:space="0" w:color="auto"/>
              <w:left w:val="nil"/>
              <w:bottom w:val="single" w:sz="4" w:space="0" w:color="auto"/>
              <w:right w:val="single" w:sz="4" w:space="0" w:color="auto"/>
            </w:tcBorders>
            <w:shd w:val="clear" w:color="auto" w:fill="7F0143"/>
            <w:noWrap/>
            <w:vAlign w:val="center"/>
            <w:hideMark/>
          </w:tcPr>
          <w:p w14:paraId="018884F7" w14:textId="77777777" w:rsidR="00AE009E" w:rsidRPr="00BD7854" w:rsidRDefault="00AE009E" w:rsidP="003B2D76">
            <w:pPr>
              <w:jc w:val="center"/>
              <w:rPr>
                <w:rFonts w:eastAsia="Times New Roman" w:cstheme="minorHAnsi"/>
                <w:b/>
                <w:color w:val="FFFFFF" w:themeColor="background1"/>
                <w:sz w:val="18"/>
                <w:szCs w:val="18"/>
                <w:lang w:eastAsia="es-MX"/>
              </w:rPr>
            </w:pPr>
            <w:r w:rsidRPr="00BD7854">
              <w:rPr>
                <w:rFonts w:eastAsia="Times New Roman" w:cstheme="minorHAnsi"/>
                <w:b/>
                <w:color w:val="FFFFFF" w:themeColor="background1"/>
                <w:sz w:val="18"/>
                <w:szCs w:val="18"/>
                <w:lang w:eastAsia="es-MX"/>
              </w:rPr>
              <w:t>Definición</w:t>
            </w:r>
          </w:p>
        </w:tc>
        <w:tc>
          <w:tcPr>
            <w:tcW w:w="3505" w:type="dxa"/>
            <w:tcBorders>
              <w:top w:val="single" w:sz="4" w:space="0" w:color="auto"/>
              <w:left w:val="nil"/>
              <w:bottom w:val="single" w:sz="4" w:space="0" w:color="auto"/>
              <w:right w:val="single" w:sz="4" w:space="0" w:color="auto"/>
            </w:tcBorders>
            <w:shd w:val="clear" w:color="auto" w:fill="7F0143"/>
            <w:noWrap/>
            <w:vAlign w:val="center"/>
            <w:hideMark/>
          </w:tcPr>
          <w:p w14:paraId="6D61A8CE" w14:textId="77777777" w:rsidR="00AE009E" w:rsidRPr="00BD7854" w:rsidRDefault="00AE009E" w:rsidP="003B2D76">
            <w:pPr>
              <w:jc w:val="center"/>
              <w:rPr>
                <w:rFonts w:eastAsia="Times New Roman" w:cstheme="minorHAnsi"/>
                <w:b/>
                <w:sz w:val="18"/>
                <w:szCs w:val="18"/>
                <w:lang w:eastAsia="es-MX"/>
              </w:rPr>
            </w:pPr>
            <w:r w:rsidRPr="00BD7854">
              <w:rPr>
                <w:rFonts w:eastAsia="Times New Roman" w:cstheme="minorHAnsi"/>
                <w:b/>
                <w:color w:val="FFFFFF" w:themeColor="background1"/>
                <w:sz w:val="18"/>
                <w:szCs w:val="18"/>
                <w:lang w:eastAsia="es-MX"/>
              </w:rPr>
              <w:t>Temáticas asociadas</w:t>
            </w:r>
          </w:p>
        </w:tc>
      </w:tr>
      <w:tr w:rsidR="00AE009E" w:rsidRPr="00A4499B" w14:paraId="1CA8435E" w14:textId="77777777" w:rsidTr="006F2C06">
        <w:trPr>
          <w:trHeight w:val="1071"/>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4FA7E986" w14:textId="77777777" w:rsidR="00AE009E" w:rsidRPr="00BD7854" w:rsidRDefault="00AE009E" w:rsidP="003B2D76">
            <w:pPr>
              <w:jc w:val="center"/>
              <w:rPr>
                <w:rFonts w:eastAsia="Times New Roman" w:cstheme="minorHAnsi"/>
                <w:sz w:val="18"/>
                <w:szCs w:val="18"/>
                <w:lang w:eastAsia="es-MX"/>
              </w:rPr>
            </w:pPr>
            <w:r w:rsidRPr="00BD7854">
              <w:rPr>
                <w:rFonts w:eastAsia="Times New Roman" w:cstheme="minorHAnsi"/>
                <w:sz w:val="18"/>
                <w:szCs w:val="18"/>
                <w:lang w:eastAsia="es-MX"/>
              </w:rPr>
              <w:t>Eficiencia</w:t>
            </w:r>
          </w:p>
        </w:tc>
        <w:tc>
          <w:tcPr>
            <w:tcW w:w="3872" w:type="dxa"/>
            <w:tcBorders>
              <w:top w:val="nil"/>
              <w:left w:val="nil"/>
              <w:bottom w:val="single" w:sz="4" w:space="0" w:color="auto"/>
              <w:right w:val="single" w:sz="4" w:space="0" w:color="auto"/>
            </w:tcBorders>
            <w:shd w:val="clear" w:color="auto" w:fill="auto"/>
            <w:vAlign w:val="center"/>
            <w:hideMark/>
          </w:tcPr>
          <w:p w14:paraId="77B6A13A" w14:textId="77777777" w:rsidR="00AE009E" w:rsidRPr="00A4499B" w:rsidRDefault="00AE009E" w:rsidP="003B2D76">
            <w:pPr>
              <w:jc w:val="both"/>
              <w:rPr>
                <w:rFonts w:eastAsia="Times New Roman" w:cstheme="minorHAnsi"/>
                <w:sz w:val="18"/>
                <w:szCs w:val="18"/>
                <w:lang w:eastAsia="es-MX"/>
              </w:rPr>
            </w:pPr>
            <w:r w:rsidRPr="00BD7854">
              <w:rPr>
                <w:rFonts w:eastAsia="Times New Roman" w:cstheme="minorHAnsi"/>
                <w:sz w:val="18"/>
                <w:szCs w:val="18"/>
                <w:lang w:eastAsia="es-MX"/>
              </w:rPr>
              <w:t xml:space="preserve">El ejercicio del gasto </w:t>
            </w:r>
            <w:r w:rsidR="00232D07" w:rsidRPr="00A4499B">
              <w:rPr>
                <w:rFonts w:eastAsia="Times New Roman" w:cstheme="minorHAnsi"/>
                <w:sz w:val="18"/>
                <w:szCs w:val="18"/>
                <w:lang w:eastAsia="es-MX"/>
              </w:rPr>
              <w:t xml:space="preserve">se da </w:t>
            </w:r>
            <w:r w:rsidRPr="00A4499B">
              <w:rPr>
                <w:rFonts w:eastAsia="Times New Roman" w:cstheme="minorHAnsi"/>
                <w:sz w:val="18"/>
                <w:szCs w:val="18"/>
                <w:lang w:eastAsia="es-MX"/>
              </w:rPr>
              <w:t>en tiempo y forma, en los términos de la LFPRH y demás disposiciones aplicables.</w:t>
            </w:r>
          </w:p>
        </w:tc>
        <w:tc>
          <w:tcPr>
            <w:tcW w:w="3505" w:type="dxa"/>
            <w:tcBorders>
              <w:top w:val="nil"/>
              <w:left w:val="nil"/>
              <w:bottom w:val="single" w:sz="4" w:space="0" w:color="auto"/>
              <w:right w:val="single" w:sz="4" w:space="0" w:color="auto"/>
            </w:tcBorders>
            <w:shd w:val="clear" w:color="auto" w:fill="auto"/>
            <w:vAlign w:val="center"/>
            <w:hideMark/>
          </w:tcPr>
          <w:p w14:paraId="34542F53" w14:textId="1152574A" w:rsidR="00AE009E" w:rsidRPr="00A4499B" w:rsidRDefault="00AE009E" w:rsidP="003B2D76">
            <w:pPr>
              <w:rPr>
                <w:rFonts w:eastAsia="Times New Roman" w:cstheme="minorHAnsi"/>
                <w:sz w:val="18"/>
                <w:szCs w:val="18"/>
                <w:lang w:eastAsia="es-MX"/>
              </w:rPr>
            </w:pPr>
            <w:r w:rsidRPr="00A4499B">
              <w:rPr>
                <w:rFonts w:cstheme="minorHAnsi"/>
                <w:sz w:val="18"/>
                <w:szCs w:val="18"/>
              </w:rPr>
              <w:t>Análisis de alternativas</w:t>
            </w:r>
            <w:r w:rsidRPr="00A4499B">
              <w:rPr>
                <w:rFonts w:cstheme="minorHAnsi"/>
                <w:sz w:val="18"/>
                <w:szCs w:val="18"/>
              </w:rPr>
              <w:br/>
              <w:t>Presupuesto</w:t>
            </w:r>
            <w:r w:rsidRPr="00A4499B">
              <w:rPr>
                <w:rFonts w:cstheme="minorHAnsi"/>
                <w:sz w:val="18"/>
                <w:szCs w:val="18"/>
              </w:rPr>
              <w:br/>
              <w:t xml:space="preserve">Indicadores de </w:t>
            </w:r>
            <w:r w:rsidR="00680EF6">
              <w:rPr>
                <w:rFonts w:cstheme="minorHAnsi"/>
                <w:sz w:val="18"/>
                <w:szCs w:val="18"/>
              </w:rPr>
              <w:t>S</w:t>
            </w:r>
            <w:r w:rsidRPr="00A4499B">
              <w:rPr>
                <w:rFonts w:cstheme="minorHAnsi"/>
                <w:sz w:val="18"/>
                <w:szCs w:val="18"/>
              </w:rPr>
              <w:t>eguimiento</w:t>
            </w:r>
            <w:r w:rsidR="00287EF1">
              <w:rPr>
                <w:rFonts w:cstheme="minorHAnsi"/>
                <w:sz w:val="18"/>
                <w:szCs w:val="18"/>
              </w:rPr>
              <w:t xml:space="preserve"> del </w:t>
            </w:r>
            <w:r w:rsidR="00680EF6">
              <w:rPr>
                <w:rFonts w:cstheme="minorHAnsi"/>
                <w:sz w:val="18"/>
                <w:szCs w:val="18"/>
              </w:rPr>
              <w:t>D</w:t>
            </w:r>
            <w:r w:rsidR="00287EF1">
              <w:rPr>
                <w:rFonts w:cstheme="minorHAnsi"/>
                <w:sz w:val="18"/>
                <w:szCs w:val="18"/>
              </w:rPr>
              <w:t>esempeño</w:t>
            </w:r>
          </w:p>
        </w:tc>
      </w:tr>
      <w:tr w:rsidR="00AE009E" w:rsidRPr="00A4499B" w14:paraId="571593BD" w14:textId="77777777" w:rsidTr="006F2C06">
        <w:trPr>
          <w:trHeight w:val="1129"/>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7E2D3A2C" w14:textId="77777777" w:rsidR="00AE009E" w:rsidRPr="00A4499B" w:rsidRDefault="00AE009E" w:rsidP="003B2D76">
            <w:pPr>
              <w:jc w:val="center"/>
              <w:rPr>
                <w:rFonts w:eastAsia="Times New Roman" w:cstheme="minorHAnsi"/>
                <w:sz w:val="18"/>
                <w:szCs w:val="18"/>
                <w:lang w:eastAsia="es-MX"/>
              </w:rPr>
            </w:pPr>
            <w:r w:rsidRPr="00A4499B">
              <w:rPr>
                <w:rFonts w:eastAsia="Times New Roman" w:cstheme="minorHAnsi"/>
                <w:sz w:val="18"/>
                <w:szCs w:val="18"/>
                <w:lang w:eastAsia="es-MX"/>
              </w:rPr>
              <w:t>Eficacia</w:t>
            </w:r>
          </w:p>
        </w:tc>
        <w:tc>
          <w:tcPr>
            <w:tcW w:w="3872" w:type="dxa"/>
            <w:tcBorders>
              <w:top w:val="nil"/>
              <w:left w:val="nil"/>
              <w:bottom w:val="single" w:sz="4" w:space="0" w:color="auto"/>
              <w:right w:val="single" w:sz="4" w:space="0" w:color="auto"/>
            </w:tcBorders>
            <w:shd w:val="clear" w:color="auto" w:fill="auto"/>
            <w:vAlign w:val="center"/>
            <w:hideMark/>
          </w:tcPr>
          <w:p w14:paraId="281D9FB3" w14:textId="77777777" w:rsidR="00AE009E" w:rsidRPr="00A4499B" w:rsidRDefault="00AE009E" w:rsidP="003B2D76">
            <w:pPr>
              <w:jc w:val="both"/>
              <w:rPr>
                <w:rFonts w:eastAsia="Times New Roman" w:cstheme="minorHAnsi"/>
                <w:sz w:val="18"/>
                <w:szCs w:val="18"/>
                <w:lang w:eastAsia="es-MX"/>
              </w:rPr>
            </w:pPr>
            <w:r w:rsidRPr="00A4499B">
              <w:rPr>
                <w:rFonts w:eastAsia="Times New Roman" w:cstheme="minorHAnsi"/>
                <w:sz w:val="18"/>
                <w:szCs w:val="18"/>
                <w:lang w:eastAsia="es-MX"/>
              </w:rPr>
              <w:t>Lograr en el ejercicio fiscal los objetivos y las metas programadas en los términos de la LFPRH y demás disposiciones aplicables.</w:t>
            </w:r>
          </w:p>
        </w:tc>
        <w:tc>
          <w:tcPr>
            <w:tcW w:w="3505" w:type="dxa"/>
            <w:tcBorders>
              <w:top w:val="nil"/>
              <w:left w:val="nil"/>
              <w:bottom w:val="single" w:sz="4" w:space="0" w:color="auto"/>
              <w:right w:val="single" w:sz="4" w:space="0" w:color="auto"/>
            </w:tcBorders>
            <w:shd w:val="clear" w:color="auto" w:fill="auto"/>
            <w:vAlign w:val="center"/>
            <w:hideMark/>
          </w:tcPr>
          <w:p w14:paraId="1384574B" w14:textId="48DE3D9C" w:rsidR="00AE009E" w:rsidRPr="00A4499B" w:rsidRDefault="00EC107C" w:rsidP="00EC107C">
            <w:pPr>
              <w:rPr>
                <w:rFonts w:eastAsia="Times New Roman" w:cstheme="minorHAnsi"/>
                <w:sz w:val="18"/>
                <w:szCs w:val="18"/>
                <w:lang w:eastAsia="es-MX"/>
              </w:rPr>
            </w:pPr>
            <w:r w:rsidRPr="00A4499B">
              <w:rPr>
                <w:rFonts w:cstheme="minorHAnsi"/>
                <w:sz w:val="18"/>
                <w:szCs w:val="18"/>
              </w:rPr>
              <w:t>Análisis de alternativas</w:t>
            </w:r>
            <w:r w:rsidR="00AE009E" w:rsidRPr="00A4499B">
              <w:rPr>
                <w:rFonts w:cstheme="minorHAnsi"/>
                <w:sz w:val="18"/>
                <w:szCs w:val="18"/>
              </w:rPr>
              <w:br/>
              <w:t xml:space="preserve">Instrumento de </w:t>
            </w:r>
            <w:r w:rsidR="00680EF6">
              <w:rPr>
                <w:rFonts w:cstheme="minorHAnsi"/>
                <w:sz w:val="18"/>
                <w:szCs w:val="18"/>
              </w:rPr>
              <w:t>S</w:t>
            </w:r>
            <w:r w:rsidR="00AE009E" w:rsidRPr="00A4499B">
              <w:rPr>
                <w:rFonts w:cstheme="minorHAnsi"/>
                <w:sz w:val="18"/>
                <w:szCs w:val="18"/>
              </w:rPr>
              <w:t>eguimiento</w:t>
            </w:r>
            <w:r w:rsidR="00287EF1">
              <w:rPr>
                <w:rFonts w:cstheme="minorHAnsi"/>
                <w:sz w:val="18"/>
                <w:szCs w:val="18"/>
              </w:rPr>
              <w:t xml:space="preserve"> del </w:t>
            </w:r>
            <w:r w:rsidR="00680EF6">
              <w:rPr>
                <w:rFonts w:cstheme="minorHAnsi"/>
                <w:sz w:val="18"/>
                <w:szCs w:val="18"/>
              </w:rPr>
              <w:t>D</w:t>
            </w:r>
            <w:r w:rsidR="00287EF1">
              <w:rPr>
                <w:rFonts w:cstheme="minorHAnsi"/>
                <w:sz w:val="18"/>
                <w:szCs w:val="18"/>
              </w:rPr>
              <w:t>esempeño</w:t>
            </w:r>
          </w:p>
        </w:tc>
      </w:tr>
      <w:tr w:rsidR="00AE009E" w:rsidRPr="00A4499B" w14:paraId="54FCD437" w14:textId="77777777" w:rsidTr="006F2C06">
        <w:trPr>
          <w:trHeight w:val="1131"/>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71D19C0A" w14:textId="77777777" w:rsidR="00AE009E" w:rsidRPr="00A4499B" w:rsidRDefault="00AE009E" w:rsidP="003B2D76">
            <w:pPr>
              <w:jc w:val="center"/>
              <w:rPr>
                <w:rFonts w:eastAsia="Times New Roman" w:cstheme="minorHAnsi"/>
                <w:sz w:val="18"/>
                <w:szCs w:val="18"/>
                <w:lang w:eastAsia="es-MX"/>
              </w:rPr>
            </w:pPr>
            <w:r w:rsidRPr="00A4499B">
              <w:rPr>
                <w:rFonts w:eastAsia="Times New Roman" w:cstheme="minorHAnsi"/>
                <w:sz w:val="18"/>
                <w:szCs w:val="18"/>
                <w:lang w:eastAsia="es-MX"/>
              </w:rPr>
              <w:t>Economía</w:t>
            </w:r>
          </w:p>
        </w:tc>
        <w:tc>
          <w:tcPr>
            <w:tcW w:w="3872" w:type="dxa"/>
            <w:tcBorders>
              <w:top w:val="nil"/>
              <w:left w:val="nil"/>
              <w:bottom w:val="single" w:sz="4" w:space="0" w:color="auto"/>
              <w:right w:val="single" w:sz="4" w:space="0" w:color="auto"/>
            </w:tcBorders>
            <w:shd w:val="clear" w:color="auto" w:fill="auto"/>
            <w:vAlign w:val="center"/>
            <w:hideMark/>
          </w:tcPr>
          <w:p w14:paraId="115C186F" w14:textId="77777777" w:rsidR="00AE009E" w:rsidRPr="00A4499B" w:rsidRDefault="00AE009E" w:rsidP="0012001F">
            <w:pPr>
              <w:jc w:val="both"/>
              <w:rPr>
                <w:rFonts w:eastAsia="Times New Roman" w:cstheme="minorHAnsi"/>
                <w:sz w:val="18"/>
                <w:szCs w:val="18"/>
                <w:highlight w:val="yellow"/>
                <w:lang w:eastAsia="es-MX"/>
              </w:rPr>
            </w:pPr>
            <w:r w:rsidRPr="00A4499B">
              <w:rPr>
                <w:rFonts w:eastAsia="Times New Roman" w:cstheme="minorHAnsi"/>
                <w:sz w:val="18"/>
                <w:szCs w:val="18"/>
                <w:lang w:eastAsia="es-MX"/>
              </w:rPr>
              <w:t>Administración de los bienes, recursos y servicios públicos con austeridad y disciplina, satisfaciendo los objetivos y metas a los que estén destinados, siendo éstos de interés social.</w:t>
            </w:r>
          </w:p>
        </w:tc>
        <w:tc>
          <w:tcPr>
            <w:tcW w:w="3505" w:type="dxa"/>
            <w:tcBorders>
              <w:top w:val="nil"/>
              <w:left w:val="nil"/>
              <w:bottom w:val="single" w:sz="4" w:space="0" w:color="auto"/>
              <w:right w:val="single" w:sz="4" w:space="0" w:color="auto"/>
            </w:tcBorders>
            <w:shd w:val="clear" w:color="auto" w:fill="auto"/>
            <w:vAlign w:val="center"/>
            <w:hideMark/>
          </w:tcPr>
          <w:p w14:paraId="152203EA" w14:textId="242D2D1C" w:rsidR="00AE009E" w:rsidRPr="00A4499B" w:rsidRDefault="00AE009E" w:rsidP="003B2D76">
            <w:pPr>
              <w:rPr>
                <w:rFonts w:eastAsia="Times New Roman" w:cstheme="minorHAnsi"/>
                <w:sz w:val="18"/>
                <w:szCs w:val="18"/>
                <w:lang w:eastAsia="es-MX"/>
              </w:rPr>
            </w:pPr>
            <w:r w:rsidRPr="00A4499B">
              <w:rPr>
                <w:rFonts w:cstheme="minorHAnsi"/>
                <w:sz w:val="18"/>
                <w:szCs w:val="18"/>
              </w:rPr>
              <w:t>Análisis de alternativas</w:t>
            </w:r>
            <w:r w:rsidRPr="00A4499B">
              <w:rPr>
                <w:rFonts w:cstheme="minorHAnsi"/>
                <w:sz w:val="18"/>
                <w:szCs w:val="18"/>
              </w:rPr>
              <w:br/>
              <w:t xml:space="preserve">Instrumento de </w:t>
            </w:r>
            <w:r w:rsidR="00680EF6">
              <w:rPr>
                <w:rFonts w:cstheme="minorHAnsi"/>
                <w:sz w:val="18"/>
                <w:szCs w:val="18"/>
              </w:rPr>
              <w:t>S</w:t>
            </w:r>
            <w:r w:rsidRPr="00A4499B">
              <w:rPr>
                <w:rFonts w:cstheme="minorHAnsi"/>
                <w:sz w:val="18"/>
                <w:szCs w:val="18"/>
              </w:rPr>
              <w:t>eguimiento</w:t>
            </w:r>
            <w:r w:rsidR="00287EF1">
              <w:rPr>
                <w:rFonts w:cstheme="minorHAnsi"/>
                <w:sz w:val="18"/>
                <w:szCs w:val="18"/>
              </w:rPr>
              <w:t xml:space="preserve"> del </w:t>
            </w:r>
            <w:r w:rsidR="00680EF6">
              <w:rPr>
                <w:rFonts w:cstheme="minorHAnsi"/>
                <w:sz w:val="18"/>
                <w:szCs w:val="18"/>
              </w:rPr>
              <w:t>D</w:t>
            </w:r>
            <w:r w:rsidR="00287EF1">
              <w:rPr>
                <w:rFonts w:cstheme="minorHAnsi"/>
                <w:sz w:val="18"/>
                <w:szCs w:val="18"/>
              </w:rPr>
              <w:t>esempeño</w:t>
            </w:r>
          </w:p>
        </w:tc>
      </w:tr>
      <w:tr w:rsidR="00AE009E" w:rsidRPr="00A4499B" w14:paraId="09A0DF25" w14:textId="77777777" w:rsidTr="006F2C06">
        <w:trPr>
          <w:trHeight w:val="1318"/>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02662244" w14:textId="77777777" w:rsidR="00AE009E" w:rsidRPr="00A4499B" w:rsidRDefault="00AE009E" w:rsidP="003B2D76">
            <w:pPr>
              <w:jc w:val="center"/>
              <w:rPr>
                <w:rFonts w:eastAsia="Times New Roman" w:cstheme="minorHAnsi"/>
                <w:sz w:val="18"/>
                <w:szCs w:val="18"/>
                <w:lang w:eastAsia="es-MX"/>
              </w:rPr>
            </w:pPr>
            <w:r w:rsidRPr="00A4499B">
              <w:rPr>
                <w:rFonts w:eastAsia="Times New Roman" w:cstheme="minorHAnsi"/>
                <w:sz w:val="18"/>
                <w:szCs w:val="18"/>
                <w:lang w:eastAsia="es-MX"/>
              </w:rPr>
              <w:t>Transparencia</w:t>
            </w:r>
          </w:p>
        </w:tc>
        <w:tc>
          <w:tcPr>
            <w:tcW w:w="3872" w:type="dxa"/>
            <w:tcBorders>
              <w:top w:val="nil"/>
              <w:left w:val="nil"/>
              <w:bottom w:val="single" w:sz="4" w:space="0" w:color="auto"/>
              <w:right w:val="single" w:sz="4" w:space="0" w:color="auto"/>
            </w:tcBorders>
            <w:shd w:val="clear" w:color="auto" w:fill="auto"/>
            <w:vAlign w:val="center"/>
            <w:hideMark/>
          </w:tcPr>
          <w:p w14:paraId="233D4DD7" w14:textId="77777777" w:rsidR="00AE009E" w:rsidRPr="00A4499B" w:rsidRDefault="00AE009E" w:rsidP="00B03EC3">
            <w:pPr>
              <w:jc w:val="both"/>
              <w:rPr>
                <w:rFonts w:eastAsia="Times New Roman" w:cstheme="minorHAnsi"/>
                <w:sz w:val="18"/>
                <w:szCs w:val="18"/>
                <w:highlight w:val="yellow"/>
                <w:lang w:eastAsia="es-MX"/>
              </w:rPr>
            </w:pPr>
            <w:r w:rsidRPr="00A4499B">
              <w:rPr>
                <w:rFonts w:eastAsia="Times New Roman" w:cstheme="minorHAnsi"/>
                <w:sz w:val="18"/>
                <w:szCs w:val="18"/>
                <w:lang w:eastAsia="es-MX"/>
              </w:rPr>
              <w:t>Privilegiar el principio de máxima publi</w:t>
            </w:r>
            <w:r w:rsidR="00B03EC3" w:rsidRPr="00A4499B">
              <w:rPr>
                <w:rFonts w:eastAsia="Times New Roman" w:cstheme="minorHAnsi"/>
                <w:sz w:val="18"/>
                <w:szCs w:val="18"/>
                <w:lang w:eastAsia="es-MX"/>
              </w:rPr>
              <w:t>cidad de la información pública</w:t>
            </w:r>
            <w:r w:rsidRPr="00A4499B">
              <w:rPr>
                <w:rFonts w:eastAsia="Times New Roman" w:cstheme="minorHAnsi"/>
                <w:sz w:val="18"/>
                <w:szCs w:val="18"/>
                <w:lang w:eastAsia="es-MX"/>
              </w:rPr>
              <w:t xml:space="preserve"> y difundir de manera proactiva información gubernamental, como un elemento que genera valor a la sociedad y promueve un gobierno abierto, protegiendo los datos personales que estén bajo su custodia.</w:t>
            </w:r>
          </w:p>
        </w:tc>
        <w:tc>
          <w:tcPr>
            <w:tcW w:w="3505" w:type="dxa"/>
            <w:tcBorders>
              <w:top w:val="nil"/>
              <w:left w:val="nil"/>
              <w:bottom w:val="single" w:sz="4" w:space="0" w:color="auto"/>
              <w:right w:val="single" w:sz="4" w:space="0" w:color="auto"/>
            </w:tcBorders>
            <w:shd w:val="clear" w:color="auto" w:fill="auto"/>
            <w:vAlign w:val="center"/>
            <w:hideMark/>
          </w:tcPr>
          <w:p w14:paraId="01E0015C" w14:textId="77777777" w:rsidR="00AE009E" w:rsidRPr="00A4499B" w:rsidRDefault="00AE009E" w:rsidP="003B2D76">
            <w:pPr>
              <w:rPr>
                <w:rFonts w:eastAsia="Times New Roman" w:cstheme="minorHAnsi"/>
                <w:sz w:val="18"/>
                <w:szCs w:val="18"/>
                <w:lang w:eastAsia="es-MX"/>
              </w:rPr>
            </w:pPr>
            <w:r w:rsidRPr="00A4499B">
              <w:rPr>
                <w:rFonts w:cstheme="minorHAnsi"/>
                <w:sz w:val="18"/>
                <w:szCs w:val="18"/>
              </w:rPr>
              <w:t xml:space="preserve">Criterios de </w:t>
            </w:r>
            <w:r w:rsidR="00287EF1">
              <w:rPr>
                <w:rFonts w:cstheme="minorHAnsi"/>
                <w:sz w:val="18"/>
                <w:szCs w:val="18"/>
              </w:rPr>
              <w:t>elegibilidad</w:t>
            </w:r>
            <w:r w:rsidRPr="00A4499B">
              <w:rPr>
                <w:rFonts w:cstheme="minorHAnsi"/>
                <w:sz w:val="18"/>
                <w:szCs w:val="18"/>
              </w:rPr>
              <w:br/>
              <w:t>Mecanismos de solicitud y entrega</w:t>
            </w:r>
            <w:r w:rsidRPr="00A4499B">
              <w:rPr>
                <w:rFonts w:cstheme="minorHAnsi"/>
                <w:sz w:val="18"/>
                <w:szCs w:val="18"/>
              </w:rPr>
              <w:br/>
              <w:t>Padrón</w:t>
            </w:r>
            <w:r w:rsidRPr="00A4499B">
              <w:rPr>
                <w:rFonts w:cstheme="minorHAnsi"/>
                <w:sz w:val="18"/>
                <w:szCs w:val="18"/>
              </w:rPr>
              <w:br/>
              <w:t>Transparencia y Rendición de cuentas</w:t>
            </w:r>
          </w:p>
        </w:tc>
      </w:tr>
      <w:tr w:rsidR="00AE009E" w:rsidRPr="00A4499B" w14:paraId="74B97C49" w14:textId="77777777" w:rsidTr="006F2C06">
        <w:trPr>
          <w:trHeight w:val="912"/>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7B9D552C" w14:textId="77777777" w:rsidR="00AE009E" w:rsidRPr="00A4499B" w:rsidRDefault="00AE009E" w:rsidP="003B2D76">
            <w:pPr>
              <w:jc w:val="center"/>
              <w:rPr>
                <w:rFonts w:eastAsia="Times New Roman" w:cstheme="minorHAnsi"/>
                <w:sz w:val="18"/>
                <w:szCs w:val="18"/>
                <w:lang w:eastAsia="es-MX"/>
              </w:rPr>
            </w:pPr>
            <w:r w:rsidRPr="00A4499B">
              <w:rPr>
                <w:rFonts w:eastAsia="Times New Roman" w:cstheme="minorHAnsi"/>
                <w:sz w:val="18"/>
                <w:szCs w:val="18"/>
                <w:lang w:eastAsia="es-MX"/>
              </w:rPr>
              <w:t>Honradez</w:t>
            </w:r>
          </w:p>
        </w:tc>
        <w:tc>
          <w:tcPr>
            <w:tcW w:w="3872" w:type="dxa"/>
            <w:tcBorders>
              <w:top w:val="nil"/>
              <w:left w:val="nil"/>
              <w:bottom w:val="single" w:sz="4" w:space="0" w:color="auto"/>
              <w:right w:val="single" w:sz="4" w:space="0" w:color="auto"/>
            </w:tcBorders>
            <w:shd w:val="clear" w:color="auto" w:fill="auto"/>
            <w:vAlign w:val="center"/>
            <w:hideMark/>
          </w:tcPr>
          <w:p w14:paraId="5DD97BCC" w14:textId="77777777" w:rsidR="00AE009E" w:rsidRPr="00A4499B" w:rsidRDefault="00AE009E" w:rsidP="0012001F">
            <w:pPr>
              <w:jc w:val="both"/>
              <w:rPr>
                <w:rFonts w:eastAsia="Times New Roman" w:cstheme="minorHAnsi"/>
                <w:sz w:val="18"/>
                <w:szCs w:val="18"/>
                <w:lang w:eastAsia="es-MX"/>
              </w:rPr>
            </w:pPr>
            <w:r w:rsidRPr="00A4499B">
              <w:rPr>
                <w:rFonts w:eastAsia="Times New Roman" w:cstheme="minorHAnsi"/>
                <w:sz w:val="18"/>
                <w:szCs w:val="18"/>
                <w:lang w:eastAsia="es-MX"/>
              </w:rPr>
              <w:t xml:space="preserve">Se identifican mecánicas operativas que </w:t>
            </w:r>
            <w:r w:rsidR="00232D07" w:rsidRPr="00A4499B">
              <w:rPr>
                <w:rFonts w:eastAsia="Times New Roman" w:cstheme="minorHAnsi"/>
                <w:sz w:val="18"/>
                <w:szCs w:val="18"/>
                <w:lang w:eastAsia="es-MX"/>
              </w:rPr>
              <w:t xml:space="preserve">garanticen el buen </w:t>
            </w:r>
            <w:r w:rsidRPr="00A4499B">
              <w:rPr>
                <w:rFonts w:eastAsia="Times New Roman" w:cstheme="minorHAnsi"/>
                <w:sz w:val="18"/>
                <w:szCs w:val="18"/>
                <w:lang w:eastAsia="es-MX"/>
              </w:rPr>
              <w:t>funcionamiento del Pp.</w:t>
            </w:r>
          </w:p>
        </w:tc>
        <w:tc>
          <w:tcPr>
            <w:tcW w:w="3505" w:type="dxa"/>
            <w:tcBorders>
              <w:top w:val="nil"/>
              <w:left w:val="nil"/>
              <w:bottom w:val="single" w:sz="4" w:space="0" w:color="auto"/>
              <w:right w:val="single" w:sz="4" w:space="0" w:color="auto"/>
            </w:tcBorders>
            <w:shd w:val="clear" w:color="auto" w:fill="auto"/>
            <w:vAlign w:val="center"/>
            <w:hideMark/>
          </w:tcPr>
          <w:p w14:paraId="7B6F37B8" w14:textId="77777777" w:rsidR="00AE009E" w:rsidRPr="00A4499B" w:rsidRDefault="00AE009E" w:rsidP="003B2D76">
            <w:pPr>
              <w:rPr>
                <w:rFonts w:eastAsia="Times New Roman" w:cstheme="minorHAnsi"/>
                <w:sz w:val="18"/>
                <w:szCs w:val="18"/>
                <w:lang w:eastAsia="es-MX"/>
              </w:rPr>
            </w:pPr>
            <w:r w:rsidRPr="00A4499B">
              <w:rPr>
                <w:rFonts w:cstheme="minorHAnsi"/>
                <w:sz w:val="18"/>
                <w:szCs w:val="18"/>
              </w:rPr>
              <w:t xml:space="preserve">Criterios de </w:t>
            </w:r>
            <w:r w:rsidR="00287EF1">
              <w:rPr>
                <w:rFonts w:cstheme="minorHAnsi"/>
                <w:sz w:val="18"/>
                <w:szCs w:val="18"/>
              </w:rPr>
              <w:t>elegibilidad</w:t>
            </w:r>
            <w:r w:rsidRPr="00A4499B">
              <w:rPr>
                <w:rFonts w:cstheme="minorHAnsi"/>
                <w:sz w:val="18"/>
                <w:szCs w:val="18"/>
              </w:rPr>
              <w:br/>
              <w:t>Mecanismos de solicitud y entrega</w:t>
            </w:r>
          </w:p>
        </w:tc>
      </w:tr>
      <w:tr w:rsidR="00AE009E" w:rsidRPr="00A4499B" w14:paraId="4D6FC257" w14:textId="77777777" w:rsidTr="006F2C06">
        <w:trPr>
          <w:trHeight w:val="1139"/>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0AE1F2D6" w14:textId="77777777" w:rsidR="00AE009E" w:rsidRPr="00A4499B" w:rsidRDefault="00AE009E" w:rsidP="003B2D76">
            <w:pPr>
              <w:jc w:val="center"/>
              <w:rPr>
                <w:rFonts w:eastAsia="Times New Roman" w:cstheme="minorHAnsi"/>
                <w:sz w:val="18"/>
                <w:szCs w:val="18"/>
                <w:lang w:eastAsia="es-MX"/>
              </w:rPr>
            </w:pPr>
            <w:r w:rsidRPr="00A4499B">
              <w:rPr>
                <w:rFonts w:eastAsia="Times New Roman" w:cstheme="minorHAnsi"/>
                <w:sz w:val="18"/>
                <w:szCs w:val="18"/>
                <w:lang w:eastAsia="es-MX"/>
              </w:rPr>
              <w:t>Pertinencia</w:t>
            </w:r>
          </w:p>
        </w:tc>
        <w:tc>
          <w:tcPr>
            <w:tcW w:w="3872" w:type="dxa"/>
            <w:tcBorders>
              <w:top w:val="nil"/>
              <w:left w:val="nil"/>
              <w:bottom w:val="single" w:sz="4" w:space="0" w:color="auto"/>
              <w:right w:val="single" w:sz="4" w:space="0" w:color="auto"/>
            </w:tcBorders>
            <w:shd w:val="clear" w:color="auto" w:fill="auto"/>
            <w:vAlign w:val="center"/>
            <w:hideMark/>
          </w:tcPr>
          <w:p w14:paraId="192DA807" w14:textId="77777777" w:rsidR="00AE009E" w:rsidRPr="00A4499B" w:rsidRDefault="00AE009E" w:rsidP="0012001F">
            <w:pPr>
              <w:jc w:val="both"/>
              <w:rPr>
                <w:rFonts w:eastAsia="Times New Roman" w:cstheme="minorHAnsi"/>
                <w:sz w:val="18"/>
                <w:szCs w:val="18"/>
                <w:lang w:eastAsia="es-MX"/>
              </w:rPr>
            </w:pPr>
            <w:r w:rsidRPr="00A4499B">
              <w:rPr>
                <w:rFonts w:eastAsia="Times New Roman" w:cstheme="minorHAnsi"/>
                <w:sz w:val="18"/>
                <w:szCs w:val="18"/>
                <w:lang w:eastAsia="es-MX"/>
              </w:rPr>
              <w:t xml:space="preserve">Grado de </w:t>
            </w:r>
            <w:r w:rsidR="000A1E4E" w:rsidRPr="00A4499B">
              <w:rPr>
                <w:rFonts w:eastAsia="Times New Roman" w:cstheme="minorHAnsi"/>
                <w:sz w:val="18"/>
                <w:szCs w:val="18"/>
                <w:lang w:eastAsia="es-MX"/>
              </w:rPr>
              <w:t xml:space="preserve">congruencia </w:t>
            </w:r>
            <w:r w:rsidRPr="00A4499B">
              <w:rPr>
                <w:rFonts w:eastAsia="Times New Roman" w:cstheme="minorHAnsi"/>
                <w:sz w:val="18"/>
                <w:szCs w:val="18"/>
                <w:lang w:eastAsia="es-MX"/>
              </w:rPr>
              <w:t xml:space="preserve">de la propuesta de intervención </w:t>
            </w:r>
            <w:r w:rsidR="000A1E4E" w:rsidRPr="00A4499B">
              <w:rPr>
                <w:rFonts w:eastAsia="Times New Roman" w:cstheme="minorHAnsi"/>
                <w:sz w:val="18"/>
                <w:szCs w:val="18"/>
                <w:lang w:eastAsia="es-MX"/>
              </w:rPr>
              <w:t>con</w:t>
            </w:r>
            <w:r w:rsidRPr="00A4499B">
              <w:rPr>
                <w:rFonts w:eastAsia="Times New Roman" w:cstheme="minorHAnsi"/>
                <w:sz w:val="18"/>
                <w:szCs w:val="18"/>
                <w:lang w:eastAsia="es-MX"/>
              </w:rPr>
              <w:t xml:space="preserve"> las necesidades de la población objetivo.</w:t>
            </w:r>
          </w:p>
        </w:tc>
        <w:tc>
          <w:tcPr>
            <w:tcW w:w="3505" w:type="dxa"/>
            <w:tcBorders>
              <w:top w:val="nil"/>
              <w:left w:val="nil"/>
              <w:bottom w:val="single" w:sz="4" w:space="0" w:color="auto"/>
              <w:right w:val="single" w:sz="4" w:space="0" w:color="auto"/>
            </w:tcBorders>
            <w:shd w:val="clear" w:color="auto" w:fill="auto"/>
            <w:vAlign w:val="center"/>
            <w:hideMark/>
          </w:tcPr>
          <w:p w14:paraId="0793D56F" w14:textId="6CF5248C" w:rsidR="00AE009E" w:rsidRPr="00A4499B" w:rsidRDefault="006F2C06" w:rsidP="006F2C06">
            <w:pPr>
              <w:rPr>
                <w:rFonts w:eastAsia="Times New Roman" w:cstheme="minorHAnsi"/>
                <w:sz w:val="18"/>
                <w:szCs w:val="18"/>
                <w:lang w:eastAsia="es-MX"/>
              </w:rPr>
            </w:pPr>
            <w:r>
              <w:rPr>
                <w:rFonts w:cstheme="minorHAnsi"/>
                <w:sz w:val="18"/>
                <w:szCs w:val="18"/>
              </w:rPr>
              <w:t>Bienes y/o servicios</w:t>
            </w:r>
            <w:r w:rsidR="00AE009E" w:rsidRPr="00A4499B">
              <w:rPr>
                <w:rFonts w:cstheme="minorHAnsi"/>
                <w:sz w:val="18"/>
                <w:szCs w:val="18"/>
              </w:rPr>
              <w:br/>
              <w:t>Poblaciones</w:t>
            </w:r>
            <w:r w:rsidR="00AE009E" w:rsidRPr="00A4499B">
              <w:rPr>
                <w:rFonts w:cstheme="minorHAnsi"/>
                <w:sz w:val="18"/>
                <w:szCs w:val="18"/>
              </w:rPr>
              <w:br/>
              <w:t>Cobertura</w:t>
            </w:r>
            <w:r w:rsidR="00AE009E" w:rsidRPr="00A4499B">
              <w:rPr>
                <w:rFonts w:cstheme="minorHAnsi"/>
                <w:sz w:val="18"/>
                <w:szCs w:val="18"/>
              </w:rPr>
              <w:br/>
              <w:t xml:space="preserve">Criterios de </w:t>
            </w:r>
            <w:r w:rsidR="00287EF1">
              <w:rPr>
                <w:rFonts w:cstheme="minorHAnsi"/>
                <w:sz w:val="18"/>
                <w:szCs w:val="18"/>
              </w:rPr>
              <w:t>elegibilidad</w:t>
            </w:r>
          </w:p>
        </w:tc>
      </w:tr>
      <w:tr w:rsidR="00AE009E" w:rsidRPr="00A4499B" w14:paraId="3FF695E3" w14:textId="77777777" w:rsidTr="006F2C06">
        <w:trPr>
          <w:trHeight w:val="1113"/>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537F543A" w14:textId="77777777" w:rsidR="00AE009E" w:rsidRPr="00A4499B" w:rsidRDefault="00AE009E" w:rsidP="003B2D76">
            <w:pPr>
              <w:jc w:val="center"/>
              <w:rPr>
                <w:rFonts w:eastAsia="Times New Roman" w:cstheme="minorHAnsi"/>
                <w:sz w:val="18"/>
                <w:szCs w:val="18"/>
                <w:lang w:eastAsia="es-MX"/>
              </w:rPr>
            </w:pPr>
            <w:r w:rsidRPr="00A4499B">
              <w:rPr>
                <w:rFonts w:eastAsia="Times New Roman" w:cstheme="minorHAnsi"/>
                <w:sz w:val="18"/>
                <w:szCs w:val="18"/>
                <w:lang w:eastAsia="es-MX"/>
              </w:rPr>
              <w:t>Coherencia interna</w:t>
            </w:r>
          </w:p>
        </w:tc>
        <w:tc>
          <w:tcPr>
            <w:tcW w:w="3872" w:type="dxa"/>
            <w:tcBorders>
              <w:top w:val="nil"/>
              <w:left w:val="nil"/>
              <w:bottom w:val="single" w:sz="4" w:space="0" w:color="auto"/>
              <w:right w:val="single" w:sz="4" w:space="0" w:color="auto"/>
            </w:tcBorders>
            <w:shd w:val="clear" w:color="auto" w:fill="auto"/>
            <w:vAlign w:val="center"/>
            <w:hideMark/>
          </w:tcPr>
          <w:p w14:paraId="56CF1FFE" w14:textId="77777777" w:rsidR="00AE009E" w:rsidRPr="00A4499B" w:rsidRDefault="00AE009E" w:rsidP="003B2D76">
            <w:pPr>
              <w:jc w:val="both"/>
              <w:rPr>
                <w:rFonts w:eastAsia="Times New Roman" w:cstheme="minorHAnsi"/>
                <w:sz w:val="18"/>
                <w:szCs w:val="18"/>
                <w:lang w:eastAsia="es-MX"/>
              </w:rPr>
            </w:pPr>
            <w:r w:rsidRPr="00A4499B">
              <w:rPr>
                <w:rFonts w:eastAsia="Times New Roman" w:cstheme="minorHAnsi"/>
                <w:sz w:val="18"/>
                <w:szCs w:val="18"/>
                <w:lang w:eastAsia="es-MX"/>
              </w:rPr>
              <w:t>Es el grado de coherencia lógica entre los distintos elementos centrales que componen el diseño del Pp.</w:t>
            </w:r>
          </w:p>
        </w:tc>
        <w:tc>
          <w:tcPr>
            <w:tcW w:w="3505" w:type="dxa"/>
            <w:tcBorders>
              <w:top w:val="nil"/>
              <w:left w:val="nil"/>
              <w:bottom w:val="single" w:sz="4" w:space="0" w:color="auto"/>
              <w:right w:val="single" w:sz="4" w:space="0" w:color="auto"/>
            </w:tcBorders>
            <w:shd w:val="clear" w:color="auto" w:fill="auto"/>
            <w:vAlign w:val="center"/>
            <w:hideMark/>
          </w:tcPr>
          <w:p w14:paraId="630B34D4" w14:textId="48FDA0B3" w:rsidR="00AE009E" w:rsidRPr="00A4499B" w:rsidRDefault="00AE009E" w:rsidP="003B2D76">
            <w:pPr>
              <w:rPr>
                <w:rFonts w:eastAsia="Times New Roman" w:cstheme="minorHAnsi"/>
                <w:sz w:val="18"/>
                <w:szCs w:val="18"/>
                <w:lang w:eastAsia="es-MX"/>
              </w:rPr>
            </w:pPr>
            <w:r w:rsidRPr="00A4499B">
              <w:rPr>
                <w:rFonts w:cstheme="minorHAnsi"/>
                <w:sz w:val="18"/>
                <w:szCs w:val="18"/>
              </w:rPr>
              <w:t>Identificación del problema</w:t>
            </w:r>
            <w:r w:rsidRPr="00A4499B">
              <w:rPr>
                <w:rFonts w:cstheme="minorHAnsi"/>
                <w:sz w:val="18"/>
                <w:szCs w:val="18"/>
              </w:rPr>
              <w:br/>
              <w:t>Análisis del problema</w:t>
            </w:r>
            <w:r w:rsidRPr="00A4499B">
              <w:rPr>
                <w:rFonts w:cstheme="minorHAnsi"/>
                <w:sz w:val="18"/>
                <w:szCs w:val="18"/>
              </w:rPr>
              <w:br/>
              <w:t>Objetivos</w:t>
            </w:r>
            <w:r w:rsidRPr="00A4499B">
              <w:rPr>
                <w:rFonts w:cstheme="minorHAnsi"/>
                <w:sz w:val="18"/>
                <w:szCs w:val="18"/>
              </w:rPr>
              <w:br/>
              <w:t>Modalidad</w:t>
            </w:r>
            <w:r w:rsidRPr="00A4499B">
              <w:rPr>
                <w:rFonts w:cstheme="minorHAnsi"/>
                <w:sz w:val="18"/>
                <w:szCs w:val="18"/>
              </w:rPr>
              <w:br/>
              <w:t xml:space="preserve">Instrumento de </w:t>
            </w:r>
            <w:r w:rsidR="00680EF6">
              <w:rPr>
                <w:rFonts w:cstheme="minorHAnsi"/>
                <w:sz w:val="18"/>
                <w:szCs w:val="18"/>
              </w:rPr>
              <w:t>S</w:t>
            </w:r>
            <w:r w:rsidRPr="00A4499B">
              <w:rPr>
                <w:rFonts w:cstheme="minorHAnsi"/>
                <w:sz w:val="18"/>
                <w:szCs w:val="18"/>
              </w:rPr>
              <w:t>eguimiento</w:t>
            </w:r>
            <w:r w:rsidR="00287EF1">
              <w:rPr>
                <w:rFonts w:cstheme="minorHAnsi"/>
                <w:sz w:val="18"/>
                <w:szCs w:val="18"/>
              </w:rPr>
              <w:t xml:space="preserve"> del </w:t>
            </w:r>
            <w:r w:rsidR="00680EF6">
              <w:rPr>
                <w:rFonts w:cstheme="minorHAnsi"/>
                <w:sz w:val="18"/>
                <w:szCs w:val="18"/>
              </w:rPr>
              <w:t>D</w:t>
            </w:r>
            <w:r w:rsidR="00287EF1">
              <w:rPr>
                <w:rFonts w:cstheme="minorHAnsi"/>
                <w:sz w:val="18"/>
                <w:szCs w:val="18"/>
              </w:rPr>
              <w:t>esempeño</w:t>
            </w:r>
          </w:p>
        </w:tc>
      </w:tr>
      <w:tr w:rsidR="00AE009E" w:rsidRPr="00A4499B" w14:paraId="6BB3D016" w14:textId="77777777" w:rsidTr="006F2C06">
        <w:trPr>
          <w:trHeight w:val="1318"/>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71E0FC61" w14:textId="77777777" w:rsidR="00AE009E" w:rsidRPr="00A4499B" w:rsidRDefault="00AE009E" w:rsidP="003B2D76">
            <w:pPr>
              <w:jc w:val="center"/>
              <w:rPr>
                <w:rFonts w:eastAsia="Times New Roman" w:cstheme="minorHAnsi"/>
                <w:sz w:val="18"/>
                <w:szCs w:val="18"/>
                <w:lang w:eastAsia="es-MX"/>
              </w:rPr>
            </w:pPr>
            <w:r w:rsidRPr="00A4499B">
              <w:rPr>
                <w:rFonts w:eastAsia="Times New Roman" w:cstheme="minorHAnsi"/>
                <w:sz w:val="18"/>
                <w:szCs w:val="18"/>
                <w:lang w:eastAsia="es-MX"/>
              </w:rPr>
              <w:t>Coherencia externa</w:t>
            </w:r>
          </w:p>
        </w:tc>
        <w:tc>
          <w:tcPr>
            <w:tcW w:w="3872" w:type="dxa"/>
            <w:tcBorders>
              <w:top w:val="nil"/>
              <w:left w:val="nil"/>
              <w:bottom w:val="single" w:sz="4" w:space="0" w:color="auto"/>
              <w:right w:val="single" w:sz="4" w:space="0" w:color="auto"/>
            </w:tcBorders>
            <w:shd w:val="clear" w:color="auto" w:fill="auto"/>
            <w:vAlign w:val="center"/>
            <w:hideMark/>
          </w:tcPr>
          <w:p w14:paraId="5F3F0A0D" w14:textId="77777777" w:rsidR="00AE009E" w:rsidRPr="00A4499B" w:rsidRDefault="00AE009E" w:rsidP="003B2D76">
            <w:pPr>
              <w:jc w:val="both"/>
              <w:rPr>
                <w:rFonts w:eastAsia="Times New Roman" w:cstheme="minorHAnsi"/>
                <w:sz w:val="18"/>
                <w:szCs w:val="18"/>
                <w:lang w:eastAsia="es-MX"/>
              </w:rPr>
            </w:pPr>
            <w:r w:rsidRPr="00A4499B">
              <w:rPr>
                <w:rFonts w:eastAsia="Times New Roman" w:cstheme="minorHAnsi"/>
                <w:sz w:val="18"/>
                <w:szCs w:val="18"/>
                <w:lang w:eastAsia="es-MX"/>
              </w:rPr>
              <w:t>Grado de coherencia lógica entre el diseño de la intervención y las políticas que orientan la acción social del gobierno y la oferta p</w:t>
            </w:r>
            <w:r w:rsidR="00AF2F5F">
              <w:rPr>
                <w:rFonts w:eastAsia="Times New Roman" w:cstheme="minorHAnsi"/>
                <w:sz w:val="18"/>
                <w:szCs w:val="18"/>
                <w:lang w:eastAsia="es-MX"/>
              </w:rPr>
              <w:t>ública existente, extra e inter</w:t>
            </w:r>
            <w:r w:rsidRPr="00A4499B">
              <w:rPr>
                <w:rFonts w:eastAsia="Times New Roman" w:cstheme="minorHAnsi"/>
                <w:sz w:val="18"/>
                <w:szCs w:val="18"/>
                <w:lang w:eastAsia="es-MX"/>
              </w:rPr>
              <w:t>institucional.</w:t>
            </w:r>
          </w:p>
        </w:tc>
        <w:tc>
          <w:tcPr>
            <w:tcW w:w="3505" w:type="dxa"/>
            <w:tcBorders>
              <w:top w:val="nil"/>
              <w:left w:val="nil"/>
              <w:bottom w:val="single" w:sz="4" w:space="0" w:color="auto"/>
              <w:right w:val="single" w:sz="4" w:space="0" w:color="auto"/>
            </w:tcBorders>
            <w:shd w:val="clear" w:color="auto" w:fill="auto"/>
            <w:vAlign w:val="center"/>
            <w:hideMark/>
          </w:tcPr>
          <w:p w14:paraId="10717575" w14:textId="450ABFAE" w:rsidR="00AE009E" w:rsidRPr="00A4499B" w:rsidRDefault="00AE009E" w:rsidP="003B2D76">
            <w:pPr>
              <w:rPr>
                <w:rFonts w:eastAsia="Times New Roman" w:cstheme="minorHAnsi"/>
                <w:sz w:val="18"/>
                <w:szCs w:val="18"/>
                <w:lang w:eastAsia="es-MX"/>
              </w:rPr>
            </w:pPr>
            <w:r w:rsidRPr="00A4499B">
              <w:rPr>
                <w:rFonts w:cstheme="minorHAnsi"/>
                <w:sz w:val="18"/>
                <w:szCs w:val="18"/>
              </w:rPr>
              <w:t xml:space="preserve">Consistencia </w:t>
            </w:r>
            <w:r w:rsidR="00A91432">
              <w:rPr>
                <w:rFonts w:cstheme="minorHAnsi"/>
                <w:sz w:val="18"/>
                <w:szCs w:val="18"/>
              </w:rPr>
              <w:t xml:space="preserve">programática y </w:t>
            </w:r>
            <w:r w:rsidRPr="00A4499B">
              <w:rPr>
                <w:rFonts w:cstheme="minorHAnsi"/>
                <w:sz w:val="18"/>
                <w:szCs w:val="18"/>
              </w:rPr>
              <w:t>normativa</w:t>
            </w:r>
            <w:r w:rsidRPr="00A4499B">
              <w:rPr>
                <w:rFonts w:cstheme="minorHAnsi"/>
                <w:sz w:val="18"/>
                <w:szCs w:val="18"/>
              </w:rPr>
              <w:br/>
              <w:t xml:space="preserve">Contribución a objetivos de la </w:t>
            </w:r>
            <w:r w:rsidR="00A91432">
              <w:rPr>
                <w:rFonts w:cstheme="minorHAnsi"/>
                <w:sz w:val="18"/>
                <w:szCs w:val="18"/>
              </w:rPr>
              <w:t>p</w:t>
            </w:r>
            <w:r w:rsidR="00A91432" w:rsidRPr="00A4499B">
              <w:rPr>
                <w:rFonts w:cstheme="minorHAnsi"/>
                <w:sz w:val="18"/>
                <w:szCs w:val="18"/>
              </w:rPr>
              <w:t xml:space="preserve">laneación </w:t>
            </w:r>
            <w:r w:rsidR="00A91432">
              <w:rPr>
                <w:rFonts w:cstheme="minorHAnsi"/>
                <w:sz w:val="18"/>
                <w:szCs w:val="18"/>
              </w:rPr>
              <w:t>n</w:t>
            </w:r>
            <w:r w:rsidR="00A91432" w:rsidRPr="00A4499B">
              <w:rPr>
                <w:rFonts w:cstheme="minorHAnsi"/>
                <w:sz w:val="18"/>
                <w:szCs w:val="18"/>
              </w:rPr>
              <w:t>acional</w:t>
            </w:r>
            <w:r w:rsidRPr="00A4499B">
              <w:rPr>
                <w:rFonts w:cstheme="minorHAnsi"/>
                <w:sz w:val="18"/>
                <w:szCs w:val="18"/>
              </w:rPr>
              <w:br/>
              <w:t xml:space="preserve">Vinculación con </w:t>
            </w:r>
            <w:r w:rsidR="00287EF1">
              <w:rPr>
                <w:rFonts w:cstheme="minorHAnsi"/>
                <w:sz w:val="18"/>
                <w:szCs w:val="18"/>
              </w:rPr>
              <w:t xml:space="preserve">los </w:t>
            </w:r>
            <w:r w:rsidRPr="00A4499B">
              <w:rPr>
                <w:rFonts w:cstheme="minorHAnsi"/>
                <w:sz w:val="18"/>
                <w:szCs w:val="18"/>
              </w:rPr>
              <w:t>ODS</w:t>
            </w:r>
            <w:r w:rsidRPr="00A4499B">
              <w:rPr>
                <w:rFonts w:cstheme="minorHAnsi"/>
                <w:sz w:val="18"/>
                <w:szCs w:val="18"/>
              </w:rPr>
              <w:br/>
              <w:t>Experiencias d</w:t>
            </w:r>
            <w:r w:rsidR="006F2C06">
              <w:rPr>
                <w:rFonts w:cstheme="minorHAnsi"/>
                <w:sz w:val="18"/>
                <w:szCs w:val="18"/>
              </w:rPr>
              <w:t>e atención</w:t>
            </w:r>
            <w:r w:rsidR="006F2C06">
              <w:rPr>
                <w:rFonts w:cstheme="minorHAnsi"/>
                <w:sz w:val="18"/>
                <w:szCs w:val="18"/>
              </w:rPr>
              <w:br/>
              <w:t>Complementariedades,</w:t>
            </w:r>
            <w:r w:rsidRPr="00A4499B">
              <w:rPr>
                <w:rFonts w:cstheme="minorHAnsi"/>
                <w:sz w:val="18"/>
                <w:szCs w:val="18"/>
              </w:rPr>
              <w:t xml:space="preserve"> similitudes</w:t>
            </w:r>
            <w:r w:rsidR="006F2C06">
              <w:rPr>
                <w:rFonts w:cstheme="minorHAnsi"/>
                <w:sz w:val="18"/>
                <w:szCs w:val="18"/>
              </w:rPr>
              <w:t xml:space="preserve"> y duplicidades</w:t>
            </w:r>
          </w:p>
        </w:tc>
      </w:tr>
      <w:tr w:rsidR="00AE009E" w:rsidRPr="00A4499B" w14:paraId="0C7A6579" w14:textId="77777777" w:rsidTr="006F2C06">
        <w:trPr>
          <w:trHeight w:val="1319"/>
        </w:trPr>
        <w:tc>
          <w:tcPr>
            <w:tcW w:w="1657" w:type="dxa"/>
            <w:tcBorders>
              <w:top w:val="nil"/>
              <w:left w:val="single" w:sz="4" w:space="0" w:color="auto"/>
              <w:bottom w:val="single" w:sz="4" w:space="0" w:color="auto"/>
              <w:right w:val="single" w:sz="4" w:space="0" w:color="auto"/>
            </w:tcBorders>
            <w:shd w:val="clear" w:color="auto" w:fill="auto"/>
            <w:vAlign w:val="center"/>
            <w:hideMark/>
          </w:tcPr>
          <w:p w14:paraId="6C42B9E0" w14:textId="77777777" w:rsidR="00AE009E" w:rsidRPr="00A4499B" w:rsidRDefault="00AE009E" w:rsidP="003B2D76">
            <w:pPr>
              <w:jc w:val="center"/>
              <w:rPr>
                <w:rFonts w:eastAsia="Times New Roman" w:cstheme="minorHAnsi"/>
                <w:sz w:val="18"/>
                <w:szCs w:val="18"/>
                <w:lang w:eastAsia="es-MX"/>
              </w:rPr>
            </w:pPr>
            <w:r w:rsidRPr="00A4499B">
              <w:rPr>
                <w:rFonts w:eastAsia="Times New Roman" w:cstheme="minorHAnsi"/>
                <w:sz w:val="18"/>
                <w:szCs w:val="18"/>
                <w:lang w:eastAsia="es-MX"/>
              </w:rPr>
              <w:t>Sostenibilidad</w:t>
            </w:r>
          </w:p>
        </w:tc>
        <w:tc>
          <w:tcPr>
            <w:tcW w:w="3872" w:type="dxa"/>
            <w:tcBorders>
              <w:top w:val="nil"/>
              <w:left w:val="nil"/>
              <w:bottom w:val="single" w:sz="4" w:space="0" w:color="auto"/>
              <w:right w:val="single" w:sz="4" w:space="0" w:color="auto"/>
            </w:tcBorders>
            <w:shd w:val="clear" w:color="auto" w:fill="auto"/>
            <w:vAlign w:val="center"/>
            <w:hideMark/>
          </w:tcPr>
          <w:p w14:paraId="56E1B724" w14:textId="77777777" w:rsidR="00AE009E" w:rsidRPr="00A4499B" w:rsidRDefault="00AE009E" w:rsidP="003B2D76">
            <w:pPr>
              <w:jc w:val="both"/>
              <w:rPr>
                <w:rFonts w:eastAsia="Times New Roman" w:cstheme="minorHAnsi"/>
                <w:sz w:val="18"/>
                <w:szCs w:val="18"/>
                <w:lang w:eastAsia="es-MX"/>
              </w:rPr>
            </w:pPr>
            <w:r w:rsidRPr="00A4499B">
              <w:rPr>
                <w:rFonts w:eastAsia="Times New Roman" w:cstheme="minorHAnsi"/>
                <w:sz w:val="18"/>
                <w:szCs w:val="18"/>
                <w:lang w:eastAsia="es-MX"/>
              </w:rPr>
              <w:t>Es la capacidad del programa de mantener en un período prolongado de tiempo el flujo de beneficios que forman parte de sus objetivos de intervención.</w:t>
            </w:r>
          </w:p>
        </w:tc>
        <w:tc>
          <w:tcPr>
            <w:tcW w:w="3505" w:type="dxa"/>
            <w:tcBorders>
              <w:top w:val="nil"/>
              <w:left w:val="nil"/>
              <w:bottom w:val="single" w:sz="4" w:space="0" w:color="auto"/>
              <w:right w:val="single" w:sz="4" w:space="0" w:color="auto"/>
            </w:tcBorders>
            <w:shd w:val="clear" w:color="auto" w:fill="auto"/>
            <w:vAlign w:val="center"/>
            <w:hideMark/>
          </w:tcPr>
          <w:p w14:paraId="2C3BC828" w14:textId="645EDAB2" w:rsidR="00AE009E" w:rsidRPr="00A4499B" w:rsidRDefault="00AE009E" w:rsidP="003B2D76">
            <w:pPr>
              <w:rPr>
                <w:rFonts w:eastAsia="Times New Roman" w:cstheme="minorHAnsi"/>
                <w:sz w:val="18"/>
                <w:szCs w:val="18"/>
                <w:lang w:eastAsia="es-MX"/>
              </w:rPr>
            </w:pPr>
            <w:r w:rsidRPr="00A4499B">
              <w:rPr>
                <w:rFonts w:cstheme="minorHAnsi"/>
                <w:sz w:val="18"/>
                <w:szCs w:val="18"/>
              </w:rPr>
              <w:t>Análisis de alternativas</w:t>
            </w:r>
            <w:r w:rsidRPr="00A4499B">
              <w:rPr>
                <w:rFonts w:cstheme="minorHAnsi"/>
                <w:sz w:val="18"/>
                <w:szCs w:val="18"/>
              </w:rPr>
              <w:br/>
              <w:t>Experiencias de</w:t>
            </w:r>
            <w:r w:rsidR="006F2C06">
              <w:rPr>
                <w:rFonts w:cstheme="minorHAnsi"/>
                <w:sz w:val="18"/>
                <w:szCs w:val="18"/>
              </w:rPr>
              <w:t xml:space="preserve"> atención</w:t>
            </w:r>
            <w:r w:rsidR="006F2C06">
              <w:rPr>
                <w:rFonts w:cstheme="minorHAnsi"/>
                <w:sz w:val="18"/>
                <w:szCs w:val="18"/>
              </w:rPr>
              <w:br/>
              <w:t xml:space="preserve">Complementariedades, </w:t>
            </w:r>
            <w:r w:rsidRPr="00A4499B">
              <w:rPr>
                <w:rFonts w:cstheme="minorHAnsi"/>
                <w:sz w:val="18"/>
                <w:szCs w:val="18"/>
              </w:rPr>
              <w:t>similitudes</w:t>
            </w:r>
            <w:r w:rsidR="006F2C06">
              <w:rPr>
                <w:rFonts w:cstheme="minorHAnsi"/>
                <w:sz w:val="18"/>
                <w:szCs w:val="18"/>
              </w:rPr>
              <w:t xml:space="preserve"> y duplicidades</w:t>
            </w:r>
            <w:r w:rsidRPr="00A4499B">
              <w:rPr>
                <w:rFonts w:cstheme="minorHAnsi"/>
                <w:sz w:val="18"/>
                <w:szCs w:val="18"/>
              </w:rPr>
              <w:br/>
              <w:t>Análisis de las poblaciones, estrategia de cobertura y mecanismos de entrega</w:t>
            </w:r>
          </w:p>
        </w:tc>
      </w:tr>
    </w:tbl>
    <w:p w14:paraId="4E939C9C" w14:textId="77777777" w:rsidR="005467EA" w:rsidRPr="00A4499B" w:rsidRDefault="00590D10" w:rsidP="008B5DB4">
      <w:pPr>
        <w:pStyle w:val="Ttulo2"/>
        <w:spacing w:before="0" w:after="0"/>
        <w:rPr>
          <w:rFonts w:asciiTheme="minorHAnsi" w:hAnsiTheme="minorHAnsi" w:cstheme="minorHAnsi"/>
          <w:i w:val="0"/>
          <w:sz w:val="20"/>
          <w:szCs w:val="20"/>
        </w:rPr>
      </w:pPr>
      <w:bookmarkStart w:id="63" w:name="_Toc39691753"/>
      <w:r w:rsidRPr="00A4499B">
        <w:rPr>
          <w:rFonts w:asciiTheme="minorHAnsi" w:hAnsiTheme="minorHAnsi" w:cstheme="minorHAnsi"/>
          <w:i w:val="0"/>
          <w:sz w:val="20"/>
          <w:szCs w:val="20"/>
        </w:rPr>
        <w:lastRenderedPageBreak/>
        <w:t>Sección X</w:t>
      </w:r>
      <w:r w:rsidR="00907A3F" w:rsidRPr="00A4499B">
        <w:rPr>
          <w:rFonts w:asciiTheme="minorHAnsi" w:hAnsiTheme="minorHAnsi" w:cstheme="minorHAnsi"/>
          <w:i w:val="0"/>
          <w:sz w:val="20"/>
          <w:szCs w:val="20"/>
        </w:rPr>
        <w:t>.</w:t>
      </w:r>
      <w:r w:rsidR="005467EA" w:rsidRPr="00A4499B">
        <w:rPr>
          <w:rFonts w:asciiTheme="minorHAnsi" w:hAnsiTheme="minorHAnsi" w:cstheme="minorHAnsi"/>
          <w:i w:val="0"/>
          <w:sz w:val="20"/>
          <w:szCs w:val="20"/>
        </w:rPr>
        <w:t xml:space="preserve"> </w:t>
      </w:r>
      <w:bookmarkEnd w:id="60"/>
      <w:bookmarkEnd w:id="61"/>
      <w:r w:rsidR="00B52FBA" w:rsidRPr="00A4499B">
        <w:rPr>
          <w:rFonts w:asciiTheme="minorHAnsi" w:hAnsiTheme="minorHAnsi" w:cstheme="minorHAnsi"/>
          <w:i w:val="0"/>
          <w:sz w:val="20"/>
          <w:szCs w:val="20"/>
        </w:rPr>
        <w:t xml:space="preserve">Análisis </w:t>
      </w:r>
      <w:r w:rsidR="00C962DA" w:rsidRPr="00A4499B">
        <w:rPr>
          <w:rFonts w:asciiTheme="minorHAnsi" w:hAnsiTheme="minorHAnsi" w:cstheme="minorHAnsi"/>
          <w:i w:val="0"/>
          <w:sz w:val="20"/>
          <w:szCs w:val="20"/>
        </w:rPr>
        <w:t>FODA</w:t>
      </w:r>
      <w:bookmarkEnd w:id="62"/>
      <w:bookmarkEnd w:id="63"/>
    </w:p>
    <w:p w14:paraId="0FEBFBB8" w14:textId="77777777" w:rsidR="00B03EC3" w:rsidRPr="001527AE" w:rsidRDefault="00B03EC3" w:rsidP="00B03EC3">
      <w:pPr>
        <w:rPr>
          <w:rFonts w:cstheme="minorHAnsi"/>
          <w:lang w:val="es-ES" w:eastAsia="es-ES"/>
        </w:rPr>
      </w:pPr>
    </w:p>
    <w:p w14:paraId="6B247CA9" w14:textId="77777777" w:rsidR="00EC107C" w:rsidRPr="00A4499B" w:rsidRDefault="00EC107C" w:rsidP="008B5DB4">
      <w:pPr>
        <w:jc w:val="both"/>
        <w:rPr>
          <w:rFonts w:cstheme="minorHAnsi"/>
          <w:sz w:val="20"/>
          <w:szCs w:val="20"/>
        </w:rPr>
      </w:pPr>
      <w:r w:rsidRPr="00A4499B">
        <w:rPr>
          <w:rFonts w:cstheme="minorHAnsi"/>
          <w:sz w:val="20"/>
          <w:szCs w:val="20"/>
        </w:rPr>
        <w:t xml:space="preserve">La instancia evaluadora </w:t>
      </w:r>
      <w:r w:rsidR="005467EA" w:rsidRPr="00A4499B">
        <w:rPr>
          <w:rFonts w:cstheme="minorHAnsi"/>
          <w:sz w:val="20"/>
          <w:szCs w:val="20"/>
        </w:rPr>
        <w:t xml:space="preserve">deberá </w:t>
      </w:r>
      <w:r w:rsidR="006537C6" w:rsidRPr="00A4499B">
        <w:rPr>
          <w:rFonts w:cstheme="minorHAnsi"/>
          <w:sz w:val="20"/>
          <w:szCs w:val="20"/>
        </w:rPr>
        <w:t>registrar</w:t>
      </w:r>
      <w:r w:rsidR="005467EA" w:rsidRPr="00A4499B">
        <w:rPr>
          <w:rFonts w:cstheme="minorHAnsi"/>
          <w:sz w:val="20"/>
          <w:szCs w:val="20"/>
        </w:rPr>
        <w:t xml:space="preserve"> las fortalezas, oportunidades, debilidad</w:t>
      </w:r>
      <w:r w:rsidR="006537C6" w:rsidRPr="00A4499B">
        <w:rPr>
          <w:rFonts w:cstheme="minorHAnsi"/>
          <w:sz w:val="20"/>
          <w:szCs w:val="20"/>
        </w:rPr>
        <w:t>es y amenazas</w:t>
      </w:r>
      <w:r w:rsidR="005467EA" w:rsidRPr="00A4499B">
        <w:rPr>
          <w:rFonts w:cstheme="minorHAnsi"/>
          <w:sz w:val="20"/>
          <w:szCs w:val="20"/>
        </w:rPr>
        <w:t xml:space="preserve"> </w:t>
      </w:r>
      <w:r w:rsidR="000A7BD3" w:rsidRPr="00A4499B">
        <w:rPr>
          <w:rFonts w:cstheme="minorHAnsi"/>
          <w:sz w:val="20"/>
          <w:szCs w:val="20"/>
        </w:rPr>
        <w:t xml:space="preserve">(FODA) </w:t>
      </w:r>
      <w:r w:rsidRPr="00A4499B">
        <w:rPr>
          <w:rFonts w:cstheme="minorHAnsi"/>
          <w:sz w:val="20"/>
          <w:szCs w:val="20"/>
        </w:rPr>
        <w:t xml:space="preserve">que se hayan </w:t>
      </w:r>
      <w:r w:rsidR="006537C6" w:rsidRPr="00A4499B">
        <w:rPr>
          <w:rFonts w:cstheme="minorHAnsi"/>
          <w:sz w:val="20"/>
          <w:szCs w:val="20"/>
        </w:rPr>
        <w:t>identificado durante la evaluación</w:t>
      </w:r>
      <w:r w:rsidRPr="00A4499B">
        <w:rPr>
          <w:rFonts w:cstheme="minorHAnsi"/>
          <w:sz w:val="20"/>
          <w:szCs w:val="20"/>
        </w:rPr>
        <w:t xml:space="preserve"> en cada una de las</w:t>
      </w:r>
      <w:r w:rsidR="005467EA" w:rsidRPr="00A4499B">
        <w:rPr>
          <w:rFonts w:cstheme="minorHAnsi"/>
          <w:sz w:val="20"/>
          <w:szCs w:val="20"/>
        </w:rPr>
        <w:t xml:space="preserve"> </w:t>
      </w:r>
      <w:r w:rsidRPr="00A4499B">
        <w:rPr>
          <w:rFonts w:cstheme="minorHAnsi"/>
          <w:sz w:val="20"/>
          <w:szCs w:val="20"/>
        </w:rPr>
        <w:t>secciones</w:t>
      </w:r>
      <w:r w:rsidR="005467EA" w:rsidRPr="00A4499B">
        <w:rPr>
          <w:rFonts w:cstheme="minorHAnsi"/>
          <w:sz w:val="20"/>
          <w:szCs w:val="20"/>
        </w:rPr>
        <w:t xml:space="preserve">, </w:t>
      </w:r>
      <w:r w:rsidRPr="00A4499B">
        <w:rPr>
          <w:rFonts w:cstheme="minorHAnsi"/>
          <w:sz w:val="20"/>
          <w:szCs w:val="20"/>
        </w:rPr>
        <w:t>así como las recomendaciones de mejora que se deriven del análisis</w:t>
      </w:r>
      <w:r w:rsidR="006537C6" w:rsidRPr="00A4499B">
        <w:rPr>
          <w:rFonts w:cstheme="minorHAnsi"/>
          <w:sz w:val="20"/>
          <w:szCs w:val="20"/>
        </w:rPr>
        <w:t>, a partir de la tabla siguiente:</w:t>
      </w:r>
    </w:p>
    <w:p w14:paraId="71CF4FC9" w14:textId="77777777" w:rsidR="00EC107C" w:rsidRPr="00A4499B" w:rsidRDefault="00EC107C" w:rsidP="008B5DB4">
      <w:pPr>
        <w:jc w:val="both"/>
        <w:rPr>
          <w:rFonts w:cstheme="minorHAnsi"/>
          <w:sz w:val="20"/>
          <w:szCs w:val="20"/>
        </w:rPr>
      </w:pPr>
    </w:p>
    <w:tbl>
      <w:tblPr>
        <w:tblW w:w="5000" w:type="pct"/>
        <w:jc w:val="center"/>
        <w:tblLayout w:type="fixed"/>
        <w:tblCellMar>
          <w:top w:w="57" w:type="dxa"/>
          <w:left w:w="70" w:type="dxa"/>
          <w:right w:w="70" w:type="dxa"/>
        </w:tblCellMar>
        <w:tblLook w:val="0000" w:firstRow="0" w:lastRow="0" w:firstColumn="0" w:lastColumn="0" w:noHBand="0" w:noVBand="0"/>
      </w:tblPr>
      <w:tblGrid>
        <w:gridCol w:w="1540"/>
        <w:gridCol w:w="2804"/>
        <w:gridCol w:w="1404"/>
        <w:gridCol w:w="1540"/>
        <w:gridCol w:w="1540"/>
      </w:tblGrid>
      <w:tr w:rsidR="00BD7854" w:rsidRPr="00A4499B" w14:paraId="666DF816" w14:textId="77777777" w:rsidTr="00BD7854">
        <w:trPr>
          <w:trHeight w:val="624"/>
          <w:jc w:val="center"/>
        </w:trPr>
        <w:tc>
          <w:tcPr>
            <w:tcW w:w="872" w:type="pct"/>
            <w:tcBorders>
              <w:top w:val="single" w:sz="4" w:space="0" w:color="auto"/>
              <w:left w:val="single" w:sz="4" w:space="0" w:color="auto"/>
              <w:bottom w:val="single" w:sz="4" w:space="0" w:color="auto"/>
              <w:right w:val="single" w:sz="4" w:space="0" w:color="auto"/>
            </w:tcBorders>
            <w:shd w:val="clear" w:color="auto" w:fill="621132"/>
            <w:noWrap/>
            <w:vAlign w:val="center"/>
          </w:tcPr>
          <w:p w14:paraId="3934BD8B" w14:textId="77777777" w:rsidR="00BD7854" w:rsidRPr="00A4499B" w:rsidRDefault="00BD7854" w:rsidP="006537C6">
            <w:pPr>
              <w:jc w:val="center"/>
              <w:rPr>
                <w:rFonts w:cstheme="minorHAnsi"/>
                <w:b/>
                <w:bCs/>
                <w:color w:val="FFFFFF"/>
                <w:sz w:val="18"/>
                <w:szCs w:val="20"/>
              </w:rPr>
            </w:pPr>
            <w:r w:rsidRPr="00A4499B">
              <w:rPr>
                <w:rFonts w:cstheme="minorHAnsi"/>
                <w:b/>
                <w:bCs/>
                <w:color w:val="FFFFFF"/>
                <w:sz w:val="18"/>
                <w:szCs w:val="20"/>
              </w:rPr>
              <w:t>Sección de la evaluación:</w:t>
            </w:r>
          </w:p>
        </w:tc>
        <w:tc>
          <w:tcPr>
            <w:tcW w:w="1588" w:type="pct"/>
            <w:tcBorders>
              <w:top w:val="single" w:sz="4" w:space="0" w:color="auto"/>
              <w:left w:val="nil"/>
              <w:bottom w:val="single" w:sz="4" w:space="0" w:color="auto"/>
              <w:right w:val="single" w:sz="4" w:space="0" w:color="auto"/>
            </w:tcBorders>
            <w:shd w:val="clear" w:color="auto" w:fill="621132"/>
            <w:noWrap/>
            <w:vAlign w:val="center"/>
          </w:tcPr>
          <w:p w14:paraId="37584A26" w14:textId="77777777" w:rsidR="00BD7854" w:rsidRPr="00A4499B" w:rsidRDefault="00BD7854" w:rsidP="006537C6">
            <w:pPr>
              <w:jc w:val="center"/>
              <w:rPr>
                <w:rFonts w:cstheme="minorHAnsi"/>
                <w:b/>
                <w:bCs/>
                <w:color w:val="FFFFFF"/>
                <w:sz w:val="18"/>
                <w:szCs w:val="20"/>
              </w:rPr>
            </w:pPr>
            <w:r w:rsidRPr="00A4499B">
              <w:rPr>
                <w:rFonts w:cstheme="minorHAnsi"/>
                <w:b/>
                <w:bCs/>
                <w:color w:val="FFFFFF"/>
                <w:sz w:val="18"/>
                <w:szCs w:val="20"/>
              </w:rPr>
              <w:t>Fortaleza y/u oportunidad</w:t>
            </w:r>
          </w:p>
          <w:p w14:paraId="512166AD" w14:textId="77777777" w:rsidR="00BD7854" w:rsidRPr="00A4499B" w:rsidRDefault="00BD7854" w:rsidP="003B2D76">
            <w:pPr>
              <w:jc w:val="center"/>
              <w:rPr>
                <w:rFonts w:cstheme="minorHAnsi"/>
                <w:b/>
                <w:bCs/>
                <w:color w:val="FFFFFF"/>
                <w:sz w:val="18"/>
                <w:szCs w:val="20"/>
              </w:rPr>
            </w:pPr>
          </w:p>
        </w:tc>
        <w:tc>
          <w:tcPr>
            <w:tcW w:w="795" w:type="pct"/>
            <w:tcBorders>
              <w:top w:val="single" w:sz="4" w:space="0" w:color="auto"/>
              <w:left w:val="nil"/>
              <w:bottom w:val="single" w:sz="4" w:space="0" w:color="auto"/>
              <w:right w:val="single" w:sz="4" w:space="0" w:color="auto"/>
            </w:tcBorders>
            <w:shd w:val="clear" w:color="auto" w:fill="621132"/>
            <w:noWrap/>
            <w:vAlign w:val="center"/>
          </w:tcPr>
          <w:p w14:paraId="096CD0A5" w14:textId="77777777" w:rsidR="00BD7854" w:rsidRPr="00A4499B" w:rsidRDefault="00BD7854" w:rsidP="006537C6">
            <w:pPr>
              <w:jc w:val="center"/>
              <w:rPr>
                <w:rFonts w:cstheme="minorHAnsi"/>
                <w:b/>
                <w:bCs/>
                <w:color w:val="FFFFFF"/>
                <w:sz w:val="18"/>
                <w:szCs w:val="20"/>
              </w:rPr>
            </w:pPr>
            <w:r w:rsidRPr="00A4499B">
              <w:rPr>
                <w:rFonts w:cstheme="minorHAnsi"/>
                <w:b/>
                <w:bCs/>
                <w:color w:val="FFFFFF"/>
                <w:sz w:val="18"/>
                <w:szCs w:val="20"/>
              </w:rPr>
              <w:t>Pregunta de referencia</w:t>
            </w:r>
          </w:p>
        </w:tc>
        <w:tc>
          <w:tcPr>
            <w:tcW w:w="872" w:type="pct"/>
            <w:tcBorders>
              <w:top w:val="single" w:sz="4" w:space="0" w:color="auto"/>
              <w:left w:val="nil"/>
              <w:bottom w:val="single" w:sz="4" w:space="0" w:color="auto"/>
              <w:right w:val="single" w:sz="4" w:space="0" w:color="auto"/>
            </w:tcBorders>
            <w:shd w:val="clear" w:color="auto" w:fill="621132"/>
            <w:noWrap/>
            <w:vAlign w:val="center"/>
          </w:tcPr>
          <w:p w14:paraId="2E8CFC98" w14:textId="77777777" w:rsidR="00BD7854" w:rsidRPr="00A4499B" w:rsidRDefault="00BD7854" w:rsidP="006537C6">
            <w:pPr>
              <w:jc w:val="center"/>
              <w:rPr>
                <w:rFonts w:cstheme="minorHAnsi"/>
                <w:b/>
                <w:bCs/>
                <w:color w:val="FFFFFF"/>
                <w:sz w:val="18"/>
                <w:szCs w:val="20"/>
              </w:rPr>
            </w:pPr>
            <w:r w:rsidRPr="00A4499B">
              <w:rPr>
                <w:rFonts w:cstheme="minorHAnsi"/>
                <w:b/>
                <w:bCs/>
                <w:color w:val="FFFFFF"/>
                <w:sz w:val="18"/>
                <w:szCs w:val="20"/>
              </w:rPr>
              <w:t>Recomendación</w:t>
            </w:r>
          </w:p>
        </w:tc>
        <w:tc>
          <w:tcPr>
            <w:tcW w:w="872" w:type="pct"/>
            <w:tcBorders>
              <w:top w:val="single" w:sz="4" w:space="0" w:color="auto"/>
              <w:left w:val="nil"/>
              <w:bottom w:val="single" w:sz="4" w:space="0" w:color="auto"/>
              <w:right w:val="single" w:sz="4" w:space="0" w:color="auto"/>
            </w:tcBorders>
            <w:shd w:val="clear" w:color="auto" w:fill="621132"/>
            <w:vAlign w:val="center"/>
          </w:tcPr>
          <w:p w14:paraId="71C324F6" w14:textId="77777777" w:rsidR="00BD7854" w:rsidRPr="00A4499B" w:rsidRDefault="00BD7854" w:rsidP="00BD7854">
            <w:pPr>
              <w:jc w:val="center"/>
              <w:rPr>
                <w:rFonts w:cstheme="minorHAnsi"/>
                <w:b/>
                <w:bCs/>
                <w:color w:val="FFFFFF"/>
                <w:sz w:val="18"/>
                <w:szCs w:val="20"/>
              </w:rPr>
            </w:pPr>
            <w:r>
              <w:rPr>
                <w:rFonts w:cstheme="minorHAnsi"/>
                <w:b/>
                <w:bCs/>
                <w:color w:val="FFFFFF"/>
                <w:sz w:val="18"/>
                <w:szCs w:val="20"/>
              </w:rPr>
              <w:t>Horizonte de atención*</w:t>
            </w:r>
          </w:p>
        </w:tc>
      </w:tr>
      <w:tr w:rsidR="00BD7854" w:rsidRPr="00A4499B" w14:paraId="2CD07CA5" w14:textId="77777777" w:rsidTr="00BD7854">
        <w:trPr>
          <w:trHeight w:val="741"/>
          <w:jc w:val="center"/>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23D3549D" w14:textId="77777777" w:rsidR="00BD7854" w:rsidRPr="00A4499B" w:rsidRDefault="00BD7854" w:rsidP="003B2D76">
            <w:pPr>
              <w:rPr>
                <w:rFonts w:cstheme="minorHAnsi"/>
                <w:sz w:val="18"/>
                <w:szCs w:val="20"/>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7D61BEBB" w14:textId="77777777" w:rsidR="00BD7854" w:rsidRPr="00A4499B" w:rsidRDefault="00BD7854" w:rsidP="003B2D76">
            <w:pPr>
              <w:pStyle w:val="Prrafodelista1"/>
              <w:tabs>
                <w:tab w:val="left" w:pos="540"/>
              </w:tabs>
              <w:spacing w:after="0"/>
              <w:ind w:left="0"/>
              <w:rPr>
                <w:rFonts w:asciiTheme="minorHAnsi" w:hAnsiTheme="minorHAnsi" w:cstheme="minorHAnsi"/>
                <w:sz w:val="18"/>
                <w:szCs w:val="20"/>
                <w:lang w:eastAsia="es-MX"/>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29DF18E0" w14:textId="77777777" w:rsidR="00BD7854" w:rsidRPr="00A4499B" w:rsidRDefault="00BD7854" w:rsidP="003B2D76">
            <w:pPr>
              <w:rPr>
                <w:rFonts w:cstheme="minorHAnsi"/>
                <w:sz w:val="18"/>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6ECA1679" w14:textId="77777777" w:rsidR="00BD7854" w:rsidRPr="00A4499B" w:rsidRDefault="00BD7854" w:rsidP="003B2D76">
            <w:pPr>
              <w:rPr>
                <w:rFonts w:cstheme="minorHAnsi"/>
                <w:sz w:val="18"/>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59CD1CA3" w14:textId="77777777" w:rsidR="00BD7854" w:rsidRPr="00A4499B" w:rsidRDefault="00BD7854" w:rsidP="00BD7854">
            <w:pPr>
              <w:jc w:val="center"/>
              <w:rPr>
                <w:rFonts w:cstheme="minorHAnsi"/>
                <w:sz w:val="18"/>
                <w:szCs w:val="20"/>
              </w:rPr>
            </w:pPr>
          </w:p>
        </w:tc>
      </w:tr>
      <w:tr w:rsidR="00BD7854" w:rsidRPr="00A4499B" w14:paraId="624FB862" w14:textId="77777777" w:rsidTr="00BD7854">
        <w:trPr>
          <w:trHeight w:val="624"/>
          <w:jc w:val="center"/>
        </w:trPr>
        <w:tc>
          <w:tcPr>
            <w:tcW w:w="872" w:type="pct"/>
            <w:tcBorders>
              <w:top w:val="single" w:sz="4" w:space="0" w:color="auto"/>
              <w:left w:val="single" w:sz="4" w:space="0" w:color="auto"/>
              <w:bottom w:val="single" w:sz="4" w:space="0" w:color="auto"/>
              <w:right w:val="single" w:sz="4" w:space="0" w:color="auto"/>
            </w:tcBorders>
            <w:shd w:val="clear" w:color="auto" w:fill="8B6B41"/>
            <w:noWrap/>
            <w:vAlign w:val="center"/>
          </w:tcPr>
          <w:p w14:paraId="554AA134" w14:textId="77777777" w:rsidR="00BD7854" w:rsidRPr="00A4499B" w:rsidRDefault="00BD7854" w:rsidP="006537C6">
            <w:pPr>
              <w:jc w:val="center"/>
              <w:rPr>
                <w:rFonts w:cstheme="minorHAnsi"/>
                <w:b/>
                <w:bCs/>
                <w:color w:val="FFFFFF"/>
                <w:sz w:val="18"/>
                <w:szCs w:val="20"/>
              </w:rPr>
            </w:pPr>
            <w:r w:rsidRPr="00A4499B">
              <w:rPr>
                <w:rFonts w:cstheme="minorHAnsi"/>
                <w:b/>
                <w:bCs/>
                <w:color w:val="FFFFFF"/>
                <w:sz w:val="18"/>
                <w:szCs w:val="20"/>
              </w:rPr>
              <w:t>Sección de la evaluación:</w:t>
            </w:r>
          </w:p>
        </w:tc>
        <w:tc>
          <w:tcPr>
            <w:tcW w:w="1588" w:type="pct"/>
            <w:tcBorders>
              <w:top w:val="single" w:sz="4" w:space="0" w:color="auto"/>
              <w:left w:val="nil"/>
              <w:bottom w:val="single" w:sz="4" w:space="0" w:color="auto"/>
              <w:right w:val="single" w:sz="4" w:space="0" w:color="auto"/>
            </w:tcBorders>
            <w:shd w:val="clear" w:color="auto" w:fill="8B6B41"/>
            <w:noWrap/>
            <w:vAlign w:val="center"/>
          </w:tcPr>
          <w:p w14:paraId="2B172ADF" w14:textId="77777777" w:rsidR="00BD7854" w:rsidRPr="00A4499B" w:rsidRDefault="00BD7854" w:rsidP="006537C6">
            <w:pPr>
              <w:jc w:val="center"/>
              <w:rPr>
                <w:rFonts w:cstheme="minorHAnsi"/>
                <w:b/>
                <w:bCs/>
                <w:color w:val="FFFFFF"/>
                <w:sz w:val="18"/>
                <w:szCs w:val="20"/>
              </w:rPr>
            </w:pPr>
            <w:r w:rsidRPr="00A4499B">
              <w:rPr>
                <w:rFonts w:cstheme="minorHAnsi"/>
                <w:b/>
                <w:bCs/>
                <w:color w:val="FFFFFF"/>
                <w:sz w:val="18"/>
                <w:szCs w:val="20"/>
              </w:rPr>
              <w:t>Debilidad y/o amenaza</w:t>
            </w:r>
          </w:p>
        </w:tc>
        <w:tc>
          <w:tcPr>
            <w:tcW w:w="795" w:type="pct"/>
            <w:tcBorders>
              <w:top w:val="single" w:sz="4" w:space="0" w:color="auto"/>
              <w:left w:val="nil"/>
              <w:bottom w:val="single" w:sz="4" w:space="0" w:color="auto"/>
              <w:right w:val="single" w:sz="4" w:space="0" w:color="auto"/>
            </w:tcBorders>
            <w:shd w:val="clear" w:color="auto" w:fill="8B6B41"/>
            <w:noWrap/>
            <w:vAlign w:val="center"/>
          </w:tcPr>
          <w:p w14:paraId="32D484D4" w14:textId="77777777" w:rsidR="00BD7854" w:rsidRPr="00A4499B" w:rsidRDefault="00BD7854" w:rsidP="006537C6">
            <w:pPr>
              <w:jc w:val="center"/>
              <w:rPr>
                <w:rFonts w:cstheme="minorHAnsi"/>
                <w:b/>
                <w:bCs/>
                <w:color w:val="FFFFFF"/>
                <w:sz w:val="18"/>
                <w:szCs w:val="20"/>
              </w:rPr>
            </w:pPr>
            <w:r w:rsidRPr="00A4499B">
              <w:rPr>
                <w:rFonts w:cstheme="minorHAnsi"/>
                <w:b/>
                <w:bCs/>
                <w:color w:val="FFFFFF"/>
                <w:sz w:val="18"/>
                <w:szCs w:val="20"/>
              </w:rPr>
              <w:t>Pregunta de referencia</w:t>
            </w:r>
          </w:p>
        </w:tc>
        <w:tc>
          <w:tcPr>
            <w:tcW w:w="872" w:type="pct"/>
            <w:tcBorders>
              <w:top w:val="single" w:sz="4" w:space="0" w:color="auto"/>
              <w:left w:val="nil"/>
              <w:bottom w:val="single" w:sz="4" w:space="0" w:color="auto"/>
              <w:right w:val="single" w:sz="4" w:space="0" w:color="auto"/>
            </w:tcBorders>
            <w:shd w:val="clear" w:color="auto" w:fill="8B6B41"/>
            <w:noWrap/>
            <w:vAlign w:val="center"/>
          </w:tcPr>
          <w:p w14:paraId="1DF88E5D" w14:textId="77777777" w:rsidR="00BD7854" w:rsidRPr="00A4499B" w:rsidRDefault="00BD7854" w:rsidP="006537C6">
            <w:pPr>
              <w:jc w:val="center"/>
              <w:rPr>
                <w:rFonts w:cstheme="minorHAnsi"/>
                <w:b/>
                <w:bCs/>
                <w:color w:val="FFFFFF"/>
                <w:sz w:val="18"/>
                <w:szCs w:val="20"/>
              </w:rPr>
            </w:pPr>
            <w:r w:rsidRPr="00A4499B">
              <w:rPr>
                <w:rFonts w:cstheme="minorHAnsi"/>
                <w:b/>
                <w:bCs/>
                <w:color w:val="FFFFFF"/>
                <w:sz w:val="18"/>
                <w:szCs w:val="20"/>
              </w:rPr>
              <w:t>Recomendación</w:t>
            </w:r>
          </w:p>
        </w:tc>
        <w:tc>
          <w:tcPr>
            <w:tcW w:w="872" w:type="pct"/>
            <w:tcBorders>
              <w:top w:val="single" w:sz="4" w:space="0" w:color="auto"/>
              <w:left w:val="nil"/>
              <w:bottom w:val="single" w:sz="4" w:space="0" w:color="auto"/>
              <w:right w:val="single" w:sz="4" w:space="0" w:color="auto"/>
            </w:tcBorders>
            <w:shd w:val="clear" w:color="auto" w:fill="8B6B41"/>
            <w:vAlign w:val="center"/>
          </w:tcPr>
          <w:p w14:paraId="637A34FD" w14:textId="77777777" w:rsidR="00BD7854" w:rsidRPr="00A4499B" w:rsidRDefault="00BD7854" w:rsidP="00BD7854">
            <w:pPr>
              <w:jc w:val="center"/>
              <w:rPr>
                <w:rFonts w:cstheme="minorHAnsi"/>
                <w:b/>
                <w:bCs/>
                <w:color w:val="FFFFFF"/>
                <w:sz w:val="18"/>
                <w:szCs w:val="20"/>
              </w:rPr>
            </w:pPr>
            <w:r>
              <w:rPr>
                <w:rFonts w:cstheme="minorHAnsi"/>
                <w:b/>
                <w:bCs/>
                <w:color w:val="FFFFFF"/>
                <w:sz w:val="18"/>
                <w:szCs w:val="20"/>
              </w:rPr>
              <w:t>Horizonte de atención*</w:t>
            </w:r>
          </w:p>
        </w:tc>
      </w:tr>
      <w:tr w:rsidR="00BD7854" w:rsidRPr="00A4499B" w14:paraId="60A50C49" w14:textId="77777777" w:rsidTr="00BD7854">
        <w:trPr>
          <w:trHeight w:val="794"/>
          <w:jc w:val="center"/>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276165B7" w14:textId="77777777" w:rsidR="00BD7854" w:rsidRPr="00A4499B" w:rsidRDefault="00BD7854" w:rsidP="003B2D76">
            <w:pPr>
              <w:rPr>
                <w:rFonts w:cstheme="minorHAnsi"/>
                <w:sz w:val="18"/>
                <w:szCs w:val="20"/>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5E87D659" w14:textId="77777777" w:rsidR="00BD7854" w:rsidRPr="00A4499B" w:rsidRDefault="00BD7854" w:rsidP="003B2D76">
            <w:pPr>
              <w:pStyle w:val="Prrafodelista1"/>
              <w:tabs>
                <w:tab w:val="left" w:pos="540"/>
              </w:tabs>
              <w:spacing w:after="0"/>
              <w:ind w:left="0"/>
              <w:rPr>
                <w:rFonts w:asciiTheme="minorHAnsi" w:hAnsiTheme="minorHAnsi" w:cstheme="minorHAnsi"/>
                <w:sz w:val="18"/>
                <w:szCs w:val="20"/>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1C370F5E" w14:textId="77777777" w:rsidR="00BD7854" w:rsidRPr="00A4499B" w:rsidRDefault="00BD7854" w:rsidP="003B2D76">
            <w:pPr>
              <w:rPr>
                <w:rFonts w:cstheme="minorHAnsi"/>
                <w:sz w:val="18"/>
                <w:szCs w:val="20"/>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0755465E" w14:textId="77777777" w:rsidR="00BD7854" w:rsidRPr="00A4499B" w:rsidRDefault="00BD7854" w:rsidP="003B2D76">
            <w:pPr>
              <w:rPr>
                <w:rFonts w:cstheme="minorHAnsi"/>
                <w:sz w:val="18"/>
                <w:szCs w:val="20"/>
              </w:rPr>
            </w:pPr>
          </w:p>
        </w:tc>
        <w:tc>
          <w:tcPr>
            <w:tcW w:w="872" w:type="pct"/>
            <w:tcBorders>
              <w:top w:val="single" w:sz="4" w:space="0" w:color="auto"/>
              <w:left w:val="nil"/>
              <w:bottom w:val="single" w:sz="4" w:space="0" w:color="auto"/>
              <w:right w:val="single" w:sz="4" w:space="0" w:color="auto"/>
            </w:tcBorders>
            <w:shd w:val="clear" w:color="auto" w:fill="FFFFFF"/>
          </w:tcPr>
          <w:p w14:paraId="6D7946FB" w14:textId="77777777" w:rsidR="00BD7854" w:rsidRPr="00A4499B" w:rsidRDefault="00BD7854" w:rsidP="003B2D76">
            <w:pPr>
              <w:rPr>
                <w:rFonts w:cstheme="minorHAnsi"/>
                <w:sz w:val="18"/>
                <w:szCs w:val="20"/>
              </w:rPr>
            </w:pPr>
          </w:p>
        </w:tc>
      </w:tr>
    </w:tbl>
    <w:p w14:paraId="36D52529" w14:textId="77777777" w:rsidR="003B2D76" w:rsidRPr="00BD7854" w:rsidRDefault="00BD7854" w:rsidP="006537C6">
      <w:pPr>
        <w:jc w:val="both"/>
        <w:rPr>
          <w:rFonts w:eastAsia="Times" w:cstheme="minorHAnsi"/>
          <w:iCs/>
          <w:sz w:val="16"/>
          <w:szCs w:val="20"/>
        </w:rPr>
      </w:pPr>
      <w:r w:rsidRPr="00BD7854">
        <w:rPr>
          <w:rFonts w:eastAsia="Times" w:cstheme="minorHAnsi"/>
          <w:iCs/>
          <w:sz w:val="16"/>
          <w:szCs w:val="20"/>
        </w:rPr>
        <w:t>* Indicar</w:t>
      </w:r>
      <w:r w:rsidR="009E372D">
        <w:rPr>
          <w:rFonts w:eastAsia="Times" w:cstheme="minorHAnsi"/>
          <w:iCs/>
          <w:sz w:val="16"/>
          <w:szCs w:val="20"/>
        </w:rPr>
        <w:t>:</w:t>
      </w:r>
      <w:r w:rsidRPr="00BD7854">
        <w:rPr>
          <w:rFonts w:eastAsia="Times" w:cstheme="minorHAnsi"/>
          <w:iCs/>
          <w:sz w:val="16"/>
          <w:szCs w:val="20"/>
        </w:rPr>
        <w:t xml:space="preserve"> corto</w:t>
      </w:r>
      <w:r w:rsidR="009E372D">
        <w:rPr>
          <w:rFonts w:eastAsia="Times" w:cstheme="minorHAnsi"/>
          <w:iCs/>
          <w:sz w:val="16"/>
          <w:szCs w:val="20"/>
        </w:rPr>
        <w:t xml:space="preserve"> plazo</w:t>
      </w:r>
      <w:r w:rsidRPr="00BD7854">
        <w:rPr>
          <w:rFonts w:eastAsia="Times" w:cstheme="minorHAnsi"/>
          <w:iCs/>
          <w:sz w:val="16"/>
          <w:szCs w:val="20"/>
        </w:rPr>
        <w:t xml:space="preserve"> (dentro de un ejercicio fiscal), mediano</w:t>
      </w:r>
      <w:r w:rsidR="009E372D">
        <w:rPr>
          <w:rFonts w:eastAsia="Times" w:cstheme="minorHAnsi"/>
          <w:iCs/>
          <w:sz w:val="16"/>
          <w:szCs w:val="20"/>
        </w:rPr>
        <w:t xml:space="preserve"> plazo</w:t>
      </w:r>
      <w:r w:rsidRPr="00BD7854">
        <w:rPr>
          <w:rFonts w:eastAsia="Times" w:cstheme="minorHAnsi"/>
          <w:iCs/>
          <w:sz w:val="16"/>
          <w:szCs w:val="20"/>
        </w:rPr>
        <w:t xml:space="preserve"> (de </w:t>
      </w:r>
      <w:r w:rsidR="009E372D">
        <w:rPr>
          <w:rFonts w:eastAsia="Times" w:cstheme="minorHAnsi"/>
          <w:iCs/>
          <w:sz w:val="16"/>
          <w:szCs w:val="20"/>
        </w:rPr>
        <w:t>dos a tres ejercicios fiscales)</w:t>
      </w:r>
      <w:r w:rsidRPr="00BD7854">
        <w:rPr>
          <w:rFonts w:eastAsia="Times" w:cstheme="minorHAnsi"/>
          <w:iCs/>
          <w:sz w:val="16"/>
          <w:szCs w:val="20"/>
        </w:rPr>
        <w:t xml:space="preserve"> o largo plazo (más de tres ejercicios fiscales).</w:t>
      </w:r>
    </w:p>
    <w:p w14:paraId="29FF6B2A" w14:textId="77777777" w:rsidR="00BD7854" w:rsidRPr="00A4499B" w:rsidRDefault="00BD7854" w:rsidP="006537C6">
      <w:pPr>
        <w:jc w:val="both"/>
        <w:rPr>
          <w:rFonts w:eastAsia="Times" w:cstheme="minorHAnsi"/>
          <w:iCs/>
          <w:sz w:val="20"/>
          <w:szCs w:val="20"/>
        </w:rPr>
      </w:pPr>
    </w:p>
    <w:p w14:paraId="46BEF8DC" w14:textId="77777777" w:rsidR="003B2D76" w:rsidRPr="00A4499B" w:rsidRDefault="003B2D76" w:rsidP="006537C6">
      <w:pPr>
        <w:jc w:val="both"/>
        <w:rPr>
          <w:rFonts w:eastAsia="Times" w:cstheme="minorHAnsi"/>
          <w:iCs/>
          <w:sz w:val="20"/>
          <w:szCs w:val="20"/>
        </w:rPr>
      </w:pPr>
      <w:r w:rsidRPr="00A4499B">
        <w:rPr>
          <w:rFonts w:eastAsia="Times" w:cstheme="minorHAnsi"/>
          <w:iCs/>
          <w:sz w:val="20"/>
          <w:szCs w:val="20"/>
        </w:rPr>
        <w:t>Para el desarrollo del análisis FODA se deberá considerar lo siguiente:</w:t>
      </w:r>
    </w:p>
    <w:p w14:paraId="275DD828" w14:textId="77777777" w:rsidR="003B2D76" w:rsidRPr="00A4499B" w:rsidRDefault="003B2D76" w:rsidP="006537C6">
      <w:pPr>
        <w:jc w:val="both"/>
        <w:rPr>
          <w:rFonts w:eastAsia="Times" w:cstheme="minorHAnsi"/>
          <w:iCs/>
          <w:sz w:val="20"/>
          <w:szCs w:val="20"/>
        </w:rPr>
      </w:pPr>
    </w:p>
    <w:p w14:paraId="563A2DE7" w14:textId="0ABB99DA" w:rsidR="003B2D76" w:rsidRPr="00A4499B" w:rsidRDefault="003B2D76" w:rsidP="00750ECA">
      <w:pPr>
        <w:pStyle w:val="Prrafodelista"/>
        <w:numPr>
          <w:ilvl w:val="0"/>
          <w:numId w:val="140"/>
        </w:numPr>
        <w:jc w:val="both"/>
        <w:rPr>
          <w:rFonts w:asciiTheme="minorHAnsi" w:eastAsia="Times" w:hAnsiTheme="minorHAnsi" w:cstheme="minorHAnsi"/>
          <w:iCs/>
        </w:rPr>
      </w:pPr>
      <w:r w:rsidRPr="00A4499B">
        <w:rPr>
          <w:rFonts w:asciiTheme="minorHAnsi" w:eastAsia="Times" w:hAnsiTheme="minorHAnsi" w:cstheme="minorHAnsi"/>
          <w:iCs/>
        </w:rPr>
        <w:t xml:space="preserve">Las recomendaciones deberán encontrarse justificadas en los principales hallazgos, debilidades o amenazas que se hayan identificado en el proceso de evaluación; </w:t>
      </w:r>
      <w:r w:rsidR="000A7BD3" w:rsidRPr="00A4499B">
        <w:rPr>
          <w:rFonts w:asciiTheme="minorHAnsi" w:eastAsia="Times" w:hAnsiTheme="minorHAnsi" w:cstheme="minorHAnsi"/>
          <w:iCs/>
        </w:rPr>
        <w:t xml:space="preserve">y </w:t>
      </w:r>
      <w:r w:rsidR="006537C6" w:rsidRPr="00A4499B">
        <w:rPr>
          <w:rFonts w:asciiTheme="minorHAnsi" w:eastAsia="Times" w:hAnsiTheme="minorHAnsi" w:cstheme="minorHAnsi"/>
          <w:iCs/>
        </w:rPr>
        <w:t xml:space="preserve">deberán incluir sugerencias puntuales de mejora para </w:t>
      </w:r>
      <w:r w:rsidR="000A7BD3" w:rsidRPr="00A4499B">
        <w:rPr>
          <w:rFonts w:asciiTheme="minorHAnsi" w:eastAsia="Times" w:hAnsiTheme="minorHAnsi" w:cstheme="minorHAnsi"/>
          <w:iCs/>
        </w:rPr>
        <w:t>los elemento</w:t>
      </w:r>
      <w:r w:rsidR="008413BB">
        <w:rPr>
          <w:rFonts w:asciiTheme="minorHAnsi" w:eastAsia="Times" w:hAnsiTheme="minorHAnsi" w:cstheme="minorHAnsi"/>
          <w:iCs/>
        </w:rPr>
        <w:t>s</w:t>
      </w:r>
      <w:r w:rsidR="000A7BD3" w:rsidRPr="00A4499B">
        <w:rPr>
          <w:rFonts w:asciiTheme="minorHAnsi" w:eastAsia="Times" w:hAnsiTheme="minorHAnsi" w:cstheme="minorHAnsi"/>
          <w:iCs/>
        </w:rPr>
        <w:t xml:space="preserve"> de análisis y el</w:t>
      </w:r>
      <w:r w:rsidR="006537C6" w:rsidRPr="00A4499B">
        <w:rPr>
          <w:rFonts w:asciiTheme="minorHAnsi" w:eastAsia="Times" w:hAnsiTheme="minorHAnsi" w:cstheme="minorHAnsi"/>
          <w:iCs/>
        </w:rPr>
        <w:t xml:space="preserve"> </w:t>
      </w:r>
      <w:r w:rsidRPr="00A4499B">
        <w:rPr>
          <w:rFonts w:asciiTheme="minorHAnsi" w:eastAsia="Times" w:hAnsiTheme="minorHAnsi" w:cstheme="minorHAnsi"/>
          <w:iCs/>
        </w:rPr>
        <w:t>logro de los objetivos del Pp.</w:t>
      </w:r>
    </w:p>
    <w:p w14:paraId="10FFD9AD" w14:textId="77777777" w:rsidR="003B2D76" w:rsidRPr="00A4499B" w:rsidRDefault="003B2D76" w:rsidP="003B2D76">
      <w:pPr>
        <w:pStyle w:val="Prrafodelista"/>
        <w:ind w:left="720"/>
        <w:jc w:val="both"/>
        <w:rPr>
          <w:rFonts w:asciiTheme="minorHAnsi" w:eastAsia="Times" w:hAnsiTheme="minorHAnsi" w:cstheme="minorHAnsi"/>
          <w:iCs/>
        </w:rPr>
      </w:pPr>
    </w:p>
    <w:p w14:paraId="424E84C2" w14:textId="77777777" w:rsidR="006537C6" w:rsidRPr="00A4499B" w:rsidRDefault="003B2D76" w:rsidP="00750ECA">
      <w:pPr>
        <w:pStyle w:val="Prrafodelista"/>
        <w:numPr>
          <w:ilvl w:val="0"/>
          <w:numId w:val="140"/>
        </w:numPr>
        <w:jc w:val="both"/>
        <w:rPr>
          <w:rFonts w:asciiTheme="minorHAnsi" w:eastAsia="Times" w:hAnsiTheme="minorHAnsi" w:cstheme="minorHAnsi"/>
          <w:iCs/>
        </w:rPr>
      </w:pPr>
      <w:r w:rsidRPr="00A4499B">
        <w:rPr>
          <w:rFonts w:asciiTheme="minorHAnsi" w:eastAsia="Times" w:hAnsiTheme="minorHAnsi" w:cstheme="minorHAnsi"/>
          <w:iCs/>
        </w:rPr>
        <w:t xml:space="preserve">Asimismo, las recomendaciones deberán </w:t>
      </w:r>
      <w:r w:rsidR="000A7BD3" w:rsidRPr="00A4499B">
        <w:rPr>
          <w:rFonts w:asciiTheme="minorHAnsi" w:eastAsia="Times" w:hAnsiTheme="minorHAnsi" w:cstheme="minorHAnsi"/>
          <w:iCs/>
        </w:rPr>
        <w:t>estar</w:t>
      </w:r>
      <w:r w:rsidRPr="00A4499B">
        <w:rPr>
          <w:rFonts w:asciiTheme="minorHAnsi" w:eastAsia="Times" w:hAnsiTheme="minorHAnsi" w:cstheme="minorHAnsi"/>
          <w:iCs/>
        </w:rPr>
        <w:t xml:space="preserve"> redactadas de manera clara y concreta</w:t>
      </w:r>
      <w:r w:rsidR="006537C6" w:rsidRPr="00A4499B">
        <w:rPr>
          <w:rFonts w:asciiTheme="minorHAnsi" w:eastAsia="Times" w:hAnsiTheme="minorHAnsi" w:cstheme="minorHAnsi"/>
          <w:iCs/>
        </w:rPr>
        <w:t xml:space="preserve">, </w:t>
      </w:r>
      <w:r w:rsidRPr="00A4499B">
        <w:rPr>
          <w:rFonts w:asciiTheme="minorHAnsi" w:eastAsia="Times" w:hAnsiTheme="minorHAnsi" w:cstheme="minorHAnsi"/>
          <w:iCs/>
        </w:rPr>
        <w:t>y considerar la factibilidad de su realización tomando en cuenta los</w:t>
      </w:r>
      <w:r w:rsidR="006537C6" w:rsidRPr="00A4499B">
        <w:rPr>
          <w:rFonts w:asciiTheme="minorHAnsi" w:eastAsia="Times" w:hAnsiTheme="minorHAnsi" w:cstheme="minorHAnsi"/>
          <w:iCs/>
        </w:rPr>
        <w:t xml:space="preserve"> recursos materiales, humanos y financieros</w:t>
      </w:r>
      <w:r w:rsidRPr="00A4499B">
        <w:rPr>
          <w:rFonts w:asciiTheme="minorHAnsi" w:eastAsia="Times" w:hAnsiTheme="minorHAnsi" w:cstheme="minorHAnsi"/>
          <w:iCs/>
        </w:rPr>
        <w:t xml:space="preserve"> del Pp.</w:t>
      </w:r>
      <w:r w:rsidR="000A7BD3" w:rsidRPr="00A4499B">
        <w:rPr>
          <w:rFonts w:asciiTheme="minorHAnsi" w:eastAsia="Times" w:hAnsiTheme="minorHAnsi" w:cstheme="minorHAnsi"/>
          <w:iCs/>
        </w:rPr>
        <w:t xml:space="preserve"> Deberán comenzar con un verbo en infinitivo.</w:t>
      </w:r>
    </w:p>
    <w:p w14:paraId="5947E82F" w14:textId="77777777" w:rsidR="003B2D76" w:rsidRPr="00A4499B" w:rsidRDefault="003B2D76" w:rsidP="003B2D76">
      <w:pPr>
        <w:pStyle w:val="Prrafodelista"/>
        <w:ind w:left="720"/>
        <w:jc w:val="both"/>
        <w:rPr>
          <w:rFonts w:asciiTheme="minorHAnsi" w:eastAsia="Times" w:hAnsiTheme="minorHAnsi" w:cstheme="minorHAnsi"/>
          <w:iCs/>
        </w:rPr>
      </w:pPr>
    </w:p>
    <w:p w14:paraId="36A32785" w14:textId="77777777" w:rsidR="003B2D76" w:rsidRPr="00A4499B" w:rsidRDefault="003B2D76" w:rsidP="00750ECA">
      <w:pPr>
        <w:pStyle w:val="Prrafodelista"/>
        <w:numPr>
          <w:ilvl w:val="0"/>
          <w:numId w:val="140"/>
        </w:numPr>
        <w:jc w:val="both"/>
        <w:rPr>
          <w:rFonts w:asciiTheme="minorHAnsi" w:eastAsia="Times" w:hAnsiTheme="minorHAnsi" w:cstheme="minorHAnsi"/>
          <w:iCs/>
        </w:rPr>
      </w:pPr>
      <w:r w:rsidRPr="00A4499B">
        <w:rPr>
          <w:rFonts w:asciiTheme="minorHAnsi" w:eastAsia="Times" w:hAnsiTheme="minorHAnsi" w:cstheme="minorHAnsi"/>
          <w:iCs/>
        </w:rPr>
        <w:t xml:space="preserve">Se deberán incluir como máximo cinco fortalezas u oportunidades </w:t>
      </w:r>
      <w:r w:rsidR="000A7BD3" w:rsidRPr="00A4499B">
        <w:rPr>
          <w:rFonts w:asciiTheme="minorHAnsi" w:eastAsia="Times" w:hAnsiTheme="minorHAnsi" w:cstheme="minorHAnsi"/>
          <w:iCs/>
        </w:rPr>
        <w:t xml:space="preserve">y </w:t>
      </w:r>
      <w:r w:rsidRPr="00A4499B">
        <w:rPr>
          <w:rFonts w:asciiTheme="minorHAnsi" w:eastAsia="Times" w:hAnsiTheme="minorHAnsi" w:cstheme="minorHAnsi"/>
          <w:iCs/>
        </w:rPr>
        <w:t xml:space="preserve">cinco debilidades o amenazas, por sección de la evaluación. </w:t>
      </w:r>
    </w:p>
    <w:p w14:paraId="2C2FE7FE" w14:textId="77777777" w:rsidR="003B2D76" w:rsidRPr="00A4499B" w:rsidRDefault="003B2D76" w:rsidP="003B2D76">
      <w:pPr>
        <w:jc w:val="both"/>
        <w:rPr>
          <w:rFonts w:eastAsia="Times" w:cstheme="minorHAnsi"/>
          <w:iCs/>
          <w:sz w:val="20"/>
          <w:szCs w:val="20"/>
          <w:lang w:val="es-ES"/>
        </w:rPr>
      </w:pPr>
    </w:p>
    <w:p w14:paraId="44E3CA79" w14:textId="77777777" w:rsidR="005467EA" w:rsidRPr="00A4499B" w:rsidRDefault="005467EA" w:rsidP="003B2D76">
      <w:pPr>
        <w:jc w:val="both"/>
        <w:rPr>
          <w:rFonts w:eastAsia="Times" w:cstheme="minorHAnsi"/>
          <w:iCs/>
          <w:sz w:val="20"/>
          <w:szCs w:val="20"/>
        </w:rPr>
      </w:pPr>
    </w:p>
    <w:p w14:paraId="71DB5D92" w14:textId="77777777" w:rsidR="00B03EC3" w:rsidRPr="001527AE" w:rsidRDefault="00B03EC3" w:rsidP="00C869EE">
      <w:pPr>
        <w:rPr>
          <w:rFonts w:cstheme="minorHAnsi"/>
        </w:rPr>
      </w:pPr>
      <w:bookmarkStart w:id="64" w:name="_Toc378698394"/>
      <w:bookmarkStart w:id="65" w:name="_Toc32493858"/>
      <w:bookmarkStart w:id="66" w:name="_Toc6948092"/>
    </w:p>
    <w:p w14:paraId="07A18D2C" w14:textId="77777777" w:rsidR="0095476B" w:rsidRPr="00A4499B" w:rsidRDefault="0095476B">
      <w:pPr>
        <w:rPr>
          <w:rFonts w:eastAsia="Times New Roman" w:cstheme="minorHAnsi"/>
          <w:b/>
          <w:bCs/>
          <w:iCs/>
          <w:sz w:val="20"/>
          <w:szCs w:val="20"/>
          <w:lang w:val="es-ES" w:eastAsia="es-ES"/>
        </w:rPr>
      </w:pPr>
    </w:p>
    <w:p w14:paraId="5BB19073" w14:textId="77777777" w:rsidR="000A7BD3" w:rsidRPr="00A4499B" w:rsidRDefault="000A7BD3">
      <w:pPr>
        <w:rPr>
          <w:rFonts w:eastAsia="Times New Roman" w:cstheme="minorHAnsi"/>
          <w:b/>
          <w:bCs/>
          <w:iCs/>
          <w:sz w:val="20"/>
          <w:szCs w:val="20"/>
          <w:lang w:val="es-ES" w:eastAsia="es-ES"/>
        </w:rPr>
      </w:pPr>
      <w:r w:rsidRPr="00A4499B">
        <w:rPr>
          <w:rFonts w:cstheme="minorHAnsi"/>
          <w:i/>
          <w:sz w:val="20"/>
          <w:szCs w:val="20"/>
        </w:rPr>
        <w:br w:type="page"/>
      </w:r>
    </w:p>
    <w:p w14:paraId="45FF5FD9" w14:textId="77777777" w:rsidR="005467EA" w:rsidRPr="00A4499B" w:rsidRDefault="00590D10" w:rsidP="008B5DB4">
      <w:pPr>
        <w:pStyle w:val="Ttulo2"/>
        <w:spacing w:before="0" w:after="0"/>
        <w:rPr>
          <w:rFonts w:asciiTheme="minorHAnsi" w:hAnsiTheme="minorHAnsi" w:cstheme="minorHAnsi"/>
          <w:i w:val="0"/>
          <w:sz w:val="20"/>
          <w:szCs w:val="20"/>
        </w:rPr>
      </w:pPr>
      <w:bookmarkStart w:id="67" w:name="_Toc39691754"/>
      <w:r w:rsidRPr="00A4499B">
        <w:rPr>
          <w:rFonts w:asciiTheme="minorHAnsi" w:hAnsiTheme="minorHAnsi" w:cstheme="minorHAnsi"/>
          <w:i w:val="0"/>
          <w:sz w:val="20"/>
          <w:szCs w:val="20"/>
        </w:rPr>
        <w:lastRenderedPageBreak/>
        <w:t>Sección XI</w:t>
      </w:r>
      <w:r w:rsidR="005467EA" w:rsidRPr="00A4499B">
        <w:rPr>
          <w:rFonts w:asciiTheme="minorHAnsi" w:hAnsiTheme="minorHAnsi" w:cstheme="minorHAnsi"/>
          <w:i w:val="0"/>
          <w:sz w:val="20"/>
          <w:szCs w:val="20"/>
        </w:rPr>
        <w:t>. Conclusiones</w:t>
      </w:r>
      <w:bookmarkEnd w:id="64"/>
      <w:bookmarkEnd w:id="65"/>
      <w:r w:rsidR="005467EA" w:rsidRPr="00A4499B">
        <w:rPr>
          <w:rFonts w:asciiTheme="minorHAnsi" w:hAnsiTheme="minorHAnsi" w:cstheme="minorHAnsi"/>
          <w:i w:val="0"/>
          <w:sz w:val="20"/>
          <w:szCs w:val="20"/>
        </w:rPr>
        <w:t xml:space="preserve"> </w:t>
      </w:r>
      <w:bookmarkEnd w:id="66"/>
      <w:r w:rsidR="00C869EE" w:rsidRPr="00A4499B">
        <w:rPr>
          <w:rFonts w:asciiTheme="minorHAnsi" w:hAnsiTheme="minorHAnsi" w:cstheme="minorHAnsi"/>
          <w:i w:val="0"/>
          <w:sz w:val="20"/>
          <w:szCs w:val="20"/>
        </w:rPr>
        <w:t>generales</w:t>
      </w:r>
      <w:bookmarkEnd w:id="67"/>
    </w:p>
    <w:p w14:paraId="710CDA07" w14:textId="77777777" w:rsidR="000A7BD3" w:rsidRPr="00A4499B" w:rsidRDefault="000A7BD3" w:rsidP="008B5DB4">
      <w:pPr>
        <w:jc w:val="both"/>
        <w:rPr>
          <w:rFonts w:cstheme="minorHAnsi"/>
          <w:sz w:val="20"/>
          <w:szCs w:val="20"/>
        </w:rPr>
      </w:pPr>
    </w:p>
    <w:p w14:paraId="1515225A" w14:textId="77777777" w:rsidR="000A7BD3" w:rsidRPr="00A4499B" w:rsidRDefault="005467EA" w:rsidP="008B5DB4">
      <w:pPr>
        <w:jc w:val="both"/>
        <w:rPr>
          <w:rFonts w:cstheme="minorHAnsi"/>
          <w:sz w:val="20"/>
          <w:szCs w:val="20"/>
        </w:rPr>
      </w:pPr>
      <w:r w:rsidRPr="00A4499B">
        <w:rPr>
          <w:rFonts w:cstheme="minorHAnsi"/>
          <w:sz w:val="20"/>
          <w:szCs w:val="20"/>
        </w:rPr>
        <w:t xml:space="preserve">Las conclusiones </w:t>
      </w:r>
      <w:r w:rsidR="000A7BD3" w:rsidRPr="00A4499B">
        <w:rPr>
          <w:rFonts w:cstheme="minorHAnsi"/>
          <w:sz w:val="20"/>
          <w:szCs w:val="20"/>
        </w:rPr>
        <w:t xml:space="preserve">generales de la evaluación deberán presentarse de forma concisa, destacando los hallazgos estratégicos de manera sintética y esquemática, a fin de facilitar su lectura y comprensión. </w:t>
      </w:r>
    </w:p>
    <w:p w14:paraId="66D38812" w14:textId="77777777" w:rsidR="000A7BD3" w:rsidRPr="00A4499B" w:rsidRDefault="000A7BD3" w:rsidP="008B5DB4">
      <w:pPr>
        <w:jc w:val="both"/>
        <w:rPr>
          <w:rFonts w:cstheme="minorHAnsi"/>
          <w:sz w:val="20"/>
          <w:szCs w:val="20"/>
        </w:rPr>
      </w:pPr>
    </w:p>
    <w:p w14:paraId="5C180F47" w14:textId="77777777" w:rsidR="005467EA" w:rsidRPr="00A4499B" w:rsidRDefault="000A7BD3" w:rsidP="008B5DB4">
      <w:pPr>
        <w:jc w:val="both"/>
        <w:rPr>
          <w:rFonts w:cstheme="minorHAnsi"/>
          <w:sz w:val="20"/>
          <w:szCs w:val="20"/>
        </w:rPr>
      </w:pPr>
      <w:r w:rsidRPr="00A4499B">
        <w:rPr>
          <w:rFonts w:cstheme="minorHAnsi"/>
          <w:sz w:val="20"/>
          <w:szCs w:val="20"/>
        </w:rPr>
        <w:t xml:space="preserve">Las conclusiones </w:t>
      </w:r>
      <w:r w:rsidR="00A57126" w:rsidRPr="00A4499B">
        <w:rPr>
          <w:rFonts w:cstheme="minorHAnsi"/>
          <w:sz w:val="20"/>
          <w:szCs w:val="20"/>
        </w:rPr>
        <w:t xml:space="preserve">deberán </w:t>
      </w:r>
      <w:r w:rsidR="005467EA" w:rsidRPr="00A4499B">
        <w:rPr>
          <w:rFonts w:cstheme="minorHAnsi"/>
          <w:sz w:val="20"/>
          <w:szCs w:val="20"/>
        </w:rPr>
        <w:t xml:space="preserve">fundamentarse en el análisis y la </w:t>
      </w:r>
      <w:r w:rsidRPr="00A4499B">
        <w:rPr>
          <w:rFonts w:cstheme="minorHAnsi"/>
          <w:sz w:val="20"/>
          <w:szCs w:val="20"/>
        </w:rPr>
        <w:t>valoración</w:t>
      </w:r>
      <w:r w:rsidR="005467EA" w:rsidRPr="00A4499B">
        <w:rPr>
          <w:rFonts w:cstheme="minorHAnsi"/>
          <w:sz w:val="20"/>
          <w:szCs w:val="20"/>
        </w:rPr>
        <w:t xml:space="preserve"> realizada en cada una de </w:t>
      </w:r>
      <w:r w:rsidRPr="00A4499B">
        <w:rPr>
          <w:rFonts w:cstheme="minorHAnsi"/>
          <w:sz w:val="20"/>
          <w:szCs w:val="20"/>
        </w:rPr>
        <w:t>las</w:t>
      </w:r>
      <w:r w:rsidR="005467EA" w:rsidRPr="00A4499B">
        <w:rPr>
          <w:rFonts w:cstheme="minorHAnsi"/>
          <w:sz w:val="20"/>
          <w:szCs w:val="20"/>
        </w:rPr>
        <w:t xml:space="preserve"> secciones</w:t>
      </w:r>
      <w:r w:rsidRPr="00A4499B">
        <w:rPr>
          <w:rFonts w:cstheme="minorHAnsi"/>
          <w:sz w:val="20"/>
          <w:szCs w:val="20"/>
        </w:rPr>
        <w:t xml:space="preserve"> de la evaluación</w:t>
      </w:r>
      <w:r w:rsidR="00A57126" w:rsidRPr="00A4499B">
        <w:rPr>
          <w:rFonts w:cstheme="minorHAnsi"/>
          <w:sz w:val="20"/>
          <w:szCs w:val="20"/>
        </w:rPr>
        <w:t>,</w:t>
      </w:r>
      <w:r w:rsidR="005467EA" w:rsidRPr="00A4499B">
        <w:rPr>
          <w:rFonts w:cstheme="minorHAnsi"/>
          <w:sz w:val="20"/>
          <w:szCs w:val="20"/>
        </w:rPr>
        <w:t xml:space="preserve"> </w:t>
      </w:r>
      <w:r w:rsidR="00A57126" w:rsidRPr="00A4499B">
        <w:rPr>
          <w:rFonts w:cstheme="minorHAnsi"/>
          <w:sz w:val="20"/>
          <w:szCs w:val="20"/>
        </w:rPr>
        <w:t xml:space="preserve">sin embargo, se debe </w:t>
      </w:r>
      <w:r w:rsidRPr="00A4499B">
        <w:rPr>
          <w:rFonts w:cstheme="minorHAnsi"/>
          <w:sz w:val="20"/>
          <w:szCs w:val="20"/>
        </w:rPr>
        <w:t>procurar no elaborar en este apartado una síntesis de la evaluación, toda vez que este contenido corresponde al resumen ejecutivo de la misma.</w:t>
      </w:r>
    </w:p>
    <w:p w14:paraId="220EF07C" w14:textId="77777777" w:rsidR="00B03EC3" w:rsidRPr="00A4499B" w:rsidRDefault="00B03EC3" w:rsidP="008B5DB4">
      <w:pPr>
        <w:jc w:val="both"/>
        <w:rPr>
          <w:rFonts w:cstheme="minorHAnsi"/>
          <w:sz w:val="20"/>
          <w:szCs w:val="20"/>
        </w:rPr>
      </w:pPr>
    </w:p>
    <w:p w14:paraId="322C88C9" w14:textId="645F342A" w:rsidR="00A57126" w:rsidRPr="00A4499B" w:rsidRDefault="005467EA" w:rsidP="008B5DB4">
      <w:pPr>
        <w:jc w:val="both"/>
        <w:rPr>
          <w:rFonts w:cstheme="minorHAnsi"/>
          <w:sz w:val="20"/>
          <w:szCs w:val="20"/>
        </w:rPr>
      </w:pPr>
      <w:r w:rsidRPr="00A4499B">
        <w:rPr>
          <w:rFonts w:cstheme="minorHAnsi"/>
          <w:sz w:val="20"/>
          <w:szCs w:val="20"/>
        </w:rPr>
        <w:t xml:space="preserve">En </w:t>
      </w:r>
      <w:r w:rsidR="00A57126" w:rsidRPr="00A4499B">
        <w:rPr>
          <w:rFonts w:cstheme="minorHAnsi"/>
          <w:sz w:val="20"/>
          <w:szCs w:val="20"/>
        </w:rPr>
        <w:t xml:space="preserve">específico, se deberá profundizar en el análisis de la pregunta 10, indicando si la instancia evaluadora considera que el diseño del Pp corresponde o no </w:t>
      </w:r>
      <w:r w:rsidR="00A13109">
        <w:rPr>
          <w:rFonts w:cstheme="minorHAnsi"/>
          <w:sz w:val="20"/>
          <w:szCs w:val="20"/>
        </w:rPr>
        <w:t>una</w:t>
      </w:r>
      <w:r w:rsidR="00A13109" w:rsidRPr="00A4499B">
        <w:rPr>
          <w:rFonts w:cstheme="minorHAnsi"/>
          <w:sz w:val="20"/>
          <w:szCs w:val="20"/>
        </w:rPr>
        <w:t xml:space="preserve"> </w:t>
      </w:r>
      <w:r w:rsidR="00A57126" w:rsidRPr="00A4499B">
        <w:rPr>
          <w:rFonts w:cstheme="minorHAnsi"/>
          <w:sz w:val="20"/>
          <w:szCs w:val="20"/>
        </w:rPr>
        <w:t xml:space="preserve">alternativa óptima de intervención, es decir, </w:t>
      </w:r>
      <w:r w:rsidRPr="00A4499B">
        <w:rPr>
          <w:rFonts w:cstheme="minorHAnsi"/>
          <w:sz w:val="20"/>
          <w:szCs w:val="20"/>
        </w:rPr>
        <w:t xml:space="preserve">si </w:t>
      </w:r>
      <w:r w:rsidR="00A57126" w:rsidRPr="00A4499B">
        <w:rPr>
          <w:rFonts w:cstheme="minorHAnsi"/>
          <w:sz w:val="20"/>
          <w:szCs w:val="20"/>
        </w:rPr>
        <w:t>el</w:t>
      </w:r>
      <w:r w:rsidRPr="00A4499B">
        <w:rPr>
          <w:rFonts w:cstheme="minorHAnsi"/>
          <w:sz w:val="20"/>
          <w:szCs w:val="20"/>
        </w:rPr>
        <w:t xml:space="preserve"> diseño del Pp </w:t>
      </w:r>
      <w:r w:rsidR="00A57126" w:rsidRPr="00A4499B">
        <w:rPr>
          <w:rFonts w:cstheme="minorHAnsi"/>
          <w:sz w:val="20"/>
          <w:szCs w:val="20"/>
        </w:rPr>
        <w:t xml:space="preserve">permite la atención del problema o necesidad pública identificada. </w:t>
      </w:r>
    </w:p>
    <w:p w14:paraId="71884249" w14:textId="77777777" w:rsidR="00A57126" w:rsidRPr="00A4499B" w:rsidRDefault="00A57126" w:rsidP="008B5DB4">
      <w:pPr>
        <w:jc w:val="both"/>
        <w:rPr>
          <w:rFonts w:cstheme="minorHAnsi"/>
          <w:sz w:val="20"/>
          <w:szCs w:val="20"/>
        </w:rPr>
      </w:pPr>
    </w:p>
    <w:p w14:paraId="1363DE5D" w14:textId="77777777" w:rsidR="005467EA" w:rsidRPr="00A4499B" w:rsidRDefault="00A57126" w:rsidP="008B5DB4">
      <w:pPr>
        <w:jc w:val="both"/>
        <w:rPr>
          <w:rFonts w:cstheme="minorHAnsi"/>
          <w:sz w:val="20"/>
          <w:szCs w:val="20"/>
        </w:rPr>
      </w:pPr>
      <w:r w:rsidRPr="00A4499B">
        <w:rPr>
          <w:rFonts w:cstheme="minorHAnsi"/>
          <w:sz w:val="20"/>
          <w:szCs w:val="20"/>
        </w:rPr>
        <w:t xml:space="preserve">Los </w:t>
      </w:r>
      <w:r w:rsidR="005467EA" w:rsidRPr="00A4499B">
        <w:rPr>
          <w:rFonts w:cstheme="minorHAnsi"/>
          <w:sz w:val="20"/>
          <w:szCs w:val="20"/>
        </w:rPr>
        <w:t>argumentos</w:t>
      </w:r>
      <w:r w:rsidRPr="00A4499B">
        <w:rPr>
          <w:rFonts w:cstheme="minorHAnsi"/>
          <w:sz w:val="20"/>
          <w:szCs w:val="20"/>
        </w:rPr>
        <w:t xml:space="preserve"> presentados en este apartado deberán</w:t>
      </w:r>
      <w:r w:rsidR="005467EA" w:rsidRPr="00A4499B">
        <w:rPr>
          <w:rFonts w:cstheme="minorHAnsi"/>
          <w:sz w:val="20"/>
          <w:szCs w:val="20"/>
        </w:rPr>
        <w:t xml:space="preserve"> ser consistentes con las respuestas a las preguntas de la evaluación, con la val</w:t>
      </w:r>
      <w:r w:rsidRPr="00A4499B">
        <w:rPr>
          <w:rFonts w:cstheme="minorHAnsi"/>
          <w:sz w:val="20"/>
          <w:szCs w:val="20"/>
        </w:rPr>
        <w:t xml:space="preserve">oración </w:t>
      </w:r>
      <w:r w:rsidR="008225D4" w:rsidRPr="00A4499B">
        <w:rPr>
          <w:rFonts w:cstheme="minorHAnsi"/>
          <w:sz w:val="20"/>
          <w:szCs w:val="20"/>
        </w:rPr>
        <w:t>final</w:t>
      </w:r>
      <w:r w:rsidRPr="00A4499B">
        <w:rPr>
          <w:rFonts w:cstheme="minorHAnsi"/>
          <w:sz w:val="20"/>
          <w:szCs w:val="20"/>
        </w:rPr>
        <w:t xml:space="preserve"> del diseño del Pp</w:t>
      </w:r>
      <w:r w:rsidR="008225D4" w:rsidRPr="00A4499B">
        <w:rPr>
          <w:rFonts w:cstheme="minorHAnsi"/>
          <w:sz w:val="20"/>
          <w:szCs w:val="20"/>
        </w:rPr>
        <w:t xml:space="preserve">, así como </w:t>
      </w:r>
      <w:r w:rsidR="005467EA" w:rsidRPr="00A4499B">
        <w:rPr>
          <w:rFonts w:cstheme="minorHAnsi"/>
          <w:sz w:val="20"/>
          <w:szCs w:val="20"/>
        </w:rPr>
        <w:t>con los hallazgos y recomendaciones</w:t>
      </w:r>
      <w:r w:rsidR="008225D4" w:rsidRPr="00A4499B">
        <w:rPr>
          <w:rFonts w:cstheme="minorHAnsi"/>
          <w:sz w:val="20"/>
          <w:szCs w:val="20"/>
        </w:rPr>
        <w:t xml:space="preserve"> de mejora</w:t>
      </w:r>
      <w:r w:rsidR="005467EA" w:rsidRPr="00A4499B">
        <w:rPr>
          <w:rFonts w:cstheme="minorHAnsi"/>
          <w:sz w:val="20"/>
          <w:szCs w:val="20"/>
        </w:rPr>
        <w:t>.</w:t>
      </w:r>
    </w:p>
    <w:p w14:paraId="7956425D" w14:textId="77777777" w:rsidR="00A57126" w:rsidRPr="00A4499B" w:rsidRDefault="00A57126" w:rsidP="008B5DB4">
      <w:pPr>
        <w:jc w:val="both"/>
        <w:rPr>
          <w:rFonts w:cstheme="minorHAnsi"/>
          <w:sz w:val="20"/>
          <w:szCs w:val="20"/>
        </w:rPr>
      </w:pPr>
    </w:p>
    <w:p w14:paraId="7D3CECE8" w14:textId="77777777" w:rsidR="00A57126" w:rsidRPr="00A4499B" w:rsidRDefault="00A57126" w:rsidP="008B5DB4">
      <w:pPr>
        <w:jc w:val="both"/>
        <w:rPr>
          <w:rFonts w:cstheme="minorHAnsi"/>
          <w:sz w:val="20"/>
          <w:szCs w:val="20"/>
        </w:rPr>
      </w:pPr>
      <w:r w:rsidRPr="00A4499B">
        <w:rPr>
          <w:rFonts w:cstheme="minorHAnsi"/>
          <w:sz w:val="20"/>
          <w:szCs w:val="20"/>
        </w:rPr>
        <w:t>La extensión de las conclusiones generales no deberá ser mayor a una cuartilla.</w:t>
      </w:r>
    </w:p>
    <w:p w14:paraId="25597BB1" w14:textId="77777777" w:rsidR="00A354F5" w:rsidRPr="00A4499B" w:rsidRDefault="00A354F5" w:rsidP="008B5DB4">
      <w:pPr>
        <w:rPr>
          <w:rFonts w:eastAsia="Times New Roman" w:cstheme="minorHAnsi"/>
          <w:b/>
          <w:bCs/>
          <w:kern w:val="36"/>
          <w:sz w:val="20"/>
          <w:szCs w:val="20"/>
          <w:lang w:eastAsia="es-MX"/>
        </w:rPr>
      </w:pPr>
      <w:bookmarkStart w:id="68" w:name="_Toc32493859"/>
      <w:bookmarkStart w:id="69" w:name="_Toc378698395"/>
    </w:p>
    <w:p w14:paraId="74EAEF11" w14:textId="77777777" w:rsidR="00D811ED" w:rsidRPr="00A4499B" w:rsidRDefault="00D811ED">
      <w:pPr>
        <w:rPr>
          <w:rFonts w:eastAsia="Times New Roman" w:cstheme="minorHAnsi"/>
          <w:b/>
          <w:bCs/>
          <w:kern w:val="36"/>
          <w:sz w:val="20"/>
          <w:szCs w:val="20"/>
          <w:lang w:eastAsia="es-MX"/>
        </w:rPr>
      </w:pPr>
      <w:r w:rsidRPr="00A4499B">
        <w:rPr>
          <w:rFonts w:cstheme="minorHAnsi"/>
          <w:sz w:val="20"/>
          <w:szCs w:val="20"/>
        </w:rPr>
        <w:br w:type="page"/>
      </w:r>
    </w:p>
    <w:p w14:paraId="73E26119" w14:textId="77777777" w:rsidR="005467EA" w:rsidRPr="00A4499B" w:rsidRDefault="007930BC" w:rsidP="008B5DB4">
      <w:pPr>
        <w:pStyle w:val="Ttulo1"/>
        <w:spacing w:before="0" w:beforeAutospacing="0" w:after="0" w:afterAutospacing="0"/>
        <w:rPr>
          <w:rFonts w:asciiTheme="minorHAnsi" w:hAnsiTheme="minorHAnsi" w:cstheme="minorHAnsi"/>
          <w:sz w:val="20"/>
          <w:szCs w:val="20"/>
        </w:rPr>
      </w:pPr>
      <w:bookmarkStart w:id="70" w:name="_Toc39691755"/>
      <w:r w:rsidRPr="00A4499B">
        <w:rPr>
          <w:rFonts w:asciiTheme="minorHAnsi" w:hAnsiTheme="minorHAnsi" w:cstheme="minorHAnsi"/>
          <w:sz w:val="20"/>
          <w:szCs w:val="20"/>
        </w:rPr>
        <w:lastRenderedPageBreak/>
        <w:t xml:space="preserve">V. </w:t>
      </w:r>
      <w:r w:rsidR="00C869EE" w:rsidRPr="00A4499B">
        <w:rPr>
          <w:rFonts w:asciiTheme="minorHAnsi" w:hAnsiTheme="minorHAnsi" w:cstheme="minorHAnsi"/>
          <w:sz w:val="20"/>
          <w:szCs w:val="20"/>
        </w:rPr>
        <w:t>DISPOSICIONES</w:t>
      </w:r>
      <w:r w:rsidRPr="00A4499B">
        <w:rPr>
          <w:rFonts w:asciiTheme="minorHAnsi" w:hAnsiTheme="minorHAnsi" w:cstheme="minorHAnsi"/>
          <w:sz w:val="20"/>
          <w:szCs w:val="20"/>
        </w:rPr>
        <w:t xml:space="preserve"> GENERALES</w:t>
      </w:r>
      <w:bookmarkEnd w:id="68"/>
      <w:bookmarkEnd w:id="70"/>
    </w:p>
    <w:p w14:paraId="4EB3FB16" w14:textId="77777777" w:rsidR="00B03EC3" w:rsidRPr="001527AE" w:rsidRDefault="00B03EC3" w:rsidP="00C869EE">
      <w:pPr>
        <w:rPr>
          <w:rFonts w:cstheme="minorHAnsi"/>
        </w:rPr>
      </w:pPr>
    </w:p>
    <w:p w14:paraId="69B45055" w14:textId="57BDDE15" w:rsidR="00C869EE" w:rsidRPr="003537D2" w:rsidRDefault="00D652AC" w:rsidP="00C869EE">
      <w:pPr>
        <w:pStyle w:val="Ttulo2"/>
        <w:spacing w:before="0" w:after="0"/>
        <w:rPr>
          <w:rFonts w:asciiTheme="minorHAnsi" w:hAnsiTheme="minorHAnsi" w:cstheme="minorHAnsi"/>
        </w:rPr>
      </w:pPr>
      <w:bookmarkStart w:id="71" w:name="_Toc32493847"/>
      <w:bookmarkStart w:id="72" w:name="_Toc39691756"/>
      <w:bookmarkStart w:id="73" w:name="_Toc6948093"/>
      <w:bookmarkStart w:id="74" w:name="_Toc32493860"/>
      <w:r w:rsidRPr="00A4499B">
        <w:rPr>
          <w:rFonts w:asciiTheme="minorHAnsi" w:hAnsiTheme="minorHAnsi" w:cstheme="minorHAnsi"/>
          <w:i w:val="0"/>
          <w:sz w:val="20"/>
          <w:szCs w:val="20"/>
        </w:rPr>
        <w:t>Estructura del informe de evaluación</w:t>
      </w:r>
      <w:bookmarkEnd w:id="71"/>
      <w:bookmarkEnd w:id="72"/>
      <w:r w:rsidR="004B65C5">
        <w:rPr>
          <w:rFonts w:asciiTheme="minorHAnsi" w:hAnsiTheme="minorHAnsi" w:cstheme="minorHAnsi"/>
          <w:i w:val="0"/>
          <w:sz w:val="20"/>
          <w:szCs w:val="20"/>
        </w:rPr>
        <w:t xml:space="preserve"> </w:t>
      </w:r>
    </w:p>
    <w:p w14:paraId="457AC8CF" w14:textId="77777777" w:rsidR="00D652AC" w:rsidRPr="00A4499B" w:rsidRDefault="00D652AC" w:rsidP="008B5DB4">
      <w:pPr>
        <w:rPr>
          <w:rFonts w:cstheme="minorHAnsi"/>
          <w:sz w:val="20"/>
          <w:szCs w:val="20"/>
          <w:lang w:val="es-ES" w:eastAsia="es-ES"/>
        </w:rPr>
      </w:pPr>
    </w:p>
    <w:p w14:paraId="127697AD" w14:textId="77777777" w:rsidR="00D652AC" w:rsidRPr="00A4499B" w:rsidRDefault="00D652AC" w:rsidP="008B5DB4">
      <w:pPr>
        <w:rPr>
          <w:rFonts w:cstheme="minorHAnsi"/>
          <w:sz w:val="20"/>
          <w:szCs w:val="20"/>
        </w:rPr>
      </w:pPr>
      <w:r w:rsidRPr="00A4499B">
        <w:rPr>
          <w:rFonts w:cstheme="minorHAnsi"/>
          <w:sz w:val="20"/>
          <w:szCs w:val="20"/>
        </w:rPr>
        <w:t>El informe final de la evaluación en materia de diseño deberá observar la siguiente estructura:</w:t>
      </w:r>
    </w:p>
    <w:p w14:paraId="6AA57F98" w14:textId="77777777" w:rsidR="00B52FBA" w:rsidRPr="00A4499B" w:rsidRDefault="00B52FBA" w:rsidP="008B5DB4">
      <w:pPr>
        <w:rPr>
          <w:rFonts w:cstheme="minorHAnsi"/>
          <w:sz w:val="20"/>
          <w:szCs w:val="20"/>
        </w:rPr>
      </w:pPr>
    </w:p>
    <w:p w14:paraId="758C7D8A" w14:textId="77777777" w:rsidR="00514D52" w:rsidRPr="00A4499B" w:rsidRDefault="00514D52" w:rsidP="00C41EDE">
      <w:pPr>
        <w:pStyle w:val="Prrafodelista"/>
        <w:spacing w:line="276" w:lineRule="auto"/>
        <w:ind w:left="720"/>
        <w:rPr>
          <w:rFonts w:asciiTheme="minorHAnsi" w:hAnsiTheme="minorHAnsi" w:cstheme="minorHAnsi"/>
        </w:rPr>
      </w:pPr>
      <w:r w:rsidRPr="00A4499B">
        <w:rPr>
          <w:rFonts w:asciiTheme="minorHAnsi" w:hAnsiTheme="minorHAnsi" w:cstheme="minorHAnsi"/>
        </w:rPr>
        <w:t>Resumen ejecutivo</w:t>
      </w:r>
    </w:p>
    <w:p w14:paraId="29B9092D" w14:textId="77777777" w:rsidR="00514D52" w:rsidRPr="00A4499B" w:rsidRDefault="00514D52" w:rsidP="00C41EDE">
      <w:pPr>
        <w:pStyle w:val="Prrafodelista"/>
        <w:spacing w:line="276" w:lineRule="auto"/>
        <w:ind w:left="720"/>
        <w:rPr>
          <w:rFonts w:asciiTheme="minorHAnsi" w:hAnsiTheme="minorHAnsi" w:cstheme="minorHAnsi"/>
        </w:rPr>
      </w:pPr>
      <w:r w:rsidRPr="00A4499B">
        <w:rPr>
          <w:rFonts w:asciiTheme="minorHAnsi" w:hAnsiTheme="minorHAnsi" w:cstheme="minorHAnsi"/>
        </w:rPr>
        <w:t>Introducción</w:t>
      </w:r>
    </w:p>
    <w:p w14:paraId="3AA1C882" w14:textId="77777777" w:rsidR="00514D52" w:rsidRPr="00A4499B" w:rsidRDefault="00514D52" w:rsidP="00514D52">
      <w:pPr>
        <w:pStyle w:val="Prrafodelista"/>
        <w:numPr>
          <w:ilvl w:val="0"/>
          <w:numId w:val="141"/>
        </w:numPr>
        <w:spacing w:line="276" w:lineRule="auto"/>
        <w:rPr>
          <w:rFonts w:asciiTheme="minorHAnsi" w:hAnsiTheme="minorHAnsi" w:cstheme="minorHAnsi"/>
        </w:rPr>
      </w:pPr>
      <w:r w:rsidRPr="00A4499B">
        <w:rPr>
          <w:rFonts w:asciiTheme="minorHAnsi" w:hAnsiTheme="minorHAnsi" w:cstheme="minorHAnsi"/>
        </w:rPr>
        <w:t xml:space="preserve">Características generales del Pp </w:t>
      </w:r>
    </w:p>
    <w:p w14:paraId="6B95EFCD" w14:textId="77777777" w:rsidR="00514D52" w:rsidRPr="00A4499B" w:rsidRDefault="00514D52" w:rsidP="00514D52">
      <w:pPr>
        <w:pStyle w:val="Prrafodelista"/>
        <w:numPr>
          <w:ilvl w:val="0"/>
          <w:numId w:val="141"/>
        </w:numPr>
        <w:spacing w:line="276" w:lineRule="auto"/>
        <w:rPr>
          <w:rFonts w:asciiTheme="minorHAnsi" w:hAnsiTheme="minorHAnsi" w:cstheme="minorHAnsi"/>
        </w:rPr>
      </w:pPr>
      <w:r w:rsidRPr="00A4499B">
        <w:rPr>
          <w:rFonts w:asciiTheme="minorHAnsi" w:hAnsiTheme="minorHAnsi" w:cstheme="minorHAnsi"/>
        </w:rPr>
        <w:t>Problema o necesidad pública</w:t>
      </w:r>
    </w:p>
    <w:p w14:paraId="721D7DBC" w14:textId="77777777" w:rsidR="00514D52" w:rsidRPr="005D2A8C" w:rsidRDefault="00514D52" w:rsidP="00514D52">
      <w:pPr>
        <w:pStyle w:val="Prrafodelista"/>
        <w:numPr>
          <w:ilvl w:val="0"/>
          <w:numId w:val="141"/>
        </w:numPr>
        <w:spacing w:line="276" w:lineRule="auto"/>
        <w:rPr>
          <w:rFonts w:asciiTheme="minorHAnsi" w:hAnsiTheme="minorHAnsi" w:cstheme="minorHAnsi"/>
        </w:rPr>
      </w:pPr>
      <w:r w:rsidRPr="005D2A8C">
        <w:rPr>
          <w:rFonts w:asciiTheme="minorHAnsi" w:hAnsiTheme="minorHAnsi" w:cstheme="minorHAnsi"/>
        </w:rPr>
        <w:t>Diseño de la propuesta de atención</w:t>
      </w:r>
    </w:p>
    <w:p w14:paraId="706D95A5" w14:textId="77777777" w:rsidR="00514D52" w:rsidRPr="00A4499B" w:rsidRDefault="00514D52" w:rsidP="00514D52">
      <w:pPr>
        <w:pStyle w:val="Prrafodelista"/>
        <w:numPr>
          <w:ilvl w:val="0"/>
          <w:numId w:val="141"/>
        </w:numPr>
        <w:spacing w:line="276" w:lineRule="auto"/>
        <w:rPr>
          <w:rFonts w:asciiTheme="minorHAnsi" w:hAnsiTheme="minorHAnsi" w:cstheme="minorHAnsi"/>
        </w:rPr>
      </w:pPr>
      <w:r w:rsidRPr="00A4499B">
        <w:rPr>
          <w:rFonts w:asciiTheme="minorHAnsi" w:hAnsiTheme="minorHAnsi" w:cstheme="minorHAnsi"/>
        </w:rPr>
        <w:t>Diseño operativo</w:t>
      </w:r>
    </w:p>
    <w:p w14:paraId="3712E0FD" w14:textId="77777777" w:rsidR="00514D52" w:rsidRPr="00A4499B" w:rsidRDefault="00514D52" w:rsidP="00514D52">
      <w:pPr>
        <w:pStyle w:val="Prrafodelista"/>
        <w:numPr>
          <w:ilvl w:val="0"/>
          <w:numId w:val="141"/>
        </w:numPr>
        <w:spacing w:line="276" w:lineRule="auto"/>
        <w:rPr>
          <w:rFonts w:asciiTheme="minorHAnsi" w:hAnsiTheme="minorHAnsi" w:cstheme="minorHAnsi"/>
        </w:rPr>
      </w:pPr>
      <w:r w:rsidRPr="00A4499B">
        <w:rPr>
          <w:rFonts w:asciiTheme="minorHAnsi" w:hAnsiTheme="minorHAnsi" w:cstheme="minorHAnsi"/>
        </w:rPr>
        <w:t>Consistencia programática y normativa</w:t>
      </w:r>
    </w:p>
    <w:p w14:paraId="6A4E2219" w14:textId="77777777" w:rsidR="00514D52" w:rsidRPr="00A4499B" w:rsidRDefault="00514D52" w:rsidP="00514D52">
      <w:pPr>
        <w:pStyle w:val="Prrafodelista"/>
        <w:numPr>
          <w:ilvl w:val="0"/>
          <w:numId w:val="141"/>
        </w:numPr>
        <w:spacing w:line="276" w:lineRule="auto"/>
        <w:rPr>
          <w:rFonts w:asciiTheme="minorHAnsi" w:hAnsiTheme="minorHAnsi" w:cstheme="minorHAnsi"/>
        </w:rPr>
      </w:pPr>
      <w:r w:rsidRPr="00A4499B">
        <w:rPr>
          <w:rFonts w:asciiTheme="minorHAnsi" w:hAnsiTheme="minorHAnsi" w:cstheme="minorHAnsi"/>
        </w:rPr>
        <w:t>Contribución a objetivos de la planeación nacional</w:t>
      </w:r>
    </w:p>
    <w:p w14:paraId="527F1144" w14:textId="77777777" w:rsidR="00514D52" w:rsidRPr="00A4499B" w:rsidRDefault="00514D52" w:rsidP="00514D52">
      <w:pPr>
        <w:pStyle w:val="Prrafodelista"/>
        <w:numPr>
          <w:ilvl w:val="0"/>
          <w:numId w:val="141"/>
        </w:numPr>
        <w:spacing w:line="276" w:lineRule="auto"/>
        <w:rPr>
          <w:rFonts w:asciiTheme="minorHAnsi" w:hAnsiTheme="minorHAnsi" w:cstheme="minorHAnsi"/>
        </w:rPr>
      </w:pPr>
      <w:r w:rsidRPr="00A4499B">
        <w:rPr>
          <w:rFonts w:asciiTheme="minorHAnsi" w:hAnsiTheme="minorHAnsi" w:cstheme="minorHAnsi"/>
        </w:rPr>
        <w:t>Complementariedades</w:t>
      </w:r>
      <w:r>
        <w:rPr>
          <w:rFonts w:asciiTheme="minorHAnsi" w:hAnsiTheme="minorHAnsi" w:cstheme="minorHAnsi"/>
        </w:rPr>
        <w:t>, s</w:t>
      </w:r>
      <w:r w:rsidRPr="00A4499B">
        <w:rPr>
          <w:rFonts w:asciiTheme="minorHAnsi" w:hAnsiTheme="minorHAnsi" w:cstheme="minorHAnsi"/>
        </w:rPr>
        <w:t>imilitudes</w:t>
      </w:r>
      <w:r>
        <w:rPr>
          <w:rFonts w:asciiTheme="minorHAnsi" w:hAnsiTheme="minorHAnsi" w:cstheme="minorHAnsi"/>
        </w:rPr>
        <w:t xml:space="preserve"> y duplicidades</w:t>
      </w:r>
    </w:p>
    <w:p w14:paraId="6FC64507" w14:textId="3361281E" w:rsidR="00514D52" w:rsidRPr="00A4499B" w:rsidRDefault="00514D52" w:rsidP="00514D52">
      <w:pPr>
        <w:pStyle w:val="Prrafodelista"/>
        <w:numPr>
          <w:ilvl w:val="0"/>
          <w:numId w:val="141"/>
        </w:numPr>
        <w:spacing w:line="276" w:lineRule="auto"/>
        <w:rPr>
          <w:rFonts w:asciiTheme="minorHAnsi" w:hAnsiTheme="minorHAnsi" w:cstheme="minorHAnsi"/>
        </w:rPr>
      </w:pPr>
      <w:r w:rsidRPr="00A4499B">
        <w:rPr>
          <w:rFonts w:asciiTheme="minorHAnsi" w:hAnsiTheme="minorHAnsi" w:cstheme="minorHAnsi"/>
        </w:rPr>
        <w:t>Instrumento de Seguimiento del Desempeño</w:t>
      </w:r>
    </w:p>
    <w:p w14:paraId="245309E4" w14:textId="77777777" w:rsidR="00514D52" w:rsidRPr="00A4499B" w:rsidRDefault="00514D52" w:rsidP="00514D52">
      <w:pPr>
        <w:pStyle w:val="Prrafodelista"/>
        <w:numPr>
          <w:ilvl w:val="0"/>
          <w:numId w:val="141"/>
        </w:numPr>
        <w:spacing w:line="276" w:lineRule="auto"/>
        <w:rPr>
          <w:rFonts w:asciiTheme="minorHAnsi" w:hAnsiTheme="minorHAnsi" w:cstheme="minorHAnsi"/>
        </w:rPr>
      </w:pPr>
      <w:r w:rsidRPr="00A4499B">
        <w:rPr>
          <w:rFonts w:asciiTheme="minorHAnsi" w:hAnsiTheme="minorHAnsi" w:cstheme="minorHAnsi"/>
        </w:rPr>
        <w:t>Valoración final del diseño del Pp</w:t>
      </w:r>
    </w:p>
    <w:p w14:paraId="20AF3C7B" w14:textId="77777777" w:rsidR="00514D52" w:rsidRPr="00A4499B" w:rsidRDefault="00514D52" w:rsidP="00514D52">
      <w:pPr>
        <w:pStyle w:val="Prrafodelista"/>
        <w:numPr>
          <w:ilvl w:val="0"/>
          <w:numId w:val="141"/>
        </w:numPr>
        <w:spacing w:line="276" w:lineRule="auto"/>
        <w:rPr>
          <w:rFonts w:asciiTheme="minorHAnsi" w:hAnsiTheme="minorHAnsi" w:cstheme="minorHAnsi"/>
        </w:rPr>
      </w:pPr>
      <w:r w:rsidRPr="00A4499B">
        <w:rPr>
          <w:rFonts w:asciiTheme="minorHAnsi" w:hAnsiTheme="minorHAnsi" w:cstheme="minorHAnsi"/>
        </w:rPr>
        <w:t>Análisis FODA</w:t>
      </w:r>
    </w:p>
    <w:p w14:paraId="7DB00D8D" w14:textId="32BF87B6" w:rsidR="00514D52" w:rsidRPr="00A4499B" w:rsidRDefault="00514D52" w:rsidP="00514D52">
      <w:pPr>
        <w:pStyle w:val="Prrafodelista"/>
        <w:numPr>
          <w:ilvl w:val="0"/>
          <w:numId w:val="141"/>
        </w:numPr>
        <w:spacing w:line="276" w:lineRule="auto"/>
        <w:rPr>
          <w:rFonts w:asciiTheme="minorHAnsi" w:hAnsiTheme="minorHAnsi" w:cstheme="minorHAnsi"/>
        </w:rPr>
      </w:pPr>
      <w:r w:rsidRPr="00A4499B">
        <w:rPr>
          <w:rFonts w:asciiTheme="minorHAnsi" w:hAnsiTheme="minorHAnsi" w:cstheme="minorHAnsi"/>
        </w:rPr>
        <w:t>Conclusiones</w:t>
      </w:r>
      <w:r w:rsidR="00285AD6">
        <w:rPr>
          <w:rFonts w:asciiTheme="minorHAnsi" w:hAnsiTheme="minorHAnsi" w:cstheme="minorHAnsi"/>
        </w:rPr>
        <w:t xml:space="preserve"> generales</w:t>
      </w:r>
    </w:p>
    <w:p w14:paraId="6604D660" w14:textId="77777777" w:rsidR="00514D52" w:rsidRPr="00A4499B" w:rsidRDefault="00514D52" w:rsidP="00C41EDE">
      <w:pPr>
        <w:pStyle w:val="Prrafodelista"/>
        <w:spacing w:line="276" w:lineRule="auto"/>
        <w:ind w:left="720"/>
        <w:rPr>
          <w:rFonts w:asciiTheme="minorHAnsi" w:hAnsiTheme="minorHAnsi" w:cstheme="minorHAnsi"/>
        </w:rPr>
      </w:pPr>
      <w:r w:rsidRPr="00A4499B">
        <w:rPr>
          <w:rFonts w:asciiTheme="minorHAnsi" w:hAnsiTheme="minorHAnsi" w:cstheme="minorHAnsi"/>
        </w:rPr>
        <w:t>Anexos:</w:t>
      </w:r>
    </w:p>
    <w:p w14:paraId="19ABA994" w14:textId="45D640BD"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Anexo 1. Afectaciones diferenciadas por grupos de población</w:t>
      </w:r>
      <w:r w:rsidR="007A1BC5">
        <w:rPr>
          <w:rFonts w:asciiTheme="minorHAnsi" w:hAnsiTheme="minorHAnsi" w:cstheme="minorHAnsi"/>
        </w:rPr>
        <w:t xml:space="preserve">, </w:t>
      </w:r>
      <w:r w:rsidRPr="00A4499B">
        <w:rPr>
          <w:rFonts w:asciiTheme="minorHAnsi" w:hAnsiTheme="minorHAnsi" w:cstheme="minorHAnsi"/>
        </w:rPr>
        <w:t>territorios</w:t>
      </w:r>
      <w:r w:rsidR="007A1BC5">
        <w:rPr>
          <w:rFonts w:asciiTheme="minorHAnsi" w:hAnsiTheme="minorHAnsi" w:cstheme="minorHAnsi"/>
        </w:rPr>
        <w:t xml:space="preserve"> y medio ambiente</w:t>
      </w:r>
    </w:p>
    <w:p w14:paraId="699541D2" w14:textId="77777777"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Anexo 2. Árbol del Problema</w:t>
      </w:r>
    </w:p>
    <w:p w14:paraId="1E0AF1D4" w14:textId="77777777"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Anexo 3. Árbol de Objetivos</w:t>
      </w:r>
    </w:p>
    <w:p w14:paraId="24EC1202" w14:textId="314CE037"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 xml:space="preserve">Anexo </w:t>
      </w:r>
      <w:r w:rsidR="00DA44C4" w:rsidRPr="00A4499B">
        <w:rPr>
          <w:rFonts w:asciiTheme="minorHAnsi" w:hAnsiTheme="minorHAnsi" w:cstheme="minorHAnsi"/>
        </w:rPr>
        <w:t>4</w:t>
      </w:r>
      <w:r w:rsidRPr="00A4499B">
        <w:rPr>
          <w:rFonts w:asciiTheme="minorHAnsi" w:hAnsiTheme="minorHAnsi" w:cstheme="minorHAnsi"/>
        </w:rPr>
        <w:t xml:space="preserve">. Estrategia de </w:t>
      </w:r>
      <w:r w:rsidR="009E498A">
        <w:rPr>
          <w:rFonts w:asciiTheme="minorHAnsi" w:hAnsiTheme="minorHAnsi" w:cstheme="minorHAnsi"/>
        </w:rPr>
        <w:t>C</w:t>
      </w:r>
      <w:r w:rsidRPr="00A4499B">
        <w:rPr>
          <w:rFonts w:asciiTheme="minorHAnsi" w:hAnsiTheme="minorHAnsi" w:cstheme="minorHAnsi"/>
        </w:rPr>
        <w:t>obertura</w:t>
      </w:r>
    </w:p>
    <w:p w14:paraId="0F7B8EDA" w14:textId="0318A378"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 xml:space="preserve">Anexo </w:t>
      </w:r>
      <w:r w:rsidR="00DA44C4" w:rsidRPr="00A4499B">
        <w:rPr>
          <w:rFonts w:asciiTheme="minorHAnsi" w:hAnsiTheme="minorHAnsi" w:cstheme="minorHAnsi"/>
        </w:rPr>
        <w:t>5</w:t>
      </w:r>
      <w:r w:rsidRPr="00A4499B">
        <w:rPr>
          <w:rFonts w:asciiTheme="minorHAnsi" w:hAnsiTheme="minorHAnsi" w:cstheme="minorHAnsi"/>
        </w:rPr>
        <w:t>. Mecanismo de solicitud</w:t>
      </w:r>
      <w:r w:rsidR="00A36F43">
        <w:rPr>
          <w:rFonts w:asciiTheme="minorHAnsi" w:hAnsiTheme="minorHAnsi" w:cstheme="minorHAnsi"/>
        </w:rPr>
        <w:t xml:space="preserve"> </w:t>
      </w:r>
    </w:p>
    <w:p w14:paraId="1223F68C" w14:textId="6343F641"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 xml:space="preserve">Anexo </w:t>
      </w:r>
      <w:r w:rsidR="00DA44C4" w:rsidRPr="00A4499B">
        <w:rPr>
          <w:rFonts w:asciiTheme="minorHAnsi" w:hAnsiTheme="minorHAnsi" w:cstheme="minorHAnsi"/>
        </w:rPr>
        <w:t>6</w:t>
      </w:r>
      <w:r w:rsidRPr="00A4499B">
        <w:rPr>
          <w:rFonts w:asciiTheme="minorHAnsi" w:hAnsiTheme="minorHAnsi" w:cstheme="minorHAnsi"/>
        </w:rPr>
        <w:t>. Mecanismo de entrega</w:t>
      </w:r>
      <w:r w:rsidR="00A36F43">
        <w:rPr>
          <w:rFonts w:asciiTheme="minorHAnsi" w:hAnsiTheme="minorHAnsi" w:cstheme="minorHAnsi"/>
        </w:rPr>
        <w:t xml:space="preserve"> </w:t>
      </w:r>
    </w:p>
    <w:p w14:paraId="08B618ED" w14:textId="51B7752B"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 xml:space="preserve">Anexo </w:t>
      </w:r>
      <w:r w:rsidR="00DA44C4" w:rsidRPr="00A4499B">
        <w:rPr>
          <w:rFonts w:asciiTheme="minorHAnsi" w:hAnsiTheme="minorHAnsi" w:cstheme="minorHAnsi"/>
        </w:rPr>
        <w:t>7</w:t>
      </w:r>
      <w:r w:rsidRPr="00A4499B">
        <w:rPr>
          <w:rFonts w:asciiTheme="minorHAnsi" w:hAnsiTheme="minorHAnsi" w:cstheme="minorHAnsi"/>
        </w:rPr>
        <w:t xml:space="preserve">. Procedimiento de actualización de </w:t>
      </w:r>
      <w:r w:rsidR="00DE6D15">
        <w:rPr>
          <w:rFonts w:asciiTheme="minorHAnsi" w:hAnsiTheme="minorHAnsi" w:cstheme="minorHAnsi"/>
        </w:rPr>
        <w:t xml:space="preserve">la </w:t>
      </w:r>
      <w:r w:rsidRPr="00A4499B">
        <w:rPr>
          <w:rFonts w:asciiTheme="minorHAnsi" w:hAnsiTheme="minorHAnsi" w:cstheme="minorHAnsi"/>
        </w:rPr>
        <w:t>población atendida</w:t>
      </w:r>
    </w:p>
    <w:p w14:paraId="4CE6FB30" w14:textId="77777777"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 xml:space="preserve">Anexo </w:t>
      </w:r>
      <w:r w:rsidR="00DA44C4" w:rsidRPr="00A4499B">
        <w:rPr>
          <w:rFonts w:asciiTheme="minorHAnsi" w:hAnsiTheme="minorHAnsi" w:cstheme="minorHAnsi"/>
        </w:rPr>
        <w:t>8</w:t>
      </w:r>
      <w:r w:rsidRPr="00A4499B">
        <w:rPr>
          <w:rFonts w:asciiTheme="minorHAnsi" w:hAnsiTheme="minorHAnsi" w:cstheme="minorHAnsi"/>
        </w:rPr>
        <w:t>. Presupuesto</w:t>
      </w:r>
    </w:p>
    <w:p w14:paraId="543F3807" w14:textId="77777777"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 xml:space="preserve">Anexo </w:t>
      </w:r>
      <w:r w:rsidR="00DA44C4" w:rsidRPr="00A4499B">
        <w:rPr>
          <w:rFonts w:asciiTheme="minorHAnsi" w:hAnsiTheme="minorHAnsi" w:cstheme="minorHAnsi"/>
        </w:rPr>
        <w:t>9</w:t>
      </w:r>
      <w:r w:rsidRPr="00A4499B">
        <w:rPr>
          <w:rFonts w:asciiTheme="minorHAnsi" w:hAnsiTheme="minorHAnsi" w:cstheme="minorHAnsi"/>
        </w:rPr>
        <w:t xml:space="preserve">. Alineación a objetivos de </w:t>
      </w:r>
      <w:r w:rsidR="000330B0" w:rsidRPr="00A4499B">
        <w:rPr>
          <w:rFonts w:asciiTheme="minorHAnsi" w:hAnsiTheme="minorHAnsi" w:cstheme="minorHAnsi"/>
        </w:rPr>
        <w:t xml:space="preserve">la </w:t>
      </w:r>
      <w:r w:rsidRPr="00A4499B">
        <w:rPr>
          <w:rFonts w:asciiTheme="minorHAnsi" w:hAnsiTheme="minorHAnsi" w:cstheme="minorHAnsi"/>
        </w:rPr>
        <w:t>planeación nacional</w:t>
      </w:r>
    </w:p>
    <w:p w14:paraId="18554B59" w14:textId="77777777" w:rsidR="00561026" w:rsidRPr="00A4499B" w:rsidRDefault="00561026"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Anexo 1</w:t>
      </w:r>
      <w:r w:rsidR="00DA44C4" w:rsidRPr="00A4499B">
        <w:rPr>
          <w:rFonts w:asciiTheme="minorHAnsi" w:hAnsiTheme="minorHAnsi" w:cstheme="minorHAnsi"/>
        </w:rPr>
        <w:t>0</w:t>
      </w:r>
      <w:r w:rsidRPr="00A4499B">
        <w:rPr>
          <w:rFonts w:asciiTheme="minorHAnsi" w:hAnsiTheme="minorHAnsi" w:cstheme="minorHAnsi"/>
        </w:rPr>
        <w:t xml:space="preserve">. Alineación a </w:t>
      </w:r>
      <w:r w:rsidR="005D2A8C">
        <w:rPr>
          <w:rFonts w:asciiTheme="minorHAnsi" w:hAnsiTheme="minorHAnsi" w:cstheme="minorHAnsi"/>
        </w:rPr>
        <w:t xml:space="preserve">los </w:t>
      </w:r>
      <w:r w:rsidRPr="00A4499B">
        <w:rPr>
          <w:rFonts w:asciiTheme="minorHAnsi" w:hAnsiTheme="minorHAnsi" w:cstheme="minorHAnsi"/>
        </w:rPr>
        <w:t>ODS</w:t>
      </w:r>
    </w:p>
    <w:p w14:paraId="1B3850E7" w14:textId="477E6023" w:rsidR="00561026" w:rsidRPr="00A4499B" w:rsidRDefault="00DA44C4"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Anexo 11</w:t>
      </w:r>
      <w:r w:rsidR="00561026" w:rsidRPr="00A4499B">
        <w:rPr>
          <w:rFonts w:asciiTheme="minorHAnsi" w:hAnsiTheme="minorHAnsi" w:cstheme="minorHAnsi"/>
        </w:rPr>
        <w:t>. Complementariedades</w:t>
      </w:r>
      <w:r w:rsidR="00057DA2">
        <w:rPr>
          <w:rFonts w:asciiTheme="minorHAnsi" w:hAnsiTheme="minorHAnsi" w:cstheme="minorHAnsi"/>
        </w:rPr>
        <w:t>, s</w:t>
      </w:r>
      <w:r w:rsidR="00057DA2" w:rsidRPr="00A4499B">
        <w:rPr>
          <w:rFonts w:asciiTheme="minorHAnsi" w:hAnsiTheme="minorHAnsi" w:cstheme="minorHAnsi"/>
        </w:rPr>
        <w:t>imilitudes</w:t>
      </w:r>
      <w:r w:rsidR="00057DA2">
        <w:rPr>
          <w:rFonts w:asciiTheme="minorHAnsi" w:hAnsiTheme="minorHAnsi" w:cstheme="minorHAnsi"/>
        </w:rPr>
        <w:t xml:space="preserve"> y duplicidades</w:t>
      </w:r>
    </w:p>
    <w:p w14:paraId="5A8470E7" w14:textId="6D42653C"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Anexo 1</w:t>
      </w:r>
      <w:r w:rsidR="00DA44C4" w:rsidRPr="00A4499B">
        <w:rPr>
          <w:rFonts w:asciiTheme="minorHAnsi" w:hAnsiTheme="minorHAnsi" w:cstheme="minorHAnsi"/>
        </w:rPr>
        <w:t>2</w:t>
      </w:r>
      <w:r w:rsidRPr="00A4499B">
        <w:rPr>
          <w:rFonts w:asciiTheme="minorHAnsi" w:hAnsiTheme="minorHAnsi" w:cstheme="minorHAnsi"/>
        </w:rPr>
        <w:t xml:space="preserve">. Instrumento de </w:t>
      </w:r>
      <w:r w:rsidR="00450AD4">
        <w:rPr>
          <w:rFonts w:asciiTheme="minorHAnsi" w:hAnsiTheme="minorHAnsi" w:cstheme="minorHAnsi"/>
        </w:rPr>
        <w:t>S</w:t>
      </w:r>
      <w:r w:rsidRPr="00A4499B">
        <w:rPr>
          <w:rFonts w:asciiTheme="minorHAnsi" w:hAnsiTheme="minorHAnsi" w:cstheme="minorHAnsi"/>
        </w:rPr>
        <w:t>eguimiento</w:t>
      </w:r>
      <w:r w:rsidR="000330B0" w:rsidRPr="00A4499B">
        <w:rPr>
          <w:rFonts w:asciiTheme="minorHAnsi" w:hAnsiTheme="minorHAnsi" w:cstheme="minorHAnsi"/>
        </w:rPr>
        <w:t xml:space="preserve"> del Desempeño</w:t>
      </w:r>
    </w:p>
    <w:p w14:paraId="25EC3698" w14:textId="308775A0" w:rsidR="00B52FBA" w:rsidRPr="00A4499B" w:rsidRDefault="00B52FBA"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Anexo 1</w:t>
      </w:r>
      <w:r w:rsidR="00DA44C4" w:rsidRPr="00A4499B">
        <w:rPr>
          <w:rFonts w:asciiTheme="minorHAnsi" w:hAnsiTheme="minorHAnsi" w:cstheme="minorHAnsi"/>
        </w:rPr>
        <w:t>3</w:t>
      </w:r>
      <w:r w:rsidRPr="00A4499B">
        <w:rPr>
          <w:rFonts w:asciiTheme="minorHAnsi" w:hAnsiTheme="minorHAnsi" w:cstheme="minorHAnsi"/>
        </w:rPr>
        <w:t>. Fuentes de información</w:t>
      </w:r>
      <w:r w:rsidR="0060737A">
        <w:rPr>
          <w:rFonts w:asciiTheme="minorHAnsi" w:hAnsiTheme="minorHAnsi" w:cstheme="minorHAnsi"/>
        </w:rPr>
        <w:t xml:space="preserve"> de la evaluación</w:t>
      </w:r>
    </w:p>
    <w:p w14:paraId="71F7358A" w14:textId="77777777" w:rsidR="007934F0" w:rsidRPr="00A4499B" w:rsidRDefault="007934F0" w:rsidP="00750ECA">
      <w:pPr>
        <w:pStyle w:val="Prrafodelista"/>
        <w:numPr>
          <w:ilvl w:val="1"/>
          <w:numId w:val="141"/>
        </w:numPr>
        <w:spacing w:line="276" w:lineRule="auto"/>
        <w:rPr>
          <w:rFonts w:asciiTheme="minorHAnsi" w:hAnsiTheme="minorHAnsi" w:cstheme="minorHAnsi"/>
        </w:rPr>
      </w:pPr>
      <w:r w:rsidRPr="00A4499B">
        <w:rPr>
          <w:rFonts w:asciiTheme="minorHAnsi" w:hAnsiTheme="minorHAnsi" w:cstheme="minorHAnsi"/>
        </w:rPr>
        <w:t>Anexo 1</w:t>
      </w:r>
      <w:r w:rsidR="00DA44C4" w:rsidRPr="00A4499B">
        <w:rPr>
          <w:rFonts w:asciiTheme="minorHAnsi" w:hAnsiTheme="minorHAnsi" w:cstheme="minorHAnsi"/>
        </w:rPr>
        <w:t>4</w:t>
      </w:r>
      <w:r w:rsidRPr="00A4499B">
        <w:rPr>
          <w:rFonts w:asciiTheme="minorHAnsi" w:hAnsiTheme="minorHAnsi" w:cstheme="minorHAnsi"/>
        </w:rPr>
        <w:t>. Ficha Técnica de datos generales de la evaluación</w:t>
      </w:r>
    </w:p>
    <w:p w14:paraId="33CDE48C" w14:textId="77777777" w:rsidR="00EC107C" w:rsidRPr="001527AE" w:rsidRDefault="00EC107C" w:rsidP="00EC107C">
      <w:pPr>
        <w:rPr>
          <w:rFonts w:cstheme="minorHAnsi"/>
          <w:lang w:val="es-ES"/>
        </w:rPr>
      </w:pPr>
    </w:p>
    <w:p w14:paraId="7CC59A9C" w14:textId="77777777" w:rsidR="00B52FBA" w:rsidRPr="00A4499B" w:rsidRDefault="00A338BA" w:rsidP="00924B93">
      <w:pPr>
        <w:jc w:val="both"/>
        <w:rPr>
          <w:rFonts w:eastAsia="Times New Roman" w:cstheme="minorHAnsi"/>
          <w:bCs/>
          <w:iCs/>
          <w:sz w:val="20"/>
          <w:szCs w:val="20"/>
          <w:lang w:val="es-ES" w:eastAsia="es-ES"/>
        </w:rPr>
      </w:pPr>
      <w:r w:rsidRPr="00A4499B">
        <w:rPr>
          <w:rFonts w:eastAsia="Times New Roman" w:cstheme="minorHAnsi"/>
          <w:bCs/>
          <w:iCs/>
          <w:sz w:val="20"/>
          <w:szCs w:val="20"/>
          <w:lang w:val="es-ES" w:eastAsia="es-ES"/>
        </w:rPr>
        <w:t>El informe deberá presentarse integrado por la totalidad de los apartados, en formato Word y PDF, con los anexos en el formato que corresponda según la naturaleza del archivo. La fuente será Calibri 11, espaciado</w:t>
      </w:r>
      <w:r w:rsidR="00561026" w:rsidRPr="00A4499B">
        <w:rPr>
          <w:rFonts w:eastAsia="Times New Roman" w:cstheme="minorHAnsi"/>
          <w:bCs/>
          <w:iCs/>
          <w:sz w:val="20"/>
          <w:szCs w:val="20"/>
          <w:lang w:val="es-ES" w:eastAsia="es-ES"/>
        </w:rPr>
        <w:t xml:space="preserve"> sencillo</w:t>
      </w:r>
      <w:r w:rsidRPr="00A4499B">
        <w:rPr>
          <w:rFonts w:eastAsia="Times New Roman" w:cstheme="minorHAnsi"/>
          <w:bCs/>
          <w:iCs/>
          <w:sz w:val="20"/>
          <w:szCs w:val="20"/>
          <w:lang w:val="es-ES" w:eastAsia="es-ES"/>
        </w:rPr>
        <w:t>, con márgenes personalizados de 2 cm por lado (izquierdo y derecho)</w:t>
      </w:r>
      <w:r w:rsidR="00924B93" w:rsidRPr="00A4499B">
        <w:rPr>
          <w:rFonts w:eastAsia="Times New Roman" w:cstheme="minorHAnsi"/>
          <w:bCs/>
          <w:iCs/>
          <w:sz w:val="20"/>
          <w:szCs w:val="20"/>
          <w:lang w:val="es-ES" w:eastAsia="es-ES"/>
        </w:rPr>
        <w:t>. Incluirá, asimismo, el índice o tabla de contenidos y la numeración de página.</w:t>
      </w:r>
    </w:p>
    <w:p w14:paraId="43C94503" w14:textId="77777777" w:rsidR="00A338BA" w:rsidRPr="00A4499B" w:rsidRDefault="00A338BA">
      <w:pPr>
        <w:rPr>
          <w:rFonts w:eastAsia="Times New Roman" w:cstheme="minorHAnsi"/>
          <w:b/>
          <w:bCs/>
          <w:iCs/>
          <w:sz w:val="20"/>
          <w:szCs w:val="20"/>
          <w:lang w:val="es-ES" w:eastAsia="es-ES"/>
        </w:rPr>
      </w:pPr>
    </w:p>
    <w:p w14:paraId="1B696520" w14:textId="77777777" w:rsidR="00A338BA" w:rsidRPr="00A4499B" w:rsidRDefault="00A338BA">
      <w:pPr>
        <w:rPr>
          <w:rFonts w:eastAsia="Times New Roman" w:cstheme="minorHAnsi"/>
          <w:b/>
          <w:bCs/>
          <w:iCs/>
          <w:sz w:val="20"/>
          <w:szCs w:val="20"/>
          <w:lang w:val="es-ES" w:eastAsia="es-ES"/>
        </w:rPr>
      </w:pPr>
    </w:p>
    <w:p w14:paraId="355938B8" w14:textId="77777777" w:rsidR="00924B93" w:rsidRPr="00A4499B" w:rsidRDefault="00924B93">
      <w:pPr>
        <w:rPr>
          <w:rFonts w:eastAsia="Times New Roman" w:cstheme="minorHAnsi"/>
          <w:b/>
          <w:bCs/>
          <w:iCs/>
          <w:sz w:val="20"/>
          <w:szCs w:val="20"/>
          <w:lang w:val="es-ES" w:eastAsia="es-ES"/>
        </w:rPr>
      </w:pPr>
      <w:r w:rsidRPr="00A4499B">
        <w:rPr>
          <w:rFonts w:cstheme="minorHAnsi"/>
          <w:i/>
          <w:sz w:val="20"/>
          <w:szCs w:val="20"/>
        </w:rPr>
        <w:br w:type="page"/>
      </w:r>
    </w:p>
    <w:p w14:paraId="3AE1B83F" w14:textId="77777777" w:rsidR="005467EA" w:rsidRPr="00A4499B" w:rsidRDefault="005467EA" w:rsidP="008B5DB4">
      <w:pPr>
        <w:pStyle w:val="Ttulo2"/>
        <w:spacing w:before="0" w:after="0"/>
        <w:rPr>
          <w:rFonts w:asciiTheme="minorHAnsi" w:hAnsiTheme="minorHAnsi" w:cstheme="minorHAnsi"/>
          <w:i w:val="0"/>
          <w:sz w:val="20"/>
          <w:szCs w:val="20"/>
        </w:rPr>
      </w:pPr>
      <w:bookmarkStart w:id="75" w:name="_Toc39691757"/>
      <w:r w:rsidRPr="00A4499B">
        <w:rPr>
          <w:rFonts w:asciiTheme="minorHAnsi" w:hAnsiTheme="minorHAnsi" w:cstheme="minorHAnsi"/>
          <w:i w:val="0"/>
          <w:sz w:val="20"/>
          <w:szCs w:val="20"/>
        </w:rPr>
        <w:lastRenderedPageBreak/>
        <w:t>Perfil de</w:t>
      </w:r>
      <w:r w:rsidR="0079587A">
        <w:rPr>
          <w:rFonts w:asciiTheme="minorHAnsi" w:hAnsiTheme="minorHAnsi" w:cstheme="minorHAnsi"/>
          <w:i w:val="0"/>
          <w:sz w:val="20"/>
          <w:szCs w:val="20"/>
        </w:rPr>
        <w:t xml:space="preserve"> los integrantes del equipo de la instancia evaluadora</w:t>
      </w:r>
      <w:bookmarkEnd w:id="75"/>
      <w:r w:rsidRPr="00A4499B">
        <w:rPr>
          <w:rFonts w:asciiTheme="minorHAnsi" w:hAnsiTheme="minorHAnsi" w:cstheme="minorHAnsi"/>
          <w:i w:val="0"/>
          <w:sz w:val="20"/>
          <w:szCs w:val="20"/>
        </w:rPr>
        <w:t xml:space="preserve"> </w:t>
      </w:r>
      <w:bookmarkStart w:id="76" w:name="_Toc378698396"/>
      <w:bookmarkEnd w:id="69"/>
      <w:bookmarkEnd w:id="73"/>
      <w:bookmarkEnd w:id="74"/>
    </w:p>
    <w:p w14:paraId="006614B8" w14:textId="77777777" w:rsidR="00A338BA" w:rsidRPr="00A4499B" w:rsidRDefault="00A338BA" w:rsidP="008B5DB4">
      <w:pPr>
        <w:jc w:val="both"/>
        <w:rPr>
          <w:rFonts w:cstheme="minorHAnsi"/>
          <w:sz w:val="20"/>
          <w:szCs w:val="20"/>
        </w:rPr>
      </w:pPr>
    </w:p>
    <w:p w14:paraId="6735836D" w14:textId="651D7F03" w:rsidR="007D5161" w:rsidRDefault="005467EA" w:rsidP="008B5DB4">
      <w:pPr>
        <w:jc w:val="both"/>
        <w:rPr>
          <w:rFonts w:cstheme="minorHAnsi"/>
          <w:sz w:val="20"/>
          <w:szCs w:val="20"/>
        </w:rPr>
      </w:pPr>
      <w:r w:rsidRPr="00A4499B">
        <w:rPr>
          <w:rFonts w:cstheme="minorHAnsi"/>
          <w:sz w:val="20"/>
          <w:szCs w:val="20"/>
        </w:rPr>
        <w:t xml:space="preserve">En la siguiente tabla se especifican los requisitos </w:t>
      </w:r>
      <w:r w:rsidR="00924B93" w:rsidRPr="00A4499B">
        <w:rPr>
          <w:rFonts w:cstheme="minorHAnsi"/>
          <w:sz w:val="20"/>
          <w:szCs w:val="20"/>
        </w:rPr>
        <w:t xml:space="preserve">académicos </w:t>
      </w:r>
      <w:r w:rsidRPr="00A4499B">
        <w:rPr>
          <w:rFonts w:cstheme="minorHAnsi"/>
          <w:sz w:val="20"/>
          <w:szCs w:val="20"/>
        </w:rPr>
        <w:t>mínimos</w:t>
      </w:r>
      <w:r w:rsidR="00924B93" w:rsidRPr="00A4499B">
        <w:rPr>
          <w:rFonts w:cstheme="minorHAnsi"/>
          <w:sz w:val="20"/>
          <w:szCs w:val="20"/>
        </w:rPr>
        <w:t xml:space="preserve">, así como </w:t>
      </w:r>
      <w:r w:rsidR="007D5161" w:rsidRPr="00A4499B">
        <w:rPr>
          <w:rFonts w:cstheme="minorHAnsi"/>
          <w:sz w:val="20"/>
          <w:szCs w:val="20"/>
        </w:rPr>
        <w:t xml:space="preserve">los </w:t>
      </w:r>
      <w:r w:rsidR="00924B93" w:rsidRPr="00A4499B">
        <w:rPr>
          <w:rFonts w:cstheme="minorHAnsi"/>
          <w:sz w:val="20"/>
          <w:szCs w:val="20"/>
        </w:rPr>
        <w:t>campo</w:t>
      </w:r>
      <w:r w:rsidR="007D5161" w:rsidRPr="00A4499B">
        <w:rPr>
          <w:rFonts w:cstheme="minorHAnsi"/>
          <w:sz w:val="20"/>
          <w:szCs w:val="20"/>
        </w:rPr>
        <w:t>s</w:t>
      </w:r>
      <w:r w:rsidR="00924B93" w:rsidRPr="00A4499B">
        <w:rPr>
          <w:rFonts w:cstheme="minorHAnsi"/>
          <w:sz w:val="20"/>
          <w:szCs w:val="20"/>
        </w:rPr>
        <w:t xml:space="preserve"> y</w:t>
      </w:r>
      <w:r w:rsidRPr="00A4499B">
        <w:rPr>
          <w:rFonts w:cstheme="minorHAnsi"/>
          <w:sz w:val="20"/>
          <w:szCs w:val="20"/>
        </w:rPr>
        <w:t xml:space="preserve"> </w:t>
      </w:r>
      <w:r w:rsidR="00924B93" w:rsidRPr="00A4499B">
        <w:rPr>
          <w:rFonts w:cstheme="minorHAnsi"/>
          <w:sz w:val="20"/>
          <w:szCs w:val="20"/>
        </w:rPr>
        <w:t>años de</w:t>
      </w:r>
      <w:r w:rsidRPr="00A4499B">
        <w:rPr>
          <w:rFonts w:cstheme="minorHAnsi"/>
          <w:sz w:val="20"/>
          <w:szCs w:val="20"/>
        </w:rPr>
        <w:t xml:space="preserve"> experiencia </w:t>
      </w:r>
      <w:r w:rsidR="007D5161" w:rsidRPr="00A4499B">
        <w:rPr>
          <w:rFonts w:cstheme="minorHAnsi"/>
          <w:sz w:val="20"/>
          <w:szCs w:val="20"/>
        </w:rPr>
        <w:t>requeridos para</w:t>
      </w:r>
      <w:r w:rsidRPr="00A4499B">
        <w:rPr>
          <w:rFonts w:cstheme="minorHAnsi"/>
          <w:sz w:val="20"/>
          <w:szCs w:val="20"/>
        </w:rPr>
        <w:t xml:space="preserve"> cada uno de los integrantes del equipo </w:t>
      </w:r>
      <w:r w:rsidR="00924B93" w:rsidRPr="00A4499B">
        <w:rPr>
          <w:rFonts w:cstheme="minorHAnsi"/>
          <w:sz w:val="20"/>
          <w:szCs w:val="20"/>
        </w:rPr>
        <w:t>de la instancia evaluadora</w:t>
      </w:r>
      <w:r w:rsidR="007D5161" w:rsidRPr="00A4499B">
        <w:rPr>
          <w:rFonts w:cstheme="minorHAnsi"/>
          <w:sz w:val="20"/>
          <w:szCs w:val="20"/>
        </w:rPr>
        <w:t>.</w:t>
      </w:r>
    </w:p>
    <w:p w14:paraId="379E94CB" w14:textId="77777777" w:rsidR="00A2636F" w:rsidRPr="00A4499B" w:rsidRDefault="00A2636F" w:rsidP="008B5DB4">
      <w:pPr>
        <w:jc w:val="both"/>
        <w:rPr>
          <w:rFonts w:cstheme="minorHAnsi"/>
          <w:sz w:val="20"/>
          <w:szCs w:val="20"/>
        </w:rPr>
      </w:pPr>
    </w:p>
    <w:p w14:paraId="11DCB1B4" w14:textId="75604533" w:rsidR="005467EA" w:rsidRPr="00A4499B" w:rsidRDefault="00A2636F" w:rsidP="008B5DB4">
      <w:pPr>
        <w:jc w:val="both"/>
        <w:rPr>
          <w:rFonts w:cstheme="minorHAnsi"/>
          <w:sz w:val="20"/>
          <w:szCs w:val="20"/>
        </w:rPr>
      </w:pPr>
      <w:r w:rsidRPr="00A4499B">
        <w:rPr>
          <w:rFonts w:eastAsia="Times New Roman" w:cstheme="minorHAnsi"/>
          <w:i/>
          <w:sz w:val="20"/>
          <w:szCs w:val="20"/>
          <w:shd w:val="clear" w:color="auto" w:fill="D4C19C"/>
          <w:lang w:val="es-ES"/>
        </w:rPr>
        <w:t xml:space="preserve">[La </w:t>
      </w:r>
      <w:r w:rsidRPr="00653973">
        <w:rPr>
          <w:rFonts w:eastAsia="Times New Roman" w:cstheme="minorHAnsi"/>
          <w:i/>
          <w:sz w:val="20"/>
          <w:szCs w:val="20"/>
          <w:shd w:val="clear" w:color="auto" w:fill="D4C19C"/>
          <w:lang w:val="es-ES"/>
        </w:rPr>
        <w:t xml:space="preserve">Unidad o Área de Evaluación </w:t>
      </w:r>
      <w:r w:rsidR="005467EA" w:rsidRPr="00A4499B">
        <w:rPr>
          <w:rFonts w:eastAsia="Times New Roman" w:cstheme="minorHAnsi"/>
          <w:i/>
          <w:sz w:val="20"/>
          <w:szCs w:val="20"/>
          <w:shd w:val="clear" w:color="auto" w:fill="D4C19C"/>
          <w:lang w:val="es-ES"/>
        </w:rPr>
        <w:t>de cada dependencia o entidad debe especificar los requisitos</w:t>
      </w:r>
      <w:r w:rsidR="007D5161" w:rsidRPr="00A4499B">
        <w:rPr>
          <w:rFonts w:eastAsia="Times New Roman" w:cstheme="minorHAnsi"/>
          <w:i/>
          <w:sz w:val="20"/>
          <w:szCs w:val="20"/>
          <w:shd w:val="clear" w:color="auto" w:fill="D4C19C"/>
          <w:lang w:val="es-ES"/>
        </w:rPr>
        <w:t xml:space="preserve"> del perfil del equipo de la instancia evaluadora considerando las características particulares</w:t>
      </w:r>
      <w:r w:rsidR="000F27FA" w:rsidRPr="00A4499B">
        <w:rPr>
          <w:rFonts w:eastAsia="Times New Roman" w:cstheme="minorHAnsi"/>
          <w:i/>
          <w:sz w:val="20"/>
          <w:szCs w:val="20"/>
          <w:shd w:val="clear" w:color="auto" w:fill="D4C19C"/>
          <w:lang w:val="es-ES"/>
        </w:rPr>
        <w:t xml:space="preserve"> del Pp</w:t>
      </w:r>
      <w:r w:rsidR="007D5161" w:rsidRPr="00A4499B">
        <w:rPr>
          <w:rFonts w:eastAsia="Times New Roman" w:cstheme="minorHAnsi"/>
          <w:i/>
          <w:sz w:val="20"/>
          <w:szCs w:val="20"/>
          <w:shd w:val="clear" w:color="auto" w:fill="D4C19C"/>
          <w:lang w:val="es-ES"/>
        </w:rPr>
        <w:t xml:space="preserve">, </w:t>
      </w:r>
      <w:r w:rsidR="000F27FA" w:rsidRPr="00A4499B">
        <w:rPr>
          <w:rFonts w:eastAsia="Times New Roman" w:cstheme="minorHAnsi"/>
          <w:i/>
          <w:sz w:val="20"/>
          <w:szCs w:val="20"/>
          <w:shd w:val="clear" w:color="auto" w:fill="D4C19C"/>
          <w:lang w:val="es-ES"/>
        </w:rPr>
        <w:t>así como los sectores, temáticas y áreas de experiencia</w:t>
      </w:r>
      <w:r w:rsidR="007D5161" w:rsidRPr="00A4499B">
        <w:rPr>
          <w:rFonts w:eastAsia="Times New Roman" w:cstheme="minorHAnsi"/>
          <w:i/>
          <w:sz w:val="20"/>
          <w:szCs w:val="20"/>
          <w:shd w:val="clear" w:color="auto" w:fill="D4C19C"/>
          <w:lang w:val="es-ES"/>
        </w:rPr>
        <w:t xml:space="preserve"> relevantes </w:t>
      </w:r>
      <w:r w:rsidR="000F27FA" w:rsidRPr="00A4499B">
        <w:rPr>
          <w:rFonts w:eastAsia="Times New Roman" w:cstheme="minorHAnsi"/>
          <w:i/>
          <w:sz w:val="20"/>
          <w:szCs w:val="20"/>
          <w:shd w:val="clear" w:color="auto" w:fill="D4C19C"/>
          <w:lang w:val="es-ES"/>
        </w:rPr>
        <w:t>para el desarrollo de la evaluación</w:t>
      </w:r>
      <w:r w:rsidR="005467EA" w:rsidRPr="00A4499B">
        <w:rPr>
          <w:rFonts w:eastAsia="Times New Roman" w:cstheme="minorHAnsi"/>
          <w:i/>
          <w:sz w:val="20"/>
          <w:szCs w:val="20"/>
          <w:shd w:val="clear" w:color="auto" w:fill="D4C19C"/>
          <w:lang w:val="es-ES"/>
        </w:rPr>
        <w:t>]</w:t>
      </w:r>
      <w:r w:rsidR="007D5161" w:rsidRPr="00A4499B">
        <w:rPr>
          <w:rFonts w:eastAsia="Times New Roman" w:cstheme="minorHAnsi"/>
          <w:i/>
          <w:sz w:val="20"/>
          <w:szCs w:val="20"/>
          <w:shd w:val="clear" w:color="auto" w:fill="D4C19C"/>
          <w:lang w:val="es-ES"/>
        </w:rPr>
        <w:t>.</w:t>
      </w:r>
    </w:p>
    <w:p w14:paraId="5A9A13B7" w14:textId="77777777" w:rsidR="005467EA" w:rsidRPr="00A4499B" w:rsidRDefault="005467EA" w:rsidP="008B5DB4">
      <w:pPr>
        <w:rPr>
          <w:rFonts w:eastAsia="Time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1755"/>
        <w:gridCol w:w="2417"/>
        <w:gridCol w:w="3084"/>
      </w:tblGrid>
      <w:tr w:rsidR="005467EA" w:rsidRPr="00A4499B" w14:paraId="161B7A41" w14:textId="77777777" w:rsidTr="00C43F60">
        <w:trPr>
          <w:trHeight w:val="538"/>
          <w:tblHeader/>
          <w:jc w:val="center"/>
        </w:trPr>
        <w:tc>
          <w:tcPr>
            <w:tcW w:w="1682" w:type="dxa"/>
            <w:shd w:val="clear" w:color="auto" w:fill="621132"/>
            <w:vAlign w:val="center"/>
          </w:tcPr>
          <w:p w14:paraId="63F33EB3" w14:textId="77777777" w:rsidR="005467EA" w:rsidRPr="00A4499B" w:rsidRDefault="005467EA" w:rsidP="007D5161">
            <w:pPr>
              <w:jc w:val="center"/>
              <w:rPr>
                <w:rFonts w:eastAsia="Times" w:cstheme="minorHAnsi"/>
                <w:b/>
                <w:color w:val="FFFFFF" w:themeColor="background1"/>
                <w:sz w:val="20"/>
                <w:szCs w:val="20"/>
              </w:rPr>
            </w:pPr>
            <w:r w:rsidRPr="00A4499B">
              <w:rPr>
                <w:rFonts w:eastAsia="Times" w:cstheme="minorHAnsi"/>
                <w:b/>
                <w:color w:val="FFFFFF" w:themeColor="background1"/>
                <w:sz w:val="20"/>
                <w:szCs w:val="20"/>
              </w:rPr>
              <w:br w:type="page"/>
              <w:t>Cargo en el Equipo</w:t>
            </w:r>
            <w:r w:rsidR="009E0460" w:rsidRPr="00A4499B">
              <w:rPr>
                <w:rFonts w:eastAsia="Times" w:cstheme="minorHAnsi"/>
                <w:b/>
                <w:color w:val="FFFFFF" w:themeColor="background1"/>
                <w:sz w:val="20"/>
                <w:szCs w:val="20"/>
              </w:rPr>
              <w:t xml:space="preserve"> </w:t>
            </w:r>
          </w:p>
        </w:tc>
        <w:tc>
          <w:tcPr>
            <w:tcW w:w="1831" w:type="dxa"/>
            <w:shd w:val="clear" w:color="auto" w:fill="621132"/>
            <w:vAlign w:val="center"/>
          </w:tcPr>
          <w:p w14:paraId="05B95676" w14:textId="77777777" w:rsidR="005467EA" w:rsidRPr="00A4499B" w:rsidRDefault="005467EA" w:rsidP="008B5DB4">
            <w:pPr>
              <w:jc w:val="center"/>
              <w:rPr>
                <w:rFonts w:eastAsia="Times" w:cstheme="minorHAnsi"/>
                <w:b/>
                <w:color w:val="FFFFFF" w:themeColor="background1"/>
                <w:sz w:val="20"/>
                <w:szCs w:val="20"/>
              </w:rPr>
            </w:pPr>
            <w:r w:rsidRPr="00A4499B">
              <w:rPr>
                <w:rFonts w:eastAsia="Times" w:cstheme="minorHAnsi"/>
                <w:b/>
                <w:color w:val="FFFFFF" w:themeColor="background1"/>
                <w:sz w:val="20"/>
                <w:szCs w:val="20"/>
              </w:rPr>
              <w:t>Requisitos Académicos</w:t>
            </w:r>
          </w:p>
        </w:tc>
        <w:tc>
          <w:tcPr>
            <w:tcW w:w="2592" w:type="dxa"/>
            <w:shd w:val="clear" w:color="auto" w:fill="621132"/>
            <w:vAlign w:val="center"/>
          </w:tcPr>
          <w:p w14:paraId="3236A2E4" w14:textId="77777777" w:rsidR="005467EA" w:rsidRPr="00A4499B" w:rsidRDefault="005467EA" w:rsidP="008B5DB4">
            <w:pPr>
              <w:jc w:val="center"/>
              <w:rPr>
                <w:rFonts w:eastAsia="Times" w:cstheme="minorHAnsi"/>
                <w:b/>
                <w:color w:val="FFFFFF" w:themeColor="background1"/>
                <w:sz w:val="20"/>
                <w:szCs w:val="20"/>
              </w:rPr>
            </w:pPr>
            <w:r w:rsidRPr="00A4499B">
              <w:rPr>
                <w:rFonts w:eastAsia="Times" w:cstheme="minorHAnsi"/>
                <w:b/>
                <w:color w:val="FFFFFF" w:themeColor="background1"/>
                <w:sz w:val="20"/>
                <w:szCs w:val="20"/>
              </w:rPr>
              <w:t>Experiencia General</w:t>
            </w:r>
          </w:p>
        </w:tc>
        <w:tc>
          <w:tcPr>
            <w:tcW w:w="3353" w:type="dxa"/>
            <w:shd w:val="clear" w:color="auto" w:fill="621132"/>
            <w:vAlign w:val="center"/>
          </w:tcPr>
          <w:p w14:paraId="7513DD3E" w14:textId="77777777" w:rsidR="005467EA" w:rsidRPr="00A4499B" w:rsidRDefault="005467EA" w:rsidP="008B5DB4">
            <w:pPr>
              <w:jc w:val="center"/>
              <w:rPr>
                <w:rFonts w:eastAsia="Times" w:cstheme="minorHAnsi"/>
                <w:b/>
                <w:color w:val="FFFFFF" w:themeColor="background1"/>
                <w:sz w:val="20"/>
                <w:szCs w:val="20"/>
              </w:rPr>
            </w:pPr>
            <w:r w:rsidRPr="00A4499B">
              <w:rPr>
                <w:rFonts w:eastAsia="Times" w:cstheme="minorHAnsi"/>
                <w:b/>
                <w:color w:val="FFFFFF" w:themeColor="background1"/>
                <w:sz w:val="20"/>
                <w:szCs w:val="20"/>
              </w:rPr>
              <w:t>Experiencia Específica</w:t>
            </w:r>
          </w:p>
        </w:tc>
      </w:tr>
      <w:tr w:rsidR="005467EA" w:rsidRPr="00A4499B" w14:paraId="169F2B41" w14:textId="77777777" w:rsidTr="00391EDC">
        <w:trPr>
          <w:trHeight w:val="615"/>
          <w:jc w:val="center"/>
        </w:trPr>
        <w:tc>
          <w:tcPr>
            <w:tcW w:w="1682" w:type="dxa"/>
            <w:vAlign w:val="center"/>
          </w:tcPr>
          <w:p w14:paraId="372DC44A" w14:textId="77777777" w:rsidR="005467EA" w:rsidRPr="00A4499B" w:rsidRDefault="005467EA" w:rsidP="008B5DB4">
            <w:pPr>
              <w:rPr>
                <w:rFonts w:eastAsia="Times" w:cstheme="minorHAnsi"/>
                <w:sz w:val="20"/>
                <w:szCs w:val="20"/>
              </w:rPr>
            </w:pPr>
          </w:p>
        </w:tc>
        <w:tc>
          <w:tcPr>
            <w:tcW w:w="1831" w:type="dxa"/>
            <w:vAlign w:val="center"/>
          </w:tcPr>
          <w:p w14:paraId="71D018F5" w14:textId="77777777" w:rsidR="005467EA" w:rsidRPr="00A4499B" w:rsidRDefault="005467EA" w:rsidP="008B5DB4">
            <w:pPr>
              <w:rPr>
                <w:rFonts w:eastAsia="Times" w:cstheme="minorHAnsi"/>
                <w:sz w:val="20"/>
                <w:szCs w:val="20"/>
              </w:rPr>
            </w:pPr>
          </w:p>
        </w:tc>
        <w:tc>
          <w:tcPr>
            <w:tcW w:w="2592" w:type="dxa"/>
            <w:vAlign w:val="center"/>
          </w:tcPr>
          <w:p w14:paraId="575A532F" w14:textId="77777777" w:rsidR="005467EA" w:rsidRPr="00A4499B" w:rsidRDefault="005467EA" w:rsidP="008B5DB4">
            <w:pPr>
              <w:rPr>
                <w:rFonts w:eastAsia="Times" w:cstheme="minorHAnsi"/>
                <w:sz w:val="20"/>
                <w:szCs w:val="20"/>
              </w:rPr>
            </w:pPr>
          </w:p>
        </w:tc>
        <w:tc>
          <w:tcPr>
            <w:tcW w:w="3353" w:type="dxa"/>
            <w:vAlign w:val="center"/>
          </w:tcPr>
          <w:p w14:paraId="3F36065E" w14:textId="77777777" w:rsidR="005467EA" w:rsidRPr="00A4499B" w:rsidRDefault="005467EA" w:rsidP="008B5DB4">
            <w:pPr>
              <w:rPr>
                <w:rFonts w:eastAsia="Times" w:cstheme="minorHAnsi"/>
                <w:sz w:val="20"/>
                <w:szCs w:val="20"/>
              </w:rPr>
            </w:pPr>
          </w:p>
        </w:tc>
      </w:tr>
      <w:tr w:rsidR="005467EA" w:rsidRPr="00A4499B" w14:paraId="32E79A99" w14:textId="77777777" w:rsidTr="00391EDC">
        <w:trPr>
          <w:trHeight w:val="539"/>
          <w:jc w:val="center"/>
        </w:trPr>
        <w:tc>
          <w:tcPr>
            <w:tcW w:w="1682" w:type="dxa"/>
            <w:vAlign w:val="center"/>
          </w:tcPr>
          <w:p w14:paraId="734B0DB0" w14:textId="77777777" w:rsidR="005467EA" w:rsidRPr="00A4499B" w:rsidRDefault="005467EA" w:rsidP="008B5DB4">
            <w:pPr>
              <w:rPr>
                <w:rFonts w:eastAsia="Times" w:cstheme="minorHAnsi"/>
                <w:sz w:val="20"/>
                <w:szCs w:val="20"/>
              </w:rPr>
            </w:pPr>
          </w:p>
        </w:tc>
        <w:tc>
          <w:tcPr>
            <w:tcW w:w="1831" w:type="dxa"/>
            <w:vAlign w:val="center"/>
          </w:tcPr>
          <w:p w14:paraId="2159182B" w14:textId="77777777" w:rsidR="005467EA" w:rsidRPr="00A4499B" w:rsidRDefault="005467EA" w:rsidP="008B5DB4">
            <w:pPr>
              <w:rPr>
                <w:rFonts w:eastAsia="Times" w:cstheme="minorHAnsi"/>
                <w:sz w:val="20"/>
                <w:szCs w:val="20"/>
              </w:rPr>
            </w:pPr>
          </w:p>
        </w:tc>
        <w:tc>
          <w:tcPr>
            <w:tcW w:w="2592" w:type="dxa"/>
            <w:vAlign w:val="center"/>
          </w:tcPr>
          <w:p w14:paraId="7200ED94" w14:textId="77777777" w:rsidR="005467EA" w:rsidRPr="00A4499B" w:rsidRDefault="005467EA" w:rsidP="008B5DB4">
            <w:pPr>
              <w:rPr>
                <w:rFonts w:eastAsia="Times" w:cstheme="minorHAnsi"/>
                <w:sz w:val="20"/>
                <w:szCs w:val="20"/>
              </w:rPr>
            </w:pPr>
          </w:p>
        </w:tc>
        <w:tc>
          <w:tcPr>
            <w:tcW w:w="3353" w:type="dxa"/>
            <w:vAlign w:val="center"/>
          </w:tcPr>
          <w:p w14:paraId="28A73D4E" w14:textId="77777777" w:rsidR="005467EA" w:rsidRPr="00A4499B" w:rsidRDefault="005467EA" w:rsidP="008B5DB4">
            <w:pPr>
              <w:rPr>
                <w:rFonts w:eastAsia="Times" w:cstheme="minorHAnsi"/>
                <w:sz w:val="20"/>
                <w:szCs w:val="20"/>
              </w:rPr>
            </w:pPr>
          </w:p>
        </w:tc>
      </w:tr>
      <w:tr w:rsidR="005467EA" w:rsidRPr="00A4499B" w14:paraId="0648923F" w14:textId="77777777" w:rsidTr="00391EDC">
        <w:trPr>
          <w:trHeight w:val="519"/>
          <w:jc w:val="center"/>
        </w:trPr>
        <w:tc>
          <w:tcPr>
            <w:tcW w:w="1682" w:type="dxa"/>
            <w:vAlign w:val="center"/>
          </w:tcPr>
          <w:p w14:paraId="7A22C16F" w14:textId="77777777" w:rsidR="005467EA" w:rsidRPr="00A4499B" w:rsidRDefault="005467EA" w:rsidP="008B5DB4">
            <w:pPr>
              <w:rPr>
                <w:rFonts w:eastAsia="Times" w:cstheme="minorHAnsi"/>
                <w:sz w:val="20"/>
                <w:szCs w:val="20"/>
              </w:rPr>
            </w:pPr>
          </w:p>
        </w:tc>
        <w:tc>
          <w:tcPr>
            <w:tcW w:w="1831" w:type="dxa"/>
            <w:vAlign w:val="center"/>
          </w:tcPr>
          <w:p w14:paraId="2263C812" w14:textId="77777777" w:rsidR="005467EA" w:rsidRPr="00A4499B" w:rsidRDefault="005467EA" w:rsidP="008B5DB4">
            <w:pPr>
              <w:rPr>
                <w:rFonts w:eastAsia="Times" w:cstheme="minorHAnsi"/>
                <w:sz w:val="20"/>
                <w:szCs w:val="20"/>
              </w:rPr>
            </w:pPr>
          </w:p>
        </w:tc>
        <w:tc>
          <w:tcPr>
            <w:tcW w:w="2592" w:type="dxa"/>
            <w:vAlign w:val="center"/>
          </w:tcPr>
          <w:p w14:paraId="68FF210B" w14:textId="77777777" w:rsidR="005467EA" w:rsidRPr="00A4499B" w:rsidRDefault="005467EA" w:rsidP="008B5DB4">
            <w:pPr>
              <w:rPr>
                <w:rFonts w:eastAsia="Times" w:cstheme="minorHAnsi"/>
                <w:sz w:val="20"/>
                <w:szCs w:val="20"/>
              </w:rPr>
            </w:pPr>
          </w:p>
        </w:tc>
        <w:tc>
          <w:tcPr>
            <w:tcW w:w="3353" w:type="dxa"/>
            <w:vAlign w:val="center"/>
          </w:tcPr>
          <w:p w14:paraId="1EA3A047" w14:textId="77777777" w:rsidR="005467EA" w:rsidRPr="00A4499B" w:rsidRDefault="005467EA" w:rsidP="008B5DB4">
            <w:pPr>
              <w:rPr>
                <w:rFonts w:eastAsia="Times" w:cstheme="minorHAnsi"/>
                <w:sz w:val="20"/>
                <w:szCs w:val="20"/>
              </w:rPr>
            </w:pPr>
          </w:p>
        </w:tc>
      </w:tr>
    </w:tbl>
    <w:p w14:paraId="291F352F" w14:textId="77777777" w:rsidR="005467EA" w:rsidRPr="00A4499B" w:rsidRDefault="005467EA" w:rsidP="008B5DB4">
      <w:pPr>
        <w:jc w:val="both"/>
        <w:rPr>
          <w:rFonts w:eastAsia="Times" w:cstheme="minorHAnsi"/>
          <w:sz w:val="20"/>
          <w:szCs w:val="20"/>
        </w:rPr>
      </w:pPr>
    </w:p>
    <w:p w14:paraId="2D480BB1" w14:textId="77777777" w:rsidR="007D5161" w:rsidRPr="00A4499B" w:rsidRDefault="007D5161" w:rsidP="008B5DB4">
      <w:pPr>
        <w:jc w:val="both"/>
        <w:rPr>
          <w:rFonts w:eastAsia="Times" w:cstheme="minorHAnsi"/>
          <w:b/>
          <w:sz w:val="20"/>
          <w:szCs w:val="20"/>
        </w:rPr>
      </w:pPr>
      <w:r w:rsidRPr="00A4499B">
        <w:rPr>
          <w:rFonts w:eastAsia="Times" w:cstheme="minorHAnsi"/>
          <w:b/>
          <w:sz w:val="20"/>
          <w:szCs w:val="20"/>
        </w:rPr>
        <w:t>Consideraciones generales:</w:t>
      </w:r>
    </w:p>
    <w:p w14:paraId="3FF540F2" w14:textId="77777777" w:rsidR="007D5161" w:rsidRPr="00A4499B" w:rsidRDefault="007D5161" w:rsidP="008B5DB4">
      <w:pPr>
        <w:jc w:val="both"/>
        <w:rPr>
          <w:rFonts w:eastAsia="Times" w:cstheme="minorHAnsi"/>
          <w:sz w:val="20"/>
          <w:szCs w:val="20"/>
        </w:rPr>
      </w:pPr>
    </w:p>
    <w:p w14:paraId="3EC94DDE" w14:textId="0C8393C3" w:rsidR="00D500A2" w:rsidRPr="00A4499B" w:rsidRDefault="007D5161" w:rsidP="00750ECA">
      <w:pPr>
        <w:pStyle w:val="Prrafodelista"/>
        <w:numPr>
          <w:ilvl w:val="0"/>
          <w:numId w:val="142"/>
        </w:numPr>
        <w:jc w:val="both"/>
        <w:rPr>
          <w:rFonts w:asciiTheme="minorHAnsi" w:eastAsia="Times" w:hAnsiTheme="minorHAnsi" w:cstheme="minorHAnsi"/>
        </w:rPr>
      </w:pPr>
      <w:r w:rsidRPr="00A4499B">
        <w:rPr>
          <w:rFonts w:asciiTheme="minorHAnsi" w:eastAsia="Times" w:hAnsiTheme="minorHAnsi" w:cstheme="minorHAnsi"/>
        </w:rPr>
        <w:t>Cada persona</w:t>
      </w:r>
      <w:r w:rsidR="001D144D" w:rsidRPr="00A4499B">
        <w:rPr>
          <w:rFonts w:asciiTheme="minorHAnsi" w:eastAsia="Times" w:hAnsiTheme="minorHAnsi" w:cstheme="minorHAnsi"/>
        </w:rPr>
        <w:t xml:space="preserve"> </w:t>
      </w:r>
      <w:r w:rsidRPr="00A4499B">
        <w:rPr>
          <w:rFonts w:asciiTheme="minorHAnsi" w:eastAsia="Times" w:hAnsiTheme="minorHAnsi" w:cstheme="minorHAnsi"/>
        </w:rPr>
        <w:t>integrante</w:t>
      </w:r>
      <w:r w:rsidR="00D500A2" w:rsidRPr="00A4499B">
        <w:rPr>
          <w:rFonts w:asciiTheme="minorHAnsi" w:eastAsia="Times" w:hAnsiTheme="minorHAnsi" w:cstheme="minorHAnsi"/>
        </w:rPr>
        <w:t xml:space="preserve"> del equipo </w:t>
      </w:r>
      <w:r w:rsidRPr="00A4499B">
        <w:rPr>
          <w:rFonts w:asciiTheme="minorHAnsi" w:eastAsia="Times" w:hAnsiTheme="minorHAnsi" w:cstheme="minorHAnsi"/>
        </w:rPr>
        <w:t>de la instancia evaluadora</w:t>
      </w:r>
      <w:r w:rsidR="00D500A2" w:rsidRPr="00A4499B">
        <w:rPr>
          <w:rFonts w:asciiTheme="minorHAnsi" w:eastAsia="Times" w:hAnsiTheme="minorHAnsi" w:cstheme="minorHAnsi"/>
        </w:rPr>
        <w:t xml:space="preserve"> deberá </w:t>
      </w:r>
      <w:r w:rsidR="001D144D" w:rsidRPr="00A4499B">
        <w:rPr>
          <w:rFonts w:asciiTheme="minorHAnsi" w:eastAsia="Times" w:hAnsiTheme="minorHAnsi" w:cstheme="minorHAnsi"/>
        </w:rPr>
        <w:t xml:space="preserve">presentar una carta </w:t>
      </w:r>
      <w:r w:rsidR="005D2D52" w:rsidRPr="00A4499B">
        <w:rPr>
          <w:rFonts w:asciiTheme="minorHAnsi" w:eastAsia="Times" w:hAnsiTheme="minorHAnsi" w:cstheme="minorHAnsi"/>
        </w:rPr>
        <w:t>(formato libre</w:t>
      </w:r>
      <w:r w:rsidR="00C31EFD" w:rsidRPr="00A4499B">
        <w:rPr>
          <w:rFonts w:asciiTheme="minorHAnsi" w:eastAsia="Times" w:hAnsiTheme="minorHAnsi" w:cstheme="minorHAnsi"/>
        </w:rPr>
        <w:t xml:space="preserve"> y</w:t>
      </w:r>
      <w:r w:rsidR="005D2D52" w:rsidRPr="00A4499B">
        <w:rPr>
          <w:rFonts w:asciiTheme="minorHAnsi" w:eastAsia="Times" w:hAnsiTheme="minorHAnsi" w:cstheme="minorHAnsi"/>
        </w:rPr>
        <w:t xml:space="preserve"> </w:t>
      </w:r>
      <w:r w:rsidR="00C31EFD" w:rsidRPr="00A4499B">
        <w:rPr>
          <w:rFonts w:asciiTheme="minorHAnsi" w:eastAsia="Times" w:hAnsiTheme="minorHAnsi" w:cstheme="minorHAnsi"/>
        </w:rPr>
        <w:t xml:space="preserve">en hoja </w:t>
      </w:r>
      <w:r w:rsidR="005D2D52" w:rsidRPr="00A4499B">
        <w:rPr>
          <w:rFonts w:asciiTheme="minorHAnsi" w:eastAsia="Times" w:hAnsiTheme="minorHAnsi" w:cstheme="minorHAnsi"/>
        </w:rPr>
        <w:t>membretada</w:t>
      </w:r>
      <w:r w:rsidR="00C31EFD" w:rsidRPr="00A4499B">
        <w:rPr>
          <w:rFonts w:asciiTheme="minorHAnsi" w:eastAsia="Times" w:hAnsiTheme="minorHAnsi" w:cstheme="minorHAnsi"/>
        </w:rPr>
        <w:t xml:space="preserve">) en la que manifieste </w:t>
      </w:r>
      <w:r w:rsidR="001D144D" w:rsidRPr="00A4499B">
        <w:rPr>
          <w:rFonts w:asciiTheme="minorHAnsi" w:eastAsia="Times" w:hAnsiTheme="minorHAnsi" w:cstheme="minorHAnsi"/>
        </w:rPr>
        <w:t xml:space="preserve">su interés </w:t>
      </w:r>
      <w:r w:rsidRPr="00A4499B">
        <w:rPr>
          <w:rFonts w:asciiTheme="minorHAnsi" w:eastAsia="Times" w:hAnsiTheme="minorHAnsi" w:cstheme="minorHAnsi"/>
        </w:rPr>
        <w:t>por</w:t>
      </w:r>
      <w:r w:rsidR="001D144D" w:rsidRPr="00A4499B">
        <w:rPr>
          <w:rFonts w:asciiTheme="minorHAnsi" w:eastAsia="Times" w:hAnsiTheme="minorHAnsi" w:cstheme="minorHAnsi"/>
        </w:rPr>
        <w:t xml:space="preserve"> participar</w:t>
      </w:r>
      <w:r w:rsidR="00966CC3" w:rsidRPr="00A4499B">
        <w:rPr>
          <w:rFonts w:asciiTheme="minorHAnsi" w:eastAsia="Times" w:hAnsiTheme="minorHAnsi" w:cstheme="minorHAnsi"/>
        </w:rPr>
        <w:t xml:space="preserve"> </w:t>
      </w:r>
      <w:r w:rsidR="00C31EFD" w:rsidRPr="00A4499B">
        <w:rPr>
          <w:rFonts w:asciiTheme="minorHAnsi" w:eastAsia="Times" w:hAnsiTheme="minorHAnsi" w:cstheme="minorHAnsi"/>
        </w:rPr>
        <w:t xml:space="preserve">en la Evaluación en materia de </w:t>
      </w:r>
      <w:r w:rsidRPr="00A4499B">
        <w:rPr>
          <w:rFonts w:asciiTheme="minorHAnsi" w:eastAsia="Times" w:hAnsiTheme="minorHAnsi" w:cstheme="minorHAnsi"/>
        </w:rPr>
        <w:t>d</w:t>
      </w:r>
      <w:r w:rsidR="001D144D" w:rsidRPr="00A4499B">
        <w:rPr>
          <w:rFonts w:asciiTheme="minorHAnsi" w:eastAsia="Times" w:hAnsiTheme="minorHAnsi" w:cstheme="minorHAnsi"/>
        </w:rPr>
        <w:t xml:space="preserve">iseño del </w:t>
      </w:r>
      <w:r w:rsidR="00966CC3" w:rsidRPr="00A4499B">
        <w:rPr>
          <w:rFonts w:asciiTheme="minorHAnsi" w:eastAsia="Times" w:hAnsiTheme="minorHAnsi" w:cstheme="minorHAnsi"/>
        </w:rPr>
        <w:t xml:space="preserve">Pp </w:t>
      </w:r>
      <w:r w:rsidR="00C45EBC" w:rsidRPr="00A4499B">
        <w:rPr>
          <w:rFonts w:asciiTheme="minorHAnsi" w:hAnsiTheme="minorHAnsi" w:cstheme="minorHAnsi"/>
          <w:i/>
          <w:shd w:val="clear" w:color="auto" w:fill="D4C19C"/>
        </w:rPr>
        <w:t>[Modalidad y clave del Pp “Nombre del Pp”]</w:t>
      </w:r>
      <w:r w:rsidR="009E0460" w:rsidRPr="00A4499B">
        <w:rPr>
          <w:rFonts w:asciiTheme="minorHAnsi" w:eastAsia="Times" w:hAnsiTheme="minorHAnsi" w:cstheme="minorHAnsi"/>
        </w:rPr>
        <w:t xml:space="preserve">, indicando el cargo </w:t>
      </w:r>
      <w:r w:rsidRPr="00A4499B">
        <w:rPr>
          <w:rFonts w:asciiTheme="minorHAnsi" w:eastAsia="Times" w:hAnsiTheme="minorHAnsi" w:cstheme="minorHAnsi"/>
        </w:rPr>
        <w:t xml:space="preserve">a desempeñar </w:t>
      </w:r>
      <w:r w:rsidR="009E0460" w:rsidRPr="00A4499B">
        <w:rPr>
          <w:rFonts w:asciiTheme="minorHAnsi" w:eastAsia="Times" w:hAnsiTheme="minorHAnsi" w:cstheme="minorHAnsi"/>
        </w:rPr>
        <w:t xml:space="preserve">en el equipo </w:t>
      </w:r>
      <w:r w:rsidRPr="00A4499B">
        <w:rPr>
          <w:rFonts w:asciiTheme="minorHAnsi" w:eastAsia="Times" w:hAnsiTheme="minorHAnsi" w:cstheme="minorHAnsi"/>
        </w:rPr>
        <w:t>de la instancia evaluadora</w:t>
      </w:r>
      <w:r w:rsidR="009E0460" w:rsidRPr="00A4499B">
        <w:rPr>
          <w:rFonts w:asciiTheme="minorHAnsi" w:eastAsia="Times" w:hAnsiTheme="minorHAnsi" w:cstheme="minorHAnsi"/>
        </w:rPr>
        <w:t>.</w:t>
      </w:r>
      <w:r w:rsidRPr="00A4499B">
        <w:rPr>
          <w:rFonts w:asciiTheme="minorHAnsi" w:eastAsia="Times" w:hAnsiTheme="minorHAnsi" w:cstheme="minorHAnsi"/>
        </w:rPr>
        <w:t xml:space="preserve"> L</w:t>
      </w:r>
      <w:r w:rsidR="001D144D" w:rsidRPr="00A4499B">
        <w:rPr>
          <w:rFonts w:asciiTheme="minorHAnsi" w:eastAsia="Times" w:hAnsiTheme="minorHAnsi" w:cstheme="minorHAnsi"/>
        </w:rPr>
        <w:t xml:space="preserve">a carta deberá acompañarse </w:t>
      </w:r>
      <w:r w:rsidR="00C45EBC" w:rsidRPr="00A4499B">
        <w:rPr>
          <w:rFonts w:asciiTheme="minorHAnsi" w:eastAsia="Times" w:hAnsiTheme="minorHAnsi" w:cstheme="minorHAnsi"/>
        </w:rPr>
        <w:t>del C</w:t>
      </w:r>
      <w:r w:rsidR="002D4D18" w:rsidRPr="00A4499B">
        <w:rPr>
          <w:rFonts w:asciiTheme="minorHAnsi" w:eastAsia="Times" w:hAnsiTheme="minorHAnsi" w:cstheme="minorHAnsi"/>
        </w:rPr>
        <w:t>urrí</w:t>
      </w:r>
      <w:r w:rsidR="001D144D" w:rsidRPr="00A4499B">
        <w:rPr>
          <w:rFonts w:asciiTheme="minorHAnsi" w:eastAsia="Times" w:hAnsiTheme="minorHAnsi" w:cstheme="minorHAnsi"/>
        </w:rPr>
        <w:t>culum vitae firmado con la leyenda “Bajo protesta de decir verdad, declaro que la informaci</w:t>
      </w:r>
      <w:r w:rsidR="002D4D18" w:rsidRPr="00A4499B">
        <w:rPr>
          <w:rFonts w:asciiTheme="minorHAnsi" w:eastAsia="Times" w:hAnsiTheme="minorHAnsi" w:cstheme="minorHAnsi"/>
        </w:rPr>
        <w:t>ón asentada en el presente Currí</w:t>
      </w:r>
      <w:r w:rsidR="001D144D" w:rsidRPr="00A4499B">
        <w:rPr>
          <w:rFonts w:asciiTheme="minorHAnsi" w:eastAsia="Times" w:hAnsiTheme="minorHAnsi" w:cstheme="minorHAnsi"/>
        </w:rPr>
        <w:t>cul</w:t>
      </w:r>
      <w:r w:rsidRPr="00A4499B">
        <w:rPr>
          <w:rFonts w:asciiTheme="minorHAnsi" w:eastAsia="Times" w:hAnsiTheme="minorHAnsi" w:cstheme="minorHAnsi"/>
        </w:rPr>
        <w:t>um Vitae, es cierta y verdadera”.</w:t>
      </w:r>
    </w:p>
    <w:p w14:paraId="4BBD2234" w14:textId="77777777" w:rsidR="007D5161" w:rsidRPr="00A4499B" w:rsidRDefault="007D5161" w:rsidP="008B5DB4">
      <w:pPr>
        <w:jc w:val="both"/>
        <w:rPr>
          <w:rFonts w:eastAsia="Times" w:cstheme="minorHAnsi"/>
          <w:sz w:val="20"/>
          <w:szCs w:val="20"/>
        </w:rPr>
      </w:pPr>
    </w:p>
    <w:p w14:paraId="31D5F597" w14:textId="77777777" w:rsidR="001D144D" w:rsidRPr="00A4499B" w:rsidRDefault="001D144D" w:rsidP="00750ECA">
      <w:pPr>
        <w:pStyle w:val="Prrafodelista"/>
        <w:numPr>
          <w:ilvl w:val="0"/>
          <w:numId w:val="142"/>
        </w:numPr>
        <w:jc w:val="both"/>
        <w:rPr>
          <w:rFonts w:asciiTheme="minorHAnsi" w:eastAsia="Times" w:hAnsiTheme="minorHAnsi" w:cstheme="minorHAnsi"/>
        </w:rPr>
      </w:pPr>
      <w:r w:rsidRPr="00A4499B">
        <w:rPr>
          <w:rFonts w:asciiTheme="minorHAnsi" w:eastAsia="Times" w:hAnsiTheme="minorHAnsi" w:cstheme="minorHAnsi"/>
        </w:rPr>
        <w:t>En caso de</w:t>
      </w:r>
      <w:r w:rsidR="00767850" w:rsidRPr="00A4499B">
        <w:rPr>
          <w:rFonts w:asciiTheme="minorHAnsi" w:eastAsia="Times" w:hAnsiTheme="minorHAnsi" w:cstheme="minorHAnsi"/>
        </w:rPr>
        <w:t xml:space="preserve"> que</w:t>
      </w:r>
      <w:r w:rsidRPr="00A4499B">
        <w:rPr>
          <w:rFonts w:asciiTheme="minorHAnsi" w:eastAsia="Times" w:hAnsiTheme="minorHAnsi" w:cstheme="minorHAnsi"/>
        </w:rPr>
        <w:t xml:space="preserve"> se presenten cambios en los integrantes del equipo </w:t>
      </w:r>
      <w:r w:rsidR="007D5161" w:rsidRPr="00A4499B">
        <w:rPr>
          <w:rFonts w:asciiTheme="minorHAnsi" w:eastAsia="Times" w:hAnsiTheme="minorHAnsi" w:cstheme="minorHAnsi"/>
        </w:rPr>
        <w:t>de la instancia evaluadora</w:t>
      </w:r>
      <w:r w:rsidRPr="00A4499B">
        <w:rPr>
          <w:rFonts w:asciiTheme="minorHAnsi" w:eastAsia="Times" w:hAnsiTheme="minorHAnsi" w:cstheme="minorHAnsi"/>
        </w:rPr>
        <w:t xml:space="preserve">, </w:t>
      </w:r>
      <w:r w:rsidR="00767850" w:rsidRPr="00A4499B">
        <w:rPr>
          <w:rFonts w:asciiTheme="minorHAnsi" w:eastAsia="Times" w:hAnsiTheme="minorHAnsi" w:cstheme="minorHAnsi"/>
        </w:rPr>
        <w:t>ya sea en el proceso de contratación o durante</w:t>
      </w:r>
      <w:r w:rsidR="000F27FA" w:rsidRPr="00A4499B">
        <w:rPr>
          <w:rFonts w:asciiTheme="minorHAnsi" w:eastAsia="Times" w:hAnsiTheme="minorHAnsi" w:cstheme="minorHAnsi"/>
        </w:rPr>
        <w:t xml:space="preserve"> el desarrollo de la evaluación, </w:t>
      </w:r>
      <w:r w:rsidR="00767850" w:rsidRPr="00A4499B">
        <w:rPr>
          <w:rFonts w:asciiTheme="minorHAnsi" w:eastAsia="Times" w:hAnsiTheme="minorHAnsi" w:cstheme="minorHAnsi"/>
        </w:rPr>
        <w:t xml:space="preserve">la instancia evaluadora deberá presentar por escrito a la </w:t>
      </w:r>
      <w:r w:rsidR="00767850" w:rsidRPr="00A4499B">
        <w:rPr>
          <w:rFonts w:asciiTheme="minorHAnsi" w:hAnsiTheme="minorHAnsi" w:cstheme="minorHAnsi"/>
          <w:i/>
          <w:shd w:val="clear" w:color="auto" w:fill="D4C19C"/>
        </w:rPr>
        <w:t>[Unidad o Área de Evaluación]</w:t>
      </w:r>
      <w:r w:rsidR="00767850" w:rsidRPr="00A4499B">
        <w:rPr>
          <w:rFonts w:asciiTheme="minorHAnsi" w:eastAsia="Times" w:hAnsiTheme="minorHAnsi" w:cstheme="minorHAnsi"/>
        </w:rPr>
        <w:t xml:space="preserve"> la solicitud del cambio </w:t>
      </w:r>
      <w:r w:rsidR="000F27FA" w:rsidRPr="00A4499B">
        <w:rPr>
          <w:rFonts w:asciiTheme="minorHAnsi" w:eastAsia="Times" w:hAnsiTheme="minorHAnsi" w:cstheme="minorHAnsi"/>
        </w:rPr>
        <w:t>correspondiente, a fin de llevar a cabo la</w:t>
      </w:r>
      <w:r w:rsidR="009E0460" w:rsidRPr="00A4499B">
        <w:rPr>
          <w:rFonts w:asciiTheme="minorHAnsi" w:eastAsia="Times" w:hAnsiTheme="minorHAnsi" w:cstheme="minorHAnsi"/>
        </w:rPr>
        <w:t xml:space="preserve"> validación del perfil indicado en los presentes TdR y </w:t>
      </w:r>
      <w:r w:rsidR="000F27FA" w:rsidRPr="00A4499B">
        <w:rPr>
          <w:rFonts w:asciiTheme="minorHAnsi" w:eastAsia="Times" w:hAnsiTheme="minorHAnsi" w:cstheme="minorHAnsi"/>
        </w:rPr>
        <w:t xml:space="preserve">emitir, en su caso, </w:t>
      </w:r>
      <w:r w:rsidR="009236C4" w:rsidRPr="00A4499B">
        <w:rPr>
          <w:rFonts w:asciiTheme="minorHAnsi" w:eastAsia="Times" w:hAnsiTheme="minorHAnsi" w:cstheme="minorHAnsi"/>
        </w:rPr>
        <w:t xml:space="preserve">la </w:t>
      </w:r>
      <w:r w:rsidR="009E0460" w:rsidRPr="00A4499B">
        <w:rPr>
          <w:rFonts w:asciiTheme="minorHAnsi" w:eastAsia="Times" w:hAnsiTheme="minorHAnsi" w:cstheme="minorHAnsi"/>
        </w:rPr>
        <w:t xml:space="preserve">autorización </w:t>
      </w:r>
      <w:r w:rsidR="009236C4" w:rsidRPr="00A4499B">
        <w:rPr>
          <w:rFonts w:asciiTheme="minorHAnsi" w:eastAsia="Times" w:hAnsiTheme="minorHAnsi" w:cstheme="minorHAnsi"/>
        </w:rPr>
        <w:t xml:space="preserve">por parte de la </w:t>
      </w:r>
      <w:r w:rsidR="009236C4" w:rsidRPr="00A4499B">
        <w:rPr>
          <w:rFonts w:asciiTheme="minorHAnsi" w:hAnsiTheme="minorHAnsi" w:cstheme="minorHAnsi"/>
          <w:i/>
          <w:shd w:val="clear" w:color="auto" w:fill="D4C19C"/>
        </w:rPr>
        <w:t>[Unidad o Área de Evaluación]</w:t>
      </w:r>
      <w:r w:rsidR="009E0460" w:rsidRPr="00A4499B">
        <w:rPr>
          <w:rFonts w:asciiTheme="minorHAnsi" w:eastAsia="Times" w:hAnsiTheme="minorHAnsi" w:cstheme="minorHAnsi"/>
        </w:rPr>
        <w:t>.</w:t>
      </w:r>
    </w:p>
    <w:p w14:paraId="783B6D61" w14:textId="77777777" w:rsidR="007D5161" w:rsidRPr="00A4499B" w:rsidRDefault="007D5161" w:rsidP="007D5161">
      <w:pPr>
        <w:pStyle w:val="Prrafodelista"/>
        <w:ind w:left="720"/>
        <w:jc w:val="both"/>
        <w:rPr>
          <w:rFonts w:asciiTheme="minorHAnsi" w:eastAsia="Times" w:hAnsiTheme="minorHAnsi" w:cstheme="minorHAnsi"/>
        </w:rPr>
      </w:pPr>
    </w:p>
    <w:p w14:paraId="1AE0260A" w14:textId="77777777" w:rsidR="005467EA" w:rsidRPr="00A4499B" w:rsidRDefault="00462BFD" w:rsidP="00750ECA">
      <w:pPr>
        <w:pStyle w:val="Prrafodelista"/>
        <w:numPr>
          <w:ilvl w:val="0"/>
          <w:numId w:val="142"/>
        </w:numPr>
        <w:jc w:val="both"/>
        <w:rPr>
          <w:rFonts w:asciiTheme="minorHAnsi" w:eastAsia="Times" w:hAnsiTheme="minorHAnsi" w:cstheme="minorHAnsi"/>
        </w:rPr>
      </w:pPr>
      <w:r w:rsidRPr="00A4499B">
        <w:rPr>
          <w:rFonts w:asciiTheme="minorHAnsi" w:eastAsia="Times" w:hAnsiTheme="minorHAnsi" w:cstheme="minorHAnsi"/>
        </w:rPr>
        <w:t>L</w:t>
      </w:r>
      <w:r w:rsidR="005467EA" w:rsidRPr="00A4499B">
        <w:rPr>
          <w:rFonts w:asciiTheme="minorHAnsi" w:eastAsia="Times" w:hAnsiTheme="minorHAnsi" w:cstheme="minorHAnsi"/>
        </w:rPr>
        <w:t xml:space="preserve">os datos generales de la instancia evaluadora y el costo de la evaluación </w:t>
      </w:r>
      <w:r w:rsidRPr="00A4499B">
        <w:rPr>
          <w:rFonts w:asciiTheme="minorHAnsi" w:eastAsia="Times" w:hAnsiTheme="minorHAnsi" w:cstheme="minorHAnsi"/>
        </w:rPr>
        <w:t>deberán registrar en</w:t>
      </w:r>
      <w:r w:rsidR="005467EA" w:rsidRPr="00A4499B">
        <w:rPr>
          <w:rFonts w:asciiTheme="minorHAnsi" w:eastAsia="Times" w:hAnsiTheme="minorHAnsi" w:cstheme="minorHAnsi"/>
        </w:rPr>
        <w:t xml:space="preserve"> el </w:t>
      </w:r>
      <w:r w:rsidR="005467EA" w:rsidRPr="00F30817">
        <w:rPr>
          <w:rFonts w:asciiTheme="minorHAnsi" w:hAnsiTheme="minorHAnsi" w:cstheme="minorHAnsi"/>
          <w:b/>
        </w:rPr>
        <w:t xml:space="preserve">Anexo </w:t>
      </w:r>
      <w:r w:rsidR="007934F0" w:rsidRPr="00F30817">
        <w:rPr>
          <w:rFonts w:asciiTheme="minorHAnsi" w:hAnsiTheme="minorHAnsi" w:cstheme="minorHAnsi"/>
          <w:b/>
        </w:rPr>
        <w:t>1</w:t>
      </w:r>
      <w:r w:rsidR="00DA44C4" w:rsidRPr="00F30817">
        <w:rPr>
          <w:rFonts w:asciiTheme="minorHAnsi" w:hAnsiTheme="minorHAnsi" w:cstheme="minorHAnsi"/>
          <w:b/>
        </w:rPr>
        <w:t>4</w:t>
      </w:r>
      <w:r w:rsidR="007934F0" w:rsidRPr="00F30817">
        <w:rPr>
          <w:rFonts w:asciiTheme="minorHAnsi" w:hAnsiTheme="minorHAnsi" w:cstheme="minorHAnsi"/>
          <w:b/>
        </w:rPr>
        <w:t xml:space="preserve">. </w:t>
      </w:r>
      <w:r w:rsidR="005467EA" w:rsidRPr="00F30817">
        <w:rPr>
          <w:rFonts w:asciiTheme="minorHAnsi" w:hAnsiTheme="minorHAnsi" w:cstheme="minorHAnsi"/>
          <w:b/>
        </w:rPr>
        <w:t xml:space="preserve">Ficha Técnica </w:t>
      </w:r>
      <w:r w:rsidR="000F27FA" w:rsidRPr="00F30817">
        <w:rPr>
          <w:rFonts w:asciiTheme="minorHAnsi" w:hAnsiTheme="minorHAnsi" w:cstheme="minorHAnsi"/>
          <w:b/>
        </w:rPr>
        <w:t>de</w:t>
      </w:r>
      <w:r w:rsidR="005467EA" w:rsidRPr="00F30817">
        <w:rPr>
          <w:rFonts w:asciiTheme="minorHAnsi" w:hAnsiTheme="minorHAnsi" w:cstheme="minorHAnsi"/>
          <w:b/>
        </w:rPr>
        <w:t xml:space="preserve"> datos generales de la evaluación</w:t>
      </w:r>
      <w:r w:rsidR="005467EA" w:rsidRPr="00F30817">
        <w:rPr>
          <w:rFonts w:asciiTheme="minorHAnsi" w:hAnsiTheme="minorHAnsi" w:cstheme="minorHAnsi"/>
          <w:i/>
        </w:rPr>
        <w:t>.</w:t>
      </w:r>
      <w:r w:rsidR="005467EA" w:rsidRPr="00A4499B">
        <w:rPr>
          <w:rFonts w:asciiTheme="minorHAnsi" w:eastAsia="Times" w:hAnsiTheme="minorHAnsi" w:cstheme="minorHAnsi"/>
        </w:rPr>
        <w:t xml:space="preserve"> El formato del Anexo se presenta en la sección </w:t>
      </w:r>
      <w:r w:rsidR="000F27FA" w:rsidRPr="00A4499B">
        <w:rPr>
          <w:rFonts w:asciiTheme="minorHAnsi" w:eastAsia="Times" w:hAnsiTheme="minorHAnsi" w:cstheme="minorHAnsi"/>
        </w:rPr>
        <w:t>VI</w:t>
      </w:r>
      <w:r w:rsidR="005D2A8C">
        <w:rPr>
          <w:rFonts w:asciiTheme="minorHAnsi" w:eastAsia="Times" w:hAnsiTheme="minorHAnsi" w:cstheme="minorHAnsi"/>
        </w:rPr>
        <w:t>I</w:t>
      </w:r>
      <w:r w:rsidR="005467EA" w:rsidRPr="00A4499B">
        <w:rPr>
          <w:rFonts w:asciiTheme="minorHAnsi" w:eastAsia="Times" w:hAnsiTheme="minorHAnsi" w:cstheme="minorHAnsi"/>
        </w:rPr>
        <w:t xml:space="preserve">. Formatos de Anexos y debe entregarse </w:t>
      </w:r>
      <w:r w:rsidR="00D500A2" w:rsidRPr="00A4499B">
        <w:rPr>
          <w:rFonts w:asciiTheme="minorHAnsi" w:eastAsia="Times" w:hAnsiTheme="minorHAnsi" w:cstheme="minorHAnsi"/>
        </w:rPr>
        <w:t xml:space="preserve">de manera digital </w:t>
      </w:r>
      <w:r w:rsidR="005467EA" w:rsidRPr="00A4499B">
        <w:rPr>
          <w:rFonts w:asciiTheme="minorHAnsi" w:eastAsia="Times" w:hAnsiTheme="minorHAnsi" w:cstheme="minorHAnsi"/>
        </w:rPr>
        <w:t>en formato Excel</w:t>
      </w:r>
      <w:r w:rsidR="00D500A2" w:rsidRPr="00A4499B">
        <w:rPr>
          <w:rFonts w:asciiTheme="minorHAnsi" w:eastAsia="Times" w:hAnsiTheme="minorHAnsi" w:cstheme="minorHAnsi"/>
        </w:rPr>
        <w:t xml:space="preserve"> (*.xlsx)</w:t>
      </w:r>
      <w:r w:rsidR="005467EA" w:rsidRPr="00A4499B">
        <w:rPr>
          <w:rFonts w:asciiTheme="minorHAnsi" w:eastAsia="Times" w:hAnsiTheme="minorHAnsi" w:cstheme="minorHAnsi"/>
        </w:rPr>
        <w:t>.</w:t>
      </w:r>
    </w:p>
    <w:p w14:paraId="24201498" w14:textId="77777777" w:rsidR="005467EA" w:rsidRPr="00A4499B" w:rsidRDefault="005467EA" w:rsidP="008B5DB4">
      <w:pPr>
        <w:rPr>
          <w:rFonts w:cstheme="minorHAnsi"/>
          <w:sz w:val="20"/>
          <w:szCs w:val="20"/>
        </w:rPr>
      </w:pPr>
    </w:p>
    <w:p w14:paraId="7DC2BF37" w14:textId="77777777" w:rsidR="000F27FA" w:rsidRPr="00A4499B" w:rsidRDefault="000F27FA">
      <w:pPr>
        <w:rPr>
          <w:rFonts w:eastAsia="Times New Roman" w:cstheme="minorHAnsi"/>
          <w:b/>
          <w:bCs/>
          <w:iCs/>
          <w:sz w:val="20"/>
          <w:szCs w:val="20"/>
          <w:lang w:val="es-ES" w:eastAsia="es-ES"/>
        </w:rPr>
      </w:pPr>
      <w:bookmarkStart w:id="77" w:name="_Toc6948094"/>
      <w:bookmarkStart w:id="78" w:name="_Toc32493861"/>
      <w:r w:rsidRPr="00A4499B">
        <w:rPr>
          <w:rFonts w:cstheme="minorHAnsi"/>
          <w:i/>
          <w:sz w:val="20"/>
          <w:szCs w:val="20"/>
        </w:rPr>
        <w:br w:type="page"/>
      </w:r>
    </w:p>
    <w:p w14:paraId="332EA36F" w14:textId="77777777" w:rsidR="005467EA" w:rsidRPr="00A4499B" w:rsidRDefault="005467EA" w:rsidP="008B5DB4">
      <w:pPr>
        <w:pStyle w:val="Ttulo2"/>
        <w:spacing w:before="0" w:after="0"/>
        <w:rPr>
          <w:rFonts w:asciiTheme="minorHAnsi" w:hAnsiTheme="minorHAnsi" w:cstheme="minorHAnsi"/>
          <w:i w:val="0"/>
          <w:sz w:val="20"/>
          <w:szCs w:val="20"/>
        </w:rPr>
      </w:pPr>
      <w:bookmarkStart w:id="79" w:name="_Toc39691758"/>
      <w:r w:rsidRPr="00A4499B">
        <w:rPr>
          <w:rFonts w:asciiTheme="minorHAnsi" w:hAnsiTheme="minorHAnsi" w:cstheme="minorHAnsi"/>
          <w:i w:val="0"/>
          <w:sz w:val="20"/>
          <w:szCs w:val="20"/>
        </w:rPr>
        <w:lastRenderedPageBreak/>
        <w:t>Productos y plazos de entrega</w:t>
      </w:r>
      <w:bookmarkEnd w:id="76"/>
      <w:bookmarkEnd w:id="77"/>
      <w:bookmarkEnd w:id="78"/>
      <w:bookmarkEnd w:id="79"/>
    </w:p>
    <w:p w14:paraId="1F4095F2" w14:textId="77777777" w:rsidR="000C4065" w:rsidRPr="001527AE" w:rsidRDefault="000C4065" w:rsidP="000C4065">
      <w:pPr>
        <w:rPr>
          <w:rFonts w:cstheme="minorHAnsi"/>
          <w:lang w:val="es-ES" w:eastAsia="es-ES"/>
        </w:rPr>
      </w:pPr>
    </w:p>
    <w:p w14:paraId="0BC5165F" w14:textId="77777777" w:rsidR="005467EA" w:rsidRPr="00A4499B" w:rsidRDefault="000C4065" w:rsidP="008B5DB4">
      <w:pPr>
        <w:jc w:val="both"/>
        <w:rPr>
          <w:rFonts w:cstheme="minorHAnsi"/>
          <w:sz w:val="20"/>
          <w:szCs w:val="20"/>
        </w:rPr>
      </w:pPr>
      <w:r w:rsidRPr="00A4499B">
        <w:rPr>
          <w:rFonts w:cstheme="minorHAnsi"/>
          <w:sz w:val="20"/>
          <w:szCs w:val="20"/>
        </w:rPr>
        <w:t xml:space="preserve">La instancia evaluadora deberá </w:t>
      </w:r>
      <w:r w:rsidR="005467EA" w:rsidRPr="00A4499B">
        <w:rPr>
          <w:rFonts w:cstheme="minorHAnsi"/>
          <w:sz w:val="20"/>
          <w:szCs w:val="20"/>
        </w:rPr>
        <w:t xml:space="preserve">cumplir con el calendario de entregas </w:t>
      </w:r>
      <w:r w:rsidRPr="00A4499B">
        <w:rPr>
          <w:rFonts w:cstheme="minorHAnsi"/>
          <w:sz w:val="20"/>
          <w:szCs w:val="20"/>
        </w:rPr>
        <w:t xml:space="preserve">que defina la </w:t>
      </w:r>
      <w:r w:rsidRPr="00A4499B">
        <w:rPr>
          <w:rFonts w:cstheme="minorHAnsi"/>
          <w:i/>
          <w:sz w:val="20"/>
          <w:szCs w:val="20"/>
          <w:shd w:val="clear" w:color="auto" w:fill="D4C19C"/>
        </w:rPr>
        <w:t>[</w:t>
      </w:r>
      <w:r w:rsidRPr="00A4499B">
        <w:rPr>
          <w:rFonts w:eastAsia="Times New Roman" w:cstheme="minorHAnsi"/>
          <w:i/>
          <w:sz w:val="20"/>
          <w:szCs w:val="20"/>
          <w:shd w:val="clear" w:color="auto" w:fill="D4C19C"/>
          <w:lang w:val="es-ES"/>
        </w:rPr>
        <w:t>Unidad o Área de Evaluación]</w:t>
      </w:r>
      <w:r w:rsidRPr="00A4499B">
        <w:rPr>
          <w:rFonts w:cstheme="minorHAnsi"/>
          <w:sz w:val="20"/>
          <w:szCs w:val="20"/>
        </w:rPr>
        <w:t xml:space="preserve">, </w:t>
      </w:r>
      <w:r w:rsidR="00012BC7" w:rsidRPr="00A4499B">
        <w:rPr>
          <w:rFonts w:cstheme="minorHAnsi"/>
          <w:sz w:val="20"/>
          <w:szCs w:val="20"/>
        </w:rPr>
        <w:t xml:space="preserve">indicando el número de entregas que considerare más conveniente para la coordinación del proceso de evaluación, y </w:t>
      </w:r>
      <w:r w:rsidRPr="00A4499B">
        <w:rPr>
          <w:rFonts w:cstheme="minorHAnsi"/>
          <w:sz w:val="20"/>
          <w:szCs w:val="20"/>
        </w:rPr>
        <w:t>conforme</w:t>
      </w:r>
      <w:r w:rsidR="00114CF2" w:rsidRPr="00A4499B">
        <w:rPr>
          <w:rFonts w:cstheme="minorHAnsi"/>
          <w:sz w:val="20"/>
          <w:szCs w:val="20"/>
        </w:rPr>
        <w:t xml:space="preserve"> </w:t>
      </w:r>
      <w:r w:rsidRPr="00A4499B">
        <w:rPr>
          <w:rFonts w:cstheme="minorHAnsi"/>
          <w:sz w:val="20"/>
          <w:szCs w:val="20"/>
        </w:rPr>
        <w:t>la siguiente tabla:</w:t>
      </w:r>
    </w:p>
    <w:p w14:paraId="22F7E97E" w14:textId="77777777" w:rsidR="005467EA" w:rsidRPr="00A4499B" w:rsidRDefault="005467EA" w:rsidP="008B5DB4">
      <w:pPr>
        <w:jc w:val="both"/>
        <w:rPr>
          <w:rFonts w:cstheme="minorHAnsi"/>
          <w:sz w:val="20"/>
          <w:szCs w:val="20"/>
        </w:rPr>
      </w:pP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8"/>
        <w:gridCol w:w="1420"/>
      </w:tblGrid>
      <w:tr w:rsidR="00F04AAC" w:rsidRPr="00A4499B" w14:paraId="287328DF" w14:textId="77777777" w:rsidTr="00C41EDE">
        <w:trPr>
          <w:trHeight w:val="344"/>
          <w:tblHeader/>
          <w:jc w:val="center"/>
        </w:trPr>
        <w:tc>
          <w:tcPr>
            <w:tcW w:w="7608" w:type="dxa"/>
            <w:shd w:val="clear" w:color="auto" w:fill="auto"/>
            <w:vAlign w:val="center"/>
          </w:tcPr>
          <w:p w14:paraId="535859BD" w14:textId="77777777" w:rsidR="00F04AAC" w:rsidRPr="00A4499B" w:rsidRDefault="00F04AAC" w:rsidP="00C41EDE">
            <w:pPr>
              <w:jc w:val="center"/>
              <w:rPr>
                <w:rFonts w:cstheme="minorHAnsi"/>
                <w:b/>
                <w:sz w:val="20"/>
                <w:szCs w:val="20"/>
              </w:rPr>
            </w:pPr>
            <w:r w:rsidRPr="00A4499B">
              <w:rPr>
                <w:rFonts w:cstheme="minorHAnsi"/>
                <w:b/>
                <w:sz w:val="20"/>
                <w:szCs w:val="20"/>
              </w:rPr>
              <w:t>Productos</w:t>
            </w:r>
          </w:p>
        </w:tc>
        <w:tc>
          <w:tcPr>
            <w:tcW w:w="1420" w:type="dxa"/>
            <w:shd w:val="clear" w:color="auto" w:fill="auto"/>
            <w:vAlign w:val="center"/>
          </w:tcPr>
          <w:p w14:paraId="7F778D42" w14:textId="77777777" w:rsidR="00F04AAC" w:rsidRPr="00A4499B" w:rsidRDefault="00F04AAC" w:rsidP="00C41EDE">
            <w:pPr>
              <w:jc w:val="center"/>
              <w:rPr>
                <w:rFonts w:cstheme="minorHAnsi"/>
                <w:b/>
                <w:sz w:val="20"/>
                <w:szCs w:val="20"/>
              </w:rPr>
            </w:pPr>
            <w:r w:rsidRPr="00A4499B">
              <w:rPr>
                <w:rFonts w:cstheme="minorHAnsi"/>
                <w:b/>
                <w:sz w:val="20"/>
                <w:szCs w:val="20"/>
              </w:rPr>
              <w:t>Fecha de entrega</w:t>
            </w:r>
          </w:p>
        </w:tc>
      </w:tr>
      <w:tr w:rsidR="00F04AAC" w:rsidRPr="00A4499B" w14:paraId="34EA0706" w14:textId="77777777" w:rsidTr="00C41EDE">
        <w:trPr>
          <w:trHeight w:val="655"/>
          <w:jc w:val="center"/>
        </w:trPr>
        <w:tc>
          <w:tcPr>
            <w:tcW w:w="7608" w:type="dxa"/>
            <w:shd w:val="clear" w:color="auto" w:fill="auto"/>
            <w:vAlign w:val="center"/>
          </w:tcPr>
          <w:p w14:paraId="64F3AB48" w14:textId="77777777" w:rsidR="00F04AAC" w:rsidRPr="00A4499B" w:rsidRDefault="00F04AAC" w:rsidP="00C41EDE">
            <w:pPr>
              <w:rPr>
                <w:rFonts w:cstheme="minorHAnsi"/>
                <w:sz w:val="20"/>
                <w:szCs w:val="20"/>
              </w:rPr>
            </w:pPr>
            <w:r w:rsidRPr="00A4499B">
              <w:rPr>
                <w:rFonts w:cstheme="minorHAnsi"/>
                <w:b/>
                <w:sz w:val="20"/>
                <w:szCs w:val="20"/>
              </w:rPr>
              <w:t>Primera entrega</w:t>
            </w:r>
            <w:r w:rsidRPr="00A4499B">
              <w:rPr>
                <w:rFonts w:cstheme="minorHAnsi"/>
                <w:sz w:val="20"/>
                <w:szCs w:val="20"/>
              </w:rPr>
              <w:t xml:space="preserve"> del Informe de Evaluación en materia de Diseño </w:t>
            </w:r>
            <w:r w:rsidRPr="00A4499B">
              <w:rPr>
                <w:rFonts w:cstheme="minorHAnsi"/>
                <w:sz w:val="20"/>
                <w:szCs w:val="20"/>
                <w:shd w:val="clear" w:color="auto" w:fill="D4C19C"/>
              </w:rPr>
              <w:t>[</w:t>
            </w:r>
            <w:r w:rsidRPr="00A4499B">
              <w:rPr>
                <w:rFonts w:eastAsia="Times New Roman" w:cstheme="minorHAnsi"/>
                <w:i/>
                <w:sz w:val="20"/>
                <w:szCs w:val="20"/>
                <w:shd w:val="clear" w:color="auto" w:fill="D4C19C"/>
                <w:lang w:val="es-ES"/>
              </w:rPr>
              <w:t>Colocar especificaciones particulares</w:t>
            </w:r>
            <w:r w:rsidRPr="00A4499B">
              <w:rPr>
                <w:rFonts w:cstheme="minorHAnsi"/>
                <w:sz w:val="20"/>
                <w:szCs w:val="20"/>
                <w:shd w:val="clear" w:color="auto" w:fill="D4C19C"/>
              </w:rPr>
              <w:t>]</w:t>
            </w:r>
          </w:p>
        </w:tc>
        <w:tc>
          <w:tcPr>
            <w:tcW w:w="1420" w:type="dxa"/>
            <w:shd w:val="clear" w:color="auto" w:fill="auto"/>
            <w:vAlign w:val="center"/>
          </w:tcPr>
          <w:p w14:paraId="72FED2CD" w14:textId="77777777" w:rsidR="00F04AAC" w:rsidRPr="00A4499B" w:rsidRDefault="00F04AAC" w:rsidP="00C41EDE">
            <w:pPr>
              <w:rPr>
                <w:rFonts w:eastAsia="Times New Roman" w:cstheme="minorHAnsi"/>
                <w:sz w:val="20"/>
                <w:szCs w:val="20"/>
                <w:highlight w:val="yellow"/>
                <w:lang w:eastAsia="es-MX"/>
              </w:rPr>
            </w:pPr>
            <w:r w:rsidRPr="00A4499B">
              <w:rPr>
                <w:rFonts w:eastAsia="Times New Roman" w:cstheme="minorHAnsi"/>
                <w:i/>
                <w:sz w:val="20"/>
                <w:szCs w:val="20"/>
                <w:shd w:val="clear" w:color="auto" w:fill="D4C19C"/>
                <w:lang w:val="es-ES"/>
              </w:rPr>
              <w:t>[Colocar la fecha]</w:t>
            </w:r>
          </w:p>
        </w:tc>
      </w:tr>
      <w:tr w:rsidR="00F04AAC" w:rsidRPr="00A4499B" w14:paraId="2EFE06A2" w14:textId="77777777" w:rsidTr="00C41EDE">
        <w:trPr>
          <w:trHeight w:val="707"/>
          <w:jc w:val="center"/>
        </w:trPr>
        <w:tc>
          <w:tcPr>
            <w:tcW w:w="7608" w:type="dxa"/>
            <w:shd w:val="clear" w:color="auto" w:fill="auto"/>
            <w:vAlign w:val="center"/>
          </w:tcPr>
          <w:p w14:paraId="111C3119" w14:textId="77777777" w:rsidR="00F04AAC" w:rsidRPr="00A4499B" w:rsidRDefault="00F04AAC" w:rsidP="00C41EDE">
            <w:pPr>
              <w:rPr>
                <w:rFonts w:cstheme="minorHAnsi"/>
                <w:sz w:val="20"/>
                <w:szCs w:val="20"/>
              </w:rPr>
            </w:pPr>
            <w:r w:rsidRPr="00A4499B">
              <w:rPr>
                <w:rFonts w:cstheme="minorHAnsi"/>
                <w:b/>
                <w:sz w:val="20"/>
                <w:szCs w:val="20"/>
              </w:rPr>
              <w:t>Segunda entrega</w:t>
            </w:r>
            <w:r w:rsidRPr="00A4499B">
              <w:rPr>
                <w:rFonts w:cstheme="minorHAnsi"/>
                <w:sz w:val="20"/>
                <w:szCs w:val="20"/>
              </w:rPr>
              <w:t xml:space="preserve"> del Informe de Evaluación en materia de Diseño </w:t>
            </w:r>
            <w:r w:rsidRPr="00A4499B">
              <w:rPr>
                <w:rFonts w:cstheme="minorHAnsi"/>
                <w:sz w:val="20"/>
                <w:szCs w:val="20"/>
                <w:shd w:val="clear" w:color="auto" w:fill="D4C19C"/>
              </w:rPr>
              <w:t>[</w:t>
            </w:r>
            <w:r w:rsidRPr="00A4499B">
              <w:rPr>
                <w:rFonts w:eastAsia="Times New Roman" w:cstheme="minorHAnsi"/>
                <w:i/>
                <w:sz w:val="20"/>
                <w:szCs w:val="20"/>
                <w:shd w:val="clear" w:color="auto" w:fill="D4C19C"/>
                <w:lang w:val="es-ES"/>
              </w:rPr>
              <w:t>Colocar especificaciones particulares</w:t>
            </w:r>
            <w:r w:rsidRPr="00A4499B">
              <w:rPr>
                <w:rFonts w:cstheme="minorHAnsi"/>
                <w:sz w:val="20"/>
                <w:szCs w:val="20"/>
                <w:shd w:val="clear" w:color="auto" w:fill="D4C19C"/>
              </w:rPr>
              <w:t>]</w:t>
            </w:r>
          </w:p>
        </w:tc>
        <w:tc>
          <w:tcPr>
            <w:tcW w:w="1420" w:type="dxa"/>
            <w:shd w:val="clear" w:color="auto" w:fill="auto"/>
            <w:vAlign w:val="center"/>
          </w:tcPr>
          <w:p w14:paraId="01943D3D" w14:textId="77777777" w:rsidR="00F04AAC" w:rsidRPr="00A4499B" w:rsidRDefault="00F04AAC" w:rsidP="00C41EDE">
            <w:pPr>
              <w:rPr>
                <w:rFonts w:eastAsia="Times New Roman" w:cstheme="minorHAnsi"/>
                <w:i/>
                <w:sz w:val="20"/>
                <w:szCs w:val="20"/>
                <w:shd w:val="clear" w:color="auto" w:fill="D4C19C"/>
                <w:lang w:val="es-ES"/>
              </w:rPr>
            </w:pPr>
            <w:r w:rsidRPr="00A4499B">
              <w:rPr>
                <w:rFonts w:eastAsia="Times New Roman" w:cstheme="minorHAnsi"/>
                <w:i/>
                <w:sz w:val="20"/>
                <w:szCs w:val="20"/>
                <w:shd w:val="clear" w:color="auto" w:fill="D4C19C"/>
                <w:lang w:val="es-ES"/>
              </w:rPr>
              <w:t>[Colocar la fecha]</w:t>
            </w:r>
          </w:p>
        </w:tc>
      </w:tr>
      <w:tr w:rsidR="00F04AAC" w:rsidRPr="00A4499B" w14:paraId="79D68A9F" w14:textId="77777777" w:rsidTr="00C41EDE">
        <w:trPr>
          <w:trHeight w:val="186"/>
          <w:jc w:val="center"/>
        </w:trPr>
        <w:tc>
          <w:tcPr>
            <w:tcW w:w="7608" w:type="dxa"/>
            <w:shd w:val="clear" w:color="auto" w:fill="auto"/>
            <w:vAlign w:val="center"/>
          </w:tcPr>
          <w:p w14:paraId="6251348A" w14:textId="77777777" w:rsidR="00F04AAC" w:rsidRPr="00A4499B" w:rsidRDefault="00F04AAC" w:rsidP="00C41EDE">
            <w:pPr>
              <w:jc w:val="both"/>
              <w:rPr>
                <w:rFonts w:cstheme="minorHAnsi"/>
                <w:sz w:val="20"/>
                <w:szCs w:val="20"/>
              </w:rPr>
            </w:pPr>
            <w:bookmarkStart w:id="80" w:name="_Hlk39689660"/>
            <w:r w:rsidRPr="00A4499B">
              <w:rPr>
                <w:rFonts w:cstheme="minorHAnsi"/>
                <w:b/>
                <w:sz w:val="20"/>
                <w:szCs w:val="20"/>
              </w:rPr>
              <w:t>Entrega final</w:t>
            </w:r>
            <w:r w:rsidRPr="00A4499B">
              <w:rPr>
                <w:rFonts w:cstheme="minorHAnsi"/>
                <w:sz w:val="20"/>
                <w:szCs w:val="20"/>
              </w:rPr>
              <w:t xml:space="preserve"> del Informe de Evaluación en materia de Diseño, con la siguiente estructura:</w:t>
            </w:r>
          </w:p>
          <w:p w14:paraId="6059869B" w14:textId="77777777" w:rsidR="00F04AAC" w:rsidRPr="00A4499B" w:rsidRDefault="00F04AAC" w:rsidP="00C03216">
            <w:pPr>
              <w:pStyle w:val="Prrafodelista"/>
              <w:ind w:left="720"/>
              <w:rPr>
                <w:rFonts w:asciiTheme="minorHAnsi" w:hAnsiTheme="minorHAnsi" w:cstheme="minorHAnsi"/>
              </w:rPr>
            </w:pPr>
            <w:r w:rsidRPr="00A4499B">
              <w:rPr>
                <w:rFonts w:asciiTheme="minorHAnsi" w:hAnsiTheme="minorHAnsi" w:cstheme="minorHAnsi"/>
              </w:rPr>
              <w:t>Resumen ejecutivo</w:t>
            </w:r>
          </w:p>
          <w:p w14:paraId="658DE330" w14:textId="77777777" w:rsidR="00F04AAC" w:rsidRPr="00A4499B" w:rsidRDefault="00F04AAC" w:rsidP="00C03216">
            <w:pPr>
              <w:pStyle w:val="Prrafodelista"/>
              <w:ind w:left="720"/>
              <w:rPr>
                <w:rFonts w:asciiTheme="minorHAnsi" w:hAnsiTheme="minorHAnsi" w:cstheme="minorHAnsi"/>
              </w:rPr>
            </w:pPr>
            <w:r w:rsidRPr="00A4499B">
              <w:rPr>
                <w:rFonts w:asciiTheme="minorHAnsi" w:hAnsiTheme="minorHAnsi" w:cstheme="minorHAnsi"/>
              </w:rPr>
              <w:t>Introducción</w:t>
            </w:r>
          </w:p>
          <w:p w14:paraId="0F51A472" w14:textId="77777777"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 xml:space="preserve">Características generales del Pp </w:t>
            </w:r>
          </w:p>
          <w:p w14:paraId="4A1E747E" w14:textId="77777777"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Problema o necesidad pública</w:t>
            </w:r>
          </w:p>
          <w:p w14:paraId="0D67DFC4" w14:textId="77777777"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 xml:space="preserve">Diseño </w:t>
            </w:r>
            <w:r w:rsidRPr="005D2A8C">
              <w:rPr>
                <w:rFonts w:asciiTheme="minorHAnsi" w:hAnsiTheme="minorHAnsi" w:cstheme="minorHAnsi"/>
              </w:rPr>
              <w:t>de la propuesta de atención</w:t>
            </w:r>
          </w:p>
          <w:p w14:paraId="65001B72" w14:textId="77777777"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Diseño operativo</w:t>
            </w:r>
          </w:p>
          <w:p w14:paraId="5029DBED" w14:textId="77777777"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Consistencia programática y normativa</w:t>
            </w:r>
          </w:p>
          <w:p w14:paraId="70E6E212" w14:textId="77777777"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Contribución a objetivos de la planeación nacional</w:t>
            </w:r>
          </w:p>
          <w:p w14:paraId="647BB79C" w14:textId="77777777"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Complementariedades</w:t>
            </w:r>
            <w:r>
              <w:rPr>
                <w:rFonts w:asciiTheme="minorHAnsi" w:hAnsiTheme="minorHAnsi" w:cstheme="minorHAnsi"/>
              </w:rPr>
              <w:t>, s</w:t>
            </w:r>
            <w:r w:rsidRPr="00A4499B">
              <w:rPr>
                <w:rFonts w:asciiTheme="minorHAnsi" w:hAnsiTheme="minorHAnsi" w:cstheme="minorHAnsi"/>
              </w:rPr>
              <w:t>imilitudes</w:t>
            </w:r>
            <w:r>
              <w:rPr>
                <w:rFonts w:asciiTheme="minorHAnsi" w:hAnsiTheme="minorHAnsi" w:cstheme="minorHAnsi"/>
              </w:rPr>
              <w:t xml:space="preserve"> y duplicidades</w:t>
            </w:r>
          </w:p>
          <w:p w14:paraId="793FCB3D" w14:textId="0AFFC35D"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 xml:space="preserve">Instrumento de </w:t>
            </w:r>
            <w:r w:rsidR="002D5444">
              <w:rPr>
                <w:rFonts w:asciiTheme="minorHAnsi" w:hAnsiTheme="minorHAnsi" w:cstheme="minorHAnsi"/>
              </w:rPr>
              <w:t>S</w:t>
            </w:r>
            <w:r w:rsidRPr="00A4499B">
              <w:rPr>
                <w:rFonts w:asciiTheme="minorHAnsi" w:hAnsiTheme="minorHAnsi" w:cstheme="minorHAnsi"/>
              </w:rPr>
              <w:t>eguimiento del Desempeño</w:t>
            </w:r>
          </w:p>
          <w:p w14:paraId="1F64CEC2" w14:textId="77777777"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Valoración final del diseño del Pp</w:t>
            </w:r>
          </w:p>
          <w:p w14:paraId="795CBC05" w14:textId="77777777"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Análisis FODA</w:t>
            </w:r>
          </w:p>
          <w:p w14:paraId="75A5F9F5" w14:textId="320DBE8E" w:rsidR="00F04AAC" w:rsidRPr="00A4499B" w:rsidRDefault="00F04AAC" w:rsidP="00C41EDE">
            <w:pPr>
              <w:pStyle w:val="Prrafodelista"/>
              <w:numPr>
                <w:ilvl w:val="0"/>
                <w:numId w:val="143"/>
              </w:numPr>
              <w:rPr>
                <w:rFonts w:asciiTheme="minorHAnsi" w:hAnsiTheme="minorHAnsi" w:cstheme="minorHAnsi"/>
              </w:rPr>
            </w:pPr>
            <w:r w:rsidRPr="00A4499B">
              <w:rPr>
                <w:rFonts w:asciiTheme="minorHAnsi" w:hAnsiTheme="minorHAnsi" w:cstheme="minorHAnsi"/>
              </w:rPr>
              <w:t>Conclusiones</w:t>
            </w:r>
            <w:r w:rsidR="002D5444">
              <w:rPr>
                <w:rFonts w:asciiTheme="minorHAnsi" w:hAnsiTheme="minorHAnsi" w:cstheme="minorHAnsi"/>
              </w:rPr>
              <w:t xml:space="preserve"> generales</w:t>
            </w:r>
          </w:p>
          <w:p w14:paraId="7B732CCD" w14:textId="77777777" w:rsidR="00F04AAC" w:rsidRPr="00A4499B" w:rsidRDefault="00F04AAC" w:rsidP="00C03216">
            <w:pPr>
              <w:pStyle w:val="Prrafodelista"/>
              <w:ind w:left="720"/>
              <w:rPr>
                <w:rFonts w:asciiTheme="minorHAnsi" w:hAnsiTheme="minorHAnsi" w:cstheme="minorHAnsi"/>
              </w:rPr>
            </w:pPr>
            <w:r w:rsidRPr="00A4499B">
              <w:rPr>
                <w:rFonts w:asciiTheme="minorHAnsi" w:hAnsiTheme="minorHAnsi" w:cstheme="minorHAnsi"/>
              </w:rPr>
              <w:t>Anexos:</w:t>
            </w:r>
          </w:p>
          <w:p w14:paraId="0C8ABDF8" w14:textId="10F687FA" w:rsidR="00F04AAC" w:rsidRPr="00A4499B" w:rsidRDefault="00F04AAC" w:rsidP="00C41EDE">
            <w:pPr>
              <w:pStyle w:val="Prrafodelista"/>
              <w:numPr>
                <w:ilvl w:val="1"/>
                <w:numId w:val="143"/>
              </w:numPr>
              <w:rPr>
                <w:rFonts w:asciiTheme="minorHAnsi" w:hAnsiTheme="minorHAnsi" w:cstheme="minorHAnsi"/>
              </w:rPr>
            </w:pPr>
            <w:r w:rsidRPr="00A4499B">
              <w:rPr>
                <w:rFonts w:asciiTheme="minorHAnsi" w:hAnsiTheme="minorHAnsi" w:cstheme="minorHAnsi"/>
              </w:rPr>
              <w:t>Anexo 1. Afectaciones diferenciadas por grupos de población</w:t>
            </w:r>
            <w:r>
              <w:rPr>
                <w:rFonts w:asciiTheme="minorHAnsi" w:hAnsiTheme="minorHAnsi" w:cstheme="minorHAnsi"/>
              </w:rPr>
              <w:t>,</w:t>
            </w:r>
            <w:r w:rsidRPr="00A4499B">
              <w:rPr>
                <w:rFonts w:asciiTheme="minorHAnsi" w:hAnsiTheme="minorHAnsi" w:cstheme="minorHAnsi"/>
              </w:rPr>
              <w:t xml:space="preserve"> territorios</w:t>
            </w:r>
            <w:r>
              <w:rPr>
                <w:rFonts w:asciiTheme="minorHAnsi" w:hAnsiTheme="minorHAnsi" w:cstheme="minorHAnsi"/>
              </w:rPr>
              <w:t xml:space="preserve"> y medio ambiente</w:t>
            </w:r>
          </w:p>
          <w:p w14:paraId="41A6928F" w14:textId="77777777" w:rsidR="00F04AAC" w:rsidRPr="00A4499B" w:rsidRDefault="00F04AAC" w:rsidP="00C41EDE">
            <w:pPr>
              <w:pStyle w:val="Prrafodelista"/>
              <w:numPr>
                <w:ilvl w:val="1"/>
                <w:numId w:val="143"/>
              </w:numPr>
              <w:rPr>
                <w:rFonts w:asciiTheme="minorHAnsi" w:hAnsiTheme="minorHAnsi" w:cstheme="minorHAnsi"/>
              </w:rPr>
            </w:pPr>
            <w:r w:rsidRPr="00A4499B">
              <w:rPr>
                <w:rFonts w:asciiTheme="minorHAnsi" w:hAnsiTheme="minorHAnsi" w:cstheme="minorHAnsi"/>
              </w:rPr>
              <w:t>Anexo 2. Árbol del Problema</w:t>
            </w:r>
          </w:p>
          <w:p w14:paraId="2E514C05" w14:textId="77777777" w:rsidR="00F04AAC" w:rsidRPr="00A4499B" w:rsidRDefault="00F04AAC" w:rsidP="00C41EDE">
            <w:pPr>
              <w:pStyle w:val="Prrafodelista"/>
              <w:numPr>
                <w:ilvl w:val="1"/>
                <w:numId w:val="143"/>
              </w:numPr>
              <w:rPr>
                <w:rFonts w:asciiTheme="minorHAnsi" w:hAnsiTheme="minorHAnsi" w:cstheme="minorHAnsi"/>
              </w:rPr>
            </w:pPr>
            <w:r w:rsidRPr="00A4499B">
              <w:rPr>
                <w:rFonts w:asciiTheme="minorHAnsi" w:hAnsiTheme="minorHAnsi" w:cstheme="minorHAnsi"/>
              </w:rPr>
              <w:t>Anexo 3. Árbol de Objetivos</w:t>
            </w:r>
          </w:p>
          <w:p w14:paraId="7FDE2E02" w14:textId="4E43B028" w:rsidR="00F04AAC" w:rsidRPr="00A4499B" w:rsidRDefault="00F04AAC" w:rsidP="00C41EDE">
            <w:pPr>
              <w:pStyle w:val="Prrafodelista"/>
              <w:numPr>
                <w:ilvl w:val="1"/>
                <w:numId w:val="143"/>
              </w:numPr>
              <w:rPr>
                <w:rFonts w:asciiTheme="minorHAnsi" w:hAnsiTheme="minorHAnsi" w:cstheme="minorHAnsi"/>
              </w:rPr>
            </w:pPr>
            <w:r w:rsidRPr="00A4499B">
              <w:rPr>
                <w:rFonts w:asciiTheme="minorHAnsi" w:hAnsiTheme="minorHAnsi" w:cstheme="minorHAnsi"/>
              </w:rPr>
              <w:t xml:space="preserve">Anexo 4. Estrategia de </w:t>
            </w:r>
            <w:r>
              <w:rPr>
                <w:rFonts w:asciiTheme="minorHAnsi" w:hAnsiTheme="minorHAnsi" w:cstheme="minorHAnsi"/>
              </w:rPr>
              <w:t>C</w:t>
            </w:r>
            <w:r w:rsidRPr="00A4499B">
              <w:rPr>
                <w:rFonts w:asciiTheme="minorHAnsi" w:hAnsiTheme="minorHAnsi" w:cstheme="minorHAnsi"/>
              </w:rPr>
              <w:t>obertura</w:t>
            </w:r>
          </w:p>
          <w:p w14:paraId="09980CE6" w14:textId="77777777" w:rsidR="00F04AAC" w:rsidRPr="00A4499B" w:rsidRDefault="00F04AAC" w:rsidP="00C41EDE">
            <w:pPr>
              <w:pStyle w:val="Prrafodelista"/>
              <w:numPr>
                <w:ilvl w:val="1"/>
                <w:numId w:val="143"/>
              </w:numPr>
              <w:rPr>
                <w:rFonts w:asciiTheme="minorHAnsi" w:hAnsiTheme="minorHAnsi" w:cstheme="minorHAnsi"/>
              </w:rPr>
            </w:pPr>
            <w:r w:rsidRPr="00A4499B">
              <w:rPr>
                <w:rFonts w:asciiTheme="minorHAnsi" w:hAnsiTheme="minorHAnsi" w:cstheme="minorHAnsi"/>
              </w:rPr>
              <w:t>Anexo 5. Mecanismo de solicitud</w:t>
            </w:r>
            <w:r>
              <w:rPr>
                <w:rFonts w:asciiTheme="minorHAnsi" w:hAnsiTheme="minorHAnsi" w:cstheme="minorHAnsi"/>
              </w:rPr>
              <w:t xml:space="preserve"> </w:t>
            </w:r>
          </w:p>
          <w:p w14:paraId="293384EF" w14:textId="77777777" w:rsidR="00F04AAC" w:rsidRPr="00A4499B" w:rsidRDefault="00F04AAC" w:rsidP="00C41EDE">
            <w:pPr>
              <w:pStyle w:val="Prrafodelista"/>
              <w:numPr>
                <w:ilvl w:val="1"/>
                <w:numId w:val="143"/>
              </w:numPr>
              <w:rPr>
                <w:rFonts w:asciiTheme="minorHAnsi" w:hAnsiTheme="minorHAnsi" w:cstheme="minorHAnsi"/>
              </w:rPr>
            </w:pPr>
            <w:r w:rsidRPr="00A4499B">
              <w:rPr>
                <w:rFonts w:asciiTheme="minorHAnsi" w:hAnsiTheme="minorHAnsi" w:cstheme="minorHAnsi"/>
              </w:rPr>
              <w:t>Anexo 6. Mecanismo de entrega</w:t>
            </w:r>
            <w:r>
              <w:rPr>
                <w:rFonts w:asciiTheme="minorHAnsi" w:hAnsiTheme="minorHAnsi" w:cstheme="minorHAnsi"/>
              </w:rPr>
              <w:t xml:space="preserve"> </w:t>
            </w:r>
          </w:p>
          <w:p w14:paraId="387F9333" w14:textId="107C2A05" w:rsidR="00F04AAC" w:rsidRPr="00A4499B" w:rsidRDefault="00F04AAC" w:rsidP="00C41EDE">
            <w:pPr>
              <w:pStyle w:val="Prrafodelista"/>
              <w:numPr>
                <w:ilvl w:val="1"/>
                <w:numId w:val="143"/>
              </w:numPr>
              <w:rPr>
                <w:rFonts w:asciiTheme="minorHAnsi" w:hAnsiTheme="minorHAnsi" w:cstheme="minorHAnsi"/>
              </w:rPr>
            </w:pPr>
            <w:r w:rsidRPr="00A4499B">
              <w:rPr>
                <w:rFonts w:asciiTheme="minorHAnsi" w:hAnsiTheme="minorHAnsi" w:cstheme="minorHAnsi"/>
              </w:rPr>
              <w:t>Anexo 7. Procedimiento de actualización de</w:t>
            </w:r>
            <w:r>
              <w:rPr>
                <w:rFonts w:asciiTheme="minorHAnsi" w:hAnsiTheme="minorHAnsi" w:cstheme="minorHAnsi"/>
              </w:rPr>
              <w:t xml:space="preserve"> la</w:t>
            </w:r>
            <w:r w:rsidRPr="00A4499B">
              <w:rPr>
                <w:rFonts w:asciiTheme="minorHAnsi" w:hAnsiTheme="minorHAnsi" w:cstheme="minorHAnsi"/>
              </w:rPr>
              <w:t xml:space="preserve"> población atendida</w:t>
            </w:r>
          </w:p>
          <w:p w14:paraId="113EE538" w14:textId="77777777" w:rsidR="00F04AAC" w:rsidRPr="00A4499B" w:rsidRDefault="00F04AAC" w:rsidP="00C41EDE">
            <w:pPr>
              <w:pStyle w:val="Prrafodelista"/>
              <w:numPr>
                <w:ilvl w:val="1"/>
                <w:numId w:val="143"/>
              </w:numPr>
              <w:rPr>
                <w:rFonts w:asciiTheme="minorHAnsi" w:hAnsiTheme="minorHAnsi" w:cstheme="minorHAnsi"/>
              </w:rPr>
            </w:pPr>
            <w:r w:rsidRPr="00A4499B">
              <w:rPr>
                <w:rFonts w:asciiTheme="minorHAnsi" w:hAnsiTheme="minorHAnsi" w:cstheme="minorHAnsi"/>
              </w:rPr>
              <w:t>Anexo 8. Presupuesto</w:t>
            </w:r>
          </w:p>
          <w:p w14:paraId="34EC5914" w14:textId="77777777" w:rsidR="00F04AAC" w:rsidRPr="001527AE" w:rsidRDefault="00F04AAC" w:rsidP="00C41EDE">
            <w:pPr>
              <w:pStyle w:val="Prrafodelista"/>
              <w:numPr>
                <w:ilvl w:val="1"/>
                <w:numId w:val="143"/>
              </w:numPr>
              <w:rPr>
                <w:rFonts w:asciiTheme="minorHAnsi" w:hAnsiTheme="minorHAnsi" w:cstheme="minorHAnsi"/>
              </w:rPr>
            </w:pPr>
            <w:r w:rsidRPr="001527AE">
              <w:rPr>
                <w:rFonts w:asciiTheme="minorHAnsi" w:hAnsiTheme="minorHAnsi" w:cstheme="minorHAnsi"/>
              </w:rPr>
              <w:t xml:space="preserve">Anexo 9. Alineación a objetivos de </w:t>
            </w:r>
            <w:r w:rsidRPr="00A4499B">
              <w:rPr>
                <w:rFonts w:asciiTheme="minorHAnsi" w:hAnsiTheme="minorHAnsi" w:cstheme="minorHAnsi"/>
              </w:rPr>
              <w:t xml:space="preserve">la </w:t>
            </w:r>
            <w:r w:rsidRPr="001527AE">
              <w:rPr>
                <w:rFonts w:asciiTheme="minorHAnsi" w:hAnsiTheme="minorHAnsi" w:cstheme="minorHAnsi"/>
              </w:rPr>
              <w:t>planeación nacional</w:t>
            </w:r>
          </w:p>
          <w:p w14:paraId="6A2235E5" w14:textId="77777777" w:rsidR="00F04AAC" w:rsidRPr="003537D2" w:rsidRDefault="00F04AAC" w:rsidP="00C41EDE">
            <w:pPr>
              <w:pStyle w:val="Prrafodelista"/>
              <w:numPr>
                <w:ilvl w:val="1"/>
                <w:numId w:val="143"/>
              </w:numPr>
              <w:rPr>
                <w:rFonts w:asciiTheme="minorHAnsi" w:hAnsiTheme="minorHAnsi" w:cstheme="minorHAnsi"/>
              </w:rPr>
            </w:pPr>
            <w:r w:rsidRPr="001527AE">
              <w:rPr>
                <w:rFonts w:asciiTheme="minorHAnsi" w:hAnsiTheme="minorHAnsi" w:cstheme="minorHAnsi"/>
              </w:rPr>
              <w:t>Anexo 1</w:t>
            </w:r>
            <w:r w:rsidRPr="00E65E09">
              <w:rPr>
                <w:rFonts w:asciiTheme="minorHAnsi" w:hAnsiTheme="minorHAnsi" w:cstheme="minorHAnsi"/>
              </w:rPr>
              <w:t>0</w:t>
            </w:r>
            <w:r w:rsidRPr="003537D2">
              <w:rPr>
                <w:rFonts w:asciiTheme="minorHAnsi" w:hAnsiTheme="minorHAnsi" w:cstheme="minorHAnsi"/>
              </w:rPr>
              <w:t xml:space="preserve">. Alienación a </w:t>
            </w:r>
            <w:r>
              <w:rPr>
                <w:rFonts w:asciiTheme="minorHAnsi" w:hAnsiTheme="minorHAnsi" w:cstheme="minorHAnsi"/>
              </w:rPr>
              <w:t xml:space="preserve">los </w:t>
            </w:r>
            <w:r w:rsidRPr="003537D2">
              <w:rPr>
                <w:rFonts w:asciiTheme="minorHAnsi" w:hAnsiTheme="minorHAnsi" w:cstheme="minorHAnsi"/>
              </w:rPr>
              <w:t>ODS</w:t>
            </w:r>
          </w:p>
          <w:p w14:paraId="3D7A8608" w14:textId="77777777" w:rsidR="00F04AAC" w:rsidRPr="003537D2" w:rsidRDefault="00F04AAC" w:rsidP="00C41EDE">
            <w:pPr>
              <w:pStyle w:val="Prrafodelista"/>
              <w:numPr>
                <w:ilvl w:val="1"/>
                <w:numId w:val="143"/>
              </w:numPr>
              <w:rPr>
                <w:rFonts w:asciiTheme="minorHAnsi" w:hAnsiTheme="minorHAnsi" w:cstheme="minorHAnsi"/>
              </w:rPr>
            </w:pPr>
            <w:r w:rsidRPr="001527AE">
              <w:rPr>
                <w:rFonts w:asciiTheme="minorHAnsi" w:hAnsiTheme="minorHAnsi" w:cstheme="minorHAnsi"/>
              </w:rPr>
              <w:t>Anexo 11. Complementa</w:t>
            </w:r>
            <w:r w:rsidRPr="00E65E09">
              <w:rPr>
                <w:rFonts w:asciiTheme="minorHAnsi" w:hAnsiTheme="minorHAnsi" w:cstheme="minorHAnsi"/>
              </w:rPr>
              <w:t>r</w:t>
            </w:r>
            <w:r w:rsidRPr="003537D2">
              <w:rPr>
                <w:rFonts w:asciiTheme="minorHAnsi" w:hAnsiTheme="minorHAnsi" w:cstheme="minorHAnsi"/>
              </w:rPr>
              <w:t>iedades</w:t>
            </w:r>
            <w:r>
              <w:rPr>
                <w:rFonts w:asciiTheme="minorHAnsi" w:hAnsiTheme="minorHAnsi" w:cstheme="minorHAnsi"/>
              </w:rPr>
              <w:t>, s</w:t>
            </w:r>
            <w:r w:rsidRPr="00A4499B">
              <w:rPr>
                <w:rFonts w:asciiTheme="minorHAnsi" w:hAnsiTheme="minorHAnsi" w:cstheme="minorHAnsi"/>
              </w:rPr>
              <w:t>imilitudes</w:t>
            </w:r>
            <w:r>
              <w:rPr>
                <w:rFonts w:asciiTheme="minorHAnsi" w:hAnsiTheme="minorHAnsi" w:cstheme="minorHAnsi"/>
              </w:rPr>
              <w:t xml:space="preserve"> y duplicidades</w:t>
            </w:r>
          </w:p>
          <w:p w14:paraId="2074B3B4" w14:textId="15C9CF6B" w:rsidR="00F04AAC" w:rsidRPr="00A4499B" w:rsidRDefault="00F04AAC" w:rsidP="00C41EDE">
            <w:pPr>
              <w:pStyle w:val="Prrafodelista"/>
              <w:numPr>
                <w:ilvl w:val="1"/>
                <w:numId w:val="143"/>
              </w:numPr>
              <w:rPr>
                <w:rFonts w:asciiTheme="minorHAnsi" w:hAnsiTheme="minorHAnsi" w:cstheme="minorHAnsi"/>
              </w:rPr>
            </w:pPr>
            <w:r w:rsidRPr="00A4499B">
              <w:rPr>
                <w:rFonts w:asciiTheme="minorHAnsi" w:hAnsiTheme="minorHAnsi" w:cstheme="minorHAnsi"/>
              </w:rPr>
              <w:t xml:space="preserve">Anexo 12. Instrumento de </w:t>
            </w:r>
            <w:r>
              <w:rPr>
                <w:rFonts w:asciiTheme="minorHAnsi" w:hAnsiTheme="minorHAnsi" w:cstheme="minorHAnsi"/>
              </w:rPr>
              <w:t>S</w:t>
            </w:r>
            <w:r w:rsidRPr="00A4499B">
              <w:rPr>
                <w:rFonts w:asciiTheme="minorHAnsi" w:hAnsiTheme="minorHAnsi" w:cstheme="minorHAnsi"/>
              </w:rPr>
              <w:t>eguimiento del Desempeño</w:t>
            </w:r>
          </w:p>
          <w:p w14:paraId="381ECF37" w14:textId="7A26EA06" w:rsidR="00F04AAC" w:rsidRPr="003537D2" w:rsidRDefault="00F04AAC" w:rsidP="00C41EDE">
            <w:pPr>
              <w:pStyle w:val="Prrafodelista"/>
              <w:numPr>
                <w:ilvl w:val="1"/>
                <w:numId w:val="143"/>
              </w:numPr>
              <w:rPr>
                <w:rFonts w:asciiTheme="minorHAnsi" w:hAnsiTheme="minorHAnsi" w:cstheme="minorHAnsi"/>
              </w:rPr>
            </w:pPr>
            <w:r w:rsidRPr="001527AE">
              <w:rPr>
                <w:rFonts w:asciiTheme="minorHAnsi" w:hAnsiTheme="minorHAnsi" w:cstheme="minorHAnsi"/>
              </w:rPr>
              <w:t>Anexo 13. Fuentes de información</w:t>
            </w:r>
            <w:r w:rsidRPr="00E65E09">
              <w:rPr>
                <w:rFonts w:asciiTheme="minorHAnsi" w:hAnsiTheme="minorHAnsi" w:cstheme="minorHAnsi"/>
              </w:rPr>
              <w:t xml:space="preserve"> de la evaluación</w:t>
            </w:r>
          </w:p>
          <w:p w14:paraId="11004E1F" w14:textId="77777777" w:rsidR="00F04AAC" w:rsidRPr="00A4499B" w:rsidRDefault="00F04AAC" w:rsidP="00C41EDE">
            <w:pPr>
              <w:pStyle w:val="Prrafodelista"/>
              <w:numPr>
                <w:ilvl w:val="1"/>
                <w:numId w:val="143"/>
              </w:numPr>
              <w:rPr>
                <w:rFonts w:asciiTheme="minorHAnsi" w:hAnsiTheme="minorHAnsi" w:cstheme="minorHAnsi"/>
              </w:rPr>
            </w:pPr>
            <w:r w:rsidRPr="00A4499B">
              <w:rPr>
                <w:rFonts w:asciiTheme="minorHAnsi" w:hAnsiTheme="minorHAnsi" w:cstheme="minorHAnsi"/>
              </w:rPr>
              <w:t>Anexo 14. Ficha Técnica de datos generales de la evaluación</w:t>
            </w:r>
          </w:p>
          <w:p w14:paraId="53C1A645" w14:textId="77777777" w:rsidR="00F04AAC" w:rsidRPr="00A4499B" w:rsidRDefault="00F04AAC" w:rsidP="00C41EDE">
            <w:pPr>
              <w:ind w:left="708"/>
              <w:jc w:val="both"/>
              <w:rPr>
                <w:rFonts w:eastAsia="Times New Roman" w:cstheme="minorHAnsi"/>
                <w:sz w:val="20"/>
                <w:szCs w:val="20"/>
                <w:lang w:val="es-ES" w:eastAsia="es-MX"/>
              </w:rPr>
            </w:pPr>
          </w:p>
        </w:tc>
        <w:tc>
          <w:tcPr>
            <w:tcW w:w="1420" w:type="dxa"/>
            <w:shd w:val="clear" w:color="auto" w:fill="auto"/>
            <w:vAlign w:val="center"/>
          </w:tcPr>
          <w:p w14:paraId="471488F2" w14:textId="77777777" w:rsidR="00F04AAC" w:rsidRPr="00A4499B" w:rsidRDefault="00F04AAC" w:rsidP="00C41EDE">
            <w:pPr>
              <w:jc w:val="center"/>
              <w:rPr>
                <w:rFonts w:eastAsia="Times New Roman" w:cstheme="minorHAnsi"/>
                <w:sz w:val="20"/>
                <w:szCs w:val="20"/>
                <w:highlight w:val="yellow"/>
                <w:lang w:eastAsia="es-MX"/>
              </w:rPr>
            </w:pPr>
            <w:r w:rsidRPr="00A4499B">
              <w:rPr>
                <w:rFonts w:eastAsia="Times New Roman" w:cstheme="minorHAnsi"/>
                <w:i/>
                <w:sz w:val="20"/>
                <w:szCs w:val="20"/>
                <w:shd w:val="clear" w:color="auto" w:fill="D4C19C"/>
                <w:lang w:val="es-ES"/>
              </w:rPr>
              <w:t>[Colocar la fecha]</w:t>
            </w:r>
          </w:p>
        </w:tc>
      </w:tr>
      <w:bookmarkEnd w:id="80"/>
    </w:tbl>
    <w:p w14:paraId="312B1BC4" w14:textId="77777777" w:rsidR="005467EA" w:rsidRPr="00A4499B" w:rsidRDefault="005467EA" w:rsidP="008B5DB4">
      <w:pPr>
        <w:jc w:val="both"/>
        <w:rPr>
          <w:rFonts w:cstheme="minorHAnsi"/>
          <w:sz w:val="20"/>
          <w:szCs w:val="20"/>
        </w:rPr>
      </w:pPr>
    </w:p>
    <w:p w14:paraId="5DD50977" w14:textId="77777777" w:rsidR="000C4065" w:rsidRPr="00A4499B" w:rsidRDefault="00012BC7" w:rsidP="008B5DB4">
      <w:pPr>
        <w:jc w:val="both"/>
        <w:rPr>
          <w:rFonts w:cstheme="minorHAnsi"/>
          <w:sz w:val="20"/>
          <w:szCs w:val="20"/>
        </w:rPr>
      </w:pPr>
      <w:bookmarkStart w:id="81" w:name="_Toc378698397"/>
      <w:r w:rsidRPr="00A4499B">
        <w:rPr>
          <w:rFonts w:cstheme="minorHAnsi"/>
          <w:sz w:val="20"/>
          <w:szCs w:val="20"/>
        </w:rPr>
        <w:t xml:space="preserve">La instancia evaluadora </w:t>
      </w:r>
      <w:r w:rsidR="000C4065" w:rsidRPr="00A4499B">
        <w:rPr>
          <w:rFonts w:cstheme="minorHAnsi"/>
          <w:sz w:val="20"/>
          <w:szCs w:val="20"/>
        </w:rPr>
        <w:t xml:space="preserve">deberá atender puntualmente las fechas señaladas </w:t>
      </w:r>
      <w:r w:rsidRPr="00A4499B">
        <w:rPr>
          <w:rFonts w:cstheme="minorHAnsi"/>
          <w:sz w:val="20"/>
          <w:szCs w:val="20"/>
        </w:rPr>
        <w:t>en estos T</w:t>
      </w:r>
      <w:r w:rsidR="008E3684">
        <w:rPr>
          <w:rFonts w:cstheme="minorHAnsi"/>
          <w:sz w:val="20"/>
          <w:szCs w:val="20"/>
        </w:rPr>
        <w:t>d</w:t>
      </w:r>
      <w:r w:rsidRPr="00A4499B">
        <w:rPr>
          <w:rFonts w:cstheme="minorHAnsi"/>
          <w:sz w:val="20"/>
          <w:szCs w:val="20"/>
        </w:rPr>
        <w:t xml:space="preserve">R </w:t>
      </w:r>
      <w:r w:rsidR="000C4065" w:rsidRPr="00A4499B">
        <w:rPr>
          <w:rFonts w:cstheme="minorHAnsi"/>
          <w:sz w:val="20"/>
          <w:szCs w:val="20"/>
        </w:rPr>
        <w:t xml:space="preserve">y acordará con </w:t>
      </w:r>
      <w:r w:rsidRPr="00A4499B">
        <w:rPr>
          <w:rFonts w:cstheme="minorHAnsi"/>
          <w:sz w:val="20"/>
          <w:szCs w:val="20"/>
        </w:rPr>
        <w:t xml:space="preserve">la </w:t>
      </w:r>
      <w:r w:rsidRPr="00A4499B">
        <w:rPr>
          <w:rFonts w:cstheme="minorHAnsi"/>
          <w:i/>
          <w:sz w:val="20"/>
          <w:szCs w:val="20"/>
          <w:shd w:val="clear" w:color="auto" w:fill="D4C19C"/>
        </w:rPr>
        <w:t>[</w:t>
      </w:r>
      <w:r w:rsidRPr="00A4499B">
        <w:rPr>
          <w:rFonts w:eastAsia="Times New Roman" w:cstheme="minorHAnsi"/>
          <w:i/>
          <w:sz w:val="20"/>
          <w:szCs w:val="20"/>
          <w:shd w:val="clear" w:color="auto" w:fill="D4C19C"/>
          <w:lang w:val="es-ES"/>
        </w:rPr>
        <w:t>Unidad o Área de Evaluación]</w:t>
      </w:r>
      <w:r w:rsidRPr="00A4499B">
        <w:rPr>
          <w:rFonts w:cstheme="minorHAnsi"/>
          <w:sz w:val="20"/>
          <w:szCs w:val="20"/>
        </w:rPr>
        <w:t xml:space="preserve"> de manera anticipada</w:t>
      </w:r>
      <w:r w:rsidR="000C4065" w:rsidRPr="00A4499B">
        <w:rPr>
          <w:rFonts w:cstheme="minorHAnsi"/>
          <w:sz w:val="20"/>
          <w:szCs w:val="20"/>
        </w:rPr>
        <w:t xml:space="preserve"> el horario de las reuniones, así como los requerimientos para </w:t>
      </w:r>
      <w:r w:rsidRPr="00A4499B">
        <w:rPr>
          <w:rFonts w:cstheme="minorHAnsi"/>
          <w:sz w:val="20"/>
          <w:szCs w:val="20"/>
        </w:rPr>
        <w:t>llevar a cabo el análisis de la evaluación y presentar</w:t>
      </w:r>
      <w:r w:rsidR="000C4065" w:rsidRPr="00A4499B">
        <w:rPr>
          <w:rFonts w:cstheme="minorHAnsi"/>
          <w:sz w:val="20"/>
          <w:szCs w:val="20"/>
        </w:rPr>
        <w:t xml:space="preserve"> sus resultados.</w:t>
      </w:r>
    </w:p>
    <w:p w14:paraId="50D8FD36" w14:textId="77777777" w:rsidR="00012BC7" w:rsidRPr="00A4499B" w:rsidRDefault="00012BC7" w:rsidP="008B5DB4">
      <w:pPr>
        <w:jc w:val="both"/>
        <w:rPr>
          <w:rFonts w:cstheme="minorHAnsi"/>
          <w:sz w:val="20"/>
          <w:szCs w:val="20"/>
        </w:rPr>
      </w:pPr>
    </w:p>
    <w:p w14:paraId="2F76D86F" w14:textId="3A0A3F7C" w:rsidR="005467EA" w:rsidRPr="00A4499B" w:rsidRDefault="005467EA" w:rsidP="008B5DB4">
      <w:pPr>
        <w:jc w:val="both"/>
        <w:rPr>
          <w:rFonts w:cstheme="minorHAnsi"/>
          <w:sz w:val="20"/>
          <w:szCs w:val="20"/>
        </w:rPr>
      </w:pPr>
      <w:r w:rsidRPr="00A4499B">
        <w:rPr>
          <w:rFonts w:cstheme="minorHAnsi"/>
          <w:sz w:val="20"/>
          <w:szCs w:val="20"/>
        </w:rPr>
        <w:t xml:space="preserve">Con base en el último párrafo del artículo 84 del Reglamento de la Ley de Adquisiciones, Arrendamientos, y Servicios del Sector Público, los productos deben ser entregados en el domicilio de la </w:t>
      </w:r>
      <w:r w:rsidRPr="00A4499B">
        <w:rPr>
          <w:rFonts w:cstheme="minorHAnsi"/>
          <w:i/>
          <w:sz w:val="20"/>
          <w:szCs w:val="20"/>
          <w:shd w:val="clear" w:color="auto" w:fill="D4C19C"/>
        </w:rPr>
        <w:t>[</w:t>
      </w:r>
      <w:r w:rsidRPr="00A4499B">
        <w:rPr>
          <w:rFonts w:eastAsia="Times New Roman" w:cstheme="minorHAnsi"/>
          <w:i/>
          <w:sz w:val="20"/>
          <w:szCs w:val="20"/>
          <w:shd w:val="clear" w:color="auto" w:fill="D4C19C"/>
          <w:lang w:val="es-ES"/>
        </w:rPr>
        <w:t xml:space="preserve">Unidad o </w:t>
      </w:r>
      <w:r w:rsidR="00DD1460" w:rsidRPr="00A4499B">
        <w:rPr>
          <w:rFonts w:eastAsia="Times New Roman" w:cstheme="minorHAnsi"/>
          <w:i/>
          <w:sz w:val="20"/>
          <w:szCs w:val="20"/>
          <w:shd w:val="clear" w:color="auto" w:fill="D4C19C"/>
          <w:lang w:val="es-ES"/>
        </w:rPr>
        <w:t>Á</w:t>
      </w:r>
      <w:r w:rsidRPr="00A4499B">
        <w:rPr>
          <w:rFonts w:eastAsia="Times New Roman" w:cstheme="minorHAnsi"/>
          <w:i/>
          <w:sz w:val="20"/>
          <w:szCs w:val="20"/>
          <w:shd w:val="clear" w:color="auto" w:fill="D4C19C"/>
          <w:lang w:val="es-ES"/>
        </w:rPr>
        <w:t>rea de Evaluación]</w:t>
      </w:r>
      <w:r w:rsidRPr="00A4499B">
        <w:rPr>
          <w:rFonts w:cstheme="minorHAnsi"/>
          <w:sz w:val="20"/>
          <w:szCs w:val="20"/>
        </w:rPr>
        <w:t xml:space="preserve"> mediante oficio en hoja membretada y firmada por el coordinador de la evaluación. El oficio debe incluir la siguiente leyenda: “Se entrega </w:t>
      </w:r>
      <w:r w:rsidRPr="00A4499B">
        <w:rPr>
          <w:rFonts w:eastAsia="Times New Roman" w:cstheme="minorHAnsi"/>
          <w:i/>
          <w:sz w:val="20"/>
          <w:szCs w:val="20"/>
          <w:shd w:val="clear" w:color="auto" w:fill="D4C19C"/>
          <w:lang w:val="es-ES"/>
        </w:rPr>
        <w:t>[nombre del producto]</w:t>
      </w:r>
      <w:r w:rsidRPr="00A4499B">
        <w:rPr>
          <w:rFonts w:cstheme="minorHAnsi"/>
          <w:sz w:val="20"/>
          <w:szCs w:val="20"/>
        </w:rPr>
        <w:t xml:space="preserve"> en espera de su revisión y aprobación”. </w:t>
      </w:r>
    </w:p>
    <w:p w14:paraId="7D59EFAA" w14:textId="77777777" w:rsidR="00332C4C" w:rsidRPr="00A4499B" w:rsidRDefault="00332C4C" w:rsidP="008B5DB4">
      <w:pPr>
        <w:jc w:val="both"/>
        <w:rPr>
          <w:rFonts w:cstheme="minorHAnsi"/>
          <w:sz w:val="20"/>
          <w:szCs w:val="20"/>
        </w:rPr>
      </w:pPr>
    </w:p>
    <w:p w14:paraId="7E4C48B0" w14:textId="447596A2" w:rsidR="005467EA" w:rsidRPr="00A4499B" w:rsidRDefault="00332C4C" w:rsidP="008B5DB4">
      <w:pPr>
        <w:jc w:val="both"/>
        <w:rPr>
          <w:rFonts w:cstheme="minorHAnsi"/>
          <w:b/>
          <w:sz w:val="20"/>
          <w:szCs w:val="20"/>
        </w:rPr>
      </w:pPr>
      <w:r w:rsidRPr="00A4499B">
        <w:rPr>
          <w:rFonts w:cstheme="minorHAnsi"/>
          <w:sz w:val="20"/>
          <w:szCs w:val="20"/>
        </w:rPr>
        <w:t>L</w:t>
      </w:r>
      <w:r w:rsidR="005467EA" w:rsidRPr="00A4499B">
        <w:rPr>
          <w:rFonts w:cstheme="minorHAnsi"/>
          <w:sz w:val="20"/>
          <w:szCs w:val="20"/>
        </w:rPr>
        <w:t>a versión del producto entregado</w:t>
      </w:r>
      <w:r w:rsidRPr="00A4499B">
        <w:rPr>
          <w:rFonts w:cstheme="minorHAnsi"/>
          <w:sz w:val="20"/>
          <w:szCs w:val="20"/>
        </w:rPr>
        <w:t xml:space="preserve"> por la instancia evaluadora </w:t>
      </w:r>
      <w:r w:rsidR="005467EA" w:rsidRPr="00A4499B">
        <w:rPr>
          <w:rFonts w:cstheme="minorHAnsi"/>
          <w:sz w:val="20"/>
          <w:szCs w:val="20"/>
        </w:rPr>
        <w:t xml:space="preserve">no será considerada como final hasta que la </w:t>
      </w:r>
      <w:r w:rsidR="005467EA" w:rsidRPr="00A4499B">
        <w:rPr>
          <w:rFonts w:cstheme="minorHAnsi"/>
          <w:i/>
          <w:sz w:val="20"/>
          <w:szCs w:val="20"/>
          <w:shd w:val="clear" w:color="auto" w:fill="D4C19C"/>
        </w:rPr>
        <w:t>[</w:t>
      </w:r>
      <w:r w:rsidR="005467EA" w:rsidRPr="00A4499B">
        <w:rPr>
          <w:rFonts w:eastAsia="Times New Roman" w:cstheme="minorHAnsi"/>
          <w:i/>
          <w:sz w:val="20"/>
          <w:szCs w:val="20"/>
          <w:shd w:val="clear" w:color="auto" w:fill="D4C19C"/>
          <w:lang w:val="es-ES"/>
        </w:rPr>
        <w:t xml:space="preserve">Unidad o </w:t>
      </w:r>
      <w:r w:rsidR="00DD1460" w:rsidRPr="00A4499B">
        <w:rPr>
          <w:rFonts w:eastAsia="Times New Roman" w:cstheme="minorHAnsi"/>
          <w:i/>
          <w:sz w:val="20"/>
          <w:szCs w:val="20"/>
          <w:shd w:val="clear" w:color="auto" w:fill="D4C19C"/>
          <w:lang w:val="es-ES"/>
        </w:rPr>
        <w:t>Á</w:t>
      </w:r>
      <w:r w:rsidR="005467EA" w:rsidRPr="00A4499B">
        <w:rPr>
          <w:rFonts w:eastAsia="Times New Roman" w:cstheme="minorHAnsi"/>
          <w:i/>
          <w:sz w:val="20"/>
          <w:szCs w:val="20"/>
          <w:shd w:val="clear" w:color="auto" w:fill="D4C19C"/>
          <w:lang w:val="es-ES"/>
        </w:rPr>
        <w:t>rea de Evaluación]</w:t>
      </w:r>
      <w:r w:rsidR="005467EA" w:rsidRPr="00A4499B">
        <w:rPr>
          <w:rFonts w:cstheme="minorHAnsi"/>
          <w:sz w:val="20"/>
          <w:szCs w:val="20"/>
        </w:rPr>
        <w:t xml:space="preserve"> emita</w:t>
      </w:r>
      <w:r w:rsidRPr="00A4499B">
        <w:rPr>
          <w:rFonts w:cstheme="minorHAnsi"/>
          <w:sz w:val="20"/>
          <w:szCs w:val="20"/>
        </w:rPr>
        <w:t xml:space="preserve"> el</w:t>
      </w:r>
      <w:r w:rsidR="005467EA" w:rsidRPr="00A4499B">
        <w:rPr>
          <w:rFonts w:cstheme="minorHAnsi"/>
          <w:sz w:val="20"/>
          <w:szCs w:val="20"/>
        </w:rPr>
        <w:t xml:space="preserve"> comunicado oficial de conformidad con el mismo, por lo </w:t>
      </w:r>
      <w:r w:rsidR="00D162E8" w:rsidRPr="00A4499B">
        <w:rPr>
          <w:rFonts w:cstheme="minorHAnsi"/>
          <w:sz w:val="20"/>
          <w:szCs w:val="20"/>
        </w:rPr>
        <w:t xml:space="preserve">que la persona coordinadora de la evaluación </w:t>
      </w:r>
      <w:r w:rsidR="005467EA" w:rsidRPr="00A4499B">
        <w:rPr>
          <w:rFonts w:cstheme="minorHAnsi"/>
          <w:sz w:val="20"/>
          <w:szCs w:val="20"/>
        </w:rPr>
        <w:t xml:space="preserve">se obliga a contestar las consideraciones que puedan existir, en un plazo no mayor de </w:t>
      </w:r>
      <w:r w:rsidR="005467EA" w:rsidRPr="00A4499B">
        <w:rPr>
          <w:rFonts w:eastAsia="Times New Roman" w:cstheme="minorHAnsi"/>
          <w:i/>
          <w:sz w:val="20"/>
          <w:szCs w:val="20"/>
          <w:shd w:val="clear" w:color="auto" w:fill="D4C19C"/>
          <w:lang w:val="es-ES"/>
        </w:rPr>
        <w:t>[COLOCAR el número de días que considere necesario]</w:t>
      </w:r>
      <w:r w:rsidR="005467EA" w:rsidRPr="00A4499B">
        <w:rPr>
          <w:rFonts w:cstheme="minorHAnsi"/>
          <w:b/>
          <w:sz w:val="20"/>
          <w:szCs w:val="20"/>
        </w:rPr>
        <w:t xml:space="preserve"> </w:t>
      </w:r>
      <w:r w:rsidR="005467EA" w:rsidRPr="00A4499B">
        <w:rPr>
          <w:rFonts w:cstheme="minorHAnsi"/>
          <w:sz w:val="20"/>
          <w:szCs w:val="20"/>
        </w:rPr>
        <w:t xml:space="preserve">días hábiles. La constancia de recepción será a través de un escrito de aceptación del servicio concluido a entera satisfacción de la </w:t>
      </w:r>
      <w:r w:rsidR="005467EA" w:rsidRPr="00A4499B">
        <w:rPr>
          <w:rFonts w:cstheme="minorHAnsi"/>
          <w:i/>
          <w:sz w:val="20"/>
          <w:szCs w:val="20"/>
          <w:shd w:val="clear" w:color="auto" w:fill="D4C19C"/>
        </w:rPr>
        <w:t>[</w:t>
      </w:r>
      <w:r w:rsidR="005467EA" w:rsidRPr="00A4499B">
        <w:rPr>
          <w:rFonts w:eastAsia="Times New Roman" w:cstheme="minorHAnsi"/>
          <w:i/>
          <w:sz w:val="20"/>
          <w:szCs w:val="20"/>
          <w:shd w:val="clear" w:color="auto" w:fill="D4C19C"/>
          <w:lang w:val="es-ES"/>
        </w:rPr>
        <w:t xml:space="preserve">Unidad o </w:t>
      </w:r>
      <w:r w:rsidR="00DD1460" w:rsidRPr="00A4499B">
        <w:rPr>
          <w:rFonts w:eastAsia="Times New Roman" w:cstheme="minorHAnsi"/>
          <w:i/>
          <w:sz w:val="20"/>
          <w:szCs w:val="20"/>
          <w:shd w:val="clear" w:color="auto" w:fill="D4C19C"/>
          <w:lang w:val="es-ES"/>
        </w:rPr>
        <w:t>Á</w:t>
      </w:r>
      <w:r w:rsidR="005467EA" w:rsidRPr="00A4499B">
        <w:rPr>
          <w:rFonts w:eastAsia="Times New Roman" w:cstheme="minorHAnsi"/>
          <w:i/>
          <w:sz w:val="20"/>
          <w:szCs w:val="20"/>
          <w:shd w:val="clear" w:color="auto" w:fill="D4C19C"/>
          <w:lang w:val="es-ES"/>
        </w:rPr>
        <w:t>rea de Evaluación]</w:t>
      </w:r>
      <w:r w:rsidR="005467EA" w:rsidRPr="00A4499B">
        <w:rPr>
          <w:rFonts w:cstheme="minorHAnsi"/>
          <w:b/>
          <w:sz w:val="20"/>
          <w:szCs w:val="20"/>
        </w:rPr>
        <w:t>.</w:t>
      </w:r>
    </w:p>
    <w:p w14:paraId="4F8D728F" w14:textId="77777777" w:rsidR="00BF0BA1" w:rsidRPr="00A4499B" w:rsidRDefault="00BF0BA1" w:rsidP="008B5DB4">
      <w:pPr>
        <w:jc w:val="both"/>
        <w:rPr>
          <w:rFonts w:cstheme="minorHAnsi"/>
          <w:b/>
          <w:sz w:val="20"/>
          <w:szCs w:val="20"/>
        </w:rPr>
      </w:pPr>
    </w:p>
    <w:p w14:paraId="0070C413" w14:textId="77777777" w:rsidR="00A81DBE" w:rsidRPr="009E372D" w:rsidRDefault="00A81DBE" w:rsidP="00A81DBE">
      <w:pPr>
        <w:jc w:val="both"/>
        <w:rPr>
          <w:rFonts w:eastAsia="Times New Roman" w:cstheme="minorHAnsi"/>
          <w:sz w:val="20"/>
          <w:szCs w:val="20"/>
          <w:shd w:val="clear" w:color="auto" w:fill="D4C19C"/>
          <w:lang w:val="es-ES"/>
        </w:rPr>
      </w:pPr>
      <w:r w:rsidRPr="009E372D">
        <w:rPr>
          <w:rFonts w:eastAsia="Times New Roman" w:cstheme="minorHAnsi"/>
          <w:sz w:val="20"/>
          <w:szCs w:val="20"/>
          <w:shd w:val="clear" w:color="auto" w:fill="D4C19C"/>
          <w:lang w:val="es-ES"/>
        </w:rPr>
        <w:t xml:space="preserve">La </w:t>
      </w:r>
      <w:r w:rsidRPr="00D162E8">
        <w:rPr>
          <w:rFonts w:eastAsia="Times New Roman" w:cstheme="minorHAnsi"/>
          <w:i/>
          <w:iCs/>
          <w:sz w:val="20"/>
          <w:szCs w:val="20"/>
          <w:shd w:val="clear" w:color="auto" w:fill="D4C19C"/>
          <w:lang w:val="es-ES"/>
        </w:rPr>
        <w:t>[Unidad o Área de Evaluación]</w:t>
      </w:r>
      <w:r w:rsidRPr="009E372D">
        <w:rPr>
          <w:rFonts w:eastAsia="Times New Roman" w:cstheme="minorHAnsi"/>
          <w:sz w:val="20"/>
          <w:szCs w:val="20"/>
          <w:shd w:val="clear" w:color="auto" w:fill="D4C19C"/>
          <w:lang w:val="es-ES"/>
        </w:rPr>
        <w:t xml:space="preserve"> deberá verificar y validar que</w:t>
      </w:r>
      <w:r w:rsidR="00DC1080">
        <w:rPr>
          <w:rFonts w:eastAsia="Times New Roman" w:cstheme="minorHAnsi"/>
          <w:sz w:val="20"/>
          <w:szCs w:val="20"/>
          <w:shd w:val="clear" w:color="auto" w:fill="D4C19C"/>
          <w:lang w:val="es-ES"/>
        </w:rPr>
        <w:t>,</w:t>
      </w:r>
      <w:r w:rsidRPr="009E372D">
        <w:rPr>
          <w:rFonts w:eastAsia="Times New Roman" w:cstheme="minorHAnsi"/>
          <w:sz w:val="20"/>
          <w:szCs w:val="20"/>
          <w:shd w:val="clear" w:color="auto" w:fill="D4C19C"/>
          <w:lang w:val="es-ES"/>
        </w:rPr>
        <w:t xml:space="preserve"> en el contenido del contrato de prestación de servicios entre la dependencia o entidad y la Instancia Evaluadora, se establezcan las obligaciones que se adquieren en caso de violaciones en materia de derechos inherentes a la propiedad intelectual en términos del artículo 45, fracción XX de la Ley de Adquisiciones, Arrendamientos y Servicios del Sector Público. </w:t>
      </w:r>
    </w:p>
    <w:p w14:paraId="011EC481" w14:textId="77777777" w:rsidR="00A81DBE" w:rsidRPr="009E372D" w:rsidRDefault="00A81DBE" w:rsidP="00A81DBE">
      <w:pPr>
        <w:jc w:val="both"/>
        <w:rPr>
          <w:rFonts w:eastAsia="Times New Roman" w:cstheme="minorHAnsi"/>
          <w:sz w:val="20"/>
          <w:szCs w:val="20"/>
          <w:shd w:val="clear" w:color="auto" w:fill="D4C19C"/>
          <w:lang w:val="es-ES"/>
        </w:rPr>
      </w:pPr>
    </w:p>
    <w:p w14:paraId="146533CD" w14:textId="77777777" w:rsidR="00332C4C" w:rsidRPr="009E372D" w:rsidRDefault="00A81DBE" w:rsidP="00A81DBE">
      <w:pPr>
        <w:jc w:val="both"/>
        <w:rPr>
          <w:rFonts w:cstheme="minorHAnsi"/>
          <w:sz w:val="20"/>
          <w:szCs w:val="20"/>
        </w:rPr>
      </w:pPr>
      <w:r w:rsidRPr="009E372D">
        <w:rPr>
          <w:rFonts w:eastAsia="Times New Roman" w:cstheme="minorHAnsi"/>
          <w:sz w:val="20"/>
          <w:szCs w:val="20"/>
          <w:shd w:val="clear" w:color="auto" w:fill="D4C19C"/>
          <w:lang w:val="es-ES"/>
        </w:rPr>
        <w:t xml:space="preserve">En caso de que la Unidad de Evaluación del Desempeño de la Secretaría de Hacienda y Crédito Público, identifique alguna violación en materia de derechos inherentes a la propiedad intelectual, lo hará del conocimiento de la </w:t>
      </w:r>
      <w:r w:rsidRPr="00D162E8">
        <w:rPr>
          <w:rFonts w:eastAsia="Times New Roman" w:cstheme="minorHAnsi"/>
          <w:i/>
          <w:iCs/>
          <w:sz w:val="20"/>
          <w:szCs w:val="20"/>
          <w:shd w:val="clear" w:color="auto" w:fill="D4C19C"/>
          <w:lang w:val="es-ES"/>
        </w:rPr>
        <w:t>[Unidad o Áre</w:t>
      </w:r>
      <w:r w:rsidR="00F622B2" w:rsidRPr="00D162E8">
        <w:rPr>
          <w:rFonts w:eastAsia="Times New Roman" w:cstheme="minorHAnsi"/>
          <w:i/>
          <w:iCs/>
          <w:sz w:val="20"/>
          <w:szCs w:val="20"/>
          <w:shd w:val="clear" w:color="auto" w:fill="D4C19C"/>
          <w:lang w:val="es-ES"/>
        </w:rPr>
        <w:t>a de Evaluación],</w:t>
      </w:r>
      <w:r w:rsidR="00F622B2" w:rsidRPr="009E372D">
        <w:rPr>
          <w:rFonts w:eastAsia="Times New Roman" w:cstheme="minorHAnsi"/>
          <w:sz w:val="20"/>
          <w:szCs w:val="20"/>
          <w:shd w:val="clear" w:color="auto" w:fill="D4C19C"/>
          <w:lang w:val="es-ES"/>
        </w:rPr>
        <w:t xml:space="preserve"> a fin de que é</w:t>
      </w:r>
      <w:r w:rsidRPr="009E372D">
        <w:rPr>
          <w:rFonts w:eastAsia="Times New Roman" w:cstheme="minorHAnsi"/>
          <w:sz w:val="20"/>
          <w:szCs w:val="20"/>
          <w:shd w:val="clear" w:color="auto" w:fill="D4C19C"/>
          <w:lang w:val="es-ES"/>
        </w:rPr>
        <w:t>sta de vista al Órgano Interno de Control de la dependencia o entidad que corresponda, o en su caso a la autoridad competente.</w:t>
      </w:r>
    </w:p>
    <w:p w14:paraId="09810186" w14:textId="77777777" w:rsidR="005467EA" w:rsidRPr="00A4499B" w:rsidRDefault="005467EA" w:rsidP="008B5DB4">
      <w:pPr>
        <w:rPr>
          <w:rFonts w:cstheme="minorHAnsi"/>
          <w:sz w:val="20"/>
          <w:szCs w:val="20"/>
        </w:rPr>
      </w:pPr>
    </w:p>
    <w:p w14:paraId="352425CB" w14:textId="77777777" w:rsidR="00332C4C" w:rsidRPr="00A4499B" w:rsidRDefault="00332C4C" w:rsidP="008B5DB4">
      <w:pPr>
        <w:rPr>
          <w:rFonts w:cstheme="minorHAnsi"/>
          <w:sz w:val="20"/>
          <w:szCs w:val="20"/>
        </w:rPr>
      </w:pPr>
    </w:p>
    <w:p w14:paraId="46CAB01B" w14:textId="77777777" w:rsidR="005467EA" w:rsidRPr="00A4499B" w:rsidRDefault="005467EA" w:rsidP="0086208B">
      <w:pPr>
        <w:pStyle w:val="Ttulo2"/>
        <w:spacing w:before="0" w:after="0"/>
        <w:rPr>
          <w:rFonts w:asciiTheme="minorHAnsi" w:hAnsiTheme="minorHAnsi" w:cstheme="minorHAnsi"/>
          <w:i w:val="0"/>
          <w:sz w:val="20"/>
          <w:szCs w:val="20"/>
        </w:rPr>
      </w:pPr>
      <w:bookmarkStart w:id="82" w:name="_Toc6948095"/>
      <w:bookmarkStart w:id="83" w:name="_Toc32493862"/>
      <w:bookmarkStart w:id="84" w:name="_Toc39691759"/>
      <w:r w:rsidRPr="00A4499B">
        <w:rPr>
          <w:rFonts w:asciiTheme="minorHAnsi" w:hAnsiTheme="minorHAnsi" w:cstheme="minorHAnsi"/>
          <w:i w:val="0"/>
          <w:sz w:val="20"/>
          <w:szCs w:val="20"/>
        </w:rPr>
        <w:t>Responsabilidades y compromisos</w:t>
      </w:r>
      <w:bookmarkEnd w:id="81"/>
      <w:bookmarkEnd w:id="82"/>
      <w:bookmarkEnd w:id="83"/>
      <w:bookmarkEnd w:id="84"/>
    </w:p>
    <w:p w14:paraId="68D2C559" w14:textId="77777777" w:rsidR="00332C4C" w:rsidRPr="001527AE" w:rsidRDefault="00332C4C" w:rsidP="00332C4C">
      <w:pPr>
        <w:rPr>
          <w:rFonts w:cstheme="minorHAnsi"/>
          <w:lang w:val="es-ES" w:eastAsia="es-ES"/>
        </w:rPr>
      </w:pPr>
    </w:p>
    <w:p w14:paraId="78E9DF10" w14:textId="77777777" w:rsidR="005467EA" w:rsidRPr="00A4499B" w:rsidRDefault="00332C4C" w:rsidP="008B5DB4">
      <w:pPr>
        <w:jc w:val="both"/>
        <w:rPr>
          <w:rFonts w:cstheme="minorHAnsi"/>
          <w:sz w:val="20"/>
          <w:szCs w:val="20"/>
        </w:rPr>
      </w:pPr>
      <w:r w:rsidRPr="00A4499B">
        <w:rPr>
          <w:rFonts w:cstheme="minorHAnsi"/>
          <w:sz w:val="20"/>
          <w:szCs w:val="20"/>
        </w:rPr>
        <w:t xml:space="preserve">La instancia evaluadora, </w:t>
      </w:r>
      <w:r w:rsidR="005467EA" w:rsidRPr="00A4499B">
        <w:rPr>
          <w:rFonts w:cstheme="minorHAnsi"/>
          <w:sz w:val="20"/>
          <w:szCs w:val="20"/>
        </w:rPr>
        <w:t>además de la calidad de la evaluación y el cumplimiento de los presentes TdR, será responsable de</w:t>
      </w:r>
      <w:r w:rsidRPr="00A4499B">
        <w:rPr>
          <w:rFonts w:cstheme="minorHAnsi"/>
          <w:sz w:val="20"/>
          <w:szCs w:val="20"/>
        </w:rPr>
        <w:t xml:space="preserve"> lo siguiente</w:t>
      </w:r>
      <w:r w:rsidR="005467EA" w:rsidRPr="00A4499B">
        <w:rPr>
          <w:rFonts w:cstheme="minorHAnsi"/>
          <w:sz w:val="20"/>
          <w:szCs w:val="20"/>
        </w:rPr>
        <w:t>:</w:t>
      </w:r>
    </w:p>
    <w:p w14:paraId="3F1F730E" w14:textId="77777777" w:rsidR="0086208B" w:rsidRPr="00A4499B" w:rsidRDefault="0086208B" w:rsidP="008B5DB4">
      <w:pPr>
        <w:jc w:val="both"/>
        <w:rPr>
          <w:rFonts w:cstheme="minorHAnsi"/>
          <w:sz w:val="20"/>
          <w:szCs w:val="20"/>
        </w:rPr>
      </w:pPr>
    </w:p>
    <w:p w14:paraId="348DBEDF" w14:textId="77777777" w:rsidR="005467EA" w:rsidRPr="00A4499B" w:rsidRDefault="005467EA" w:rsidP="00332C4C">
      <w:pPr>
        <w:ind w:left="1418" w:hanging="710"/>
        <w:jc w:val="both"/>
        <w:rPr>
          <w:rFonts w:cstheme="minorHAnsi"/>
          <w:sz w:val="20"/>
          <w:szCs w:val="20"/>
        </w:rPr>
      </w:pPr>
      <w:r w:rsidRPr="00A4499B">
        <w:rPr>
          <w:rFonts w:cstheme="minorHAnsi"/>
          <w:sz w:val="20"/>
          <w:szCs w:val="20"/>
        </w:rPr>
        <w:t>i.</w:t>
      </w:r>
      <w:r w:rsidRPr="00A4499B">
        <w:rPr>
          <w:rFonts w:cstheme="minorHAnsi"/>
          <w:sz w:val="20"/>
          <w:szCs w:val="20"/>
        </w:rPr>
        <w:tab/>
        <w:t>Los costos y gastos que significan las instalaciones físicas, equipo de oficina, alquiler de servicios y transporte que se requiera para la evaluación; asimismo, del pago por servicios profesionales, viáticos y aseguramiento del personal profesional, técnico, administrativo y de apoyo que sea contratado para la ejecución de la evaluación y operaciones conexas.</w:t>
      </w:r>
    </w:p>
    <w:p w14:paraId="3CE0423C" w14:textId="77777777" w:rsidR="00332C4C" w:rsidRPr="00A4499B" w:rsidRDefault="00332C4C" w:rsidP="00332C4C">
      <w:pPr>
        <w:ind w:left="1418" w:hanging="710"/>
        <w:jc w:val="both"/>
        <w:rPr>
          <w:rFonts w:cstheme="minorHAnsi"/>
          <w:sz w:val="20"/>
          <w:szCs w:val="20"/>
        </w:rPr>
      </w:pPr>
    </w:p>
    <w:p w14:paraId="0259CDBE" w14:textId="77777777" w:rsidR="005467EA" w:rsidRPr="00A4499B" w:rsidRDefault="005467EA" w:rsidP="008B5DB4">
      <w:pPr>
        <w:ind w:left="708"/>
        <w:jc w:val="both"/>
        <w:rPr>
          <w:rFonts w:cstheme="minorHAnsi"/>
          <w:sz w:val="20"/>
          <w:szCs w:val="20"/>
        </w:rPr>
      </w:pPr>
      <w:r w:rsidRPr="00A4499B">
        <w:rPr>
          <w:rFonts w:cstheme="minorHAnsi"/>
          <w:sz w:val="20"/>
          <w:szCs w:val="20"/>
        </w:rPr>
        <w:t>ii.</w:t>
      </w:r>
      <w:r w:rsidRPr="00A4499B">
        <w:rPr>
          <w:rFonts w:cstheme="minorHAnsi"/>
          <w:sz w:val="20"/>
          <w:szCs w:val="20"/>
        </w:rPr>
        <w:tab/>
        <w:t>Respecto de los documentos preliminares o bo</w:t>
      </w:r>
      <w:r w:rsidR="008746B2" w:rsidRPr="00A4499B">
        <w:rPr>
          <w:rFonts w:cstheme="minorHAnsi"/>
          <w:sz w:val="20"/>
          <w:szCs w:val="20"/>
        </w:rPr>
        <w:t>rradores y los trabajos finales:</w:t>
      </w:r>
    </w:p>
    <w:p w14:paraId="4A36B29D" w14:textId="77777777" w:rsidR="005467EA" w:rsidRPr="00A4499B" w:rsidRDefault="00884A57" w:rsidP="00750ECA">
      <w:pPr>
        <w:numPr>
          <w:ilvl w:val="0"/>
          <w:numId w:val="95"/>
        </w:numPr>
        <w:ind w:left="1776"/>
        <w:jc w:val="both"/>
        <w:rPr>
          <w:rFonts w:cstheme="minorHAnsi"/>
          <w:sz w:val="20"/>
          <w:szCs w:val="20"/>
        </w:rPr>
      </w:pPr>
      <w:r w:rsidRPr="00A4499B">
        <w:rPr>
          <w:rFonts w:cstheme="minorHAnsi"/>
          <w:sz w:val="20"/>
          <w:szCs w:val="20"/>
        </w:rPr>
        <w:t>Responder</w:t>
      </w:r>
      <w:r w:rsidR="005467EA" w:rsidRPr="00A4499B">
        <w:rPr>
          <w:rFonts w:cstheme="minorHAnsi"/>
          <w:sz w:val="20"/>
          <w:szCs w:val="20"/>
        </w:rPr>
        <w:t xml:space="preserve"> sobre aquellos comentarios que se emitan </w:t>
      </w:r>
      <w:r w:rsidR="00332C4C" w:rsidRPr="00A4499B">
        <w:rPr>
          <w:rFonts w:cstheme="minorHAnsi"/>
          <w:sz w:val="20"/>
          <w:szCs w:val="20"/>
        </w:rPr>
        <w:t>sobre</w:t>
      </w:r>
      <w:r w:rsidR="005467EA" w:rsidRPr="00A4499B">
        <w:rPr>
          <w:rFonts w:cstheme="minorHAnsi"/>
          <w:sz w:val="20"/>
          <w:szCs w:val="20"/>
        </w:rPr>
        <w:t xml:space="preserve"> los avances o documentos entregables correspondientes a la evaluación.</w:t>
      </w:r>
    </w:p>
    <w:p w14:paraId="2F6EFA8B" w14:textId="77777777" w:rsidR="00332C4C" w:rsidRPr="00A4499B" w:rsidRDefault="00332C4C" w:rsidP="00332C4C">
      <w:pPr>
        <w:ind w:left="1776"/>
        <w:jc w:val="both"/>
        <w:rPr>
          <w:rFonts w:cstheme="minorHAnsi"/>
          <w:sz w:val="20"/>
          <w:szCs w:val="20"/>
        </w:rPr>
      </w:pPr>
    </w:p>
    <w:p w14:paraId="4F8E783E" w14:textId="77777777" w:rsidR="005467EA" w:rsidRPr="00A4499B" w:rsidRDefault="005467EA" w:rsidP="008B5DB4">
      <w:pPr>
        <w:ind w:left="708"/>
        <w:jc w:val="both"/>
        <w:rPr>
          <w:rFonts w:cstheme="minorHAnsi"/>
          <w:sz w:val="20"/>
          <w:szCs w:val="20"/>
        </w:rPr>
      </w:pPr>
      <w:r w:rsidRPr="00A4499B">
        <w:rPr>
          <w:rFonts w:cstheme="minorHAnsi"/>
          <w:sz w:val="20"/>
          <w:szCs w:val="20"/>
        </w:rPr>
        <w:t>iii.</w:t>
      </w:r>
      <w:r w:rsidRPr="00A4499B">
        <w:rPr>
          <w:rFonts w:cstheme="minorHAnsi"/>
          <w:sz w:val="20"/>
          <w:szCs w:val="20"/>
        </w:rPr>
        <w:tab/>
        <w:t xml:space="preserve">Respecto de la </w:t>
      </w:r>
      <w:r w:rsidR="008746B2" w:rsidRPr="00A4499B">
        <w:rPr>
          <w:rFonts w:cstheme="minorHAnsi"/>
          <w:sz w:val="20"/>
          <w:szCs w:val="20"/>
        </w:rPr>
        <w:t>diseminación de resultados:</w:t>
      </w:r>
    </w:p>
    <w:p w14:paraId="69EC2234" w14:textId="77777777" w:rsidR="00332C4C" w:rsidRPr="00A4499B" w:rsidRDefault="00332C4C" w:rsidP="00332C4C">
      <w:pPr>
        <w:ind w:left="1776"/>
        <w:jc w:val="both"/>
        <w:rPr>
          <w:rFonts w:cstheme="minorHAnsi"/>
          <w:sz w:val="20"/>
          <w:szCs w:val="20"/>
        </w:rPr>
      </w:pPr>
    </w:p>
    <w:p w14:paraId="22E91762" w14:textId="62FD7634" w:rsidR="005467EA" w:rsidRPr="00A4499B" w:rsidRDefault="005467EA" w:rsidP="00750ECA">
      <w:pPr>
        <w:numPr>
          <w:ilvl w:val="0"/>
          <w:numId w:val="95"/>
        </w:numPr>
        <w:ind w:left="1776"/>
        <w:jc w:val="both"/>
        <w:rPr>
          <w:rFonts w:cstheme="minorHAnsi"/>
          <w:sz w:val="20"/>
          <w:szCs w:val="20"/>
        </w:rPr>
      </w:pPr>
      <w:r w:rsidRPr="00A4499B">
        <w:rPr>
          <w:rFonts w:cstheme="minorHAnsi"/>
          <w:sz w:val="20"/>
          <w:szCs w:val="20"/>
        </w:rPr>
        <w:t>Los productos y resultados finales de la evaluación serán considerados propiedad de la dependencia contratante, por lo que la instancia evaluadora deberá limitar la difusión de los resultados de la evaluación a la difusión que haga la dependencia contratante por los medios oficiales correspondientes.</w:t>
      </w:r>
    </w:p>
    <w:p w14:paraId="6332D30E" w14:textId="77777777" w:rsidR="00332C4C" w:rsidRPr="00A4499B" w:rsidRDefault="00332C4C" w:rsidP="00332C4C">
      <w:pPr>
        <w:ind w:left="1776"/>
        <w:jc w:val="both"/>
        <w:rPr>
          <w:rFonts w:cstheme="minorHAnsi"/>
          <w:sz w:val="20"/>
          <w:szCs w:val="20"/>
        </w:rPr>
      </w:pPr>
    </w:p>
    <w:p w14:paraId="2FD7B2BA" w14:textId="77777777" w:rsidR="005467EA" w:rsidRPr="00A4499B" w:rsidRDefault="005467EA" w:rsidP="008B5DB4">
      <w:pPr>
        <w:ind w:left="708"/>
        <w:jc w:val="both"/>
        <w:rPr>
          <w:rFonts w:cstheme="minorHAnsi"/>
          <w:sz w:val="20"/>
          <w:szCs w:val="20"/>
        </w:rPr>
      </w:pPr>
      <w:r w:rsidRPr="00A4499B">
        <w:rPr>
          <w:rFonts w:cstheme="minorHAnsi"/>
          <w:sz w:val="20"/>
          <w:szCs w:val="20"/>
        </w:rPr>
        <w:t>iv.</w:t>
      </w:r>
      <w:r w:rsidRPr="00A4499B">
        <w:rPr>
          <w:rFonts w:cstheme="minorHAnsi"/>
          <w:sz w:val="20"/>
          <w:szCs w:val="20"/>
        </w:rPr>
        <w:tab/>
        <w:t>Confidencialidad de la información</w:t>
      </w:r>
      <w:r w:rsidR="008746B2" w:rsidRPr="00A4499B">
        <w:rPr>
          <w:rFonts w:cstheme="minorHAnsi"/>
          <w:sz w:val="20"/>
          <w:szCs w:val="20"/>
        </w:rPr>
        <w:t>:</w:t>
      </w:r>
    </w:p>
    <w:p w14:paraId="00F05FF8" w14:textId="27AEB733" w:rsidR="005467EA" w:rsidRPr="00A4499B" w:rsidRDefault="00E7034C" w:rsidP="00750ECA">
      <w:pPr>
        <w:numPr>
          <w:ilvl w:val="0"/>
          <w:numId w:val="95"/>
        </w:numPr>
        <w:ind w:left="1776"/>
        <w:jc w:val="both"/>
        <w:rPr>
          <w:rFonts w:cstheme="minorHAnsi"/>
          <w:sz w:val="20"/>
          <w:szCs w:val="20"/>
        </w:rPr>
      </w:pPr>
      <w:r w:rsidRPr="00A4499B">
        <w:rPr>
          <w:rFonts w:cstheme="minorHAnsi"/>
          <w:sz w:val="20"/>
          <w:szCs w:val="20"/>
        </w:rPr>
        <w:t xml:space="preserve">En su caso, la instancia evaluadora, persona coordinadora y demás integrantes, firmarán una cláusula de confidencialidad para el tratamiento de la </w:t>
      </w:r>
      <w:r w:rsidR="005467EA" w:rsidRPr="00A4499B">
        <w:rPr>
          <w:rFonts w:cstheme="minorHAnsi"/>
          <w:sz w:val="20"/>
          <w:szCs w:val="20"/>
        </w:rPr>
        <w:t>información que se emplee o se derive de la realización de la evaluación.</w:t>
      </w:r>
    </w:p>
    <w:p w14:paraId="209E4AC5" w14:textId="77777777" w:rsidR="008746B2" w:rsidRPr="00A4499B" w:rsidRDefault="008746B2" w:rsidP="008746B2">
      <w:pPr>
        <w:ind w:left="1776"/>
        <w:jc w:val="both"/>
        <w:rPr>
          <w:rFonts w:cstheme="minorHAnsi"/>
          <w:sz w:val="20"/>
          <w:szCs w:val="20"/>
        </w:rPr>
      </w:pPr>
    </w:p>
    <w:p w14:paraId="264A5405" w14:textId="3BA7175D" w:rsidR="00E7034C" w:rsidRPr="00A4499B" w:rsidRDefault="00E7034C" w:rsidP="00E7034C">
      <w:pPr>
        <w:numPr>
          <w:ilvl w:val="0"/>
          <w:numId w:val="95"/>
        </w:numPr>
        <w:ind w:left="1776"/>
        <w:jc w:val="both"/>
        <w:rPr>
          <w:rFonts w:cstheme="minorHAnsi"/>
          <w:sz w:val="20"/>
          <w:szCs w:val="20"/>
        </w:rPr>
      </w:pPr>
      <w:r w:rsidRPr="00A4499B">
        <w:rPr>
          <w:rFonts w:cstheme="minorHAnsi"/>
          <w:sz w:val="20"/>
          <w:szCs w:val="20"/>
        </w:rPr>
        <w:t>Desde el inicio de los trabajos de la evaluación, la instancia evaluadora dará a conocer a la unidad administrativa que se encargó de su contratación, el nombre del coordinador de la evaluación y de todos los integrantes del equipo. Los cambios de miembros del equipo también deberán ser notificados por escrito a las unidades señaladas en el presente párrafo.</w:t>
      </w:r>
    </w:p>
    <w:p w14:paraId="6C5DD6D3" w14:textId="77777777" w:rsidR="008746B2" w:rsidRDefault="008746B2" w:rsidP="004C1A6F">
      <w:pPr>
        <w:jc w:val="both"/>
        <w:rPr>
          <w:rFonts w:cstheme="minorHAnsi"/>
          <w:sz w:val="20"/>
          <w:szCs w:val="20"/>
        </w:rPr>
      </w:pPr>
    </w:p>
    <w:p w14:paraId="67073FA1" w14:textId="77777777" w:rsidR="004C1A6F" w:rsidRPr="00A4499B" w:rsidRDefault="004C1A6F" w:rsidP="004C1A6F">
      <w:pPr>
        <w:jc w:val="both"/>
        <w:rPr>
          <w:rFonts w:cstheme="minorHAnsi"/>
          <w:sz w:val="20"/>
          <w:szCs w:val="20"/>
        </w:rPr>
      </w:pPr>
    </w:p>
    <w:p w14:paraId="10616948" w14:textId="77777777" w:rsidR="001854F7" w:rsidRDefault="001854F7">
      <w:pPr>
        <w:rPr>
          <w:rFonts w:cstheme="minorHAnsi"/>
          <w:sz w:val="20"/>
          <w:szCs w:val="20"/>
        </w:rPr>
      </w:pPr>
      <w:r>
        <w:rPr>
          <w:rFonts w:cstheme="minorHAnsi"/>
          <w:sz w:val="20"/>
          <w:szCs w:val="20"/>
        </w:rPr>
        <w:br w:type="page"/>
      </w:r>
    </w:p>
    <w:p w14:paraId="0E46D153" w14:textId="00CB3FF6" w:rsidR="00EA3C39" w:rsidRPr="00A4499B" w:rsidRDefault="00EA3C39" w:rsidP="00EA3C39">
      <w:pPr>
        <w:jc w:val="both"/>
        <w:rPr>
          <w:rFonts w:cstheme="minorHAnsi"/>
          <w:sz w:val="20"/>
          <w:szCs w:val="20"/>
        </w:rPr>
      </w:pPr>
      <w:r w:rsidRPr="00A4499B">
        <w:rPr>
          <w:rFonts w:cstheme="minorHAnsi"/>
          <w:sz w:val="20"/>
          <w:szCs w:val="20"/>
        </w:rPr>
        <w:lastRenderedPageBreak/>
        <w:t xml:space="preserve">Los compromisos de la unidad coordinadora de la evaluación o </w:t>
      </w:r>
      <w:r w:rsidRPr="00A4499B">
        <w:rPr>
          <w:rFonts w:cstheme="minorHAnsi"/>
          <w:i/>
          <w:sz w:val="20"/>
          <w:szCs w:val="20"/>
          <w:shd w:val="clear" w:color="auto" w:fill="D4C19C"/>
        </w:rPr>
        <w:t>[</w:t>
      </w:r>
      <w:r w:rsidRPr="00A4499B">
        <w:rPr>
          <w:rFonts w:eastAsia="Times New Roman" w:cstheme="minorHAnsi"/>
          <w:i/>
          <w:sz w:val="20"/>
          <w:szCs w:val="20"/>
          <w:shd w:val="clear" w:color="auto" w:fill="D4C19C"/>
          <w:lang w:val="es-ES"/>
        </w:rPr>
        <w:t>Unidad o Área de Evaluación]</w:t>
      </w:r>
      <w:r w:rsidRPr="00A4499B">
        <w:rPr>
          <w:rFonts w:cstheme="minorHAnsi"/>
          <w:b/>
          <w:sz w:val="20"/>
          <w:szCs w:val="20"/>
        </w:rPr>
        <w:t xml:space="preserve"> </w:t>
      </w:r>
      <w:r w:rsidRPr="00A4499B">
        <w:rPr>
          <w:rFonts w:cstheme="minorHAnsi"/>
          <w:sz w:val="20"/>
          <w:szCs w:val="20"/>
        </w:rPr>
        <w:t xml:space="preserve">son los siguientes: </w:t>
      </w:r>
    </w:p>
    <w:p w14:paraId="1C2101BF" w14:textId="7B307D60" w:rsidR="005467EA" w:rsidRPr="00A4499B" w:rsidRDefault="005467EA" w:rsidP="008B5DB4">
      <w:pPr>
        <w:jc w:val="both"/>
        <w:rPr>
          <w:rFonts w:cstheme="minorHAnsi"/>
          <w:sz w:val="20"/>
          <w:szCs w:val="20"/>
        </w:rPr>
      </w:pPr>
    </w:p>
    <w:p w14:paraId="394CB256" w14:textId="77777777" w:rsidR="008746B2" w:rsidRPr="00A4499B" w:rsidRDefault="005467EA" w:rsidP="00750ECA">
      <w:pPr>
        <w:pStyle w:val="Prrafodelista"/>
        <w:numPr>
          <w:ilvl w:val="0"/>
          <w:numId w:val="144"/>
        </w:numPr>
        <w:jc w:val="both"/>
        <w:rPr>
          <w:rFonts w:asciiTheme="minorHAnsi" w:hAnsiTheme="minorHAnsi" w:cstheme="minorHAnsi"/>
        </w:rPr>
      </w:pPr>
      <w:r w:rsidRPr="00A4499B">
        <w:rPr>
          <w:rFonts w:asciiTheme="minorHAnsi" w:hAnsiTheme="minorHAnsi" w:cstheme="minorHAnsi"/>
        </w:rPr>
        <w:t xml:space="preserve">Suministrar oportunamente </w:t>
      </w:r>
      <w:r w:rsidR="008746B2" w:rsidRPr="00A4499B">
        <w:rPr>
          <w:rFonts w:asciiTheme="minorHAnsi" w:hAnsiTheme="minorHAnsi" w:cstheme="minorHAnsi"/>
        </w:rPr>
        <w:t>a la instancia evaluadora</w:t>
      </w:r>
      <w:r w:rsidRPr="00A4499B">
        <w:rPr>
          <w:rFonts w:asciiTheme="minorHAnsi" w:hAnsiTheme="minorHAnsi" w:cstheme="minorHAnsi"/>
        </w:rPr>
        <w:t xml:space="preserve"> </w:t>
      </w:r>
      <w:r w:rsidR="0086208B" w:rsidRPr="00A4499B">
        <w:rPr>
          <w:rFonts w:asciiTheme="minorHAnsi" w:hAnsiTheme="minorHAnsi" w:cstheme="minorHAnsi"/>
        </w:rPr>
        <w:t>todas las fuentes</w:t>
      </w:r>
      <w:r w:rsidR="008746B2" w:rsidRPr="00A4499B">
        <w:rPr>
          <w:rFonts w:asciiTheme="minorHAnsi" w:hAnsiTheme="minorHAnsi" w:cstheme="minorHAnsi"/>
        </w:rPr>
        <w:t xml:space="preserve"> de informaci</w:t>
      </w:r>
      <w:r w:rsidR="0086208B" w:rsidRPr="00A4499B">
        <w:rPr>
          <w:rFonts w:asciiTheme="minorHAnsi" w:hAnsiTheme="minorHAnsi" w:cstheme="minorHAnsi"/>
        </w:rPr>
        <w:t>ón,</w:t>
      </w:r>
      <w:r w:rsidRPr="00A4499B">
        <w:rPr>
          <w:rFonts w:asciiTheme="minorHAnsi" w:hAnsiTheme="minorHAnsi" w:cstheme="minorHAnsi"/>
        </w:rPr>
        <w:t xml:space="preserve"> documentación </w:t>
      </w:r>
      <w:r w:rsidR="0086208B" w:rsidRPr="00A4499B">
        <w:rPr>
          <w:rFonts w:asciiTheme="minorHAnsi" w:hAnsiTheme="minorHAnsi" w:cstheme="minorHAnsi"/>
        </w:rPr>
        <w:t xml:space="preserve">y bases de datos </w:t>
      </w:r>
      <w:r w:rsidRPr="00A4499B">
        <w:rPr>
          <w:rFonts w:asciiTheme="minorHAnsi" w:hAnsiTheme="minorHAnsi" w:cstheme="minorHAnsi"/>
        </w:rPr>
        <w:t>necesaria</w:t>
      </w:r>
      <w:r w:rsidR="0086208B" w:rsidRPr="00A4499B">
        <w:rPr>
          <w:rFonts w:asciiTheme="minorHAnsi" w:hAnsiTheme="minorHAnsi" w:cstheme="minorHAnsi"/>
        </w:rPr>
        <w:t>s</w:t>
      </w:r>
      <w:r w:rsidRPr="00A4499B">
        <w:rPr>
          <w:rFonts w:asciiTheme="minorHAnsi" w:hAnsiTheme="minorHAnsi" w:cstheme="minorHAnsi"/>
        </w:rPr>
        <w:t xml:space="preserve"> para </w:t>
      </w:r>
      <w:r w:rsidR="0086208B" w:rsidRPr="00A4499B">
        <w:rPr>
          <w:rFonts w:asciiTheme="minorHAnsi" w:hAnsiTheme="minorHAnsi" w:cstheme="minorHAnsi"/>
        </w:rPr>
        <w:t>el desarrollo de la evaluación.</w:t>
      </w:r>
    </w:p>
    <w:p w14:paraId="4E625EB0" w14:textId="77777777" w:rsidR="0086208B" w:rsidRPr="00A4499B" w:rsidRDefault="0086208B" w:rsidP="0086208B">
      <w:pPr>
        <w:pStyle w:val="Prrafodelista"/>
        <w:ind w:left="1413"/>
        <w:jc w:val="both"/>
        <w:rPr>
          <w:rFonts w:asciiTheme="minorHAnsi" w:hAnsiTheme="minorHAnsi" w:cstheme="minorHAnsi"/>
        </w:rPr>
      </w:pPr>
    </w:p>
    <w:p w14:paraId="2ED770C9" w14:textId="77777777" w:rsidR="008746B2" w:rsidRPr="00A4499B" w:rsidRDefault="005467EA" w:rsidP="00750ECA">
      <w:pPr>
        <w:pStyle w:val="Prrafodelista"/>
        <w:numPr>
          <w:ilvl w:val="3"/>
          <w:numId w:val="99"/>
        </w:numPr>
        <w:ind w:left="1413"/>
        <w:jc w:val="both"/>
        <w:rPr>
          <w:rFonts w:asciiTheme="minorHAnsi" w:hAnsiTheme="minorHAnsi" w:cstheme="minorHAnsi"/>
        </w:rPr>
      </w:pPr>
      <w:r w:rsidRPr="00A4499B">
        <w:rPr>
          <w:rFonts w:asciiTheme="minorHAnsi" w:hAnsiTheme="minorHAnsi" w:cstheme="minorHAnsi"/>
        </w:rPr>
        <w:t>Verificar la confiabilidad de la información suministrada por ella y por las unidades relativas al Pp.</w:t>
      </w:r>
    </w:p>
    <w:p w14:paraId="1A0EA99C" w14:textId="77777777" w:rsidR="008746B2" w:rsidRPr="00A4499B" w:rsidRDefault="008746B2" w:rsidP="008746B2">
      <w:pPr>
        <w:pStyle w:val="Prrafodelista"/>
        <w:ind w:left="1413"/>
        <w:jc w:val="both"/>
        <w:rPr>
          <w:rFonts w:asciiTheme="minorHAnsi" w:hAnsiTheme="minorHAnsi" w:cstheme="minorHAnsi"/>
        </w:rPr>
      </w:pPr>
    </w:p>
    <w:p w14:paraId="3F8D904D" w14:textId="77777777" w:rsidR="008746B2" w:rsidRPr="00A4499B" w:rsidRDefault="005467EA" w:rsidP="00750ECA">
      <w:pPr>
        <w:pStyle w:val="Prrafodelista"/>
        <w:numPr>
          <w:ilvl w:val="3"/>
          <w:numId w:val="99"/>
        </w:numPr>
        <w:ind w:left="1413"/>
        <w:jc w:val="both"/>
        <w:rPr>
          <w:rFonts w:asciiTheme="minorHAnsi" w:hAnsiTheme="minorHAnsi" w:cstheme="minorHAnsi"/>
        </w:rPr>
      </w:pPr>
      <w:r w:rsidRPr="00A4499B">
        <w:rPr>
          <w:rFonts w:asciiTheme="minorHAnsi" w:hAnsiTheme="minorHAnsi" w:cstheme="minorHAnsi"/>
        </w:rPr>
        <w:t xml:space="preserve">Revisar el informe borrador y entregar oportunamente los comentarios que </w:t>
      </w:r>
      <w:r w:rsidR="0086208B" w:rsidRPr="00A4499B">
        <w:rPr>
          <w:rFonts w:asciiTheme="minorHAnsi" w:hAnsiTheme="minorHAnsi" w:cstheme="minorHAnsi"/>
        </w:rPr>
        <w:t xml:space="preserve">se desprendan </w:t>
      </w:r>
      <w:r w:rsidRPr="00A4499B">
        <w:rPr>
          <w:rFonts w:asciiTheme="minorHAnsi" w:hAnsiTheme="minorHAnsi" w:cstheme="minorHAnsi"/>
        </w:rPr>
        <w:t xml:space="preserve">de la revisión, a fin de que </w:t>
      </w:r>
      <w:r w:rsidR="0086208B" w:rsidRPr="00A4499B">
        <w:rPr>
          <w:rFonts w:asciiTheme="minorHAnsi" w:hAnsiTheme="minorHAnsi" w:cstheme="minorHAnsi"/>
        </w:rPr>
        <w:t xml:space="preserve">estos </w:t>
      </w:r>
      <w:r w:rsidRPr="00A4499B">
        <w:rPr>
          <w:rFonts w:asciiTheme="minorHAnsi" w:hAnsiTheme="minorHAnsi" w:cstheme="minorHAnsi"/>
        </w:rPr>
        <w:t xml:space="preserve">sean incorporados por </w:t>
      </w:r>
      <w:r w:rsidR="0086208B" w:rsidRPr="00A4499B">
        <w:rPr>
          <w:rFonts w:asciiTheme="minorHAnsi" w:hAnsiTheme="minorHAnsi" w:cstheme="minorHAnsi"/>
        </w:rPr>
        <w:t>la instancia evaluadora a</w:t>
      </w:r>
      <w:r w:rsidRPr="00A4499B">
        <w:rPr>
          <w:rFonts w:asciiTheme="minorHAnsi" w:hAnsiTheme="minorHAnsi" w:cstheme="minorHAnsi"/>
        </w:rPr>
        <w:t xml:space="preserve"> la versión final del informe de evaluación.</w:t>
      </w:r>
    </w:p>
    <w:p w14:paraId="6C6575D4" w14:textId="77777777" w:rsidR="009C1652" w:rsidRPr="009C1652" w:rsidRDefault="009C1652" w:rsidP="009C1652">
      <w:pPr>
        <w:pStyle w:val="Prrafodelista"/>
        <w:rPr>
          <w:rFonts w:asciiTheme="minorHAnsi" w:hAnsiTheme="minorHAnsi" w:cstheme="minorHAnsi"/>
        </w:rPr>
      </w:pPr>
    </w:p>
    <w:p w14:paraId="5E579726" w14:textId="77777777" w:rsidR="009C1652" w:rsidRDefault="009C1652" w:rsidP="009C1652">
      <w:pPr>
        <w:pStyle w:val="Prrafodelista"/>
        <w:numPr>
          <w:ilvl w:val="3"/>
          <w:numId w:val="99"/>
        </w:numPr>
        <w:ind w:left="1413"/>
        <w:jc w:val="both"/>
        <w:rPr>
          <w:rFonts w:asciiTheme="minorHAnsi" w:hAnsiTheme="minorHAnsi" w:cstheme="minorHAnsi"/>
        </w:rPr>
      </w:pPr>
      <w:r>
        <w:rPr>
          <w:rFonts w:asciiTheme="minorHAnsi" w:hAnsiTheme="minorHAnsi" w:cstheme="minorHAnsi"/>
        </w:rPr>
        <w:t>Revisar y validar e</w:t>
      </w:r>
      <w:r w:rsidRPr="003537D2">
        <w:rPr>
          <w:rFonts w:asciiTheme="minorHAnsi" w:hAnsiTheme="minorHAnsi" w:cstheme="minorHAnsi"/>
        </w:rPr>
        <w:t>l informe preliminar y la atención a los comentarios por parte de la instancia evaluadora, previo a su envío a la SHCP, por conducto de la UED.</w:t>
      </w:r>
    </w:p>
    <w:p w14:paraId="614E6D03" w14:textId="77777777" w:rsidR="009C1652" w:rsidRPr="003537D2" w:rsidRDefault="009C1652" w:rsidP="009C1652">
      <w:pPr>
        <w:pStyle w:val="Prrafodelista"/>
        <w:ind w:left="1413"/>
        <w:jc w:val="both"/>
        <w:rPr>
          <w:rFonts w:asciiTheme="minorHAnsi" w:hAnsiTheme="minorHAnsi" w:cstheme="minorHAnsi"/>
        </w:rPr>
      </w:pPr>
    </w:p>
    <w:p w14:paraId="18B8EEA0" w14:textId="50BC67E8" w:rsidR="009C1652" w:rsidRPr="001527AE" w:rsidRDefault="009C1652" w:rsidP="009C1652">
      <w:pPr>
        <w:pStyle w:val="Prrafodelista"/>
        <w:numPr>
          <w:ilvl w:val="3"/>
          <w:numId w:val="99"/>
        </w:numPr>
        <w:ind w:left="1413"/>
        <w:jc w:val="both"/>
        <w:rPr>
          <w:rFonts w:asciiTheme="minorHAnsi" w:hAnsiTheme="minorHAnsi" w:cstheme="minorHAnsi"/>
        </w:rPr>
      </w:pPr>
      <w:r>
        <w:rPr>
          <w:rFonts w:asciiTheme="minorHAnsi" w:hAnsiTheme="minorHAnsi" w:cstheme="minorHAnsi"/>
        </w:rPr>
        <w:t>R</w:t>
      </w:r>
      <w:r w:rsidRPr="001527AE">
        <w:rPr>
          <w:rFonts w:asciiTheme="minorHAnsi" w:hAnsiTheme="minorHAnsi" w:cstheme="minorHAnsi"/>
        </w:rPr>
        <w:t xml:space="preserve">emitir el informe preliminar de la evaluación a la Unidad de Evaluación del Desempeño (UED), mediante correo electrónico, para revisión y, en su caso, la emisión de comentarios sobre sus elementos técnicos. </w:t>
      </w:r>
    </w:p>
    <w:p w14:paraId="09A71E22" w14:textId="77777777" w:rsidR="009C1652" w:rsidRPr="009C1652" w:rsidRDefault="009C1652" w:rsidP="009C1652">
      <w:pPr>
        <w:ind w:left="693"/>
        <w:jc w:val="both"/>
        <w:rPr>
          <w:rFonts w:cstheme="minorHAnsi"/>
          <w:sz w:val="20"/>
          <w:szCs w:val="20"/>
        </w:rPr>
      </w:pPr>
    </w:p>
    <w:p w14:paraId="64992497" w14:textId="49EB0B49" w:rsidR="00787C4A" w:rsidRDefault="00787C4A" w:rsidP="00750ECA">
      <w:pPr>
        <w:pStyle w:val="Prrafodelista"/>
        <w:numPr>
          <w:ilvl w:val="3"/>
          <w:numId w:val="99"/>
        </w:numPr>
        <w:ind w:left="1413"/>
        <w:jc w:val="both"/>
        <w:rPr>
          <w:rFonts w:asciiTheme="minorHAnsi" w:hAnsiTheme="minorHAnsi" w:cstheme="minorHAnsi"/>
        </w:rPr>
      </w:pPr>
      <w:r w:rsidRPr="001527AE">
        <w:rPr>
          <w:rFonts w:asciiTheme="minorHAnsi" w:hAnsiTheme="minorHAnsi" w:cstheme="minorHAnsi"/>
        </w:rPr>
        <w:t xml:space="preserve">En caso de que existan comentarios por parte de la UED, la </w:t>
      </w:r>
      <w:r w:rsidRPr="00615ADB">
        <w:rPr>
          <w:rFonts w:asciiTheme="minorHAnsi" w:hAnsiTheme="minorHAnsi" w:cstheme="minorHAnsi"/>
          <w:i/>
          <w:shd w:val="clear" w:color="auto" w:fill="D4C19C"/>
        </w:rPr>
        <w:t>[Unidad o Área de Evaluación]</w:t>
      </w:r>
      <w:r w:rsidRPr="001527AE">
        <w:rPr>
          <w:rFonts w:asciiTheme="minorHAnsi" w:hAnsiTheme="minorHAnsi" w:cstheme="minorHAnsi"/>
        </w:rPr>
        <w:t xml:space="preserve"> deberá remitirlos </w:t>
      </w:r>
      <w:r w:rsidR="00A9404C">
        <w:rPr>
          <w:rFonts w:asciiTheme="minorHAnsi" w:hAnsiTheme="minorHAnsi" w:cstheme="minorHAnsi"/>
        </w:rPr>
        <w:t>a la instancia evaluadora</w:t>
      </w:r>
      <w:r w:rsidRPr="001527AE">
        <w:rPr>
          <w:rFonts w:asciiTheme="minorHAnsi" w:hAnsiTheme="minorHAnsi" w:cstheme="minorHAnsi"/>
        </w:rPr>
        <w:t xml:space="preserve"> para la atención de las recomendaciones que se consideren pertinentes</w:t>
      </w:r>
      <w:r w:rsidR="00FE3064" w:rsidRPr="001527AE">
        <w:rPr>
          <w:rFonts w:asciiTheme="minorHAnsi" w:hAnsiTheme="minorHAnsi" w:cstheme="minorHAnsi"/>
        </w:rPr>
        <w:t>.</w:t>
      </w:r>
    </w:p>
    <w:p w14:paraId="591CB966" w14:textId="77777777" w:rsidR="009C1652" w:rsidRPr="009C1652" w:rsidRDefault="009C1652" w:rsidP="009C1652">
      <w:pPr>
        <w:jc w:val="both"/>
        <w:rPr>
          <w:rFonts w:cstheme="minorHAnsi"/>
          <w:sz w:val="20"/>
          <w:szCs w:val="20"/>
        </w:rPr>
      </w:pPr>
    </w:p>
    <w:p w14:paraId="674FDC86" w14:textId="77777777" w:rsidR="009C1652" w:rsidRPr="009C1652" w:rsidRDefault="009C1652" w:rsidP="009C1652">
      <w:pPr>
        <w:pStyle w:val="Prrafodelista"/>
        <w:numPr>
          <w:ilvl w:val="3"/>
          <w:numId w:val="99"/>
        </w:numPr>
        <w:ind w:left="1413"/>
        <w:jc w:val="both"/>
        <w:rPr>
          <w:rFonts w:asciiTheme="minorHAnsi" w:hAnsiTheme="minorHAnsi" w:cstheme="minorHAnsi"/>
        </w:rPr>
      </w:pPr>
      <w:r w:rsidRPr="00A4499B">
        <w:rPr>
          <w:rFonts w:asciiTheme="minorHAnsi" w:hAnsiTheme="minorHAnsi" w:cstheme="minorHAnsi"/>
        </w:rPr>
        <w:t xml:space="preserve">Verificar que el informe final de evaluación cumpla con el contenido mínimo establecido en estos TdR para la Evaluación en materia de diseño del </w:t>
      </w:r>
      <w:r w:rsidRPr="00A4499B">
        <w:rPr>
          <w:rFonts w:asciiTheme="minorHAnsi" w:hAnsiTheme="minorHAnsi" w:cstheme="minorHAnsi"/>
          <w:i/>
          <w:shd w:val="clear" w:color="auto" w:fill="D4C19C"/>
        </w:rPr>
        <w:t>[Pp sujeto de evaluación].</w:t>
      </w:r>
    </w:p>
    <w:p w14:paraId="621DAF10" w14:textId="77777777" w:rsidR="00787C4A" w:rsidRPr="00A4499B" w:rsidRDefault="00787C4A" w:rsidP="00787C4A">
      <w:pPr>
        <w:pStyle w:val="Prrafodelista"/>
        <w:rPr>
          <w:rFonts w:asciiTheme="minorHAnsi" w:hAnsiTheme="minorHAnsi" w:cstheme="minorHAnsi"/>
        </w:rPr>
      </w:pPr>
    </w:p>
    <w:p w14:paraId="27D1DC78" w14:textId="77777777" w:rsidR="00787C4A" w:rsidRPr="003537D2" w:rsidRDefault="00787C4A" w:rsidP="00750ECA">
      <w:pPr>
        <w:pStyle w:val="Prrafodelista"/>
        <w:numPr>
          <w:ilvl w:val="3"/>
          <w:numId w:val="99"/>
        </w:numPr>
        <w:ind w:left="1413"/>
        <w:jc w:val="both"/>
        <w:rPr>
          <w:rFonts w:asciiTheme="minorHAnsi" w:hAnsiTheme="minorHAnsi" w:cstheme="minorHAnsi"/>
        </w:rPr>
      </w:pPr>
      <w:r w:rsidRPr="001527AE">
        <w:rPr>
          <w:rFonts w:asciiTheme="minorHAnsi" w:hAnsiTheme="minorHAnsi" w:cstheme="minorHAnsi"/>
        </w:rPr>
        <w:t xml:space="preserve">Una vez que la </w:t>
      </w:r>
      <w:r w:rsidRPr="00653EAE">
        <w:rPr>
          <w:rFonts w:asciiTheme="minorHAnsi" w:hAnsiTheme="minorHAnsi" w:cstheme="minorHAnsi"/>
          <w:i/>
          <w:shd w:val="clear" w:color="auto" w:fill="D4C19C"/>
        </w:rPr>
        <w:t>[Unidad o Área de Evaluación]</w:t>
      </w:r>
      <w:r w:rsidRPr="001527AE">
        <w:rPr>
          <w:rFonts w:asciiTheme="minorHAnsi" w:hAnsiTheme="minorHAnsi" w:cstheme="minorHAnsi"/>
        </w:rPr>
        <w:t xml:space="preserve"> reciba a entera satisfacción el informe final de la evaluación por parte de</w:t>
      </w:r>
      <w:r w:rsidR="00FE3064" w:rsidRPr="001527AE">
        <w:rPr>
          <w:rFonts w:asciiTheme="minorHAnsi" w:hAnsiTheme="minorHAnsi" w:cstheme="minorHAnsi"/>
        </w:rPr>
        <w:t xml:space="preserve"> la instancia evaluadora</w:t>
      </w:r>
      <w:r w:rsidRPr="001527AE">
        <w:rPr>
          <w:rFonts w:asciiTheme="minorHAnsi" w:hAnsiTheme="minorHAnsi" w:cstheme="minorHAnsi"/>
        </w:rPr>
        <w:t xml:space="preserve">, deberá remitirlo a la UED acompañado </w:t>
      </w:r>
      <w:r w:rsidR="00FE3064" w:rsidRPr="00E65E09">
        <w:rPr>
          <w:rFonts w:asciiTheme="minorHAnsi" w:hAnsiTheme="minorHAnsi" w:cstheme="minorHAnsi"/>
        </w:rPr>
        <w:t>de la Posición Institucional y demás especificaciones del Programa Anual de Evaluación que corresponda</w:t>
      </w:r>
      <w:r w:rsidRPr="003537D2">
        <w:rPr>
          <w:rFonts w:asciiTheme="minorHAnsi" w:hAnsiTheme="minorHAnsi" w:cstheme="minorHAnsi"/>
        </w:rPr>
        <w:t xml:space="preserve">. </w:t>
      </w:r>
    </w:p>
    <w:p w14:paraId="3903B166" w14:textId="77777777" w:rsidR="005467EA" w:rsidRPr="00A4499B" w:rsidRDefault="005467EA" w:rsidP="008746B2">
      <w:pPr>
        <w:ind w:left="1413"/>
        <w:rPr>
          <w:rFonts w:cstheme="minorHAnsi"/>
          <w:sz w:val="20"/>
          <w:szCs w:val="20"/>
        </w:rPr>
      </w:pPr>
    </w:p>
    <w:p w14:paraId="5DB96CAC" w14:textId="77777777" w:rsidR="008746B2" w:rsidRPr="00A4499B" w:rsidRDefault="008746B2" w:rsidP="008746B2">
      <w:pPr>
        <w:jc w:val="both"/>
        <w:rPr>
          <w:rFonts w:cstheme="minorHAnsi"/>
          <w:b/>
          <w:sz w:val="20"/>
          <w:szCs w:val="20"/>
        </w:rPr>
      </w:pPr>
      <w:r w:rsidRPr="00A4499B">
        <w:rPr>
          <w:rFonts w:cstheme="minorHAnsi"/>
          <w:sz w:val="20"/>
          <w:szCs w:val="20"/>
        </w:rPr>
        <w:t xml:space="preserve">La contratación y su correspondiente proceso se desarrollarán por conducto de </w:t>
      </w:r>
      <w:r w:rsidRPr="00A4499B">
        <w:rPr>
          <w:rFonts w:eastAsia="Times New Roman" w:cstheme="minorHAnsi"/>
          <w:i/>
          <w:sz w:val="20"/>
          <w:szCs w:val="20"/>
          <w:shd w:val="clear" w:color="auto" w:fill="D4C19C"/>
          <w:lang w:val="es-ES"/>
        </w:rPr>
        <w:t>[Colocar el nombre de la Unidad o área administrativa responsable y obligada a la rendición de cuentas sobre los recursos humanos, materiales y financieros que administra]</w:t>
      </w:r>
      <w:r w:rsidRPr="00A4499B">
        <w:rPr>
          <w:rFonts w:cstheme="minorHAnsi"/>
          <w:b/>
          <w:sz w:val="20"/>
          <w:szCs w:val="20"/>
        </w:rPr>
        <w:t>.</w:t>
      </w:r>
    </w:p>
    <w:p w14:paraId="2D8ADB6D" w14:textId="77777777" w:rsidR="008746B2" w:rsidRPr="00A4499B" w:rsidRDefault="008746B2" w:rsidP="008746B2">
      <w:pPr>
        <w:jc w:val="both"/>
        <w:rPr>
          <w:rFonts w:cstheme="minorHAnsi"/>
          <w:sz w:val="20"/>
          <w:szCs w:val="20"/>
        </w:rPr>
      </w:pPr>
    </w:p>
    <w:p w14:paraId="4310AF60" w14:textId="77777777" w:rsidR="008746B2" w:rsidRPr="00A4499B" w:rsidRDefault="008746B2" w:rsidP="008746B2">
      <w:pPr>
        <w:jc w:val="both"/>
        <w:rPr>
          <w:rFonts w:cstheme="minorHAnsi"/>
          <w:sz w:val="20"/>
          <w:szCs w:val="20"/>
        </w:rPr>
      </w:pPr>
      <w:r w:rsidRPr="00A4499B">
        <w:rPr>
          <w:rFonts w:cstheme="minorHAnsi"/>
          <w:sz w:val="20"/>
          <w:szCs w:val="20"/>
        </w:rPr>
        <w:t xml:space="preserve">La contratación, operación y supervisión de la evaluación será coordinada por </w:t>
      </w:r>
      <w:r w:rsidRPr="00A4499B">
        <w:rPr>
          <w:rFonts w:eastAsia="Times New Roman" w:cstheme="minorHAnsi"/>
          <w:i/>
          <w:sz w:val="20"/>
          <w:szCs w:val="20"/>
          <w:shd w:val="clear" w:color="auto" w:fill="D4C19C"/>
          <w:lang w:val="es-ES"/>
        </w:rPr>
        <w:t>[Colocar el nombre de la UNIDAD ADMINISTRATIVA responsable de coordinar la evaluación al interior de la Dependencia o Entidad]</w:t>
      </w:r>
      <w:r w:rsidRPr="00A4499B">
        <w:rPr>
          <w:rFonts w:cstheme="minorHAnsi"/>
          <w:sz w:val="20"/>
          <w:szCs w:val="20"/>
        </w:rPr>
        <w:t>, sujeta a los lineamientos a que se refiere el primer párrafo de este apartado.</w:t>
      </w:r>
    </w:p>
    <w:p w14:paraId="7224DA5A" w14:textId="77777777" w:rsidR="0095476B" w:rsidRPr="00A4499B" w:rsidRDefault="0095476B" w:rsidP="008B5DB4">
      <w:pPr>
        <w:rPr>
          <w:rFonts w:cstheme="minorHAnsi"/>
          <w:sz w:val="20"/>
          <w:szCs w:val="20"/>
        </w:rPr>
      </w:pPr>
    </w:p>
    <w:p w14:paraId="0AD99ECB" w14:textId="77777777" w:rsidR="0095476B" w:rsidRPr="00A4499B" w:rsidRDefault="0095476B" w:rsidP="008B5DB4">
      <w:pPr>
        <w:rPr>
          <w:rFonts w:cstheme="minorHAnsi"/>
          <w:sz w:val="20"/>
          <w:szCs w:val="20"/>
        </w:rPr>
      </w:pPr>
    </w:p>
    <w:p w14:paraId="59AD7B08" w14:textId="77777777" w:rsidR="004C1A6F" w:rsidRDefault="004C1A6F">
      <w:pPr>
        <w:rPr>
          <w:rFonts w:cstheme="minorHAnsi"/>
          <w:sz w:val="20"/>
          <w:szCs w:val="20"/>
        </w:rPr>
      </w:pPr>
      <w:r>
        <w:rPr>
          <w:rFonts w:cstheme="minorHAnsi"/>
          <w:sz w:val="20"/>
          <w:szCs w:val="20"/>
        </w:rPr>
        <w:br w:type="page"/>
      </w:r>
    </w:p>
    <w:p w14:paraId="6F55BEF7" w14:textId="77777777" w:rsidR="0086208B" w:rsidRPr="00A4499B" w:rsidRDefault="0086208B" w:rsidP="008B5DB4">
      <w:pPr>
        <w:rPr>
          <w:rFonts w:cstheme="minorHAnsi"/>
          <w:sz w:val="20"/>
          <w:szCs w:val="20"/>
        </w:rPr>
      </w:pPr>
    </w:p>
    <w:p w14:paraId="478BFA7F" w14:textId="77777777" w:rsidR="002A16AA" w:rsidRPr="00A4499B" w:rsidRDefault="00717D15">
      <w:pPr>
        <w:pStyle w:val="Ttulo1"/>
        <w:spacing w:before="0" w:beforeAutospacing="0" w:after="0" w:afterAutospacing="0"/>
        <w:rPr>
          <w:rFonts w:asciiTheme="minorHAnsi" w:hAnsiTheme="minorHAnsi" w:cstheme="minorHAnsi"/>
          <w:sz w:val="20"/>
          <w:szCs w:val="20"/>
        </w:rPr>
      </w:pPr>
      <w:bookmarkStart w:id="85" w:name="_Toc6948097"/>
      <w:bookmarkStart w:id="86" w:name="_Toc32493864"/>
      <w:bookmarkStart w:id="87" w:name="_Toc39691760"/>
      <w:r w:rsidRPr="00A4499B">
        <w:rPr>
          <w:rFonts w:asciiTheme="minorHAnsi" w:hAnsiTheme="minorHAnsi" w:cstheme="minorHAnsi"/>
          <w:sz w:val="20"/>
          <w:szCs w:val="20"/>
        </w:rPr>
        <w:t>V</w:t>
      </w:r>
      <w:r w:rsidR="004265E8">
        <w:rPr>
          <w:rFonts w:asciiTheme="minorHAnsi" w:hAnsiTheme="minorHAnsi" w:cstheme="minorHAnsi"/>
          <w:sz w:val="20"/>
          <w:szCs w:val="20"/>
        </w:rPr>
        <w:t>I</w:t>
      </w:r>
      <w:r w:rsidRPr="00A4499B">
        <w:rPr>
          <w:rFonts w:asciiTheme="minorHAnsi" w:hAnsiTheme="minorHAnsi" w:cstheme="minorHAnsi"/>
          <w:sz w:val="20"/>
          <w:szCs w:val="20"/>
        </w:rPr>
        <w:t>.</w:t>
      </w:r>
      <w:r w:rsidR="002A16AA" w:rsidRPr="00A4499B">
        <w:rPr>
          <w:rFonts w:asciiTheme="minorHAnsi" w:hAnsiTheme="minorHAnsi" w:cstheme="minorHAnsi"/>
          <w:sz w:val="20"/>
          <w:szCs w:val="20"/>
        </w:rPr>
        <w:t xml:space="preserve"> CRONOGRAMA DE TRABAJO</w:t>
      </w:r>
      <w:bookmarkEnd w:id="85"/>
      <w:bookmarkEnd w:id="86"/>
      <w:bookmarkEnd w:id="87"/>
    </w:p>
    <w:p w14:paraId="6015C236" w14:textId="77777777" w:rsidR="0086208B" w:rsidRPr="001527AE" w:rsidRDefault="0086208B" w:rsidP="00D42E07">
      <w:pPr>
        <w:rPr>
          <w:rFonts w:cstheme="minorHAnsi"/>
        </w:rPr>
      </w:pPr>
    </w:p>
    <w:p w14:paraId="3DC876EC" w14:textId="77777777" w:rsidR="002A16AA" w:rsidRPr="00A4499B" w:rsidRDefault="008746B2" w:rsidP="008B5DB4">
      <w:pPr>
        <w:jc w:val="both"/>
        <w:rPr>
          <w:rFonts w:cstheme="minorHAnsi"/>
          <w:sz w:val="20"/>
          <w:szCs w:val="20"/>
        </w:rPr>
      </w:pPr>
      <w:r w:rsidRPr="00A4499B">
        <w:rPr>
          <w:rFonts w:cstheme="minorHAnsi"/>
          <w:sz w:val="20"/>
          <w:szCs w:val="20"/>
        </w:rPr>
        <w:t>La instancia evaluadora deberá proponer</w:t>
      </w:r>
      <w:r w:rsidR="002A16AA" w:rsidRPr="00A4499B">
        <w:rPr>
          <w:rFonts w:cstheme="minorHAnsi"/>
          <w:sz w:val="20"/>
          <w:szCs w:val="20"/>
        </w:rPr>
        <w:t xml:space="preserve"> el cronograma y plan de trabajo par</w:t>
      </w:r>
      <w:r w:rsidRPr="00A4499B">
        <w:rPr>
          <w:rFonts w:cstheme="minorHAnsi"/>
          <w:sz w:val="20"/>
          <w:szCs w:val="20"/>
        </w:rPr>
        <w:t xml:space="preserve">a la ejecución de la evaluación, y presentarlo a la </w:t>
      </w:r>
      <w:r w:rsidRPr="00A4499B">
        <w:rPr>
          <w:rFonts w:cstheme="minorHAnsi"/>
          <w:i/>
          <w:sz w:val="20"/>
          <w:szCs w:val="20"/>
          <w:shd w:val="clear" w:color="auto" w:fill="D4C19C"/>
        </w:rPr>
        <w:t>[</w:t>
      </w:r>
      <w:r w:rsidRPr="00A4499B">
        <w:rPr>
          <w:rFonts w:eastAsia="Times New Roman" w:cstheme="minorHAnsi"/>
          <w:i/>
          <w:sz w:val="20"/>
          <w:szCs w:val="20"/>
          <w:shd w:val="clear" w:color="auto" w:fill="D4C19C"/>
          <w:lang w:val="es-ES"/>
        </w:rPr>
        <w:t xml:space="preserve">Unidad o Área de Evaluación] </w:t>
      </w:r>
      <w:r w:rsidRPr="00A4499B">
        <w:rPr>
          <w:rFonts w:cstheme="minorHAnsi"/>
          <w:sz w:val="20"/>
          <w:szCs w:val="20"/>
        </w:rPr>
        <w:t>previo el inicio de las actividades para el desarrollo de la evaluación.</w:t>
      </w:r>
    </w:p>
    <w:p w14:paraId="4E870563" w14:textId="77777777" w:rsidR="0095476B" w:rsidRPr="00A4499B" w:rsidRDefault="0095476B" w:rsidP="0095476B">
      <w:pPr>
        <w:rPr>
          <w:rFonts w:cstheme="minorHAnsi"/>
          <w:sz w:val="20"/>
          <w:szCs w:val="20"/>
        </w:rPr>
      </w:pPr>
      <w:bookmarkStart w:id="88" w:name="_Toc378698398"/>
      <w:bookmarkStart w:id="89" w:name="_Toc6948096"/>
      <w:bookmarkStart w:id="90" w:name="_Toc32493863"/>
    </w:p>
    <w:p w14:paraId="2CE69603" w14:textId="77777777" w:rsidR="0095476B" w:rsidRPr="00A4499B" w:rsidRDefault="0095476B" w:rsidP="0095476B">
      <w:pPr>
        <w:rPr>
          <w:rFonts w:cstheme="minorHAnsi"/>
          <w:sz w:val="20"/>
          <w:szCs w:val="20"/>
        </w:rPr>
      </w:pPr>
    </w:p>
    <w:p w14:paraId="2515ABE9" w14:textId="77777777" w:rsidR="0095476B" w:rsidRPr="00A4499B" w:rsidRDefault="0095476B" w:rsidP="0095476B">
      <w:pPr>
        <w:rPr>
          <w:rFonts w:cstheme="minorHAnsi"/>
          <w:sz w:val="20"/>
          <w:szCs w:val="20"/>
        </w:rPr>
      </w:pPr>
    </w:p>
    <w:p w14:paraId="4B70D3AC" w14:textId="77777777" w:rsidR="008746B2" w:rsidRPr="00A4499B" w:rsidRDefault="008746B2">
      <w:pPr>
        <w:rPr>
          <w:rFonts w:eastAsia="Times New Roman" w:cstheme="minorHAnsi"/>
          <w:b/>
          <w:bCs/>
          <w:kern w:val="36"/>
          <w:sz w:val="20"/>
          <w:szCs w:val="20"/>
          <w:lang w:eastAsia="es-MX"/>
        </w:rPr>
      </w:pPr>
    </w:p>
    <w:p w14:paraId="42755902" w14:textId="77777777" w:rsidR="005467EA" w:rsidRPr="00A4499B" w:rsidRDefault="00F646DF" w:rsidP="0095476B">
      <w:pPr>
        <w:pStyle w:val="Ttulo1"/>
        <w:spacing w:before="0" w:beforeAutospacing="0" w:after="0" w:afterAutospacing="0"/>
        <w:rPr>
          <w:rFonts w:asciiTheme="minorHAnsi" w:hAnsiTheme="minorHAnsi" w:cstheme="minorHAnsi"/>
          <w:sz w:val="20"/>
          <w:szCs w:val="20"/>
        </w:rPr>
      </w:pPr>
      <w:bookmarkStart w:id="91" w:name="_Toc39691761"/>
      <w:bookmarkStart w:id="92" w:name="_GoBack"/>
      <w:bookmarkEnd w:id="92"/>
      <w:r w:rsidRPr="00A4499B">
        <w:rPr>
          <w:rFonts w:asciiTheme="minorHAnsi" w:hAnsiTheme="minorHAnsi" w:cstheme="minorHAnsi"/>
          <w:sz w:val="20"/>
          <w:szCs w:val="20"/>
        </w:rPr>
        <w:t>V</w:t>
      </w:r>
      <w:r w:rsidR="002A16AA" w:rsidRPr="00A4499B">
        <w:rPr>
          <w:rFonts w:asciiTheme="minorHAnsi" w:hAnsiTheme="minorHAnsi" w:cstheme="minorHAnsi"/>
          <w:sz w:val="20"/>
          <w:szCs w:val="20"/>
        </w:rPr>
        <w:t>I</w:t>
      </w:r>
      <w:r w:rsidR="004265E8">
        <w:rPr>
          <w:rFonts w:asciiTheme="minorHAnsi" w:hAnsiTheme="minorHAnsi" w:cstheme="minorHAnsi"/>
          <w:sz w:val="20"/>
          <w:szCs w:val="20"/>
        </w:rPr>
        <w:t>I</w:t>
      </w:r>
      <w:r w:rsidR="007930BC" w:rsidRPr="00A4499B">
        <w:rPr>
          <w:rFonts w:asciiTheme="minorHAnsi" w:hAnsiTheme="minorHAnsi" w:cstheme="minorHAnsi"/>
          <w:sz w:val="20"/>
          <w:szCs w:val="20"/>
        </w:rPr>
        <w:t>. FORMATOS DE ANEXOS</w:t>
      </w:r>
      <w:bookmarkEnd w:id="88"/>
      <w:bookmarkEnd w:id="89"/>
      <w:bookmarkEnd w:id="90"/>
      <w:bookmarkEnd w:id="91"/>
    </w:p>
    <w:p w14:paraId="2AE46E4E" w14:textId="77777777" w:rsidR="008746B2" w:rsidRPr="00A4499B" w:rsidRDefault="008746B2" w:rsidP="008B5DB4">
      <w:pPr>
        <w:tabs>
          <w:tab w:val="left" w:pos="2625"/>
          <w:tab w:val="center" w:pos="4936"/>
        </w:tabs>
        <w:ind w:right="51"/>
        <w:jc w:val="both"/>
        <w:rPr>
          <w:rFonts w:cstheme="minorHAnsi"/>
          <w:sz w:val="20"/>
          <w:szCs w:val="20"/>
        </w:rPr>
      </w:pPr>
    </w:p>
    <w:p w14:paraId="1868723E" w14:textId="77777777" w:rsidR="005467EA" w:rsidRPr="00A4499B" w:rsidRDefault="008746B2" w:rsidP="008B5DB4">
      <w:pPr>
        <w:tabs>
          <w:tab w:val="left" w:pos="2625"/>
          <w:tab w:val="center" w:pos="4936"/>
        </w:tabs>
        <w:ind w:right="51"/>
        <w:jc w:val="both"/>
        <w:rPr>
          <w:rFonts w:cstheme="minorHAnsi"/>
          <w:b/>
          <w:iCs/>
          <w:sz w:val="20"/>
          <w:szCs w:val="20"/>
        </w:rPr>
      </w:pPr>
      <w:r w:rsidRPr="00A4499B">
        <w:rPr>
          <w:rFonts w:cstheme="minorHAnsi"/>
          <w:sz w:val="20"/>
          <w:szCs w:val="20"/>
        </w:rPr>
        <w:t xml:space="preserve">La instancia evaluadora deberá elaborar </w:t>
      </w:r>
      <w:r w:rsidR="005467EA" w:rsidRPr="00A4499B">
        <w:rPr>
          <w:rFonts w:cstheme="minorHAnsi"/>
          <w:sz w:val="20"/>
          <w:szCs w:val="20"/>
        </w:rPr>
        <w:t xml:space="preserve">y presentar </w:t>
      </w:r>
      <w:r w:rsidRPr="00A4499B">
        <w:rPr>
          <w:rFonts w:cstheme="minorHAnsi"/>
          <w:sz w:val="20"/>
          <w:szCs w:val="20"/>
        </w:rPr>
        <w:t>los anexos considerados en la evaluación con base</w:t>
      </w:r>
      <w:r w:rsidR="005467EA" w:rsidRPr="00A4499B">
        <w:rPr>
          <w:rFonts w:cstheme="minorHAnsi"/>
          <w:sz w:val="20"/>
          <w:szCs w:val="20"/>
        </w:rPr>
        <w:t xml:space="preserve"> en los formatos </w:t>
      </w:r>
      <w:r w:rsidRPr="00A4499B">
        <w:rPr>
          <w:rFonts w:cstheme="minorHAnsi"/>
          <w:sz w:val="20"/>
          <w:szCs w:val="20"/>
        </w:rPr>
        <w:t xml:space="preserve">y especificaciones para la elaboración de los </w:t>
      </w:r>
      <w:r w:rsidR="005467EA" w:rsidRPr="00A4499B">
        <w:rPr>
          <w:rFonts w:cstheme="minorHAnsi"/>
          <w:sz w:val="20"/>
          <w:szCs w:val="20"/>
        </w:rPr>
        <w:t xml:space="preserve">anexos </w:t>
      </w:r>
      <w:r w:rsidRPr="00A4499B">
        <w:rPr>
          <w:rFonts w:cstheme="minorHAnsi"/>
          <w:sz w:val="20"/>
          <w:szCs w:val="20"/>
        </w:rPr>
        <w:t>que se presentan a continuación:</w:t>
      </w:r>
    </w:p>
    <w:p w14:paraId="79F36812" w14:textId="77777777" w:rsidR="0095476B" w:rsidRPr="00A4499B" w:rsidRDefault="0095476B" w:rsidP="008B5DB4">
      <w:pPr>
        <w:rPr>
          <w:rFonts w:cstheme="minorHAnsi"/>
          <w:b/>
          <w:iCs/>
          <w:sz w:val="20"/>
          <w:szCs w:val="20"/>
        </w:rPr>
      </w:pPr>
      <w:bookmarkStart w:id="93" w:name="_Toc378698399"/>
    </w:p>
    <w:bookmarkEnd w:id="93"/>
    <w:p w14:paraId="09EC798C" w14:textId="77777777" w:rsidR="00035E54" w:rsidRPr="00A4499B" w:rsidRDefault="000E257B">
      <w:pPr>
        <w:rPr>
          <w:rFonts w:cstheme="minorHAnsi"/>
          <w:iCs/>
          <w:sz w:val="20"/>
          <w:szCs w:val="20"/>
        </w:rPr>
      </w:pPr>
      <w:r w:rsidRPr="00A4499B">
        <w:rPr>
          <w:rFonts w:cstheme="minorHAnsi"/>
          <w:iCs/>
          <w:sz w:val="20"/>
          <w:szCs w:val="20"/>
        </w:rPr>
        <w:br w:type="page"/>
      </w:r>
    </w:p>
    <w:tbl>
      <w:tblPr>
        <w:tblW w:w="9107" w:type="dxa"/>
        <w:tblInd w:w="-10" w:type="dxa"/>
        <w:tblCellMar>
          <w:left w:w="70" w:type="dxa"/>
          <w:right w:w="70" w:type="dxa"/>
        </w:tblCellMar>
        <w:tblLook w:val="04A0" w:firstRow="1" w:lastRow="0" w:firstColumn="1" w:lastColumn="0" w:noHBand="0" w:noVBand="1"/>
      </w:tblPr>
      <w:tblGrid>
        <w:gridCol w:w="2955"/>
        <w:gridCol w:w="2112"/>
        <w:gridCol w:w="2066"/>
        <w:gridCol w:w="1974"/>
      </w:tblGrid>
      <w:tr w:rsidR="00035E54" w:rsidRPr="00E52B61" w14:paraId="1C7D73AD" w14:textId="77777777" w:rsidTr="00035E54">
        <w:trPr>
          <w:trHeight w:val="356"/>
        </w:trPr>
        <w:tc>
          <w:tcPr>
            <w:tcW w:w="9107" w:type="dxa"/>
            <w:gridSpan w:val="4"/>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4FFF9ED7" w14:textId="1438139E" w:rsidR="00035E54" w:rsidRPr="00E52B61" w:rsidRDefault="00035E54" w:rsidP="00035E54">
            <w:pPr>
              <w:jc w:val="center"/>
              <w:rPr>
                <w:rFonts w:eastAsia="Times New Roman" w:cstheme="minorHAnsi"/>
                <w:b/>
                <w:bCs/>
                <w:color w:val="FFFFFF"/>
                <w:sz w:val="20"/>
                <w:szCs w:val="18"/>
                <w:lang w:eastAsia="es-MX"/>
              </w:rPr>
            </w:pPr>
            <w:r w:rsidRPr="00E52B61">
              <w:rPr>
                <w:rFonts w:eastAsia="Times New Roman" w:cstheme="minorHAnsi"/>
                <w:b/>
                <w:bCs/>
                <w:color w:val="FFFFFF"/>
                <w:sz w:val="20"/>
                <w:szCs w:val="18"/>
                <w:lang w:eastAsia="es-MX"/>
              </w:rPr>
              <w:lastRenderedPageBreak/>
              <w:t>Anexo 1. Afectaciones diferenc</w:t>
            </w:r>
            <w:r w:rsidR="007A1BC5">
              <w:rPr>
                <w:rFonts w:eastAsia="Times New Roman" w:cstheme="minorHAnsi"/>
                <w:b/>
                <w:bCs/>
                <w:color w:val="FFFFFF"/>
                <w:sz w:val="20"/>
                <w:szCs w:val="18"/>
                <w:lang w:eastAsia="es-MX"/>
              </w:rPr>
              <w:t xml:space="preserve">iadas por grupos de población, </w:t>
            </w:r>
            <w:r w:rsidRPr="00E52B61">
              <w:rPr>
                <w:rFonts w:eastAsia="Times New Roman" w:cstheme="minorHAnsi"/>
                <w:b/>
                <w:bCs/>
                <w:color w:val="FFFFFF"/>
                <w:sz w:val="20"/>
                <w:szCs w:val="18"/>
                <w:lang w:eastAsia="es-MX"/>
              </w:rPr>
              <w:t>territorios</w:t>
            </w:r>
            <w:r w:rsidR="007A1BC5">
              <w:rPr>
                <w:rFonts w:eastAsia="Times New Roman" w:cstheme="minorHAnsi"/>
                <w:b/>
                <w:bCs/>
                <w:color w:val="FFFFFF"/>
                <w:sz w:val="20"/>
                <w:szCs w:val="18"/>
                <w:lang w:eastAsia="es-MX"/>
              </w:rPr>
              <w:t xml:space="preserve"> </w:t>
            </w:r>
            <w:r w:rsidR="004C0543">
              <w:rPr>
                <w:rFonts w:eastAsia="Times New Roman" w:cstheme="minorHAnsi"/>
                <w:b/>
                <w:bCs/>
                <w:color w:val="FFFFFF"/>
                <w:sz w:val="20"/>
                <w:szCs w:val="18"/>
                <w:lang w:eastAsia="es-MX"/>
              </w:rPr>
              <w:t>y</w:t>
            </w:r>
            <w:r w:rsidR="007A1BC5">
              <w:rPr>
                <w:rFonts w:eastAsia="Times New Roman" w:cstheme="minorHAnsi"/>
                <w:b/>
                <w:bCs/>
                <w:color w:val="FFFFFF"/>
                <w:sz w:val="20"/>
                <w:szCs w:val="18"/>
                <w:lang w:eastAsia="es-MX"/>
              </w:rPr>
              <w:t xml:space="preserve"> medio ambiente</w:t>
            </w:r>
          </w:p>
        </w:tc>
      </w:tr>
      <w:tr w:rsidR="00035E54" w:rsidRPr="00E52B61" w14:paraId="7FC5D01C" w14:textId="77777777" w:rsidTr="00035E54">
        <w:trPr>
          <w:trHeight w:val="314"/>
        </w:trPr>
        <w:tc>
          <w:tcPr>
            <w:tcW w:w="9107" w:type="dxa"/>
            <w:gridSpan w:val="4"/>
            <w:vMerge/>
            <w:tcBorders>
              <w:top w:val="single" w:sz="8" w:space="0" w:color="757171"/>
              <w:left w:val="single" w:sz="4" w:space="0" w:color="auto"/>
              <w:bottom w:val="single" w:sz="4" w:space="0" w:color="595959"/>
              <w:right w:val="single" w:sz="4" w:space="0" w:color="auto"/>
            </w:tcBorders>
            <w:vAlign w:val="center"/>
            <w:hideMark/>
          </w:tcPr>
          <w:p w14:paraId="13CB77F6" w14:textId="77777777" w:rsidR="00035E54" w:rsidRPr="00E52B61" w:rsidRDefault="00035E54" w:rsidP="00035E54">
            <w:pPr>
              <w:rPr>
                <w:rFonts w:eastAsia="Times New Roman" w:cstheme="minorHAnsi"/>
                <w:b/>
                <w:bCs/>
                <w:color w:val="FFFFFF"/>
                <w:sz w:val="18"/>
                <w:szCs w:val="18"/>
                <w:lang w:eastAsia="es-MX"/>
              </w:rPr>
            </w:pPr>
          </w:p>
        </w:tc>
      </w:tr>
      <w:tr w:rsidR="00035E54" w:rsidRPr="00E52B61" w14:paraId="513B1083" w14:textId="77777777" w:rsidTr="00035E54">
        <w:trPr>
          <w:trHeight w:val="310"/>
        </w:trPr>
        <w:tc>
          <w:tcPr>
            <w:tcW w:w="9107" w:type="dxa"/>
            <w:gridSpan w:val="4"/>
            <w:vMerge w:val="restart"/>
            <w:tcBorders>
              <w:top w:val="nil"/>
              <w:left w:val="single" w:sz="4" w:space="0" w:color="auto"/>
              <w:bottom w:val="single" w:sz="4" w:space="0" w:color="757171"/>
              <w:right w:val="single" w:sz="4" w:space="0" w:color="auto"/>
            </w:tcBorders>
            <w:shd w:val="clear" w:color="000000" w:fill="D9D9D9"/>
            <w:vAlign w:val="center"/>
            <w:hideMark/>
          </w:tcPr>
          <w:p w14:paraId="62CDC7C4" w14:textId="53E38951" w:rsidR="00035E54" w:rsidRPr="00E52B61" w:rsidRDefault="00035E54" w:rsidP="00035E54">
            <w:pPr>
              <w:jc w:val="both"/>
              <w:rPr>
                <w:rFonts w:eastAsia="Times New Roman" w:cstheme="minorHAnsi"/>
                <w:sz w:val="18"/>
                <w:szCs w:val="18"/>
                <w:lang w:eastAsia="es-MX"/>
              </w:rPr>
            </w:pPr>
            <w:r w:rsidRPr="00E52B61">
              <w:rPr>
                <w:rFonts w:eastAsia="Times New Roman" w:cstheme="minorHAnsi"/>
                <w:sz w:val="18"/>
                <w:szCs w:val="18"/>
                <w:lang w:eastAsia="es-MX"/>
              </w:rPr>
              <w:t>La instancia evaluadora deberá registrar o elaborar, con base en el análisis y la valoración del problema o necesidad pública, la identificación sobre los efectos diferenciados en poblaciones</w:t>
            </w:r>
            <w:r w:rsidR="00B249B1">
              <w:rPr>
                <w:rFonts w:eastAsia="Times New Roman" w:cstheme="minorHAnsi"/>
                <w:sz w:val="18"/>
                <w:szCs w:val="18"/>
                <w:lang w:eastAsia="es-MX"/>
              </w:rPr>
              <w:t>,</w:t>
            </w:r>
            <w:r w:rsidRPr="00E52B61">
              <w:rPr>
                <w:rFonts w:eastAsia="Times New Roman" w:cstheme="minorHAnsi"/>
                <w:sz w:val="18"/>
                <w:szCs w:val="18"/>
                <w:lang w:eastAsia="es-MX"/>
              </w:rPr>
              <w:t xml:space="preserve"> territorios del país</w:t>
            </w:r>
            <w:r w:rsidR="00B249B1">
              <w:rPr>
                <w:rFonts w:eastAsia="Times New Roman" w:cstheme="minorHAnsi"/>
                <w:sz w:val="18"/>
                <w:szCs w:val="18"/>
                <w:lang w:eastAsia="es-MX"/>
              </w:rPr>
              <w:t xml:space="preserve"> o en el medio ambiente</w:t>
            </w:r>
            <w:r w:rsidRPr="00E52B61">
              <w:rPr>
                <w:rFonts w:eastAsia="Times New Roman" w:cstheme="minorHAnsi"/>
                <w:sz w:val="18"/>
                <w:szCs w:val="18"/>
                <w:lang w:eastAsia="es-MX"/>
              </w:rPr>
              <w:t>, utilizando el siguiente cuadro. Se deberán agregar tantas filas como poblaciones</w:t>
            </w:r>
            <w:r w:rsidR="00B249B1">
              <w:rPr>
                <w:rFonts w:eastAsia="Times New Roman" w:cstheme="minorHAnsi"/>
                <w:sz w:val="18"/>
                <w:szCs w:val="18"/>
                <w:lang w:eastAsia="es-MX"/>
              </w:rPr>
              <w:t xml:space="preserve">, </w:t>
            </w:r>
            <w:r w:rsidRPr="00E52B61">
              <w:rPr>
                <w:rFonts w:eastAsia="Times New Roman" w:cstheme="minorHAnsi"/>
                <w:sz w:val="18"/>
                <w:szCs w:val="18"/>
                <w:lang w:eastAsia="es-MX"/>
              </w:rPr>
              <w:t xml:space="preserve">territorios </w:t>
            </w:r>
            <w:r w:rsidR="00B249B1">
              <w:rPr>
                <w:rFonts w:eastAsia="Times New Roman" w:cstheme="minorHAnsi"/>
                <w:sz w:val="18"/>
                <w:szCs w:val="18"/>
                <w:lang w:eastAsia="es-MX"/>
              </w:rPr>
              <w:t xml:space="preserve">o elementos del medio ambiente </w:t>
            </w:r>
            <w:r w:rsidRPr="00E52B61">
              <w:rPr>
                <w:rFonts w:eastAsia="Times New Roman" w:cstheme="minorHAnsi"/>
                <w:sz w:val="18"/>
                <w:szCs w:val="18"/>
                <w:lang w:eastAsia="es-MX"/>
              </w:rPr>
              <w:t>se identifiquen.</w:t>
            </w:r>
          </w:p>
          <w:p w14:paraId="4CC35F4F" w14:textId="77777777" w:rsidR="001315C8" w:rsidRPr="001315C8" w:rsidRDefault="00035E54" w:rsidP="001315C8">
            <w:pPr>
              <w:jc w:val="both"/>
              <w:rPr>
                <w:rFonts w:cstheme="minorHAnsi"/>
                <w:sz w:val="18"/>
                <w:szCs w:val="18"/>
                <w:lang w:eastAsia="es-MX"/>
              </w:rPr>
            </w:pPr>
            <w:r w:rsidRPr="001315C8">
              <w:rPr>
                <w:rFonts w:cstheme="minorHAnsi"/>
                <w:sz w:val="18"/>
                <w:szCs w:val="18"/>
                <w:lang w:eastAsia="es-MX"/>
              </w:rPr>
              <w:br/>
            </w:r>
            <w:r w:rsidRPr="001315C8">
              <w:rPr>
                <w:rFonts w:cstheme="minorHAnsi"/>
                <w:b/>
                <w:bCs/>
                <w:sz w:val="18"/>
                <w:szCs w:val="18"/>
                <w:lang w:eastAsia="es-MX"/>
              </w:rPr>
              <w:t>Instrucciones:</w:t>
            </w:r>
          </w:p>
          <w:p w14:paraId="386029A5" w14:textId="77777777" w:rsidR="001315C8" w:rsidRPr="001315C8" w:rsidRDefault="001315C8" w:rsidP="001315C8">
            <w:pPr>
              <w:jc w:val="both"/>
              <w:rPr>
                <w:rFonts w:cstheme="minorHAnsi"/>
                <w:sz w:val="18"/>
                <w:szCs w:val="18"/>
                <w:lang w:eastAsia="es-MX"/>
              </w:rPr>
            </w:pPr>
          </w:p>
          <w:p w14:paraId="0B75A550" w14:textId="3C479C90" w:rsidR="00035E54" w:rsidRPr="001315C8" w:rsidRDefault="00035E54" w:rsidP="001315C8">
            <w:pPr>
              <w:pStyle w:val="Prrafodelista"/>
              <w:numPr>
                <w:ilvl w:val="3"/>
                <w:numId w:val="146"/>
              </w:numPr>
              <w:ind w:left="644"/>
              <w:jc w:val="both"/>
              <w:rPr>
                <w:rFonts w:asciiTheme="minorHAnsi" w:hAnsiTheme="minorHAnsi" w:cstheme="minorHAnsi"/>
                <w:sz w:val="18"/>
                <w:szCs w:val="18"/>
                <w:lang w:eastAsia="es-MX"/>
              </w:rPr>
            </w:pPr>
            <w:r w:rsidRPr="001315C8">
              <w:rPr>
                <w:rFonts w:asciiTheme="minorHAnsi" w:hAnsiTheme="minorHAnsi" w:cstheme="minorHAnsi"/>
                <w:sz w:val="18"/>
                <w:szCs w:val="18"/>
                <w:lang w:eastAsia="es-MX"/>
              </w:rPr>
              <w:t>En la columna Grupo de población</w:t>
            </w:r>
            <w:r w:rsidR="00B249B1">
              <w:rPr>
                <w:rFonts w:asciiTheme="minorHAnsi" w:hAnsiTheme="minorHAnsi" w:cstheme="minorHAnsi"/>
                <w:sz w:val="18"/>
                <w:szCs w:val="18"/>
                <w:lang w:eastAsia="es-MX"/>
              </w:rPr>
              <w:t>/</w:t>
            </w:r>
            <w:r w:rsidRPr="001315C8">
              <w:rPr>
                <w:rFonts w:asciiTheme="minorHAnsi" w:hAnsiTheme="minorHAnsi" w:cstheme="minorHAnsi"/>
                <w:sz w:val="18"/>
                <w:szCs w:val="18"/>
                <w:lang w:eastAsia="es-MX"/>
              </w:rPr>
              <w:t xml:space="preserve"> territorio </w:t>
            </w:r>
            <w:r w:rsidR="00B249B1">
              <w:rPr>
                <w:rFonts w:asciiTheme="minorHAnsi" w:hAnsiTheme="minorHAnsi" w:cstheme="minorHAnsi"/>
                <w:sz w:val="18"/>
                <w:szCs w:val="18"/>
                <w:lang w:eastAsia="es-MX"/>
              </w:rPr>
              <w:t xml:space="preserve">/ medio ambiente </w:t>
            </w:r>
            <w:r w:rsidRPr="001315C8">
              <w:rPr>
                <w:rFonts w:asciiTheme="minorHAnsi" w:hAnsiTheme="minorHAnsi" w:cstheme="minorHAnsi"/>
                <w:sz w:val="18"/>
                <w:szCs w:val="18"/>
                <w:lang w:eastAsia="es-MX"/>
              </w:rPr>
              <w:t>se deberá especificar el grupo poblacional</w:t>
            </w:r>
            <w:r w:rsidR="00B249B1">
              <w:rPr>
                <w:rFonts w:asciiTheme="minorHAnsi" w:hAnsiTheme="minorHAnsi" w:cstheme="minorHAnsi"/>
                <w:sz w:val="18"/>
                <w:szCs w:val="18"/>
                <w:lang w:eastAsia="es-MX"/>
              </w:rPr>
              <w:t>,</w:t>
            </w:r>
            <w:r w:rsidRPr="001315C8">
              <w:rPr>
                <w:rFonts w:asciiTheme="minorHAnsi" w:hAnsiTheme="minorHAnsi" w:cstheme="minorHAnsi"/>
                <w:sz w:val="18"/>
                <w:szCs w:val="18"/>
                <w:lang w:eastAsia="es-MX"/>
              </w:rPr>
              <w:t xml:space="preserve"> territorio </w:t>
            </w:r>
            <w:r w:rsidR="00B249B1">
              <w:rPr>
                <w:rFonts w:asciiTheme="minorHAnsi" w:hAnsiTheme="minorHAnsi" w:cstheme="minorHAnsi"/>
                <w:sz w:val="18"/>
                <w:szCs w:val="18"/>
                <w:lang w:eastAsia="es-MX"/>
              </w:rPr>
              <w:t xml:space="preserve">o elemento del medio ambiente </w:t>
            </w:r>
            <w:r w:rsidRPr="001315C8">
              <w:rPr>
                <w:rFonts w:asciiTheme="minorHAnsi" w:hAnsiTheme="minorHAnsi" w:cstheme="minorHAnsi"/>
                <w:sz w:val="18"/>
                <w:szCs w:val="18"/>
                <w:lang w:eastAsia="es-MX"/>
              </w:rPr>
              <w:t>en el cual existe una afectación diferenciada, considerando los ejemplos señalados en el cuadro.</w:t>
            </w:r>
          </w:p>
          <w:p w14:paraId="3B53B23F" w14:textId="3235791C" w:rsidR="00035E54" w:rsidRPr="001315C8" w:rsidRDefault="00035E54" w:rsidP="001315C8">
            <w:pPr>
              <w:pStyle w:val="Prrafodelista"/>
              <w:numPr>
                <w:ilvl w:val="3"/>
                <w:numId w:val="146"/>
              </w:numPr>
              <w:ind w:left="644"/>
              <w:jc w:val="both"/>
              <w:rPr>
                <w:rFonts w:asciiTheme="minorHAnsi" w:hAnsiTheme="minorHAnsi" w:cstheme="minorHAnsi"/>
                <w:sz w:val="18"/>
                <w:szCs w:val="18"/>
                <w:lang w:eastAsia="es-MX"/>
              </w:rPr>
            </w:pPr>
            <w:r w:rsidRPr="001315C8">
              <w:rPr>
                <w:rFonts w:asciiTheme="minorHAnsi" w:hAnsiTheme="minorHAnsi" w:cstheme="minorHAnsi"/>
                <w:sz w:val="18"/>
                <w:szCs w:val="18"/>
                <w:lang w:eastAsia="es-MX"/>
              </w:rPr>
              <w:t>En la columna Descripción de la afectación diferenciada se deberán incluir las características del grupo poblacional</w:t>
            </w:r>
            <w:r w:rsidR="00B249B1">
              <w:rPr>
                <w:rFonts w:asciiTheme="minorHAnsi" w:hAnsiTheme="minorHAnsi" w:cstheme="minorHAnsi"/>
                <w:sz w:val="18"/>
                <w:szCs w:val="18"/>
                <w:lang w:eastAsia="es-MX"/>
              </w:rPr>
              <w:t xml:space="preserve">, </w:t>
            </w:r>
            <w:r w:rsidRPr="001315C8">
              <w:rPr>
                <w:rFonts w:asciiTheme="minorHAnsi" w:hAnsiTheme="minorHAnsi" w:cstheme="minorHAnsi"/>
                <w:sz w:val="18"/>
                <w:szCs w:val="18"/>
                <w:lang w:eastAsia="es-MX"/>
              </w:rPr>
              <w:t xml:space="preserve">territorio </w:t>
            </w:r>
            <w:r w:rsidR="00B249B1">
              <w:rPr>
                <w:rFonts w:asciiTheme="minorHAnsi" w:hAnsiTheme="minorHAnsi" w:cstheme="minorHAnsi"/>
                <w:sz w:val="18"/>
                <w:szCs w:val="18"/>
                <w:lang w:eastAsia="es-MX"/>
              </w:rPr>
              <w:t xml:space="preserve">o medio ambiente </w:t>
            </w:r>
            <w:r w:rsidRPr="001315C8">
              <w:rPr>
                <w:rFonts w:asciiTheme="minorHAnsi" w:hAnsiTheme="minorHAnsi" w:cstheme="minorHAnsi"/>
                <w:sz w:val="18"/>
                <w:szCs w:val="18"/>
                <w:lang w:eastAsia="es-MX"/>
              </w:rPr>
              <w:t>y una descripción de la forma en que se ve afectada de manera particular.</w:t>
            </w:r>
          </w:p>
          <w:p w14:paraId="14E9FFF8" w14:textId="57552A4C" w:rsidR="00035E54" w:rsidRPr="001315C8" w:rsidRDefault="00035E54" w:rsidP="001315C8">
            <w:pPr>
              <w:pStyle w:val="Prrafodelista"/>
              <w:numPr>
                <w:ilvl w:val="3"/>
                <w:numId w:val="146"/>
              </w:numPr>
              <w:ind w:left="644"/>
              <w:jc w:val="both"/>
              <w:rPr>
                <w:rFonts w:asciiTheme="minorHAnsi" w:hAnsiTheme="minorHAnsi" w:cstheme="minorHAnsi"/>
                <w:sz w:val="18"/>
                <w:szCs w:val="18"/>
                <w:lang w:eastAsia="es-MX"/>
              </w:rPr>
            </w:pPr>
            <w:r w:rsidRPr="001315C8">
              <w:rPr>
                <w:rFonts w:asciiTheme="minorHAnsi" w:hAnsiTheme="minorHAnsi" w:cstheme="minorHAnsi"/>
                <w:sz w:val="18"/>
                <w:szCs w:val="18"/>
                <w:lang w:eastAsia="es-MX"/>
              </w:rPr>
              <w:t xml:space="preserve">En la columna </w:t>
            </w:r>
            <w:r w:rsidRPr="001315C8">
              <w:rPr>
                <w:rFonts w:asciiTheme="minorHAnsi" w:hAnsiTheme="minorHAnsi" w:cstheme="minorHAnsi"/>
                <w:b/>
                <w:bCs/>
                <w:sz w:val="18"/>
                <w:szCs w:val="18"/>
                <w:lang w:eastAsia="es-MX"/>
              </w:rPr>
              <w:t>Brechas</w:t>
            </w:r>
            <w:r w:rsidR="00BC220C">
              <w:rPr>
                <w:rFonts w:asciiTheme="minorHAnsi" w:hAnsiTheme="minorHAnsi" w:cstheme="minorHAnsi"/>
                <w:b/>
                <w:bCs/>
                <w:sz w:val="18"/>
                <w:szCs w:val="18"/>
                <w:lang w:eastAsia="es-MX"/>
              </w:rPr>
              <w:t xml:space="preserve"> o rezagos</w:t>
            </w:r>
            <w:r w:rsidR="004B65C5">
              <w:rPr>
                <w:rFonts w:asciiTheme="minorHAnsi" w:hAnsiTheme="minorHAnsi" w:cstheme="minorHAnsi"/>
                <w:b/>
                <w:bCs/>
                <w:sz w:val="18"/>
                <w:szCs w:val="18"/>
                <w:lang w:eastAsia="es-MX"/>
              </w:rPr>
              <w:t xml:space="preserve"> </w:t>
            </w:r>
            <w:r w:rsidR="00BC220C">
              <w:rPr>
                <w:rFonts w:asciiTheme="minorHAnsi" w:hAnsiTheme="minorHAnsi" w:cstheme="minorHAnsi"/>
                <w:b/>
                <w:bCs/>
                <w:sz w:val="18"/>
                <w:szCs w:val="18"/>
                <w:lang w:eastAsia="es-MX"/>
              </w:rPr>
              <w:t>identificado</w:t>
            </w:r>
            <w:r w:rsidRPr="001315C8">
              <w:rPr>
                <w:rFonts w:asciiTheme="minorHAnsi" w:hAnsiTheme="minorHAnsi" w:cstheme="minorHAnsi"/>
                <w:b/>
                <w:bCs/>
                <w:sz w:val="18"/>
                <w:szCs w:val="18"/>
                <w:lang w:eastAsia="es-MX"/>
              </w:rPr>
              <w:t xml:space="preserve">s </w:t>
            </w:r>
            <w:r w:rsidRPr="001315C8">
              <w:rPr>
                <w:rFonts w:asciiTheme="minorHAnsi" w:hAnsiTheme="minorHAnsi" w:cstheme="minorHAnsi"/>
                <w:sz w:val="18"/>
                <w:szCs w:val="18"/>
                <w:lang w:eastAsia="es-MX"/>
              </w:rPr>
              <w:t>se deberá incorporar la información estadística sobre las brechas</w:t>
            </w:r>
            <w:r w:rsidR="00BC220C">
              <w:rPr>
                <w:rFonts w:asciiTheme="minorHAnsi" w:hAnsiTheme="minorHAnsi" w:cstheme="minorHAnsi"/>
                <w:sz w:val="18"/>
                <w:szCs w:val="18"/>
                <w:lang w:eastAsia="es-MX"/>
              </w:rPr>
              <w:t xml:space="preserve"> o rezagos</w:t>
            </w:r>
            <w:r w:rsidRPr="001315C8">
              <w:rPr>
                <w:rFonts w:asciiTheme="minorHAnsi" w:hAnsiTheme="minorHAnsi" w:cstheme="minorHAnsi"/>
                <w:sz w:val="18"/>
                <w:szCs w:val="18"/>
                <w:lang w:eastAsia="es-MX"/>
              </w:rPr>
              <w:t>.</w:t>
            </w:r>
          </w:p>
          <w:p w14:paraId="700D81D7" w14:textId="77777777" w:rsidR="00035E54" w:rsidRPr="00E52B61" w:rsidRDefault="00035E54" w:rsidP="001315C8">
            <w:pPr>
              <w:pStyle w:val="Prrafodelista"/>
              <w:numPr>
                <w:ilvl w:val="3"/>
                <w:numId w:val="146"/>
              </w:numPr>
              <w:ind w:left="644"/>
              <w:jc w:val="both"/>
              <w:rPr>
                <w:rFonts w:asciiTheme="minorHAnsi" w:hAnsiTheme="minorHAnsi" w:cstheme="minorHAnsi"/>
                <w:sz w:val="18"/>
                <w:szCs w:val="18"/>
                <w:lang w:eastAsia="es-MX"/>
              </w:rPr>
            </w:pPr>
            <w:r w:rsidRPr="001315C8">
              <w:rPr>
                <w:rFonts w:asciiTheme="minorHAnsi" w:hAnsiTheme="minorHAnsi" w:cstheme="minorHAnsi"/>
                <w:sz w:val="18"/>
                <w:szCs w:val="18"/>
                <w:lang w:eastAsia="es-MX"/>
              </w:rPr>
              <w:t>En la última columna deberá especificarse la fuente de información utilizada para los cálculos.</w:t>
            </w:r>
          </w:p>
        </w:tc>
      </w:tr>
      <w:tr w:rsidR="00035E54" w:rsidRPr="00E52B61" w14:paraId="1B4D01C6" w14:textId="77777777" w:rsidTr="00035E54">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61F551B9" w14:textId="77777777" w:rsidR="00035E54" w:rsidRPr="00E52B61" w:rsidRDefault="00035E54" w:rsidP="00035E54">
            <w:pPr>
              <w:rPr>
                <w:rFonts w:eastAsia="Times New Roman" w:cstheme="minorHAnsi"/>
                <w:color w:val="3A3838"/>
                <w:sz w:val="18"/>
                <w:szCs w:val="18"/>
                <w:lang w:eastAsia="es-MX"/>
              </w:rPr>
            </w:pPr>
          </w:p>
        </w:tc>
      </w:tr>
      <w:tr w:rsidR="00035E54" w:rsidRPr="00E52B61" w14:paraId="4B99F5C8" w14:textId="77777777" w:rsidTr="00035E54">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7449BB0E" w14:textId="77777777" w:rsidR="00035E54" w:rsidRPr="00E52B61" w:rsidRDefault="00035E54" w:rsidP="00035E54">
            <w:pPr>
              <w:rPr>
                <w:rFonts w:eastAsia="Times New Roman" w:cstheme="minorHAnsi"/>
                <w:color w:val="3A3838"/>
                <w:sz w:val="18"/>
                <w:szCs w:val="18"/>
                <w:lang w:eastAsia="es-MX"/>
              </w:rPr>
            </w:pPr>
          </w:p>
        </w:tc>
      </w:tr>
      <w:tr w:rsidR="00035E54" w:rsidRPr="00E52B61" w14:paraId="252985FC" w14:textId="77777777" w:rsidTr="00035E54">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6C76D07F" w14:textId="77777777" w:rsidR="00035E54" w:rsidRPr="00E52B61" w:rsidRDefault="00035E54" w:rsidP="00035E54">
            <w:pPr>
              <w:rPr>
                <w:rFonts w:eastAsia="Times New Roman" w:cstheme="minorHAnsi"/>
                <w:color w:val="3A3838"/>
                <w:sz w:val="18"/>
                <w:szCs w:val="18"/>
                <w:lang w:eastAsia="es-MX"/>
              </w:rPr>
            </w:pPr>
          </w:p>
        </w:tc>
      </w:tr>
      <w:tr w:rsidR="00035E54" w:rsidRPr="00E52B61" w14:paraId="0B80CCB7" w14:textId="77777777" w:rsidTr="00035E54">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4505D31D" w14:textId="77777777" w:rsidR="00035E54" w:rsidRPr="00E52B61" w:rsidRDefault="00035E54" w:rsidP="00035E54">
            <w:pPr>
              <w:rPr>
                <w:rFonts w:eastAsia="Times New Roman" w:cstheme="minorHAnsi"/>
                <w:color w:val="3A3838"/>
                <w:sz w:val="18"/>
                <w:szCs w:val="18"/>
                <w:lang w:eastAsia="es-MX"/>
              </w:rPr>
            </w:pPr>
          </w:p>
        </w:tc>
      </w:tr>
      <w:tr w:rsidR="00035E54" w:rsidRPr="00E52B61" w14:paraId="409F31BA" w14:textId="77777777" w:rsidTr="00035E54">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673A3F67" w14:textId="77777777" w:rsidR="00035E54" w:rsidRPr="00E52B61" w:rsidRDefault="00035E54" w:rsidP="00035E54">
            <w:pPr>
              <w:rPr>
                <w:rFonts w:eastAsia="Times New Roman" w:cstheme="minorHAnsi"/>
                <w:color w:val="3A3838"/>
                <w:sz w:val="18"/>
                <w:szCs w:val="18"/>
                <w:lang w:eastAsia="es-MX"/>
              </w:rPr>
            </w:pPr>
          </w:p>
        </w:tc>
      </w:tr>
      <w:tr w:rsidR="00035E54" w:rsidRPr="00E52B61" w14:paraId="57CD38B6" w14:textId="77777777" w:rsidTr="00035E54">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36438835" w14:textId="77777777" w:rsidR="00035E54" w:rsidRPr="00E52B61" w:rsidRDefault="00035E54" w:rsidP="00035E54">
            <w:pPr>
              <w:rPr>
                <w:rFonts w:eastAsia="Times New Roman" w:cstheme="minorHAnsi"/>
                <w:color w:val="3A3838"/>
                <w:sz w:val="18"/>
                <w:szCs w:val="18"/>
                <w:lang w:eastAsia="es-MX"/>
              </w:rPr>
            </w:pPr>
          </w:p>
        </w:tc>
      </w:tr>
      <w:tr w:rsidR="00035E54" w:rsidRPr="00E52B61" w14:paraId="2A336885" w14:textId="77777777" w:rsidTr="00035E54">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770587B0" w14:textId="77777777" w:rsidR="00035E54" w:rsidRPr="00E52B61" w:rsidRDefault="00035E54" w:rsidP="00035E54">
            <w:pPr>
              <w:rPr>
                <w:rFonts w:eastAsia="Times New Roman" w:cstheme="minorHAnsi"/>
                <w:color w:val="3A3838"/>
                <w:sz w:val="18"/>
                <w:szCs w:val="18"/>
                <w:lang w:eastAsia="es-MX"/>
              </w:rPr>
            </w:pPr>
          </w:p>
        </w:tc>
      </w:tr>
      <w:tr w:rsidR="00035E54" w:rsidRPr="00E52B61" w14:paraId="7E88C5F6" w14:textId="77777777" w:rsidTr="00035E54">
        <w:trPr>
          <w:trHeight w:val="465"/>
        </w:trPr>
        <w:tc>
          <w:tcPr>
            <w:tcW w:w="9107" w:type="dxa"/>
            <w:gridSpan w:val="4"/>
            <w:vMerge/>
            <w:tcBorders>
              <w:top w:val="nil"/>
              <w:left w:val="single" w:sz="4" w:space="0" w:color="auto"/>
              <w:bottom w:val="single" w:sz="4" w:space="0" w:color="757171"/>
              <w:right w:val="single" w:sz="4" w:space="0" w:color="auto"/>
            </w:tcBorders>
            <w:vAlign w:val="center"/>
            <w:hideMark/>
          </w:tcPr>
          <w:p w14:paraId="113D7A48" w14:textId="77777777" w:rsidR="00035E54" w:rsidRPr="00E52B61" w:rsidRDefault="00035E54" w:rsidP="00035E54">
            <w:pPr>
              <w:rPr>
                <w:rFonts w:eastAsia="Times New Roman" w:cstheme="minorHAnsi"/>
                <w:color w:val="3A3838"/>
                <w:sz w:val="18"/>
                <w:szCs w:val="18"/>
                <w:lang w:eastAsia="es-MX"/>
              </w:rPr>
            </w:pPr>
          </w:p>
        </w:tc>
      </w:tr>
      <w:tr w:rsidR="00035E54" w:rsidRPr="00E52B61" w14:paraId="32ECD140" w14:textId="77777777" w:rsidTr="00035E54">
        <w:trPr>
          <w:trHeight w:val="293"/>
        </w:trPr>
        <w:tc>
          <w:tcPr>
            <w:tcW w:w="9107" w:type="dxa"/>
            <w:gridSpan w:val="4"/>
            <w:vMerge/>
            <w:tcBorders>
              <w:top w:val="nil"/>
              <w:left w:val="single" w:sz="4" w:space="0" w:color="auto"/>
              <w:bottom w:val="single" w:sz="4" w:space="0" w:color="757171"/>
              <w:right w:val="single" w:sz="4" w:space="0" w:color="auto"/>
            </w:tcBorders>
            <w:vAlign w:val="center"/>
            <w:hideMark/>
          </w:tcPr>
          <w:p w14:paraId="601F7C34" w14:textId="77777777" w:rsidR="00035E54" w:rsidRPr="00E52B61" w:rsidRDefault="00035E54" w:rsidP="00035E54">
            <w:pPr>
              <w:rPr>
                <w:rFonts w:eastAsia="Times New Roman" w:cstheme="minorHAnsi"/>
                <w:color w:val="3A3838"/>
                <w:sz w:val="18"/>
                <w:szCs w:val="18"/>
                <w:lang w:eastAsia="es-MX"/>
              </w:rPr>
            </w:pPr>
          </w:p>
        </w:tc>
      </w:tr>
      <w:tr w:rsidR="00035E54" w:rsidRPr="00E52B61" w14:paraId="59B7BD50" w14:textId="77777777" w:rsidTr="00035E54">
        <w:trPr>
          <w:trHeight w:val="418"/>
        </w:trPr>
        <w:tc>
          <w:tcPr>
            <w:tcW w:w="9107" w:type="dxa"/>
            <w:gridSpan w:val="4"/>
            <w:tcBorders>
              <w:top w:val="single" w:sz="4" w:space="0" w:color="757171"/>
              <w:left w:val="single" w:sz="4" w:space="0" w:color="auto"/>
              <w:bottom w:val="nil"/>
              <w:right w:val="single" w:sz="4" w:space="0" w:color="auto"/>
            </w:tcBorders>
            <w:shd w:val="clear" w:color="000000" w:fill="8B6B41"/>
            <w:noWrap/>
            <w:vAlign w:val="center"/>
            <w:hideMark/>
          </w:tcPr>
          <w:p w14:paraId="389F7E29" w14:textId="77777777" w:rsidR="00035E54" w:rsidRPr="00E52B61" w:rsidRDefault="00035E54" w:rsidP="00035E54">
            <w:pPr>
              <w:jc w:val="center"/>
              <w:rPr>
                <w:rFonts w:eastAsia="Times New Roman" w:cstheme="minorHAnsi"/>
                <w:b/>
                <w:bCs/>
                <w:color w:val="FFFFFF"/>
                <w:sz w:val="18"/>
                <w:szCs w:val="18"/>
                <w:lang w:eastAsia="es-MX"/>
              </w:rPr>
            </w:pPr>
            <w:r w:rsidRPr="00E52B61">
              <w:rPr>
                <w:rFonts w:eastAsia="Times New Roman" w:cstheme="minorHAnsi"/>
                <w:b/>
                <w:bCs/>
                <w:color w:val="FFFFFF"/>
                <w:sz w:val="18"/>
                <w:szCs w:val="18"/>
                <w:lang w:eastAsia="es-MX"/>
              </w:rPr>
              <w:t>Problema o necesidad pública central</w:t>
            </w:r>
          </w:p>
        </w:tc>
      </w:tr>
      <w:tr w:rsidR="00035E54" w:rsidRPr="00E52B61" w14:paraId="4265DD4F" w14:textId="77777777" w:rsidTr="00035E54">
        <w:trPr>
          <w:trHeight w:val="310"/>
        </w:trPr>
        <w:tc>
          <w:tcPr>
            <w:tcW w:w="9107" w:type="dxa"/>
            <w:gridSpan w:val="4"/>
            <w:vMerge w:val="restart"/>
            <w:tcBorders>
              <w:top w:val="single" w:sz="4" w:space="0" w:color="757171"/>
              <w:left w:val="single" w:sz="4" w:space="0" w:color="auto"/>
              <w:bottom w:val="single" w:sz="4" w:space="0" w:color="757171"/>
              <w:right w:val="single" w:sz="4" w:space="0" w:color="auto"/>
            </w:tcBorders>
            <w:shd w:val="clear" w:color="000000" w:fill="E9DECF"/>
            <w:vAlign w:val="center"/>
            <w:hideMark/>
          </w:tcPr>
          <w:p w14:paraId="78E69EC5" w14:textId="77777777" w:rsidR="00035E54" w:rsidRPr="00E52B61" w:rsidRDefault="00035E54" w:rsidP="00035E54">
            <w:pPr>
              <w:jc w:val="center"/>
              <w:rPr>
                <w:rFonts w:eastAsia="Times New Roman" w:cstheme="minorHAnsi"/>
                <w:i/>
                <w:iCs/>
                <w:color w:val="3A3838"/>
                <w:sz w:val="18"/>
                <w:szCs w:val="18"/>
                <w:lang w:eastAsia="es-MX"/>
              </w:rPr>
            </w:pPr>
            <w:r w:rsidRPr="00E52B61">
              <w:rPr>
                <w:rFonts w:eastAsia="Times New Roman" w:cstheme="minorHAnsi"/>
                <w:i/>
                <w:iCs/>
                <w:color w:val="3A3838"/>
                <w:sz w:val="18"/>
                <w:szCs w:val="18"/>
                <w:lang w:eastAsia="es-MX"/>
              </w:rPr>
              <w:t>[Especificar el problema o necesidad pública identificada que busca atender el Pp, considerando a la población objetivo y la situación negativa no deseada]</w:t>
            </w:r>
          </w:p>
        </w:tc>
      </w:tr>
      <w:tr w:rsidR="00035E54" w:rsidRPr="00E52B61" w14:paraId="54D60664" w14:textId="77777777" w:rsidTr="00035E54">
        <w:trPr>
          <w:trHeight w:val="498"/>
        </w:trPr>
        <w:tc>
          <w:tcPr>
            <w:tcW w:w="9107" w:type="dxa"/>
            <w:gridSpan w:val="4"/>
            <w:vMerge/>
            <w:tcBorders>
              <w:top w:val="single" w:sz="4" w:space="0" w:color="757171"/>
              <w:left w:val="single" w:sz="4" w:space="0" w:color="auto"/>
              <w:bottom w:val="single" w:sz="4" w:space="0" w:color="757171"/>
              <w:right w:val="single" w:sz="4" w:space="0" w:color="auto"/>
            </w:tcBorders>
            <w:vAlign w:val="center"/>
            <w:hideMark/>
          </w:tcPr>
          <w:p w14:paraId="58E7EF59" w14:textId="77777777" w:rsidR="00035E54" w:rsidRPr="00E52B61" w:rsidRDefault="00035E54" w:rsidP="00035E54">
            <w:pPr>
              <w:rPr>
                <w:rFonts w:eastAsia="Times New Roman" w:cstheme="minorHAnsi"/>
                <w:i/>
                <w:iCs/>
                <w:color w:val="3A3838"/>
                <w:sz w:val="18"/>
                <w:szCs w:val="18"/>
                <w:lang w:eastAsia="es-MX"/>
              </w:rPr>
            </w:pPr>
          </w:p>
        </w:tc>
      </w:tr>
      <w:tr w:rsidR="00035E54" w:rsidRPr="00E52B61" w14:paraId="31DC4FB8" w14:textId="77777777" w:rsidTr="00035E54">
        <w:trPr>
          <w:trHeight w:val="436"/>
        </w:trPr>
        <w:tc>
          <w:tcPr>
            <w:tcW w:w="9107" w:type="dxa"/>
            <w:gridSpan w:val="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31C01B19" w14:textId="77777777" w:rsidR="00035E54" w:rsidRPr="00E52B61" w:rsidRDefault="00035E54" w:rsidP="00035E54">
            <w:pPr>
              <w:jc w:val="center"/>
              <w:rPr>
                <w:rFonts w:eastAsia="Times New Roman" w:cstheme="minorHAnsi"/>
                <w:b/>
                <w:bCs/>
                <w:color w:val="FFFFFF"/>
                <w:sz w:val="18"/>
                <w:szCs w:val="18"/>
                <w:lang w:eastAsia="es-MX"/>
              </w:rPr>
            </w:pPr>
            <w:r w:rsidRPr="00E52B61">
              <w:rPr>
                <w:rFonts w:eastAsia="Times New Roman" w:cstheme="minorHAnsi"/>
                <w:b/>
                <w:bCs/>
                <w:color w:val="FFFFFF"/>
                <w:sz w:val="18"/>
                <w:szCs w:val="18"/>
                <w:lang w:eastAsia="es-MX"/>
              </w:rPr>
              <w:t>Descripción de afectaciones diferenciadas</w:t>
            </w:r>
          </w:p>
        </w:tc>
      </w:tr>
      <w:tr w:rsidR="00035E54" w:rsidRPr="00E52B61" w14:paraId="74A7E37D" w14:textId="77777777" w:rsidTr="00035E54">
        <w:trPr>
          <w:trHeight w:val="310"/>
        </w:trPr>
        <w:tc>
          <w:tcPr>
            <w:tcW w:w="2955"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6BEB242D" w14:textId="4873F0AD"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xml:space="preserve">Grupo de población </w:t>
            </w:r>
            <w:r w:rsidR="00B249B1">
              <w:rPr>
                <w:rFonts w:eastAsia="Times New Roman" w:cstheme="minorHAnsi"/>
                <w:b/>
                <w:bCs/>
                <w:color w:val="3A3838"/>
                <w:sz w:val="16"/>
                <w:szCs w:val="16"/>
                <w:lang w:eastAsia="es-MX"/>
              </w:rPr>
              <w:t>/</w:t>
            </w:r>
            <w:r w:rsidR="00B249B1" w:rsidRPr="001315C8">
              <w:rPr>
                <w:rFonts w:eastAsia="Times New Roman" w:cstheme="minorHAnsi"/>
                <w:b/>
                <w:bCs/>
                <w:color w:val="3A3838"/>
                <w:sz w:val="16"/>
                <w:szCs w:val="16"/>
                <w:lang w:eastAsia="es-MX"/>
              </w:rPr>
              <w:t xml:space="preserve"> </w:t>
            </w:r>
            <w:r w:rsidRPr="001315C8">
              <w:rPr>
                <w:rFonts w:eastAsia="Times New Roman" w:cstheme="minorHAnsi"/>
                <w:b/>
                <w:bCs/>
                <w:color w:val="3A3838"/>
                <w:sz w:val="16"/>
                <w:szCs w:val="16"/>
                <w:lang w:eastAsia="es-MX"/>
              </w:rPr>
              <w:t>territorio</w:t>
            </w:r>
            <w:r w:rsidR="00B249B1">
              <w:rPr>
                <w:rFonts w:eastAsia="Times New Roman" w:cstheme="minorHAnsi"/>
                <w:b/>
                <w:bCs/>
                <w:color w:val="3A3838"/>
                <w:sz w:val="16"/>
                <w:szCs w:val="16"/>
                <w:lang w:eastAsia="es-MX"/>
              </w:rPr>
              <w:t xml:space="preserve"> / medio ambiente</w:t>
            </w:r>
          </w:p>
        </w:tc>
        <w:tc>
          <w:tcPr>
            <w:tcW w:w="2112" w:type="dxa"/>
            <w:vMerge w:val="restart"/>
            <w:tcBorders>
              <w:top w:val="single" w:sz="4" w:space="0" w:color="757171"/>
              <w:left w:val="single" w:sz="4" w:space="0" w:color="757171"/>
              <w:bottom w:val="single" w:sz="4" w:space="0" w:color="757171"/>
              <w:right w:val="single" w:sz="4" w:space="0" w:color="757171"/>
            </w:tcBorders>
            <w:shd w:val="clear" w:color="000000" w:fill="E9DECF"/>
            <w:vAlign w:val="center"/>
            <w:hideMark/>
          </w:tcPr>
          <w:p w14:paraId="36D7C67D"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Descripción de la afectación diferenciada</w:t>
            </w:r>
          </w:p>
        </w:tc>
        <w:tc>
          <w:tcPr>
            <w:tcW w:w="2066" w:type="dxa"/>
            <w:vMerge w:val="restart"/>
            <w:tcBorders>
              <w:top w:val="single" w:sz="4" w:space="0" w:color="757171"/>
              <w:left w:val="single" w:sz="4" w:space="0" w:color="757171"/>
              <w:bottom w:val="single" w:sz="4" w:space="0" w:color="757171"/>
              <w:right w:val="single" w:sz="4" w:space="0" w:color="757171"/>
            </w:tcBorders>
            <w:shd w:val="clear" w:color="000000" w:fill="E9DECF"/>
            <w:noWrap/>
            <w:vAlign w:val="center"/>
            <w:hideMark/>
          </w:tcPr>
          <w:p w14:paraId="0EE671DE" w14:textId="57132B55" w:rsidR="00035E54" w:rsidRPr="001315C8" w:rsidRDefault="00035E54" w:rsidP="00BC220C">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Brechas</w:t>
            </w:r>
            <w:r w:rsidR="00BC220C">
              <w:rPr>
                <w:rFonts w:eastAsia="Times New Roman" w:cstheme="minorHAnsi"/>
                <w:b/>
                <w:bCs/>
                <w:color w:val="3A3838"/>
                <w:sz w:val="16"/>
                <w:szCs w:val="16"/>
                <w:lang w:eastAsia="es-MX"/>
              </w:rPr>
              <w:t xml:space="preserve"> o rezagos</w:t>
            </w:r>
            <w:r w:rsidR="004B65C5">
              <w:rPr>
                <w:rFonts w:eastAsia="Times New Roman" w:cstheme="minorHAnsi"/>
                <w:b/>
                <w:bCs/>
                <w:color w:val="3A3838"/>
                <w:sz w:val="16"/>
                <w:szCs w:val="16"/>
                <w:lang w:eastAsia="es-MX"/>
              </w:rPr>
              <w:t xml:space="preserve"> </w:t>
            </w:r>
            <w:r w:rsidRPr="001315C8">
              <w:rPr>
                <w:rFonts w:eastAsia="Times New Roman" w:cstheme="minorHAnsi"/>
                <w:b/>
                <w:bCs/>
                <w:color w:val="3A3838"/>
                <w:sz w:val="16"/>
                <w:szCs w:val="16"/>
                <w:lang w:eastAsia="es-MX"/>
              </w:rPr>
              <w:t>identificad</w:t>
            </w:r>
            <w:r w:rsidR="00BC220C">
              <w:rPr>
                <w:rFonts w:eastAsia="Times New Roman" w:cstheme="minorHAnsi"/>
                <w:b/>
                <w:bCs/>
                <w:color w:val="3A3838"/>
                <w:sz w:val="16"/>
                <w:szCs w:val="16"/>
                <w:lang w:eastAsia="es-MX"/>
              </w:rPr>
              <w:t>o</w:t>
            </w:r>
            <w:r w:rsidRPr="001315C8">
              <w:rPr>
                <w:rFonts w:eastAsia="Times New Roman" w:cstheme="minorHAnsi"/>
                <w:b/>
                <w:bCs/>
                <w:color w:val="3A3838"/>
                <w:sz w:val="16"/>
                <w:szCs w:val="16"/>
                <w:lang w:eastAsia="es-MX"/>
              </w:rPr>
              <w:t>s</w:t>
            </w:r>
          </w:p>
        </w:tc>
        <w:tc>
          <w:tcPr>
            <w:tcW w:w="1974" w:type="dxa"/>
            <w:vMerge w:val="restart"/>
            <w:tcBorders>
              <w:top w:val="single" w:sz="4" w:space="0" w:color="757171"/>
              <w:left w:val="single" w:sz="4" w:space="0" w:color="757171"/>
              <w:bottom w:val="single" w:sz="4" w:space="0" w:color="757171"/>
              <w:right w:val="single" w:sz="4" w:space="0" w:color="auto"/>
            </w:tcBorders>
            <w:shd w:val="clear" w:color="000000" w:fill="E9DECF"/>
            <w:noWrap/>
            <w:vAlign w:val="center"/>
            <w:hideMark/>
          </w:tcPr>
          <w:p w14:paraId="39AB1DED"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Fuente de información</w:t>
            </w:r>
          </w:p>
        </w:tc>
      </w:tr>
      <w:tr w:rsidR="00035E54" w:rsidRPr="00E52B61" w14:paraId="0F24FB80" w14:textId="77777777" w:rsidTr="00035E54">
        <w:trPr>
          <w:trHeight w:val="310"/>
        </w:trPr>
        <w:tc>
          <w:tcPr>
            <w:tcW w:w="2955" w:type="dxa"/>
            <w:vMerge/>
            <w:tcBorders>
              <w:top w:val="single" w:sz="4" w:space="0" w:color="757171"/>
              <w:left w:val="single" w:sz="4" w:space="0" w:color="auto"/>
              <w:bottom w:val="single" w:sz="4" w:space="0" w:color="757171"/>
              <w:right w:val="single" w:sz="4" w:space="0" w:color="757171"/>
            </w:tcBorders>
            <w:vAlign w:val="center"/>
            <w:hideMark/>
          </w:tcPr>
          <w:p w14:paraId="67CF1CCE" w14:textId="77777777" w:rsidR="00035E54" w:rsidRPr="001315C8" w:rsidRDefault="00035E54" w:rsidP="00035E54">
            <w:pPr>
              <w:rPr>
                <w:rFonts w:eastAsia="Times New Roman" w:cstheme="minorHAnsi"/>
                <w:b/>
                <w:bCs/>
                <w:color w:val="3A3838"/>
                <w:sz w:val="16"/>
                <w:szCs w:val="16"/>
                <w:lang w:eastAsia="es-MX"/>
              </w:rPr>
            </w:pPr>
          </w:p>
        </w:tc>
        <w:tc>
          <w:tcPr>
            <w:tcW w:w="2112" w:type="dxa"/>
            <w:vMerge/>
            <w:tcBorders>
              <w:top w:val="single" w:sz="4" w:space="0" w:color="757171"/>
              <w:left w:val="single" w:sz="4" w:space="0" w:color="757171"/>
              <w:bottom w:val="single" w:sz="4" w:space="0" w:color="757171"/>
              <w:right w:val="single" w:sz="4" w:space="0" w:color="757171"/>
            </w:tcBorders>
            <w:vAlign w:val="center"/>
            <w:hideMark/>
          </w:tcPr>
          <w:p w14:paraId="0F910858" w14:textId="77777777" w:rsidR="00035E54" w:rsidRPr="001315C8" w:rsidRDefault="00035E54" w:rsidP="00035E54">
            <w:pPr>
              <w:rPr>
                <w:rFonts w:eastAsia="Times New Roman" w:cstheme="minorHAnsi"/>
                <w:b/>
                <w:bCs/>
                <w:color w:val="3A3838"/>
                <w:sz w:val="16"/>
                <w:szCs w:val="16"/>
                <w:lang w:eastAsia="es-MX"/>
              </w:rPr>
            </w:pPr>
          </w:p>
        </w:tc>
        <w:tc>
          <w:tcPr>
            <w:tcW w:w="2066" w:type="dxa"/>
            <w:vMerge/>
            <w:tcBorders>
              <w:top w:val="single" w:sz="4" w:space="0" w:color="757171"/>
              <w:left w:val="single" w:sz="4" w:space="0" w:color="757171"/>
              <w:bottom w:val="single" w:sz="4" w:space="0" w:color="757171"/>
              <w:right w:val="single" w:sz="4" w:space="0" w:color="757171"/>
            </w:tcBorders>
            <w:vAlign w:val="center"/>
            <w:hideMark/>
          </w:tcPr>
          <w:p w14:paraId="49F9D4F6" w14:textId="77777777" w:rsidR="00035E54" w:rsidRPr="001315C8" w:rsidRDefault="00035E54" w:rsidP="00035E54">
            <w:pPr>
              <w:rPr>
                <w:rFonts w:eastAsia="Times New Roman" w:cstheme="minorHAnsi"/>
                <w:b/>
                <w:bCs/>
                <w:color w:val="000000"/>
                <w:sz w:val="16"/>
                <w:szCs w:val="16"/>
                <w:lang w:eastAsia="es-MX"/>
              </w:rPr>
            </w:pPr>
          </w:p>
        </w:tc>
        <w:tc>
          <w:tcPr>
            <w:tcW w:w="1974" w:type="dxa"/>
            <w:vMerge/>
            <w:tcBorders>
              <w:top w:val="single" w:sz="4" w:space="0" w:color="757171"/>
              <w:left w:val="single" w:sz="4" w:space="0" w:color="757171"/>
              <w:bottom w:val="single" w:sz="4" w:space="0" w:color="757171"/>
              <w:right w:val="single" w:sz="4" w:space="0" w:color="auto"/>
            </w:tcBorders>
            <w:vAlign w:val="center"/>
            <w:hideMark/>
          </w:tcPr>
          <w:p w14:paraId="106BB5AA" w14:textId="77777777" w:rsidR="00035E54" w:rsidRPr="001315C8" w:rsidRDefault="00035E54" w:rsidP="00035E54">
            <w:pPr>
              <w:rPr>
                <w:rFonts w:eastAsia="Times New Roman" w:cstheme="minorHAnsi"/>
                <w:b/>
                <w:bCs/>
                <w:color w:val="000000"/>
                <w:sz w:val="16"/>
                <w:szCs w:val="16"/>
                <w:lang w:eastAsia="es-MX"/>
              </w:rPr>
            </w:pPr>
          </w:p>
        </w:tc>
      </w:tr>
      <w:tr w:rsidR="00035E54" w:rsidRPr="00E52B61" w14:paraId="38FCD4FE" w14:textId="77777777" w:rsidTr="00035E54">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18D10E95"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Mujeres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27291CA2"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6F3C36A9"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7409D9FE"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035E54" w:rsidRPr="00E52B61" w14:paraId="19AD56E8" w14:textId="77777777" w:rsidTr="00035E54">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5683E785"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Niñas, niños y adolescentes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1D55AB97"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7AA48443"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1472F853"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035E54" w:rsidRPr="00E52B61" w14:paraId="345B8700" w14:textId="77777777" w:rsidTr="00035E54">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29EBB216"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Jóvenes (15 a 29 años)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521BCB7C"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0F5A378E"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1311FE75"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035E54" w:rsidRPr="00E52B61" w14:paraId="0FE5211C" w14:textId="77777777" w:rsidTr="00035E54">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3656E331"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Personas adultas mayores (mayores de 65 años)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3E56A09F"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1C5CDB17"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314DC757"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035E54" w:rsidRPr="00E52B61" w14:paraId="0F052733" w14:textId="77777777" w:rsidTr="00035E54">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6433F41B"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Personas indígenas y/o afrodescendientes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38288DD8"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06D66FBD"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6B895816"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035E54" w:rsidRPr="00E52B61" w14:paraId="3CB5AA80" w14:textId="77777777" w:rsidTr="00035E54">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53BD95E2"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Personas con discapacidad</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2B2BEE72"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4F67621B"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4C2B85B7"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035E54" w:rsidRPr="00E52B61" w14:paraId="7E982BF7" w14:textId="77777777" w:rsidTr="00035E54">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205AD55B"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Localidades rurales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57B7CA44"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40D7741C"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248E351C"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035E54" w:rsidRPr="00E52B61" w14:paraId="4F16833E" w14:textId="77777777" w:rsidTr="00035E54">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2EDB96CC"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Entidades del sureste del país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3934D186"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3A56CB1C"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2EBACB50"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E52B61" w:rsidRPr="00E52B61" w14:paraId="662D72CA" w14:textId="77777777" w:rsidTr="00035E54">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tcPr>
          <w:p w14:paraId="45210FCF" w14:textId="381A9FE2" w:rsidR="00E52B61" w:rsidRPr="001315C8" w:rsidRDefault="00E52B61"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Medio ambiente</w:t>
            </w:r>
          </w:p>
        </w:tc>
        <w:tc>
          <w:tcPr>
            <w:tcW w:w="2112" w:type="dxa"/>
            <w:tcBorders>
              <w:top w:val="single" w:sz="4" w:space="0" w:color="757171"/>
              <w:left w:val="nil"/>
              <w:bottom w:val="single" w:sz="4" w:space="0" w:color="757171"/>
              <w:right w:val="single" w:sz="4" w:space="0" w:color="757171"/>
            </w:tcBorders>
            <w:shd w:val="clear" w:color="auto" w:fill="auto"/>
            <w:vAlign w:val="center"/>
          </w:tcPr>
          <w:p w14:paraId="20685CC1" w14:textId="77777777" w:rsidR="00E52B61" w:rsidRPr="001315C8" w:rsidRDefault="00E52B61" w:rsidP="00035E54">
            <w:pPr>
              <w:jc w:val="center"/>
              <w:rPr>
                <w:rFonts w:eastAsia="Times New Roman" w:cstheme="minorHAnsi"/>
                <w:b/>
                <w:bCs/>
                <w:color w:val="3A3838"/>
                <w:sz w:val="16"/>
                <w:szCs w:val="16"/>
                <w:lang w:eastAsia="es-MX"/>
              </w:rPr>
            </w:pPr>
          </w:p>
        </w:tc>
        <w:tc>
          <w:tcPr>
            <w:tcW w:w="2066" w:type="dxa"/>
            <w:tcBorders>
              <w:top w:val="single" w:sz="4" w:space="0" w:color="757171"/>
              <w:left w:val="nil"/>
              <w:bottom w:val="single" w:sz="4" w:space="0" w:color="757171"/>
              <w:right w:val="single" w:sz="4" w:space="0" w:color="757171"/>
            </w:tcBorders>
            <w:shd w:val="clear" w:color="auto" w:fill="auto"/>
            <w:vAlign w:val="center"/>
          </w:tcPr>
          <w:p w14:paraId="5EBB28CF" w14:textId="77777777" w:rsidR="00E52B61" w:rsidRPr="001315C8" w:rsidRDefault="00E52B61" w:rsidP="00035E54">
            <w:pPr>
              <w:jc w:val="center"/>
              <w:rPr>
                <w:rFonts w:eastAsia="Times New Roman" w:cstheme="minorHAnsi"/>
                <w:b/>
                <w:bCs/>
                <w:color w:val="3A3838"/>
                <w:sz w:val="16"/>
                <w:szCs w:val="16"/>
                <w:lang w:eastAsia="es-MX"/>
              </w:rPr>
            </w:pPr>
          </w:p>
        </w:tc>
        <w:tc>
          <w:tcPr>
            <w:tcW w:w="1974" w:type="dxa"/>
            <w:tcBorders>
              <w:top w:val="single" w:sz="4" w:space="0" w:color="757171"/>
              <w:left w:val="nil"/>
              <w:bottom w:val="single" w:sz="4" w:space="0" w:color="757171"/>
              <w:right w:val="single" w:sz="4" w:space="0" w:color="auto"/>
            </w:tcBorders>
            <w:shd w:val="clear" w:color="auto" w:fill="auto"/>
            <w:vAlign w:val="center"/>
          </w:tcPr>
          <w:p w14:paraId="4D197F17" w14:textId="77777777" w:rsidR="00E52B61" w:rsidRPr="001315C8" w:rsidRDefault="00E52B61" w:rsidP="00035E54">
            <w:pPr>
              <w:jc w:val="center"/>
              <w:rPr>
                <w:rFonts w:eastAsia="Times New Roman" w:cstheme="minorHAnsi"/>
                <w:b/>
                <w:bCs/>
                <w:color w:val="3A3838"/>
                <w:sz w:val="16"/>
                <w:szCs w:val="16"/>
                <w:lang w:eastAsia="es-MX"/>
              </w:rPr>
            </w:pPr>
          </w:p>
        </w:tc>
      </w:tr>
      <w:tr w:rsidR="00035E54" w:rsidRPr="00E52B61" w14:paraId="49E54C28" w14:textId="77777777" w:rsidTr="00035E54">
        <w:trPr>
          <w:trHeight w:val="620"/>
        </w:trPr>
        <w:tc>
          <w:tcPr>
            <w:tcW w:w="2955" w:type="dxa"/>
            <w:tcBorders>
              <w:top w:val="single" w:sz="4" w:space="0" w:color="757171"/>
              <w:left w:val="single" w:sz="4" w:space="0" w:color="auto"/>
              <w:bottom w:val="single" w:sz="4" w:space="0" w:color="auto"/>
              <w:right w:val="single" w:sz="4" w:space="0" w:color="757171"/>
            </w:tcBorders>
            <w:shd w:val="clear" w:color="000000" w:fill="F5F1EB"/>
            <w:vAlign w:val="center"/>
            <w:hideMark/>
          </w:tcPr>
          <w:p w14:paraId="2DB5D0CB"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Otro</w:t>
            </w:r>
          </w:p>
        </w:tc>
        <w:tc>
          <w:tcPr>
            <w:tcW w:w="2112" w:type="dxa"/>
            <w:tcBorders>
              <w:top w:val="single" w:sz="4" w:space="0" w:color="757171"/>
              <w:left w:val="nil"/>
              <w:bottom w:val="single" w:sz="4" w:space="0" w:color="auto"/>
              <w:right w:val="single" w:sz="4" w:space="0" w:color="757171"/>
            </w:tcBorders>
            <w:shd w:val="clear" w:color="auto" w:fill="auto"/>
            <w:vAlign w:val="center"/>
            <w:hideMark/>
          </w:tcPr>
          <w:p w14:paraId="3317CB79"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2066" w:type="dxa"/>
            <w:tcBorders>
              <w:top w:val="single" w:sz="4" w:space="0" w:color="757171"/>
              <w:left w:val="nil"/>
              <w:bottom w:val="single" w:sz="4" w:space="0" w:color="auto"/>
              <w:right w:val="single" w:sz="4" w:space="0" w:color="757171"/>
            </w:tcBorders>
            <w:shd w:val="clear" w:color="auto" w:fill="auto"/>
            <w:vAlign w:val="center"/>
            <w:hideMark/>
          </w:tcPr>
          <w:p w14:paraId="32E59EA0"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1974" w:type="dxa"/>
            <w:tcBorders>
              <w:top w:val="single" w:sz="4" w:space="0" w:color="757171"/>
              <w:left w:val="nil"/>
              <w:bottom w:val="single" w:sz="4" w:space="0" w:color="auto"/>
              <w:right w:val="single" w:sz="4" w:space="0" w:color="auto"/>
            </w:tcBorders>
            <w:shd w:val="clear" w:color="auto" w:fill="auto"/>
            <w:vAlign w:val="center"/>
            <w:hideMark/>
          </w:tcPr>
          <w:p w14:paraId="2E032669"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bl>
    <w:p w14:paraId="0B8AF97B" w14:textId="0DF3C053" w:rsidR="0030344D" w:rsidRDefault="0030344D" w:rsidP="00035E54">
      <w:pPr>
        <w:rPr>
          <w:rFonts w:cstheme="minorHAnsi"/>
        </w:rPr>
      </w:pPr>
    </w:p>
    <w:p w14:paraId="4E6B85AB" w14:textId="77777777" w:rsidR="001315C8" w:rsidRDefault="001315C8" w:rsidP="00035E54">
      <w:pPr>
        <w:rPr>
          <w:rFonts w:cstheme="minorHAnsi"/>
        </w:rPr>
      </w:pPr>
    </w:p>
    <w:tbl>
      <w:tblPr>
        <w:tblW w:w="9214" w:type="dxa"/>
        <w:tblInd w:w="-10" w:type="dxa"/>
        <w:tblLayout w:type="fixed"/>
        <w:tblCellMar>
          <w:left w:w="70" w:type="dxa"/>
          <w:right w:w="70" w:type="dxa"/>
        </w:tblCellMar>
        <w:tblLook w:val="04A0" w:firstRow="1" w:lastRow="0" w:firstColumn="1" w:lastColumn="0" w:noHBand="0" w:noVBand="1"/>
      </w:tblPr>
      <w:tblGrid>
        <w:gridCol w:w="439"/>
        <w:gridCol w:w="641"/>
        <w:gridCol w:w="439"/>
        <w:gridCol w:w="439"/>
        <w:gridCol w:w="439"/>
        <w:gridCol w:w="1024"/>
        <w:gridCol w:w="439"/>
        <w:gridCol w:w="439"/>
        <w:gridCol w:w="442"/>
        <w:gridCol w:w="1024"/>
        <w:gridCol w:w="439"/>
        <w:gridCol w:w="439"/>
        <w:gridCol w:w="439"/>
        <w:gridCol w:w="1024"/>
        <w:gridCol w:w="439"/>
        <w:gridCol w:w="443"/>
        <w:gridCol w:w="226"/>
      </w:tblGrid>
      <w:tr w:rsidR="00035E54" w:rsidRPr="00E52B61" w14:paraId="218CABF7" w14:textId="77777777" w:rsidTr="00035E54">
        <w:trPr>
          <w:trHeight w:val="293"/>
        </w:trPr>
        <w:tc>
          <w:tcPr>
            <w:tcW w:w="9214" w:type="dxa"/>
            <w:gridSpan w:val="17"/>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1DAD6F1F" w14:textId="77777777" w:rsidR="00035E54" w:rsidRPr="00E52B61" w:rsidRDefault="00035E54" w:rsidP="00035E54">
            <w:pPr>
              <w:jc w:val="center"/>
              <w:rPr>
                <w:rFonts w:eastAsia="Times New Roman" w:cstheme="minorHAnsi"/>
                <w:b/>
                <w:bCs/>
                <w:color w:val="FFFFFF"/>
                <w:sz w:val="18"/>
                <w:szCs w:val="18"/>
                <w:lang w:eastAsia="es-MX"/>
              </w:rPr>
            </w:pPr>
            <w:r w:rsidRPr="00E52B61">
              <w:rPr>
                <w:rFonts w:cstheme="minorHAnsi"/>
                <w:sz w:val="18"/>
                <w:szCs w:val="18"/>
              </w:rPr>
              <w:lastRenderedPageBreak/>
              <w:br w:type="page"/>
            </w:r>
            <w:bookmarkStart w:id="94" w:name="RANGE!A1:Q46"/>
            <w:r w:rsidRPr="00E52B61">
              <w:rPr>
                <w:rFonts w:eastAsia="Times New Roman" w:cstheme="minorHAnsi"/>
                <w:b/>
                <w:bCs/>
                <w:color w:val="FFFFFF"/>
                <w:sz w:val="20"/>
                <w:szCs w:val="18"/>
                <w:lang w:eastAsia="es-MX"/>
              </w:rPr>
              <w:t>Anexo 2. Árbol del Problema</w:t>
            </w:r>
            <w:bookmarkEnd w:id="94"/>
          </w:p>
        </w:tc>
      </w:tr>
      <w:tr w:rsidR="00035E54" w:rsidRPr="00E52B61" w14:paraId="25E82AF1" w14:textId="77777777" w:rsidTr="00035E54">
        <w:trPr>
          <w:trHeight w:val="293"/>
        </w:trPr>
        <w:tc>
          <w:tcPr>
            <w:tcW w:w="9214" w:type="dxa"/>
            <w:gridSpan w:val="17"/>
            <w:vMerge/>
            <w:tcBorders>
              <w:top w:val="single" w:sz="8" w:space="0" w:color="auto"/>
              <w:left w:val="single" w:sz="4" w:space="0" w:color="auto"/>
              <w:bottom w:val="single" w:sz="4" w:space="0" w:color="ABABAB" w:themeColor="text1" w:themeTint="80"/>
              <w:right w:val="single" w:sz="4" w:space="0" w:color="auto"/>
            </w:tcBorders>
            <w:vAlign w:val="center"/>
            <w:hideMark/>
          </w:tcPr>
          <w:p w14:paraId="2CADE2F2" w14:textId="77777777" w:rsidR="00035E54" w:rsidRPr="00E52B61" w:rsidRDefault="00035E54" w:rsidP="00035E54">
            <w:pPr>
              <w:rPr>
                <w:rFonts w:eastAsia="Times New Roman" w:cstheme="minorHAnsi"/>
                <w:b/>
                <w:bCs/>
                <w:color w:val="FFFFFF"/>
                <w:sz w:val="18"/>
                <w:szCs w:val="18"/>
                <w:lang w:eastAsia="es-MX"/>
              </w:rPr>
            </w:pPr>
          </w:p>
        </w:tc>
      </w:tr>
      <w:tr w:rsidR="00035E54" w:rsidRPr="00E52B61" w14:paraId="3F48151B" w14:textId="77777777" w:rsidTr="00035E54">
        <w:trPr>
          <w:trHeight w:val="293"/>
        </w:trPr>
        <w:tc>
          <w:tcPr>
            <w:tcW w:w="9214" w:type="dxa"/>
            <w:gridSpan w:val="17"/>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56C42EE6" w14:textId="77777777" w:rsidR="00035E54" w:rsidRPr="00E52B61" w:rsidRDefault="00035E54" w:rsidP="00035E54">
            <w:pPr>
              <w:jc w:val="both"/>
              <w:rPr>
                <w:rFonts w:eastAsia="Times New Roman" w:cstheme="minorHAnsi"/>
                <w:sz w:val="18"/>
                <w:szCs w:val="18"/>
                <w:lang w:eastAsia="es-MX"/>
              </w:rPr>
            </w:pPr>
            <w:r w:rsidRPr="00E52B61">
              <w:rPr>
                <w:rFonts w:eastAsia="Times New Roman" w:cstheme="minorHAnsi"/>
                <w:sz w:val="18"/>
                <w:szCs w:val="18"/>
                <w:lang w:eastAsia="es-MX"/>
              </w:rPr>
              <w:t>La instancia evaluadora deberá registrar o elaborar, a partir de la información proporcionada por el Pp, el Árbol del Problema, el cual contenga el problema central y el análisis de las causas y efectos identificados y, en su caso, las mejoras que se deriven del análisis y valoración, con base en la Guía para la construcción de la MIR y la Guía para la elaboración de Indicadores que publica la SHCP.</w:t>
            </w:r>
          </w:p>
        </w:tc>
      </w:tr>
      <w:tr w:rsidR="00035E54" w:rsidRPr="00E52B61" w14:paraId="04889E2B" w14:textId="77777777" w:rsidTr="00035E54">
        <w:trPr>
          <w:trHeight w:val="293"/>
        </w:trPr>
        <w:tc>
          <w:tcPr>
            <w:tcW w:w="9214" w:type="dxa"/>
            <w:gridSpan w:val="17"/>
            <w:vMerge/>
            <w:tcBorders>
              <w:top w:val="nil"/>
              <w:left w:val="single" w:sz="4" w:space="0" w:color="auto"/>
              <w:bottom w:val="single" w:sz="4" w:space="0" w:color="ABABAB" w:themeColor="text1" w:themeTint="80"/>
              <w:right w:val="single" w:sz="4" w:space="0" w:color="auto"/>
            </w:tcBorders>
            <w:vAlign w:val="center"/>
            <w:hideMark/>
          </w:tcPr>
          <w:p w14:paraId="4B5E87B2" w14:textId="77777777" w:rsidR="00035E54" w:rsidRPr="00E52B61" w:rsidRDefault="00035E54" w:rsidP="00035E54">
            <w:pPr>
              <w:rPr>
                <w:rFonts w:eastAsia="Times New Roman" w:cstheme="minorHAnsi"/>
                <w:color w:val="3A3838"/>
                <w:sz w:val="18"/>
                <w:szCs w:val="18"/>
                <w:lang w:eastAsia="es-MX"/>
              </w:rPr>
            </w:pPr>
          </w:p>
        </w:tc>
      </w:tr>
      <w:tr w:rsidR="00035E54" w:rsidRPr="00E52B61" w14:paraId="1935EFAF" w14:textId="77777777" w:rsidTr="00035E54">
        <w:trPr>
          <w:trHeight w:val="293"/>
        </w:trPr>
        <w:tc>
          <w:tcPr>
            <w:tcW w:w="9214" w:type="dxa"/>
            <w:gridSpan w:val="17"/>
            <w:vMerge/>
            <w:tcBorders>
              <w:top w:val="nil"/>
              <w:left w:val="single" w:sz="4" w:space="0" w:color="auto"/>
              <w:bottom w:val="single" w:sz="4" w:space="0" w:color="ABABAB" w:themeColor="text1" w:themeTint="80"/>
              <w:right w:val="single" w:sz="4" w:space="0" w:color="auto"/>
            </w:tcBorders>
            <w:vAlign w:val="center"/>
            <w:hideMark/>
          </w:tcPr>
          <w:p w14:paraId="08289DAF" w14:textId="77777777" w:rsidR="00035E54" w:rsidRPr="00E52B61" w:rsidRDefault="00035E54" w:rsidP="00035E54">
            <w:pPr>
              <w:rPr>
                <w:rFonts w:eastAsia="Times New Roman" w:cstheme="minorHAnsi"/>
                <w:color w:val="3A3838"/>
                <w:sz w:val="18"/>
                <w:szCs w:val="18"/>
                <w:lang w:eastAsia="es-MX"/>
              </w:rPr>
            </w:pPr>
          </w:p>
        </w:tc>
      </w:tr>
      <w:tr w:rsidR="00035E54" w:rsidRPr="00E52B61" w14:paraId="2F2C2D60" w14:textId="77777777" w:rsidTr="00035E54">
        <w:trPr>
          <w:trHeight w:val="293"/>
        </w:trPr>
        <w:tc>
          <w:tcPr>
            <w:tcW w:w="9214" w:type="dxa"/>
            <w:gridSpan w:val="17"/>
            <w:vMerge/>
            <w:tcBorders>
              <w:top w:val="nil"/>
              <w:left w:val="single" w:sz="4" w:space="0" w:color="auto"/>
              <w:bottom w:val="single" w:sz="4" w:space="0" w:color="ABABAB" w:themeColor="text1" w:themeTint="80"/>
              <w:right w:val="single" w:sz="4" w:space="0" w:color="auto"/>
            </w:tcBorders>
            <w:vAlign w:val="center"/>
            <w:hideMark/>
          </w:tcPr>
          <w:p w14:paraId="4538CD63" w14:textId="77777777" w:rsidR="00035E54" w:rsidRPr="00E52B61" w:rsidRDefault="00035E54" w:rsidP="00035E54">
            <w:pPr>
              <w:rPr>
                <w:rFonts w:eastAsia="Times New Roman" w:cstheme="minorHAnsi"/>
                <w:color w:val="3A3838"/>
                <w:sz w:val="18"/>
                <w:szCs w:val="18"/>
                <w:lang w:eastAsia="es-MX"/>
              </w:rPr>
            </w:pPr>
          </w:p>
        </w:tc>
      </w:tr>
      <w:tr w:rsidR="00035E54" w:rsidRPr="00E52B61" w14:paraId="13C24019" w14:textId="77777777" w:rsidTr="00035E54">
        <w:trPr>
          <w:trHeight w:val="18"/>
        </w:trPr>
        <w:tc>
          <w:tcPr>
            <w:tcW w:w="439" w:type="dxa"/>
            <w:tcBorders>
              <w:top w:val="single" w:sz="4" w:space="0" w:color="ABABAB" w:themeColor="text1" w:themeTint="80"/>
              <w:left w:val="single" w:sz="4" w:space="0" w:color="auto"/>
              <w:bottom w:val="single" w:sz="4" w:space="0" w:color="ABABAB" w:themeColor="text1" w:themeTint="80"/>
              <w:right w:val="nil"/>
            </w:tcBorders>
            <w:shd w:val="clear" w:color="auto" w:fill="auto"/>
            <w:vAlign w:val="center"/>
            <w:hideMark/>
          </w:tcPr>
          <w:p w14:paraId="4CD5909E" w14:textId="77777777" w:rsidR="00035E54" w:rsidRPr="00E52B61" w:rsidRDefault="00035E54" w:rsidP="00035E54">
            <w:pPr>
              <w:jc w:val="both"/>
              <w:rPr>
                <w:rFonts w:eastAsia="Times New Roman" w:cstheme="minorHAnsi"/>
                <w:i/>
                <w:iCs/>
                <w:color w:val="3A3838"/>
                <w:sz w:val="18"/>
                <w:szCs w:val="18"/>
                <w:lang w:eastAsia="es-MX"/>
              </w:rPr>
            </w:pPr>
            <w:r w:rsidRPr="00E52B61">
              <w:rPr>
                <w:rFonts w:eastAsia="Times New Roman" w:cstheme="minorHAnsi"/>
                <w:i/>
                <w:iCs/>
                <w:color w:val="3A3838"/>
                <w:sz w:val="18"/>
                <w:szCs w:val="18"/>
                <w:lang w:eastAsia="es-MX"/>
              </w:rPr>
              <w:t> </w:t>
            </w:r>
          </w:p>
        </w:tc>
        <w:tc>
          <w:tcPr>
            <w:tcW w:w="641"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819E7F3" w14:textId="77777777" w:rsidR="00035E54" w:rsidRPr="00E52B61" w:rsidRDefault="00035E54" w:rsidP="00035E54">
            <w:pPr>
              <w:jc w:val="both"/>
              <w:rPr>
                <w:rFonts w:eastAsia="Times New Roman" w:cstheme="minorHAnsi"/>
                <w:i/>
                <w:iCs/>
                <w:color w:val="3A3838"/>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4E413FE"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CDFD263"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196F502" w14:textId="77777777" w:rsidR="00035E54" w:rsidRPr="00E52B61" w:rsidRDefault="00035E54" w:rsidP="00035E54">
            <w:pPr>
              <w:jc w:val="both"/>
              <w:rPr>
                <w:rFonts w:eastAsia="Times New Roman" w:cstheme="minorHAnsi"/>
                <w:sz w:val="18"/>
                <w:szCs w:val="18"/>
                <w:lang w:eastAsia="es-MX"/>
              </w:rPr>
            </w:pPr>
          </w:p>
        </w:tc>
        <w:tc>
          <w:tcPr>
            <w:tcW w:w="102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7422DC9"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0E34C9E"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AFEFFA5" w14:textId="77777777" w:rsidR="00035E54" w:rsidRPr="00E52B61" w:rsidRDefault="00035E54" w:rsidP="00035E54">
            <w:pPr>
              <w:jc w:val="both"/>
              <w:rPr>
                <w:rFonts w:eastAsia="Times New Roman" w:cstheme="minorHAnsi"/>
                <w:sz w:val="18"/>
                <w:szCs w:val="18"/>
                <w:lang w:eastAsia="es-MX"/>
              </w:rPr>
            </w:pPr>
          </w:p>
        </w:tc>
        <w:tc>
          <w:tcPr>
            <w:tcW w:w="442"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3A24A43" w14:textId="77777777" w:rsidR="00035E54" w:rsidRPr="00E52B61" w:rsidRDefault="00035E54" w:rsidP="00035E54">
            <w:pPr>
              <w:jc w:val="both"/>
              <w:rPr>
                <w:rFonts w:eastAsia="Times New Roman" w:cstheme="minorHAnsi"/>
                <w:sz w:val="18"/>
                <w:szCs w:val="18"/>
                <w:lang w:eastAsia="es-MX"/>
              </w:rPr>
            </w:pPr>
          </w:p>
        </w:tc>
        <w:tc>
          <w:tcPr>
            <w:tcW w:w="102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407C6B3"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695EC37A"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37E024C"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42B1BCA" w14:textId="77777777" w:rsidR="00035E54" w:rsidRPr="00E52B61" w:rsidRDefault="00035E54" w:rsidP="00035E54">
            <w:pPr>
              <w:jc w:val="both"/>
              <w:rPr>
                <w:rFonts w:eastAsia="Times New Roman" w:cstheme="minorHAnsi"/>
                <w:sz w:val="18"/>
                <w:szCs w:val="18"/>
                <w:lang w:eastAsia="es-MX"/>
              </w:rPr>
            </w:pPr>
          </w:p>
        </w:tc>
        <w:tc>
          <w:tcPr>
            <w:tcW w:w="102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4D5E9BA"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D745A23" w14:textId="77777777" w:rsidR="00035E54" w:rsidRPr="00E52B61" w:rsidRDefault="00035E54" w:rsidP="00035E54">
            <w:pPr>
              <w:jc w:val="both"/>
              <w:rPr>
                <w:rFonts w:eastAsia="Times New Roman" w:cstheme="minorHAnsi"/>
                <w:sz w:val="18"/>
                <w:szCs w:val="18"/>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3B2DB30" w14:textId="77777777" w:rsidR="00035E54" w:rsidRPr="00E52B61" w:rsidRDefault="00035E54" w:rsidP="00035E54">
            <w:pPr>
              <w:jc w:val="both"/>
              <w:rPr>
                <w:rFonts w:eastAsia="Times New Roman" w:cstheme="minorHAnsi"/>
                <w:sz w:val="18"/>
                <w:szCs w:val="18"/>
                <w:lang w:eastAsia="es-MX"/>
              </w:rPr>
            </w:pPr>
          </w:p>
        </w:tc>
        <w:tc>
          <w:tcPr>
            <w:tcW w:w="226" w:type="dxa"/>
            <w:tcBorders>
              <w:top w:val="single" w:sz="4" w:space="0" w:color="ABABAB" w:themeColor="text1" w:themeTint="80"/>
              <w:left w:val="nil"/>
              <w:bottom w:val="single" w:sz="4" w:space="0" w:color="ABABAB" w:themeColor="text1" w:themeTint="80"/>
              <w:right w:val="single" w:sz="4" w:space="0" w:color="auto"/>
            </w:tcBorders>
            <w:shd w:val="clear" w:color="auto" w:fill="auto"/>
            <w:vAlign w:val="center"/>
            <w:hideMark/>
          </w:tcPr>
          <w:p w14:paraId="0F8F9E8D" w14:textId="77777777" w:rsidR="00035E54" w:rsidRPr="00E52B61" w:rsidRDefault="00035E54" w:rsidP="00035E54">
            <w:pPr>
              <w:jc w:val="both"/>
              <w:rPr>
                <w:rFonts w:eastAsia="Times New Roman" w:cstheme="minorHAnsi"/>
                <w:i/>
                <w:iCs/>
                <w:color w:val="3A3838"/>
                <w:sz w:val="18"/>
                <w:szCs w:val="18"/>
                <w:lang w:eastAsia="es-MX"/>
              </w:rPr>
            </w:pPr>
            <w:r w:rsidRPr="00E52B61">
              <w:rPr>
                <w:rFonts w:eastAsia="Times New Roman" w:cstheme="minorHAnsi"/>
                <w:i/>
                <w:iCs/>
                <w:color w:val="3A3838"/>
                <w:sz w:val="18"/>
                <w:szCs w:val="18"/>
                <w:lang w:eastAsia="es-MX"/>
              </w:rPr>
              <w:t> </w:t>
            </w:r>
          </w:p>
        </w:tc>
      </w:tr>
      <w:tr w:rsidR="00035E54" w:rsidRPr="00E52B61" w14:paraId="0D05928C" w14:textId="77777777" w:rsidTr="00035E54">
        <w:trPr>
          <w:trHeight w:val="399"/>
        </w:trPr>
        <w:tc>
          <w:tcPr>
            <w:tcW w:w="9214" w:type="dxa"/>
            <w:gridSpan w:val="17"/>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1E21AD64" w14:textId="77777777" w:rsidR="00035E54" w:rsidRPr="00E52B61" w:rsidRDefault="00035E54" w:rsidP="00035E54">
            <w:pPr>
              <w:jc w:val="center"/>
              <w:rPr>
                <w:rFonts w:eastAsia="Times New Roman" w:cstheme="minorHAnsi"/>
                <w:b/>
                <w:bCs/>
                <w:color w:val="FFFFFF"/>
                <w:sz w:val="18"/>
                <w:szCs w:val="18"/>
                <w:lang w:eastAsia="es-MX"/>
              </w:rPr>
            </w:pPr>
            <w:r w:rsidRPr="00E52B61">
              <w:rPr>
                <w:rFonts w:eastAsia="Times New Roman" w:cstheme="minorHAnsi"/>
                <w:b/>
                <w:bCs/>
                <w:color w:val="FFFFFF"/>
                <w:sz w:val="18"/>
                <w:szCs w:val="18"/>
                <w:lang w:eastAsia="es-MX"/>
              </w:rPr>
              <w:t>Estructura del Árbol del Problema</w:t>
            </w:r>
          </w:p>
        </w:tc>
      </w:tr>
      <w:tr w:rsidR="00035E54" w:rsidRPr="00E52B61" w14:paraId="665D6CA8" w14:textId="77777777" w:rsidTr="00035E54">
        <w:trPr>
          <w:trHeight w:val="120"/>
        </w:trPr>
        <w:tc>
          <w:tcPr>
            <w:tcW w:w="439" w:type="dxa"/>
            <w:tcBorders>
              <w:top w:val="single" w:sz="4" w:space="0" w:color="ABABAB" w:themeColor="text1" w:themeTint="80"/>
              <w:left w:val="single" w:sz="4" w:space="0" w:color="auto"/>
              <w:bottom w:val="nil"/>
              <w:right w:val="nil"/>
            </w:tcBorders>
            <w:shd w:val="clear" w:color="auto" w:fill="auto"/>
            <w:vAlign w:val="center"/>
            <w:hideMark/>
          </w:tcPr>
          <w:p w14:paraId="29D3C7B2" w14:textId="77777777" w:rsidR="00035E54" w:rsidRPr="00E52B61" w:rsidRDefault="00035E54" w:rsidP="00035E54">
            <w:pPr>
              <w:jc w:val="both"/>
              <w:rPr>
                <w:rFonts w:eastAsia="Times New Roman" w:cstheme="minorHAnsi"/>
                <w:i/>
                <w:iCs/>
                <w:color w:val="3A3838"/>
                <w:sz w:val="18"/>
                <w:szCs w:val="18"/>
                <w:lang w:eastAsia="es-MX"/>
              </w:rPr>
            </w:pPr>
            <w:r w:rsidRPr="00E52B61">
              <w:rPr>
                <w:rFonts w:eastAsia="Times New Roman" w:cstheme="minorHAnsi"/>
                <w:i/>
                <w:iCs/>
                <w:color w:val="3A3838"/>
                <w:sz w:val="18"/>
                <w:szCs w:val="18"/>
                <w:lang w:eastAsia="es-MX"/>
              </w:rPr>
              <w:t> </w:t>
            </w:r>
          </w:p>
        </w:tc>
        <w:tc>
          <w:tcPr>
            <w:tcW w:w="641" w:type="dxa"/>
            <w:tcBorders>
              <w:top w:val="single" w:sz="4" w:space="0" w:color="ABABAB" w:themeColor="text1" w:themeTint="80"/>
              <w:left w:val="nil"/>
              <w:bottom w:val="nil"/>
              <w:right w:val="nil"/>
            </w:tcBorders>
            <w:shd w:val="clear" w:color="auto" w:fill="auto"/>
            <w:vAlign w:val="center"/>
            <w:hideMark/>
          </w:tcPr>
          <w:p w14:paraId="3CA0D267" w14:textId="77777777" w:rsidR="00035E54" w:rsidRPr="00E52B61" w:rsidRDefault="00035E54" w:rsidP="00035E54">
            <w:pPr>
              <w:jc w:val="both"/>
              <w:rPr>
                <w:rFonts w:eastAsia="Times New Roman" w:cstheme="minorHAnsi"/>
                <w:i/>
                <w:iCs/>
                <w:color w:val="3A3838"/>
                <w:sz w:val="18"/>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00B491FD"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A513ED9"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9E4DD8F" w14:textId="77777777" w:rsidR="00035E54" w:rsidRPr="00E52B61" w:rsidRDefault="00035E54" w:rsidP="00035E54">
            <w:pPr>
              <w:jc w:val="both"/>
              <w:rPr>
                <w:rFonts w:eastAsia="Times New Roman" w:cstheme="minorHAnsi"/>
                <w:sz w:val="18"/>
                <w:szCs w:val="18"/>
                <w:lang w:eastAsia="es-MX"/>
              </w:rPr>
            </w:pPr>
          </w:p>
        </w:tc>
        <w:tc>
          <w:tcPr>
            <w:tcW w:w="102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C1463F2"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54B0475"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9F6CDEA" w14:textId="77777777" w:rsidR="00035E54" w:rsidRPr="00E52B61" w:rsidRDefault="00035E54" w:rsidP="00035E54">
            <w:pPr>
              <w:jc w:val="both"/>
              <w:rPr>
                <w:rFonts w:eastAsia="Times New Roman" w:cstheme="minorHAnsi"/>
                <w:sz w:val="18"/>
                <w:szCs w:val="18"/>
                <w:lang w:eastAsia="es-MX"/>
              </w:rPr>
            </w:pPr>
          </w:p>
        </w:tc>
        <w:tc>
          <w:tcPr>
            <w:tcW w:w="442"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1C465E31" w14:textId="77777777" w:rsidR="00035E54" w:rsidRPr="00E52B61" w:rsidRDefault="00035E54" w:rsidP="00035E54">
            <w:pPr>
              <w:jc w:val="both"/>
              <w:rPr>
                <w:rFonts w:eastAsia="Times New Roman" w:cstheme="minorHAnsi"/>
                <w:sz w:val="18"/>
                <w:szCs w:val="18"/>
                <w:lang w:eastAsia="es-MX"/>
              </w:rPr>
            </w:pPr>
          </w:p>
        </w:tc>
        <w:tc>
          <w:tcPr>
            <w:tcW w:w="102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298473B"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6F17C93"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6944DA95"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11827567" w14:textId="77777777" w:rsidR="00035E54" w:rsidRPr="00E52B61" w:rsidRDefault="00035E54" w:rsidP="00035E54">
            <w:pPr>
              <w:jc w:val="both"/>
              <w:rPr>
                <w:rFonts w:eastAsia="Times New Roman" w:cstheme="minorHAnsi"/>
                <w:sz w:val="18"/>
                <w:szCs w:val="18"/>
                <w:lang w:eastAsia="es-MX"/>
              </w:rPr>
            </w:pPr>
          </w:p>
        </w:tc>
        <w:tc>
          <w:tcPr>
            <w:tcW w:w="1024"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4DE99C7" w14:textId="77777777" w:rsidR="00035E54" w:rsidRPr="00E52B61" w:rsidRDefault="00035E54" w:rsidP="00035E54">
            <w:pPr>
              <w:jc w:val="both"/>
              <w:rPr>
                <w:rFonts w:eastAsia="Times New Roman" w:cstheme="minorHAnsi"/>
                <w:sz w:val="18"/>
                <w:szCs w:val="18"/>
                <w:lang w:eastAsia="es-MX"/>
              </w:rPr>
            </w:pPr>
          </w:p>
        </w:tc>
        <w:tc>
          <w:tcPr>
            <w:tcW w:w="439"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ABE4B52" w14:textId="77777777" w:rsidR="00035E54" w:rsidRPr="00E52B61" w:rsidRDefault="00035E54" w:rsidP="00035E54">
            <w:pPr>
              <w:jc w:val="both"/>
              <w:rPr>
                <w:rFonts w:eastAsia="Times New Roman" w:cstheme="minorHAnsi"/>
                <w:sz w:val="18"/>
                <w:szCs w:val="18"/>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15C756F" w14:textId="77777777" w:rsidR="00035E54" w:rsidRPr="00E52B61" w:rsidRDefault="00035E54" w:rsidP="00035E54">
            <w:pPr>
              <w:jc w:val="both"/>
              <w:rPr>
                <w:rFonts w:eastAsia="Times New Roman" w:cstheme="minorHAnsi"/>
                <w:sz w:val="18"/>
                <w:szCs w:val="18"/>
                <w:lang w:eastAsia="es-MX"/>
              </w:rPr>
            </w:pPr>
          </w:p>
        </w:tc>
        <w:tc>
          <w:tcPr>
            <w:tcW w:w="226" w:type="dxa"/>
            <w:tcBorders>
              <w:top w:val="single" w:sz="4" w:space="0" w:color="ABABAB" w:themeColor="text1" w:themeTint="80"/>
              <w:left w:val="nil"/>
              <w:bottom w:val="nil"/>
              <w:right w:val="single" w:sz="4" w:space="0" w:color="auto"/>
            </w:tcBorders>
            <w:shd w:val="clear" w:color="auto" w:fill="auto"/>
            <w:vAlign w:val="center"/>
            <w:hideMark/>
          </w:tcPr>
          <w:p w14:paraId="03120BDA" w14:textId="77777777" w:rsidR="00035E54" w:rsidRPr="00E52B61" w:rsidRDefault="00035E54" w:rsidP="00035E54">
            <w:pPr>
              <w:jc w:val="both"/>
              <w:rPr>
                <w:rFonts w:eastAsia="Times New Roman" w:cstheme="minorHAnsi"/>
                <w:i/>
                <w:iCs/>
                <w:color w:val="3A3838"/>
                <w:sz w:val="18"/>
                <w:szCs w:val="18"/>
                <w:lang w:eastAsia="es-MX"/>
              </w:rPr>
            </w:pPr>
            <w:r w:rsidRPr="00E52B61">
              <w:rPr>
                <w:rFonts w:eastAsia="Times New Roman" w:cstheme="minorHAnsi"/>
                <w:i/>
                <w:iCs/>
                <w:color w:val="3A3838"/>
                <w:sz w:val="18"/>
                <w:szCs w:val="18"/>
                <w:lang w:eastAsia="es-MX"/>
              </w:rPr>
              <w:t> </w:t>
            </w:r>
          </w:p>
        </w:tc>
      </w:tr>
      <w:tr w:rsidR="00035E54" w:rsidRPr="001315C8" w14:paraId="5C815337"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291E474C"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val="restart"/>
            <w:tcBorders>
              <w:top w:val="single" w:sz="4" w:space="0" w:color="757171"/>
              <w:left w:val="single" w:sz="4" w:space="0" w:color="757171"/>
              <w:bottom w:val="single" w:sz="4" w:space="0" w:color="757171"/>
              <w:right w:val="single" w:sz="4" w:space="0" w:color="757171"/>
            </w:tcBorders>
            <w:shd w:val="clear" w:color="000000" w:fill="E9DECF"/>
            <w:textDirection w:val="btLr"/>
            <w:vAlign w:val="center"/>
            <w:hideMark/>
          </w:tcPr>
          <w:p w14:paraId="09A1E60F" w14:textId="77777777" w:rsidR="00035E54" w:rsidRPr="001315C8" w:rsidRDefault="00035E54" w:rsidP="00035E54">
            <w:pPr>
              <w:jc w:val="cente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EFECTOS</w:t>
            </w:r>
          </w:p>
        </w:tc>
        <w:tc>
          <w:tcPr>
            <w:tcW w:w="439" w:type="dxa"/>
            <w:tcBorders>
              <w:top w:val="nil"/>
              <w:left w:val="nil"/>
              <w:bottom w:val="nil"/>
              <w:right w:val="single" w:sz="4" w:space="0" w:color="ABABAB" w:themeColor="text1" w:themeTint="80"/>
            </w:tcBorders>
            <w:shd w:val="clear" w:color="auto" w:fill="auto"/>
            <w:vAlign w:val="center"/>
            <w:hideMark/>
          </w:tcPr>
          <w:p w14:paraId="230390D0" w14:textId="77777777" w:rsidR="00035E54" w:rsidRPr="001315C8" w:rsidRDefault="00035E54" w:rsidP="00035E54">
            <w:pPr>
              <w:jc w:val="center"/>
              <w:rPr>
                <w:rFonts w:eastAsia="Times New Roman" w:cstheme="minorHAnsi"/>
                <w:b/>
                <w:bCs/>
                <w:color w:val="3A3838"/>
                <w:sz w:val="16"/>
                <w:szCs w:val="18"/>
                <w:lang w:eastAsia="es-MX"/>
              </w:rPr>
            </w:pPr>
          </w:p>
        </w:tc>
        <w:tc>
          <w:tcPr>
            <w:tcW w:w="7469"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5AD73A5A"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Efecto superior</w:t>
            </w:r>
          </w:p>
        </w:tc>
        <w:tc>
          <w:tcPr>
            <w:tcW w:w="226" w:type="dxa"/>
            <w:tcBorders>
              <w:top w:val="nil"/>
              <w:left w:val="single" w:sz="4" w:space="0" w:color="ABABAB" w:themeColor="text1" w:themeTint="80"/>
              <w:bottom w:val="nil"/>
              <w:right w:val="single" w:sz="4" w:space="0" w:color="auto"/>
            </w:tcBorders>
            <w:shd w:val="clear" w:color="auto" w:fill="auto"/>
            <w:vAlign w:val="center"/>
            <w:hideMark/>
          </w:tcPr>
          <w:p w14:paraId="0DE670C8"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0E555530"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68624569"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1D0DC495"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343B5023" w14:textId="77777777" w:rsidR="00035E54" w:rsidRPr="001315C8" w:rsidRDefault="00035E54" w:rsidP="00035E54">
            <w:pPr>
              <w:jc w:val="both"/>
              <w:rPr>
                <w:rFonts w:eastAsia="Times New Roman" w:cstheme="minorHAnsi"/>
                <w:i/>
                <w:iCs/>
                <w:color w:val="3A3838"/>
                <w:sz w:val="16"/>
                <w:szCs w:val="18"/>
                <w:lang w:eastAsia="es-MX"/>
              </w:rPr>
            </w:pPr>
          </w:p>
        </w:tc>
        <w:tc>
          <w:tcPr>
            <w:tcW w:w="7469" w:type="dxa"/>
            <w:gridSpan w:val="13"/>
            <w:vMerge/>
            <w:tcBorders>
              <w:top w:val="single" w:sz="4" w:space="0" w:color="auto"/>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27E178B" w14:textId="77777777" w:rsidR="00035E54" w:rsidRPr="001315C8" w:rsidRDefault="00035E54" w:rsidP="00035E54">
            <w:pPr>
              <w:rPr>
                <w:rFonts w:eastAsia="Times New Roman" w:cstheme="minorHAnsi"/>
                <w:b/>
                <w:bCs/>
                <w:i/>
                <w:iCs/>
                <w:color w:val="3A3838"/>
                <w:sz w:val="16"/>
                <w:szCs w:val="18"/>
                <w:lang w:eastAsia="es-MX"/>
              </w:rPr>
            </w:pPr>
          </w:p>
        </w:tc>
        <w:tc>
          <w:tcPr>
            <w:tcW w:w="226" w:type="dxa"/>
            <w:tcBorders>
              <w:top w:val="nil"/>
              <w:left w:val="single" w:sz="4" w:space="0" w:color="ABABAB" w:themeColor="text1" w:themeTint="80"/>
              <w:bottom w:val="nil"/>
              <w:right w:val="single" w:sz="4" w:space="0" w:color="auto"/>
            </w:tcBorders>
            <w:shd w:val="clear" w:color="auto" w:fill="auto"/>
            <w:vAlign w:val="center"/>
            <w:hideMark/>
          </w:tcPr>
          <w:p w14:paraId="1A5A1E9E"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029851A0" w14:textId="77777777" w:rsidTr="00035E54">
        <w:trPr>
          <w:trHeight w:val="72"/>
        </w:trPr>
        <w:tc>
          <w:tcPr>
            <w:tcW w:w="439" w:type="dxa"/>
            <w:tcBorders>
              <w:top w:val="nil"/>
              <w:left w:val="single" w:sz="4" w:space="0" w:color="auto"/>
              <w:bottom w:val="nil"/>
              <w:right w:val="nil"/>
            </w:tcBorders>
            <w:shd w:val="clear" w:color="auto" w:fill="auto"/>
            <w:vAlign w:val="center"/>
            <w:hideMark/>
          </w:tcPr>
          <w:p w14:paraId="7AB1D858"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13C593DE"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1DC674B5" w14:textId="77777777" w:rsidR="00035E54" w:rsidRPr="001315C8" w:rsidRDefault="00035E54" w:rsidP="00035E54">
            <w:pPr>
              <w:jc w:val="both"/>
              <w:rPr>
                <w:rFonts w:eastAsia="Times New Roman" w:cstheme="minorHAnsi"/>
                <w:i/>
                <w:iCs/>
                <w:color w:val="3A3838"/>
                <w:sz w:val="16"/>
                <w:szCs w:val="18"/>
                <w:lang w:eastAsia="es-MX"/>
              </w:rPr>
            </w:pPr>
          </w:p>
        </w:tc>
        <w:tc>
          <w:tcPr>
            <w:tcW w:w="7469" w:type="dxa"/>
            <w:gridSpan w:val="13"/>
            <w:vMerge/>
            <w:tcBorders>
              <w:top w:val="single" w:sz="4" w:space="0" w:color="auto"/>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177FB0D" w14:textId="77777777" w:rsidR="00035E54" w:rsidRPr="001315C8" w:rsidRDefault="00035E54" w:rsidP="00035E54">
            <w:pPr>
              <w:rPr>
                <w:rFonts w:eastAsia="Times New Roman" w:cstheme="minorHAnsi"/>
                <w:b/>
                <w:bCs/>
                <w:i/>
                <w:iCs/>
                <w:color w:val="3A3838"/>
                <w:sz w:val="16"/>
                <w:szCs w:val="18"/>
                <w:lang w:eastAsia="es-MX"/>
              </w:rPr>
            </w:pPr>
          </w:p>
        </w:tc>
        <w:tc>
          <w:tcPr>
            <w:tcW w:w="226" w:type="dxa"/>
            <w:tcBorders>
              <w:top w:val="nil"/>
              <w:left w:val="single" w:sz="4" w:space="0" w:color="ABABAB" w:themeColor="text1" w:themeTint="80"/>
              <w:bottom w:val="nil"/>
              <w:right w:val="single" w:sz="4" w:space="0" w:color="auto"/>
            </w:tcBorders>
            <w:shd w:val="clear" w:color="auto" w:fill="auto"/>
            <w:vAlign w:val="center"/>
            <w:hideMark/>
          </w:tcPr>
          <w:p w14:paraId="52E6FD82"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3550CABF"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28802218"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56A8CAB0"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247495DC" w14:textId="77777777" w:rsidR="00035E54" w:rsidRPr="001315C8" w:rsidRDefault="00035E54" w:rsidP="00035E54">
            <w:pPr>
              <w:jc w:val="both"/>
              <w:rPr>
                <w:rFonts w:eastAsia="Times New Roman" w:cstheme="minorHAnsi"/>
                <w:i/>
                <w:iCs/>
                <w:color w:val="3A3838"/>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27A5DD2F" w14:textId="77777777" w:rsidR="00035E54" w:rsidRPr="001315C8" w:rsidRDefault="00035E54" w:rsidP="00035E54">
            <w:pPr>
              <w:jc w:val="both"/>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212319C2" w14:textId="77777777" w:rsidR="00035E54" w:rsidRPr="001315C8" w:rsidRDefault="00035E54" w:rsidP="00035E54">
            <w:pPr>
              <w:jc w:val="both"/>
              <w:rPr>
                <w:rFonts w:eastAsia="Times New Roman" w:cstheme="minorHAnsi"/>
                <w:sz w:val="16"/>
                <w:szCs w:val="18"/>
                <w:lang w:eastAsia="es-MX"/>
              </w:rPr>
            </w:pPr>
          </w:p>
        </w:tc>
        <w:tc>
          <w:tcPr>
            <w:tcW w:w="1463" w:type="dxa"/>
            <w:gridSpan w:val="2"/>
            <w:vMerge w:val="restart"/>
            <w:tcBorders>
              <w:top w:val="single" w:sz="4" w:space="0" w:color="ABABAB" w:themeColor="text1" w:themeTint="80"/>
              <w:left w:val="nil"/>
              <w:bottom w:val="nil"/>
              <w:right w:val="nil"/>
            </w:tcBorders>
            <w:shd w:val="clear" w:color="auto" w:fill="auto"/>
            <w:vAlign w:val="center"/>
            <w:hideMark/>
          </w:tcPr>
          <w:p w14:paraId="5A9FFE78"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noProof/>
                <w:color w:val="3A3838"/>
                <w:sz w:val="16"/>
                <w:szCs w:val="18"/>
                <w:lang w:eastAsia="es-MX"/>
              </w:rPr>
              <mc:AlternateContent>
                <mc:Choice Requires="wps">
                  <w:drawing>
                    <wp:anchor distT="0" distB="0" distL="114300" distR="114300" simplePos="0" relativeHeight="251658240" behindDoc="0" locked="0" layoutInCell="1" allowOverlap="1" wp14:anchorId="10DA476F" wp14:editId="20F31DA8">
                      <wp:simplePos x="0" y="0"/>
                      <wp:positionH relativeFrom="column">
                        <wp:posOffset>213995</wp:posOffset>
                      </wp:positionH>
                      <wp:positionV relativeFrom="paragraph">
                        <wp:posOffset>32385</wp:posOffset>
                      </wp:positionV>
                      <wp:extent cx="304800" cy="247650"/>
                      <wp:effectExtent l="19050" t="19050" r="38100" b="19050"/>
                      <wp:wrapNone/>
                      <wp:docPr id="48" name="Flecha arriba 4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07958F6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8" o:spid="_x0000_s1026" type="#_x0000_t68" style="position:absolute;margin-left:16.85pt;margin-top:2.55pt;width:24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" adj="10800" fillcolor="#7f7f7f [1612]" strokecolor="#7f7f7f [1612]" strokeweight="1pt"/>
                  </w:pict>
                </mc:Fallback>
              </mc:AlternateContent>
            </w:r>
          </w:p>
        </w:tc>
        <w:tc>
          <w:tcPr>
            <w:tcW w:w="439" w:type="dxa"/>
            <w:tcBorders>
              <w:top w:val="single" w:sz="4" w:space="0" w:color="ABABAB" w:themeColor="text1" w:themeTint="80"/>
              <w:left w:val="nil"/>
              <w:bottom w:val="nil"/>
              <w:right w:val="nil"/>
            </w:tcBorders>
            <w:shd w:val="clear" w:color="auto" w:fill="auto"/>
            <w:vAlign w:val="center"/>
            <w:hideMark/>
          </w:tcPr>
          <w:p w14:paraId="46F21703" w14:textId="77777777" w:rsidR="00035E54" w:rsidRPr="001315C8" w:rsidRDefault="00035E54" w:rsidP="00035E54">
            <w:pPr>
              <w:jc w:val="both"/>
              <w:rPr>
                <w:rFonts w:eastAsia="Times New Roman" w:cstheme="minorHAnsi"/>
                <w:i/>
                <w:iCs/>
                <w:color w:val="3A3838"/>
                <w:sz w:val="16"/>
                <w:szCs w:val="18"/>
                <w:lang w:eastAsia="es-MX"/>
              </w:rPr>
            </w:pPr>
          </w:p>
        </w:tc>
        <w:tc>
          <w:tcPr>
            <w:tcW w:w="442" w:type="dxa"/>
            <w:tcBorders>
              <w:top w:val="single" w:sz="4" w:space="0" w:color="ABABAB" w:themeColor="text1" w:themeTint="80"/>
              <w:left w:val="nil"/>
              <w:bottom w:val="nil"/>
              <w:right w:val="nil"/>
            </w:tcBorders>
            <w:shd w:val="clear" w:color="auto" w:fill="auto"/>
            <w:vAlign w:val="center"/>
            <w:hideMark/>
          </w:tcPr>
          <w:p w14:paraId="5069AAA0" w14:textId="77777777" w:rsidR="00035E54" w:rsidRPr="001315C8" w:rsidRDefault="00035E54" w:rsidP="00035E54">
            <w:pPr>
              <w:jc w:val="both"/>
              <w:rPr>
                <w:rFonts w:eastAsia="Times New Roman" w:cstheme="minorHAnsi"/>
                <w:sz w:val="16"/>
                <w:szCs w:val="18"/>
                <w:lang w:eastAsia="es-MX"/>
              </w:rPr>
            </w:pPr>
          </w:p>
        </w:tc>
        <w:tc>
          <w:tcPr>
            <w:tcW w:w="1024" w:type="dxa"/>
            <w:tcBorders>
              <w:top w:val="single" w:sz="4" w:space="0" w:color="ABABAB" w:themeColor="text1" w:themeTint="80"/>
              <w:left w:val="nil"/>
              <w:bottom w:val="nil"/>
              <w:right w:val="nil"/>
            </w:tcBorders>
            <w:shd w:val="clear" w:color="auto" w:fill="auto"/>
            <w:vAlign w:val="center"/>
            <w:hideMark/>
          </w:tcPr>
          <w:p w14:paraId="00C3A27B" w14:textId="77777777" w:rsidR="00035E54" w:rsidRPr="001315C8" w:rsidRDefault="00035E54" w:rsidP="00035E54">
            <w:pPr>
              <w:jc w:val="both"/>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6C3D00CD" w14:textId="77777777" w:rsidR="00035E54" w:rsidRPr="001315C8" w:rsidRDefault="00035E54" w:rsidP="00035E54">
            <w:pPr>
              <w:jc w:val="both"/>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7B54BA8C" w14:textId="77777777" w:rsidR="00035E54" w:rsidRPr="001315C8" w:rsidRDefault="00035E54" w:rsidP="00035E54">
            <w:pPr>
              <w:jc w:val="both"/>
              <w:rPr>
                <w:rFonts w:eastAsia="Times New Roman" w:cstheme="minorHAnsi"/>
                <w:sz w:val="16"/>
                <w:szCs w:val="18"/>
                <w:lang w:eastAsia="es-MX"/>
              </w:rPr>
            </w:pPr>
          </w:p>
        </w:tc>
        <w:tc>
          <w:tcPr>
            <w:tcW w:w="1463" w:type="dxa"/>
            <w:gridSpan w:val="2"/>
            <w:vMerge w:val="restart"/>
            <w:tcBorders>
              <w:top w:val="single" w:sz="4" w:space="0" w:color="ABABAB" w:themeColor="text1" w:themeTint="80"/>
              <w:left w:val="nil"/>
              <w:bottom w:val="nil"/>
              <w:right w:val="nil"/>
            </w:tcBorders>
            <w:shd w:val="clear" w:color="auto" w:fill="auto"/>
            <w:vAlign w:val="center"/>
            <w:hideMark/>
          </w:tcPr>
          <w:p w14:paraId="7C857ED2"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noProof/>
                <w:color w:val="3A3838"/>
                <w:sz w:val="16"/>
                <w:szCs w:val="18"/>
                <w:lang w:eastAsia="es-MX"/>
              </w:rPr>
              <mc:AlternateContent>
                <mc:Choice Requires="wps">
                  <w:drawing>
                    <wp:anchor distT="0" distB="0" distL="114300" distR="114300" simplePos="0" relativeHeight="251658241" behindDoc="0" locked="0" layoutInCell="1" allowOverlap="1" wp14:anchorId="29C56F94" wp14:editId="1656476D">
                      <wp:simplePos x="0" y="0"/>
                      <wp:positionH relativeFrom="column">
                        <wp:posOffset>233680</wp:posOffset>
                      </wp:positionH>
                      <wp:positionV relativeFrom="paragraph">
                        <wp:posOffset>22860</wp:posOffset>
                      </wp:positionV>
                      <wp:extent cx="304800" cy="247650"/>
                      <wp:effectExtent l="19050" t="19050" r="38100" b="19050"/>
                      <wp:wrapNone/>
                      <wp:docPr id="3" name="Flecha arriba 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929762D" id="Flecha arriba 3" o:spid="_x0000_s1026" type="#_x0000_t68" style="position:absolute;margin-left:18.4pt;margin-top:1.8pt;width:2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" adj="10800" fillcolor="#7f7f7f [1612]" strokecolor="#7f7f7f [1612]" strokeweight="1pt"/>
                  </w:pict>
                </mc:Fallback>
              </mc:AlternateContent>
            </w:r>
          </w:p>
        </w:tc>
        <w:tc>
          <w:tcPr>
            <w:tcW w:w="439" w:type="dxa"/>
            <w:tcBorders>
              <w:top w:val="single" w:sz="4" w:space="0" w:color="ABABAB" w:themeColor="text1" w:themeTint="80"/>
              <w:left w:val="nil"/>
              <w:bottom w:val="nil"/>
              <w:right w:val="nil"/>
            </w:tcBorders>
            <w:shd w:val="clear" w:color="auto" w:fill="auto"/>
            <w:vAlign w:val="center"/>
            <w:hideMark/>
          </w:tcPr>
          <w:p w14:paraId="285F4922" w14:textId="77777777" w:rsidR="00035E54" w:rsidRPr="001315C8" w:rsidRDefault="00035E54" w:rsidP="00035E54">
            <w:pPr>
              <w:jc w:val="both"/>
              <w:rPr>
                <w:rFonts w:eastAsia="Times New Roman" w:cstheme="minorHAnsi"/>
                <w:i/>
                <w:iCs/>
                <w:color w:val="3A3838"/>
                <w:sz w:val="16"/>
                <w:szCs w:val="18"/>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6A856727" w14:textId="77777777" w:rsidR="00035E54" w:rsidRPr="001315C8" w:rsidRDefault="00035E54" w:rsidP="00035E54">
            <w:pPr>
              <w:jc w:val="both"/>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1AD34027"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7912D066"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777ECC29"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566B4BBC"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6D455B76" w14:textId="77777777" w:rsidR="00035E54" w:rsidRPr="001315C8" w:rsidRDefault="00035E54" w:rsidP="00035E54">
            <w:pPr>
              <w:jc w:val="both"/>
              <w:rPr>
                <w:rFonts w:eastAsia="Times New Roman" w:cstheme="minorHAnsi"/>
                <w:i/>
                <w:iCs/>
                <w:color w:val="3A3838"/>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18D2BADA" w14:textId="77777777" w:rsidR="00035E54" w:rsidRPr="001315C8" w:rsidRDefault="00035E54" w:rsidP="00035E54">
            <w:pPr>
              <w:jc w:val="both"/>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6756EFC5" w14:textId="77777777" w:rsidR="00035E54" w:rsidRPr="001315C8" w:rsidRDefault="00035E54" w:rsidP="00035E54">
            <w:pPr>
              <w:jc w:val="both"/>
              <w:rPr>
                <w:rFonts w:eastAsia="Times New Roman" w:cstheme="minorHAnsi"/>
                <w:sz w:val="16"/>
                <w:szCs w:val="18"/>
                <w:lang w:eastAsia="es-MX"/>
              </w:rPr>
            </w:pPr>
          </w:p>
        </w:tc>
        <w:tc>
          <w:tcPr>
            <w:tcW w:w="1463" w:type="dxa"/>
            <w:gridSpan w:val="2"/>
            <w:vMerge/>
            <w:tcBorders>
              <w:top w:val="nil"/>
              <w:left w:val="nil"/>
              <w:bottom w:val="single" w:sz="4" w:space="0" w:color="ABABAB" w:themeColor="text1" w:themeTint="80"/>
              <w:right w:val="nil"/>
            </w:tcBorders>
            <w:vAlign w:val="center"/>
            <w:hideMark/>
          </w:tcPr>
          <w:p w14:paraId="0D3949B6" w14:textId="77777777" w:rsidR="00035E54" w:rsidRPr="001315C8" w:rsidRDefault="00035E54" w:rsidP="00035E54">
            <w:pPr>
              <w:rPr>
                <w:rFonts w:eastAsia="Times New Roman" w:cstheme="minorHAnsi"/>
                <w:i/>
                <w:iCs/>
                <w:color w:val="3A3838"/>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69CD893B" w14:textId="77777777" w:rsidR="00035E54" w:rsidRPr="001315C8" w:rsidRDefault="00035E54" w:rsidP="00035E54">
            <w:pPr>
              <w:jc w:val="both"/>
              <w:rPr>
                <w:rFonts w:eastAsia="Times New Roman" w:cstheme="minorHAnsi"/>
                <w:sz w:val="16"/>
                <w:szCs w:val="18"/>
                <w:lang w:eastAsia="es-MX"/>
              </w:rPr>
            </w:pPr>
          </w:p>
        </w:tc>
        <w:tc>
          <w:tcPr>
            <w:tcW w:w="442" w:type="dxa"/>
            <w:tcBorders>
              <w:top w:val="nil"/>
              <w:left w:val="nil"/>
              <w:bottom w:val="single" w:sz="4" w:space="0" w:color="ABABAB" w:themeColor="text1" w:themeTint="80"/>
              <w:right w:val="nil"/>
            </w:tcBorders>
            <w:shd w:val="clear" w:color="auto" w:fill="auto"/>
            <w:vAlign w:val="center"/>
            <w:hideMark/>
          </w:tcPr>
          <w:p w14:paraId="0D168C88" w14:textId="77777777" w:rsidR="00035E54" w:rsidRPr="001315C8" w:rsidRDefault="00035E54" w:rsidP="00035E54">
            <w:pPr>
              <w:jc w:val="both"/>
              <w:rPr>
                <w:rFonts w:eastAsia="Times New Roman" w:cstheme="minorHAnsi"/>
                <w:sz w:val="16"/>
                <w:szCs w:val="18"/>
                <w:lang w:eastAsia="es-MX"/>
              </w:rPr>
            </w:pPr>
          </w:p>
        </w:tc>
        <w:tc>
          <w:tcPr>
            <w:tcW w:w="1024" w:type="dxa"/>
            <w:tcBorders>
              <w:top w:val="nil"/>
              <w:left w:val="nil"/>
              <w:bottom w:val="nil"/>
              <w:right w:val="nil"/>
            </w:tcBorders>
            <w:shd w:val="clear" w:color="auto" w:fill="auto"/>
            <w:vAlign w:val="center"/>
            <w:hideMark/>
          </w:tcPr>
          <w:p w14:paraId="3519E6B1" w14:textId="77777777" w:rsidR="00035E54" w:rsidRPr="001315C8" w:rsidRDefault="00035E54" w:rsidP="00035E54">
            <w:pPr>
              <w:jc w:val="both"/>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3DB3F15D" w14:textId="77777777" w:rsidR="00035E54" w:rsidRPr="001315C8" w:rsidRDefault="00035E54" w:rsidP="00035E54">
            <w:pPr>
              <w:jc w:val="both"/>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3B3F4731" w14:textId="77777777" w:rsidR="00035E54" w:rsidRPr="001315C8" w:rsidRDefault="00035E54" w:rsidP="00035E54">
            <w:pPr>
              <w:jc w:val="both"/>
              <w:rPr>
                <w:rFonts w:eastAsia="Times New Roman" w:cstheme="minorHAnsi"/>
                <w:sz w:val="16"/>
                <w:szCs w:val="18"/>
                <w:lang w:eastAsia="es-MX"/>
              </w:rPr>
            </w:pPr>
          </w:p>
        </w:tc>
        <w:tc>
          <w:tcPr>
            <w:tcW w:w="1463" w:type="dxa"/>
            <w:gridSpan w:val="2"/>
            <w:vMerge/>
            <w:tcBorders>
              <w:top w:val="nil"/>
              <w:left w:val="nil"/>
              <w:bottom w:val="single" w:sz="4" w:space="0" w:color="ABABAB" w:themeColor="text1" w:themeTint="80"/>
              <w:right w:val="nil"/>
            </w:tcBorders>
            <w:vAlign w:val="center"/>
            <w:hideMark/>
          </w:tcPr>
          <w:p w14:paraId="059AE471" w14:textId="77777777" w:rsidR="00035E54" w:rsidRPr="001315C8" w:rsidRDefault="00035E54" w:rsidP="00035E54">
            <w:pPr>
              <w:rPr>
                <w:rFonts w:eastAsia="Times New Roman" w:cstheme="minorHAnsi"/>
                <w:i/>
                <w:iCs/>
                <w:color w:val="3A3838"/>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223A7B06" w14:textId="77777777" w:rsidR="00035E54" w:rsidRPr="001315C8" w:rsidRDefault="00035E54" w:rsidP="00035E54">
            <w:pPr>
              <w:jc w:val="both"/>
              <w:rPr>
                <w:rFonts w:eastAsia="Times New Roman" w:cstheme="minorHAnsi"/>
                <w:sz w:val="16"/>
                <w:szCs w:val="18"/>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388E62F5" w14:textId="77777777" w:rsidR="00035E54" w:rsidRPr="001315C8" w:rsidRDefault="00035E54" w:rsidP="00035E54">
            <w:pPr>
              <w:jc w:val="both"/>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4977194F"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1432590E"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61D1DE0D"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4B408272"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04D93492" w14:textId="77777777" w:rsidR="00035E54" w:rsidRPr="001315C8" w:rsidRDefault="00035E54" w:rsidP="00035E54">
            <w:pPr>
              <w:jc w:val="both"/>
              <w:rPr>
                <w:rFonts w:eastAsia="Times New Roman" w:cstheme="minorHAnsi"/>
                <w:i/>
                <w:iCs/>
                <w:color w:val="3A3838"/>
                <w:sz w:val="16"/>
                <w:szCs w:val="18"/>
                <w:lang w:eastAsia="es-MX"/>
              </w:rPr>
            </w:pPr>
          </w:p>
        </w:tc>
        <w:tc>
          <w:tcPr>
            <w:tcW w:w="3222"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1BC280C2"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Efecto indirecto</w:t>
            </w:r>
          </w:p>
        </w:tc>
        <w:tc>
          <w:tcPr>
            <w:tcW w:w="102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FD26367" w14:textId="77777777" w:rsidR="00035E54" w:rsidRPr="001315C8" w:rsidRDefault="00035E54" w:rsidP="00035E54">
            <w:pPr>
              <w:jc w:val="center"/>
              <w:rPr>
                <w:rFonts w:eastAsia="Times New Roman" w:cstheme="minorHAnsi"/>
                <w:b/>
                <w:bCs/>
                <w:i/>
                <w:iCs/>
                <w:color w:val="3A3838"/>
                <w:sz w:val="16"/>
                <w:szCs w:val="18"/>
                <w:lang w:eastAsia="es-MX"/>
              </w:rPr>
            </w:pPr>
          </w:p>
        </w:tc>
        <w:tc>
          <w:tcPr>
            <w:tcW w:w="3223"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153C207E"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Efecto indirecto</w:t>
            </w:r>
          </w:p>
        </w:tc>
        <w:tc>
          <w:tcPr>
            <w:tcW w:w="226" w:type="dxa"/>
            <w:tcBorders>
              <w:top w:val="nil"/>
              <w:left w:val="single" w:sz="4" w:space="0" w:color="ABABAB" w:themeColor="text1" w:themeTint="80"/>
              <w:bottom w:val="nil"/>
              <w:right w:val="single" w:sz="4" w:space="0" w:color="auto"/>
            </w:tcBorders>
            <w:shd w:val="clear" w:color="auto" w:fill="auto"/>
            <w:vAlign w:val="center"/>
            <w:hideMark/>
          </w:tcPr>
          <w:p w14:paraId="3EB72C7C" w14:textId="77777777" w:rsidR="00035E54" w:rsidRPr="001315C8" w:rsidRDefault="00035E54" w:rsidP="00035E54">
            <w:pPr>
              <w:jc w:val="both"/>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2B7CE14E"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6A8F36EA"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133A9E21"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4AD119C6" w14:textId="77777777" w:rsidR="00035E54" w:rsidRPr="001315C8" w:rsidRDefault="00035E54" w:rsidP="00035E54">
            <w:pPr>
              <w:rPr>
                <w:rFonts w:eastAsia="Times New Roman" w:cstheme="minorHAnsi"/>
                <w:i/>
                <w:iCs/>
                <w:color w:val="3A3838"/>
                <w:sz w:val="16"/>
                <w:szCs w:val="18"/>
                <w:lang w:eastAsia="es-MX"/>
              </w:rPr>
            </w:pPr>
          </w:p>
        </w:tc>
        <w:tc>
          <w:tcPr>
            <w:tcW w:w="3222"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2D6AD33" w14:textId="77777777" w:rsidR="00035E54" w:rsidRPr="001315C8" w:rsidRDefault="00035E54" w:rsidP="00035E54">
            <w:pPr>
              <w:rPr>
                <w:rFonts w:eastAsia="Times New Roman" w:cstheme="minorHAnsi"/>
                <w:b/>
                <w:bCs/>
                <w:i/>
                <w:iCs/>
                <w:color w:val="3A3838"/>
                <w:sz w:val="16"/>
                <w:szCs w:val="18"/>
                <w:lang w:eastAsia="es-MX"/>
              </w:rPr>
            </w:pPr>
          </w:p>
        </w:tc>
        <w:tc>
          <w:tcPr>
            <w:tcW w:w="102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0BF696D" w14:textId="77777777" w:rsidR="00035E54" w:rsidRPr="001315C8" w:rsidRDefault="00035E54" w:rsidP="00035E54">
            <w:pPr>
              <w:rPr>
                <w:rFonts w:eastAsia="Times New Roman" w:cstheme="minorHAnsi"/>
                <w:sz w:val="16"/>
                <w:szCs w:val="18"/>
                <w:lang w:eastAsia="es-MX"/>
              </w:rPr>
            </w:pPr>
          </w:p>
        </w:tc>
        <w:tc>
          <w:tcPr>
            <w:tcW w:w="3223"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A3C43A8" w14:textId="77777777" w:rsidR="00035E54" w:rsidRPr="001315C8" w:rsidRDefault="00035E54" w:rsidP="00035E54">
            <w:pPr>
              <w:rPr>
                <w:rFonts w:eastAsia="Times New Roman" w:cstheme="minorHAnsi"/>
                <w:b/>
                <w:bCs/>
                <w:i/>
                <w:iCs/>
                <w:color w:val="3A3838"/>
                <w:sz w:val="16"/>
                <w:szCs w:val="18"/>
                <w:lang w:eastAsia="es-MX"/>
              </w:rPr>
            </w:pPr>
          </w:p>
        </w:tc>
        <w:tc>
          <w:tcPr>
            <w:tcW w:w="226" w:type="dxa"/>
            <w:tcBorders>
              <w:top w:val="nil"/>
              <w:left w:val="single" w:sz="4" w:space="0" w:color="ABABAB" w:themeColor="text1" w:themeTint="80"/>
              <w:bottom w:val="nil"/>
              <w:right w:val="single" w:sz="4" w:space="0" w:color="auto"/>
            </w:tcBorders>
            <w:shd w:val="clear" w:color="auto" w:fill="auto"/>
            <w:vAlign w:val="center"/>
            <w:hideMark/>
          </w:tcPr>
          <w:p w14:paraId="14FC3B55"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18193ECA" w14:textId="77777777" w:rsidTr="00035E54">
        <w:trPr>
          <w:trHeight w:val="196"/>
        </w:trPr>
        <w:tc>
          <w:tcPr>
            <w:tcW w:w="439" w:type="dxa"/>
            <w:tcBorders>
              <w:top w:val="nil"/>
              <w:left w:val="single" w:sz="4" w:space="0" w:color="auto"/>
              <w:bottom w:val="nil"/>
              <w:right w:val="nil"/>
            </w:tcBorders>
            <w:shd w:val="clear" w:color="auto" w:fill="auto"/>
            <w:noWrap/>
            <w:vAlign w:val="bottom"/>
            <w:hideMark/>
          </w:tcPr>
          <w:p w14:paraId="70DC345E"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4AD1DB7B"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noWrap/>
            <w:vAlign w:val="bottom"/>
            <w:hideMark/>
          </w:tcPr>
          <w:p w14:paraId="6FDDD5B9" w14:textId="77777777" w:rsidR="00035E54" w:rsidRPr="001315C8" w:rsidRDefault="00035E54" w:rsidP="00035E54">
            <w:pPr>
              <w:rPr>
                <w:rFonts w:eastAsia="Times New Roman" w:cstheme="minorHAnsi"/>
                <w:color w:val="000000"/>
                <w:sz w:val="16"/>
                <w:szCs w:val="18"/>
                <w:lang w:eastAsia="es-MX"/>
              </w:rPr>
            </w:pPr>
          </w:p>
        </w:tc>
        <w:tc>
          <w:tcPr>
            <w:tcW w:w="3222"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C5D0475" w14:textId="77777777" w:rsidR="00035E54" w:rsidRPr="001315C8" w:rsidRDefault="00035E54" w:rsidP="00035E54">
            <w:pPr>
              <w:rPr>
                <w:rFonts w:eastAsia="Times New Roman" w:cstheme="minorHAnsi"/>
                <w:b/>
                <w:bCs/>
                <w:i/>
                <w:iCs/>
                <w:color w:val="3A3838"/>
                <w:sz w:val="16"/>
                <w:szCs w:val="18"/>
                <w:lang w:eastAsia="es-MX"/>
              </w:rPr>
            </w:pPr>
          </w:p>
        </w:tc>
        <w:tc>
          <w:tcPr>
            <w:tcW w:w="102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780C5DD" w14:textId="77777777" w:rsidR="00035E54" w:rsidRPr="001315C8" w:rsidRDefault="00035E54" w:rsidP="00035E54">
            <w:pPr>
              <w:rPr>
                <w:rFonts w:eastAsia="Times New Roman" w:cstheme="minorHAnsi"/>
                <w:sz w:val="16"/>
                <w:szCs w:val="18"/>
                <w:lang w:eastAsia="es-MX"/>
              </w:rPr>
            </w:pPr>
          </w:p>
        </w:tc>
        <w:tc>
          <w:tcPr>
            <w:tcW w:w="3223"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2335C17" w14:textId="77777777" w:rsidR="00035E54" w:rsidRPr="001315C8" w:rsidRDefault="00035E54" w:rsidP="00035E54">
            <w:pPr>
              <w:rPr>
                <w:rFonts w:eastAsia="Times New Roman" w:cstheme="minorHAnsi"/>
                <w:b/>
                <w:bCs/>
                <w:i/>
                <w:iCs/>
                <w:color w:val="3A3838"/>
                <w:sz w:val="16"/>
                <w:szCs w:val="18"/>
                <w:lang w:eastAsia="es-MX"/>
              </w:rPr>
            </w:pPr>
          </w:p>
        </w:tc>
        <w:tc>
          <w:tcPr>
            <w:tcW w:w="226" w:type="dxa"/>
            <w:tcBorders>
              <w:top w:val="nil"/>
              <w:left w:val="single" w:sz="4" w:space="0" w:color="ABABAB" w:themeColor="text1" w:themeTint="80"/>
              <w:bottom w:val="nil"/>
              <w:right w:val="single" w:sz="4" w:space="0" w:color="auto"/>
            </w:tcBorders>
            <w:shd w:val="clear" w:color="auto" w:fill="auto"/>
            <w:noWrap/>
            <w:vAlign w:val="bottom"/>
            <w:hideMark/>
          </w:tcPr>
          <w:p w14:paraId="3760D006"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50FA0DBA"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1B8A7F3C" w14:textId="77777777" w:rsidR="00035E54" w:rsidRPr="001315C8" w:rsidRDefault="00035E54" w:rsidP="00035E54">
            <w:pPr>
              <w:rPr>
                <w:rFonts w:eastAsia="Times New Roman" w:cstheme="minorHAnsi"/>
                <w:color w:val="3A3838"/>
                <w:sz w:val="16"/>
                <w:szCs w:val="18"/>
                <w:lang w:eastAsia="es-MX"/>
              </w:rPr>
            </w:pPr>
            <w:r w:rsidRPr="001315C8">
              <w:rPr>
                <w:rFonts w:eastAsia="Times New Roman" w:cstheme="minorHAnsi"/>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2B3FEEF3"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4EBEA510" w14:textId="77777777" w:rsidR="00035E54" w:rsidRPr="001315C8" w:rsidRDefault="00035E54" w:rsidP="00035E54">
            <w:pPr>
              <w:rPr>
                <w:rFonts w:eastAsia="Times New Roman" w:cstheme="minorHAnsi"/>
                <w:color w:val="3A3838"/>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02CF26EA"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60149927" w14:textId="77777777" w:rsidR="00035E54" w:rsidRPr="001315C8" w:rsidRDefault="00035E54" w:rsidP="00035E54">
            <w:pPr>
              <w:rPr>
                <w:rFonts w:eastAsia="Times New Roman" w:cstheme="minorHAnsi"/>
                <w:sz w:val="16"/>
                <w:szCs w:val="18"/>
                <w:lang w:eastAsia="es-MX"/>
              </w:rPr>
            </w:pPr>
          </w:p>
        </w:tc>
        <w:tc>
          <w:tcPr>
            <w:tcW w:w="1024" w:type="dxa"/>
            <w:tcBorders>
              <w:top w:val="single" w:sz="4" w:space="0" w:color="ABABAB" w:themeColor="text1" w:themeTint="80"/>
              <w:left w:val="nil"/>
              <w:bottom w:val="nil"/>
              <w:right w:val="nil"/>
            </w:tcBorders>
            <w:shd w:val="clear" w:color="auto" w:fill="auto"/>
            <w:noWrap/>
            <w:vAlign w:val="bottom"/>
            <w:hideMark/>
          </w:tcPr>
          <w:p w14:paraId="11444537" w14:textId="77777777" w:rsidR="00035E54" w:rsidRPr="001315C8" w:rsidRDefault="00035E54" w:rsidP="00035E54">
            <w:pPr>
              <w:rPr>
                <w:rFonts w:eastAsia="Times New Roman" w:cstheme="minorHAnsi"/>
                <w:color w:val="000000"/>
                <w:sz w:val="16"/>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035E54" w:rsidRPr="001315C8" w14:paraId="7E33525D" w14:textId="77777777" w:rsidTr="00035E54">
              <w:trPr>
                <w:trHeight w:val="196"/>
                <w:tblCellSpacing w:w="0" w:type="dxa"/>
              </w:trPr>
              <w:tc>
                <w:tcPr>
                  <w:tcW w:w="818" w:type="dxa"/>
                  <w:tcBorders>
                    <w:top w:val="nil"/>
                    <w:left w:val="nil"/>
                    <w:bottom w:val="nil"/>
                    <w:right w:val="nil"/>
                  </w:tcBorders>
                  <w:shd w:val="clear" w:color="auto" w:fill="auto"/>
                  <w:vAlign w:val="center"/>
                  <w:hideMark/>
                </w:tcPr>
                <w:p w14:paraId="03200382"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42" behindDoc="0" locked="0" layoutInCell="1" allowOverlap="1" wp14:anchorId="06FEDF17" wp14:editId="7AC13B8F">
                            <wp:simplePos x="0" y="0"/>
                            <wp:positionH relativeFrom="column">
                              <wp:posOffset>223520</wp:posOffset>
                            </wp:positionH>
                            <wp:positionV relativeFrom="paragraph">
                              <wp:posOffset>-66040</wp:posOffset>
                            </wp:positionV>
                            <wp:extent cx="304800" cy="247650"/>
                            <wp:effectExtent l="19050" t="19050" r="38100" b="19050"/>
                            <wp:wrapNone/>
                            <wp:docPr id="4" name="Flecha arriba 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CCEECF7" id="Flecha arriba 4" o:spid="_x0000_s1026" type="#_x0000_t68" style="position:absolute;margin-left:17.6pt;margin-top:-5.2pt;width:24pt;height: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" adj="10800" fillcolor="#7f7f7f [1612]" strokecolor="#7f7f7f [1612]" strokeweight="1pt"/>
                        </w:pict>
                      </mc:Fallback>
                    </mc:AlternateContent>
                  </w:r>
                </w:p>
              </w:tc>
            </w:tr>
          </w:tbl>
          <w:p w14:paraId="11EBA636" w14:textId="77777777" w:rsidR="00035E54" w:rsidRPr="001315C8" w:rsidRDefault="00035E54" w:rsidP="00035E54">
            <w:pPr>
              <w:rPr>
                <w:rFonts w:eastAsia="Times New Roman" w:cstheme="minorHAnsi"/>
                <w:color w:val="000000"/>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185429BB"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6FD1A2AD" w14:textId="77777777" w:rsidR="00035E54" w:rsidRPr="001315C8" w:rsidRDefault="00035E54" w:rsidP="00035E54">
            <w:pPr>
              <w:rPr>
                <w:rFonts w:eastAsia="Times New Roman" w:cstheme="minorHAnsi"/>
                <w:sz w:val="16"/>
                <w:szCs w:val="18"/>
                <w:lang w:eastAsia="es-MX"/>
              </w:rPr>
            </w:pPr>
          </w:p>
        </w:tc>
        <w:tc>
          <w:tcPr>
            <w:tcW w:w="442" w:type="dxa"/>
            <w:tcBorders>
              <w:top w:val="single" w:sz="4" w:space="0" w:color="ABABAB" w:themeColor="text1" w:themeTint="80"/>
              <w:left w:val="nil"/>
              <w:bottom w:val="nil"/>
              <w:right w:val="nil"/>
            </w:tcBorders>
            <w:shd w:val="clear" w:color="auto" w:fill="auto"/>
            <w:vAlign w:val="center"/>
            <w:hideMark/>
          </w:tcPr>
          <w:p w14:paraId="585ACC72"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nil"/>
              <w:right w:val="nil"/>
            </w:tcBorders>
            <w:shd w:val="clear" w:color="auto" w:fill="auto"/>
            <w:vAlign w:val="center"/>
            <w:hideMark/>
          </w:tcPr>
          <w:p w14:paraId="2E620629"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01931715"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02E93F59"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492FEE15" w14:textId="77777777" w:rsidR="00035E54" w:rsidRPr="001315C8" w:rsidRDefault="00035E54" w:rsidP="00035E54">
            <w:pPr>
              <w:rPr>
                <w:rFonts w:eastAsia="Times New Roman" w:cstheme="minorHAnsi"/>
                <w:color w:val="000000"/>
                <w:sz w:val="16"/>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32"/>
            </w:tblGrid>
            <w:tr w:rsidR="00035E54" w:rsidRPr="001315C8" w14:paraId="3C217BBA" w14:textId="77777777" w:rsidTr="00035E54">
              <w:trPr>
                <w:trHeight w:val="196"/>
                <w:tblCellSpacing w:w="0" w:type="dxa"/>
              </w:trPr>
              <w:tc>
                <w:tcPr>
                  <w:tcW w:w="232" w:type="dxa"/>
                  <w:tcBorders>
                    <w:top w:val="nil"/>
                    <w:left w:val="nil"/>
                    <w:bottom w:val="nil"/>
                    <w:right w:val="nil"/>
                  </w:tcBorders>
                  <w:shd w:val="clear" w:color="auto" w:fill="auto"/>
                  <w:vAlign w:val="center"/>
                  <w:hideMark/>
                </w:tcPr>
                <w:p w14:paraId="4ECD7C2C" w14:textId="77777777" w:rsidR="00035E54" w:rsidRPr="001315C8" w:rsidRDefault="00035E54" w:rsidP="00035E54">
                  <w:pPr>
                    <w:rPr>
                      <w:rFonts w:eastAsia="Times New Roman" w:cstheme="minorHAnsi"/>
                      <w:color w:val="000000"/>
                      <w:sz w:val="16"/>
                      <w:szCs w:val="18"/>
                      <w:lang w:eastAsia="es-MX"/>
                    </w:rPr>
                  </w:pPr>
                </w:p>
              </w:tc>
            </w:tr>
          </w:tbl>
          <w:p w14:paraId="6B945CF1" w14:textId="77777777" w:rsidR="00035E54" w:rsidRPr="001315C8" w:rsidRDefault="00035E54" w:rsidP="00035E54">
            <w:pPr>
              <w:rPr>
                <w:rFonts w:eastAsia="Times New Roman" w:cstheme="minorHAnsi"/>
                <w:color w:val="000000"/>
                <w:sz w:val="16"/>
                <w:szCs w:val="18"/>
                <w:lang w:eastAsia="es-MX"/>
              </w:rPr>
            </w:pPr>
          </w:p>
        </w:tc>
        <w:tc>
          <w:tcPr>
            <w:tcW w:w="1024" w:type="dxa"/>
            <w:tcBorders>
              <w:top w:val="single" w:sz="4" w:space="0" w:color="ABABAB" w:themeColor="text1" w:themeTint="80"/>
              <w:left w:val="nil"/>
              <w:bottom w:val="nil"/>
              <w:right w:val="nil"/>
            </w:tcBorders>
            <w:shd w:val="clear" w:color="auto" w:fill="auto"/>
            <w:vAlign w:val="center"/>
            <w:hideMark/>
          </w:tcPr>
          <w:p w14:paraId="35BE899B" w14:textId="77777777" w:rsidR="00035E54" w:rsidRPr="001315C8" w:rsidRDefault="00035E54" w:rsidP="00035E54">
            <w:pPr>
              <w:rPr>
                <w:rFonts w:eastAsia="Times New Roman" w:cstheme="minorHAnsi"/>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43" behindDoc="0" locked="0" layoutInCell="1" allowOverlap="1" wp14:anchorId="6216E4B8" wp14:editId="235145C8">
                      <wp:simplePos x="0" y="0"/>
                      <wp:positionH relativeFrom="column">
                        <wp:posOffset>-30480</wp:posOffset>
                      </wp:positionH>
                      <wp:positionV relativeFrom="paragraph">
                        <wp:posOffset>95250</wp:posOffset>
                      </wp:positionV>
                      <wp:extent cx="304800" cy="247650"/>
                      <wp:effectExtent l="19050" t="19050" r="38100" b="19050"/>
                      <wp:wrapNone/>
                      <wp:docPr id="5" name="Flecha arriba 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04D3520" id="Flecha arriba 5" o:spid="_x0000_s1026" type="#_x0000_t68" style="position:absolute;margin-left:-2.4pt;margin-top:7.5pt;width:24pt;height: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" adj="10800" fillcolor="#7f7f7f [1612]" strokecolor="#7f7f7f [1612]" strokeweight="1pt"/>
                  </w:pict>
                </mc:Fallback>
              </mc:AlternateContent>
            </w:r>
          </w:p>
        </w:tc>
        <w:tc>
          <w:tcPr>
            <w:tcW w:w="439" w:type="dxa"/>
            <w:tcBorders>
              <w:top w:val="single" w:sz="4" w:space="0" w:color="ABABAB" w:themeColor="text1" w:themeTint="80"/>
              <w:left w:val="nil"/>
              <w:bottom w:val="nil"/>
              <w:right w:val="nil"/>
            </w:tcBorders>
            <w:shd w:val="clear" w:color="auto" w:fill="auto"/>
            <w:vAlign w:val="center"/>
            <w:hideMark/>
          </w:tcPr>
          <w:p w14:paraId="69B1C31E" w14:textId="77777777" w:rsidR="00035E54" w:rsidRPr="001315C8" w:rsidRDefault="00035E54" w:rsidP="00035E54">
            <w:pPr>
              <w:rPr>
                <w:rFonts w:eastAsia="Times New Roman" w:cstheme="minorHAnsi"/>
                <w:sz w:val="16"/>
                <w:szCs w:val="18"/>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63973E7F"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3C457DDB" w14:textId="77777777" w:rsidR="00035E54" w:rsidRPr="001315C8" w:rsidRDefault="00035E54" w:rsidP="00035E54">
            <w:pPr>
              <w:rPr>
                <w:rFonts w:eastAsia="Times New Roman" w:cstheme="minorHAnsi"/>
                <w:color w:val="3A3838"/>
                <w:sz w:val="16"/>
                <w:szCs w:val="18"/>
                <w:lang w:eastAsia="es-MX"/>
              </w:rPr>
            </w:pPr>
            <w:r w:rsidRPr="001315C8">
              <w:rPr>
                <w:rFonts w:eastAsia="Times New Roman" w:cstheme="minorHAnsi"/>
                <w:color w:val="3A3838"/>
                <w:sz w:val="16"/>
                <w:szCs w:val="18"/>
                <w:lang w:eastAsia="es-MX"/>
              </w:rPr>
              <w:t> </w:t>
            </w:r>
          </w:p>
        </w:tc>
      </w:tr>
      <w:tr w:rsidR="00035E54" w:rsidRPr="001315C8" w14:paraId="331D68B1"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23ED8A3D" w14:textId="77777777" w:rsidR="00035E54" w:rsidRPr="001315C8" w:rsidRDefault="00035E54" w:rsidP="00035E54">
            <w:pPr>
              <w:rPr>
                <w:rFonts w:eastAsia="Times New Roman" w:cstheme="minorHAnsi"/>
                <w:color w:val="3A3838"/>
                <w:sz w:val="16"/>
                <w:szCs w:val="18"/>
                <w:lang w:eastAsia="es-MX"/>
              </w:rPr>
            </w:pPr>
            <w:r w:rsidRPr="001315C8">
              <w:rPr>
                <w:rFonts w:eastAsia="Times New Roman" w:cstheme="minorHAnsi"/>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6ADD0EB0"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3D896F8C" w14:textId="77777777" w:rsidR="00035E54" w:rsidRPr="001315C8" w:rsidRDefault="00035E54" w:rsidP="00035E54">
            <w:pPr>
              <w:rPr>
                <w:rFonts w:eastAsia="Times New Roman" w:cstheme="minorHAnsi"/>
                <w:color w:val="3A3838"/>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5C892034"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13A55CA3"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single" w:sz="4" w:space="0" w:color="ABABAB" w:themeColor="text1" w:themeTint="80"/>
              <w:right w:val="nil"/>
            </w:tcBorders>
            <w:shd w:val="clear" w:color="auto" w:fill="auto"/>
            <w:noWrap/>
            <w:vAlign w:val="bottom"/>
            <w:hideMark/>
          </w:tcPr>
          <w:p w14:paraId="49DF825A"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1E9885D2"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5C529BEF" w14:textId="77777777" w:rsidR="00035E54" w:rsidRPr="001315C8" w:rsidRDefault="00035E54" w:rsidP="00035E54">
            <w:pPr>
              <w:rPr>
                <w:rFonts w:eastAsia="Times New Roman" w:cstheme="minorHAnsi"/>
                <w:sz w:val="16"/>
                <w:szCs w:val="18"/>
                <w:lang w:eastAsia="es-MX"/>
              </w:rPr>
            </w:pPr>
          </w:p>
        </w:tc>
        <w:tc>
          <w:tcPr>
            <w:tcW w:w="442" w:type="dxa"/>
            <w:tcBorders>
              <w:top w:val="nil"/>
              <w:left w:val="nil"/>
              <w:bottom w:val="single" w:sz="4" w:space="0" w:color="ABABAB" w:themeColor="text1" w:themeTint="80"/>
              <w:right w:val="nil"/>
            </w:tcBorders>
            <w:shd w:val="clear" w:color="auto" w:fill="auto"/>
            <w:noWrap/>
            <w:vAlign w:val="bottom"/>
            <w:hideMark/>
          </w:tcPr>
          <w:p w14:paraId="68350713"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nil"/>
              <w:right w:val="nil"/>
            </w:tcBorders>
            <w:shd w:val="clear" w:color="auto" w:fill="auto"/>
            <w:noWrap/>
            <w:vAlign w:val="bottom"/>
            <w:hideMark/>
          </w:tcPr>
          <w:p w14:paraId="555D4948"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76D11FC7"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4FBD0037"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20BE1F9D"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single" w:sz="4" w:space="0" w:color="ABABAB" w:themeColor="text1" w:themeTint="80"/>
              <w:right w:val="nil"/>
            </w:tcBorders>
            <w:shd w:val="clear" w:color="auto" w:fill="auto"/>
            <w:noWrap/>
            <w:vAlign w:val="bottom"/>
            <w:hideMark/>
          </w:tcPr>
          <w:p w14:paraId="38CF9783"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0EF44F64" w14:textId="77777777" w:rsidR="00035E54" w:rsidRPr="001315C8" w:rsidRDefault="00035E54" w:rsidP="00035E54">
            <w:pPr>
              <w:rPr>
                <w:rFonts w:eastAsia="Times New Roman" w:cstheme="minorHAnsi"/>
                <w:sz w:val="16"/>
                <w:szCs w:val="18"/>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4D9657CA"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1BB2BD85" w14:textId="77777777" w:rsidR="00035E54" w:rsidRPr="001315C8" w:rsidRDefault="00035E54" w:rsidP="00035E54">
            <w:pPr>
              <w:rPr>
                <w:rFonts w:eastAsia="Times New Roman" w:cstheme="minorHAnsi"/>
                <w:color w:val="3A3838"/>
                <w:sz w:val="16"/>
                <w:szCs w:val="18"/>
                <w:lang w:eastAsia="es-MX"/>
              </w:rPr>
            </w:pPr>
            <w:r w:rsidRPr="001315C8">
              <w:rPr>
                <w:rFonts w:eastAsia="Times New Roman" w:cstheme="minorHAnsi"/>
                <w:color w:val="3A3838"/>
                <w:sz w:val="16"/>
                <w:szCs w:val="18"/>
                <w:lang w:eastAsia="es-MX"/>
              </w:rPr>
              <w:t> </w:t>
            </w:r>
          </w:p>
        </w:tc>
      </w:tr>
      <w:tr w:rsidR="00035E54" w:rsidRPr="001315C8" w14:paraId="58EF3F80"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0A460BD2" w14:textId="77777777" w:rsidR="00035E54" w:rsidRPr="001315C8" w:rsidRDefault="00035E54" w:rsidP="00035E54">
            <w:pPr>
              <w:rPr>
                <w:rFonts w:eastAsia="Times New Roman" w:cstheme="minorHAnsi"/>
                <w:color w:val="3A3838"/>
                <w:sz w:val="16"/>
                <w:szCs w:val="18"/>
                <w:lang w:eastAsia="es-MX"/>
              </w:rPr>
            </w:pPr>
            <w:r w:rsidRPr="001315C8">
              <w:rPr>
                <w:rFonts w:eastAsia="Times New Roman" w:cstheme="minorHAnsi"/>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3C402FA3"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05704A79" w14:textId="77777777" w:rsidR="00035E54" w:rsidRPr="001315C8" w:rsidRDefault="00035E54" w:rsidP="00035E54">
            <w:pPr>
              <w:rPr>
                <w:rFonts w:eastAsia="Times New Roman" w:cstheme="minorHAnsi"/>
                <w:color w:val="3A3838"/>
                <w:sz w:val="16"/>
                <w:szCs w:val="18"/>
                <w:lang w:eastAsia="es-MX"/>
              </w:rPr>
            </w:pPr>
          </w:p>
        </w:tc>
        <w:tc>
          <w:tcPr>
            <w:tcW w:w="3222"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3FE5B7A8"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Efecto directo</w:t>
            </w:r>
          </w:p>
        </w:tc>
        <w:tc>
          <w:tcPr>
            <w:tcW w:w="102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AC38E9B" w14:textId="77777777" w:rsidR="00035E54" w:rsidRPr="001315C8" w:rsidRDefault="00035E54" w:rsidP="00035E54">
            <w:pPr>
              <w:jc w:val="center"/>
              <w:rPr>
                <w:rFonts w:eastAsia="Times New Roman" w:cstheme="minorHAnsi"/>
                <w:b/>
                <w:bCs/>
                <w:i/>
                <w:iCs/>
                <w:color w:val="3A3838"/>
                <w:sz w:val="16"/>
                <w:szCs w:val="18"/>
                <w:lang w:eastAsia="es-MX"/>
              </w:rPr>
            </w:pPr>
          </w:p>
        </w:tc>
        <w:tc>
          <w:tcPr>
            <w:tcW w:w="3223"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6B42C3B2"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Efecto directo</w:t>
            </w:r>
          </w:p>
        </w:tc>
        <w:tc>
          <w:tcPr>
            <w:tcW w:w="226" w:type="dxa"/>
            <w:tcBorders>
              <w:top w:val="nil"/>
              <w:left w:val="single" w:sz="4" w:space="0" w:color="ABABAB" w:themeColor="text1" w:themeTint="80"/>
              <w:bottom w:val="nil"/>
              <w:right w:val="single" w:sz="4" w:space="0" w:color="auto"/>
            </w:tcBorders>
            <w:shd w:val="clear" w:color="auto" w:fill="auto"/>
            <w:vAlign w:val="center"/>
            <w:hideMark/>
          </w:tcPr>
          <w:p w14:paraId="7B5A7960" w14:textId="77777777" w:rsidR="00035E54" w:rsidRPr="001315C8" w:rsidRDefault="00035E54" w:rsidP="00035E54">
            <w:pPr>
              <w:rPr>
                <w:rFonts w:eastAsia="Times New Roman" w:cstheme="minorHAnsi"/>
                <w:color w:val="3A3838"/>
                <w:sz w:val="16"/>
                <w:szCs w:val="18"/>
                <w:lang w:eastAsia="es-MX"/>
              </w:rPr>
            </w:pPr>
            <w:r w:rsidRPr="001315C8">
              <w:rPr>
                <w:rFonts w:eastAsia="Times New Roman" w:cstheme="minorHAnsi"/>
                <w:color w:val="3A3838"/>
                <w:sz w:val="16"/>
                <w:szCs w:val="18"/>
                <w:lang w:eastAsia="es-MX"/>
              </w:rPr>
              <w:t> </w:t>
            </w:r>
          </w:p>
        </w:tc>
      </w:tr>
      <w:tr w:rsidR="00035E54" w:rsidRPr="001315C8" w14:paraId="6CF237F0" w14:textId="77777777" w:rsidTr="00035E54">
        <w:trPr>
          <w:trHeight w:val="196"/>
        </w:trPr>
        <w:tc>
          <w:tcPr>
            <w:tcW w:w="439" w:type="dxa"/>
            <w:tcBorders>
              <w:top w:val="nil"/>
              <w:left w:val="single" w:sz="4" w:space="0" w:color="auto"/>
              <w:bottom w:val="nil"/>
              <w:right w:val="nil"/>
            </w:tcBorders>
            <w:shd w:val="clear" w:color="auto" w:fill="auto"/>
            <w:noWrap/>
            <w:vAlign w:val="bottom"/>
            <w:hideMark/>
          </w:tcPr>
          <w:p w14:paraId="6D63F36E"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2E7EAC50"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noWrap/>
            <w:vAlign w:val="bottom"/>
            <w:hideMark/>
          </w:tcPr>
          <w:p w14:paraId="4CA53B86" w14:textId="77777777" w:rsidR="00035E54" w:rsidRPr="001315C8" w:rsidRDefault="00035E54" w:rsidP="00035E54">
            <w:pPr>
              <w:rPr>
                <w:rFonts w:eastAsia="Times New Roman" w:cstheme="minorHAnsi"/>
                <w:color w:val="000000"/>
                <w:sz w:val="16"/>
                <w:szCs w:val="18"/>
                <w:lang w:eastAsia="es-MX"/>
              </w:rPr>
            </w:pPr>
          </w:p>
        </w:tc>
        <w:tc>
          <w:tcPr>
            <w:tcW w:w="3222"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9E961F0" w14:textId="77777777" w:rsidR="00035E54" w:rsidRPr="001315C8" w:rsidRDefault="00035E54" w:rsidP="00035E54">
            <w:pPr>
              <w:rPr>
                <w:rFonts w:eastAsia="Times New Roman" w:cstheme="minorHAnsi"/>
                <w:b/>
                <w:bCs/>
                <w:i/>
                <w:iCs/>
                <w:color w:val="3A3838"/>
                <w:sz w:val="16"/>
                <w:szCs w:val="18"/>
                <w:lang w:eastAsia="es-MX"/>
              </w:rPr>
            </w:pPr>
          </w:p>
        </w:tc>
        <w:tc>
          <w:tcPr>
            <w:tcW w:w="102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95F215D" w14:textId="77777777" w:rsidR="00035E54" w:rsidRPr="001315C8" w:rsidRDefault="00035E54" w:rsidP="00035E54">
            <w:pPr>
              <w:rPr>
                <w:rFonts w:eastAsia="Times New Roman" w:cstheme="minorHAnsi"/>
                <w:sz w:val="16"/>
                <w:szCs w:val="18"/>
                <w:lang w:eastAsia="es-MX"/>
              </w:rPr>
            </w:pPr>
          </w:p>
        </w:tc>
        <w:tc>
          <w:tcPr>
            <w:tcW w:w="3223"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18F92ED" w14:textId="77777777" w:rsidR="00035E54" w:rsidRPr="001315C8" w:rsidRDefault="00035E54" w:rsidP="00035E54">
            <w:pPr>
              <w:rPr>
                <w:rFonts w:eastAsia="Times New Roman" w:cstheme="minorHAnsi"/>
                <w:b/>
                <w:bCs/>
                <w:i/>
                <w:iCs/>
                <w:color w:val="3A3838"/>
                <w:sz w:val="16"/>
                <w:szCs w:val="18"/>
                <w:lang w:eastAsia="es-MX"/>
              </w:rPr>
            </w:pPr>
          </w:p>
        </w:tc>
        <w:tc>
          <w:tcPr>
            <w:tcW w:w="226" w:type="dxa"/>
            <w:tcBorders>
              <w:top w:val="nil"/>
              <w:left w:val="single" w:sz="4" w:space="0" w:color="ABABAB" w:themeColor="text1" w:themeTint="80"/>
              <w:bottom w:val="nil"/>
              <w:right w:val="single" w:sz="4" w:space="0" w:color="auto"/>
            </w:tcBorders>
            <w:shd w:val="clear" w:color="auto" w:fill="auto"/>
            <w:noWrap/>
            <w:vAlign w:val="bottom"/>
            <w:hideMark/>
          </w:tcPr>
          <w:p w14:paraId="1C045309"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755A38F7" w14:textId="77777777" w:rsidTr="00035E54">
        <w:trPr>
          <w:trHeight w:val="206"/>
        </w:trPr>
        <w:tc>
          <w:tcPr>
            <w:tcW w:w="439" w:type="dxa"/>
            <w:tcBorders>
              <w:top w:val="nil"/>
              <w:left w:val="single" w:sz="4" w:space="0" w:color="auto"/>
              <w:bottom w:val="nil"/>
              <w:right w:val="nil"/>
            </w:tcBorders>
            <w:shd w:val="clear" w:color="auto" w:fill="auto"/>
            <w:noWrap/>
            <w:vAlign w:val="center"/>
            <w:hideMark/>
          </w:tcPr>
          <w:p w14:paraId="2358F0D2" w14:textId="77777777" w:rsidR="00035E54" w:rsidRPr="001315C8" w:rsidRDefault="00035E54" w:rsidP="00035E54">
            <w:pPr>
              <w:rPr>
                <w:rFonts w:eastAsia="Times New Roman" w:cstheme="minorHAnsi"/>
                <w:b/>
                <w:bCs/>
                <w:color w:val="FFFFFF"/>
                <w:sz w:val="16"/>
                <w:szCs w:val="18"/>
                <w:lang w:eastAsia="es-MX"/>
              </w:rPr>
            </w:pPr>
            <w:r w:rsidRPr="001315C8">
              <w:rPr>
                <w:rFonts w:eastAsia="Times New Roman" w:cstheme="minorHAnsi"/>
                <w:b/>
                <w:bCs/>
                <w:color w:val="FFFFFF"/>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261B5ADE"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noWrap/>
            <w:vAlign w:val="center"/>
            <w:hideMark/>
          </w:tcPr>
          <w:p w14:paraId="0279C16E" w14:textId="77777777" w:rsidR="00035E54" w:rsidRPr="001315C8" w:rsidRDefault="00035E54" w:rsidP="00035E54">
            <w:pPr>
              <w:rPr>
                <w:rFonts w:eastAsia="Times New Roman" w:cstheme="minorHAnsi"/>
                <w:b/>
                <w:bCs/>
                <w:color w:val="FFFFFF"/>
                <w:sz w:val="16"/>
                <w:szCs w:val="18"/>
                <w:lang w:eastAsia="es-MX"/>
              </w:rPr>
            </w:pPr>
          </w:p>
        </w:tc>
        <w:tc>
          <w:tcPr>
            <w:tcW w:w="3222"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3FE5714" w14:textId="77777777" w:rsidR="00035E54" w:rsidRPr="001315C8" w:rsidRDefault="00035E54" w:rsidP="00035E54">
            <w:pPr>
              <w:rPr>
                <w:rFonts w:eastAsia="Times New Roman" w:cstheme="minorHAnsi"/>
                <w:b/>
                <w:bCs/>
                <w:i/>
                <w:iCs/>
                <w:color w:val="3A3838"/>
                <w:sz w:val="16"/>
                <w:szCs w:val="18"/>
                <w:lang w:eastAsia="es-MX"/>
              </w:rPr>
            </w:pPr>
          </w:p>
        </w:tc>
        <w:tc>
          <w:tcPr>
            <w:tcW w:w="1024"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F5F6400" w14:textId="77777777" w:rsidR="00035E54" w:rsidRPr="001315C8" w:rsidRDefault="00035E54" w:rsidP="00035E54">
            <w:pPr>
              <w:rPr>
                <w:rFonts w:eastAsia="Times New Roman" w:cstheme="minorHAnsi"/>
                <w:sz w:val="16"/>
                <w:szCs w:val="18"/>
                <w:lang w:eastAsia="es-MX"/>
              </w:rPr>
            </w:pPr>
          </w:p>
        </w:tc>
        <w:tc>
          <w:tcPr>
            <w:tcW w:w="3223"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98C144A" w14:textId="77777777" w:rsidR="00035E54" w:rsidRPr="001315C8" w:rsidRDefault="00035E54" w:rsidP="00035E54">
            <w:pPr>
              <w:rPr>
                <w:rFonts w:eastAsia="Times New Roman" w:cstheme="minorHAnsi"/>
                <w:b/>
                <w:bCs/>
                <w:i/>
                <w:iCs/>
                <w:color w:val="3A3838"/>
                <w:sz w:val="16"/>
                <w:szCs w:val="18"/>
                <w:lang w:eastAsia="es-MX"/>
              </w:rPr>
            </w:pPr>
          </w:p>
        </w:tc>
        <w:tc>
          <w:tcPr>
            <w:tcW w:w="226" w:type="dxa"/>
            <w:tcBorders>
              <w:top w:val="nil"/>
              <w:left w:val="single" w:sz="4" w:space="0" w:color="ABABAB" w:themeColor="text1" w:themeTint="80"/>
              <w:bottom w:val="nil"/>
              <w:right w:val="single" w:sz="4" w:space="0" w:color="auto"/>
            </w:tcBorders>
            <w:shd w:val="clear" w:color="auto" w:fill="auto"/>
            <w:noWrap/>
            <w:vAlign w:val="center"/>
            <w:hideMark/>
          </w:tcPr>
          <w:p w14:paraId="7DF32EE0" w14:textId="77777777" w:rsidR="00035E54" w:rsidRPr="001315C8" w:rsidRDefault="00035E54" w:rsidP="00035E54">
            <w:pPr>
              <w:rPr>
                <w:rFonts w:eastAsia="Times New Roman" w:cstheme="minorHAnsi"/>
                <w:b/>
                <w:bCs/>
                <w:color w:val="FFFFFF"/>
                <w:sz w:val="16"/>
                <w:szCs w:val="18"/>
                <w:lang w:eastAsia="es-MX"/>
              </w:rPr>
            </w:pPr>
            <w:r w:rsidRPr="001315C8">
              <w:rPr>
                <w:rFonts w:eastAsia="Times New Roman" w:cstheme="minorHAnsi"/>
                <w:b/>
                <w:bCs/>
                <w:color w:val="FFFFFF"/>
                <w:sz w:val="16"/>
                <w:szCs w:val="18"/>
                <w:lang w:eastAsia="es-MX"/>
              </w:rPr>
              <w:t> </w:t>
            </w:r>
          </w:p>
        </w:tc>
      </w:tr>
      <w:tr w:rsidR="00035E54" w:rsidRPr="001315C8" w14:paraId="6427B4B9"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214843A9"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tcBorders>
              <w:top w:val="nil"/>
              <w:left w:val="nil"/>
              <w:bottom w:val="nil"/>
              <w:right w:val="nil"/>
            </w:tcBorders>
            <w:shd w:val="clear" w:color="auto" w:fill="auto"/>
            <w:textDirection w:val="btLr"/>
            <w:vAlign w:val="center"/>
            <w:hideMark/>
          </w:tcPr>
          <w:p w14:paraId="6C585B78"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14BA09D3"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4017A79D"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66860235" w14:textId="77777777" w:rsidR="00035E54" w:rsidRPr="001315C8" w:rsidRDefault="00035E54" w:rsidP="00035E54">
            <w:pPr>
              <w:rPr>
                <w:rFonts w:eastAsia="Times New Roman" w:cstheme="minorHAnsi"/>
                <w:sz w:val="16"/>
                <w:szCs w:val="18"/>
                <w:lang w:eastAsia="es-MX"/>
              </w:rPr>
            </w:pPr>
          </w:p>
        </w:tc>
        <w:tc>
          <w:tcPr>
            <w:tcW w:w="1463" w:type="dxa"/>
            <w:gridSpan w:val="2"/>
            <w:vMerge w:val="restart"/>
            <w:tcBorders>
              <w:top w:val="single" w:sz="4" w:space="0" w:color="ABABAB" w:themeColor="text1" w:themeTint="80"/>
              <w:left w:val="nil"/>
              <w:bottom w:val="nil"/>
              <w:right w:val="nil"/>
            </w:tcBorders>
            <w:shd w:val="clear" w:color="auto" w:fill="auto"/>
            <w:noWrap/>
            <w:vAlign w:val="bottom"/>
            <w:hideMark/>
          </w:tcPr>
          <w:p w14:paraId="3E0F92BB"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44" behindDoc="0" locked="0" layoutInCell="1" allowOverlap="1" wp14:anchorId="7FEEC273" wp14:editId="05A6A9D8">
                      <wp:simplePos x="0" y="0"/>
                      <wp:positionH relativeFrom="column">
                        <wp:posOffset>200025</wp:posOffset>
                      </wp:positionH>
                      <wp:positionV relativeFrom="paragraph">
                        <wp:posOffset>57150</wp:posOffset>
                      </wp:positionV>
                      <wp:extent cx="304800" cy="238125"/>
                      <wp:effectExtent l="19050" t="19050" r="38100" b="28575"/>
                      <wp:wrapNone/>
                      <wp:docPr id="49" name="Flecha arriba 4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A8DB0D6" id="Flecha arriba 49" o:spid="_x0000_s1026" type="#_x0000_t68" style="position:absolute;margin-left:15.75pt;margin-top:4.5pt;width:24pt;height:1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" adj="10800" fillcolor="#7f7f7f [1612]" strokecolor="#7f7f7f [1612]" strokeweight="1pt"/>
                  </w:pict>
                </mc:Fallback>
              </mc:AlternateContent>
            </w:r>
          </w:p>
        </w:tc>
        <w:tc>
          <w:tcPr>
            <w:tcW w:w="439" w:type="dxa"/>
            <w:tcBorders>
              <w:top w:val="single" w:sz="4" w:space="0" w:color="ABABAB" w:themeColor="text1" w:themeTint="80"/>
              <w:left w:val="nil"/>
              <w:bottom w:val="nil"/>
              <w:right w:val="nil"/>
            </w:tcBorders>
            <w:shd w:val="clear" w:color="auto" w:fill="auto"/>
            <w:noWrap/>
            <w:vAlign w:val="bottom"/>
            <w:hideMark/>
          </w:tcPr>
          <w:p w14:paraId="767CE3DA" w14:textId="77777777" w:rsidR="00035E54" w:rsidRPr="001315C8" w:rsidRDefault="00035E54" w:rsidP="00035E54">
            <w:pPr>
              <w:rPr>
                <w:rFonts w:eastAsia="Times New Roman" w:cstheme="minorHAnsi"/>
                <w:color w:val="000000"/>
                <w:sz w:val="16"/>
                <w:szCs w:val="18"/>
                <w:lang w:eastAsia="es-MX"/>
              </w:rPr>
            </w:pPr>
          </w:p>
        </w:tc>
        <w:tc>
          <w:tcPr>
            <w:tcW w:w="442" w:type="dxa"/>
            <w:tcBorders>
              <w:top w:val="single" w:sz="4" w:space="0" w:color="ABABAB" w:themeColor="text1" w:themeTint="80"/>
              <w:left w:val="nil"/>
              <w:bottom w:val="nil"/>
              <w:right w:val="nil"/>
            </w:tcBorders>
            <w:shd w:val="clear" w:color="auto" w:fill="auto"/>
            <w:noWrap/>
            <w:vAlign w:val="bottom"/>
            <w:hideMark/>
          </w:tcPr>
          <w:p w14:paraId="303E0CD2"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nil"/>
              <w:right w:val="nil"/>
            </w:tcBorders>
            <w:shd w:val="clear" w:color="auto" w:fill="auto"/>
            <w:noWrap/>
            <w:vAlign w:val="bottom"/>
            <w:hideMark/>
          </w:tcPr>
          <w:p w14:paraId="577E9A0C"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2EE89C52"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2CC1C716" w14:textId="77777777" w:rsidR="00035E54" w:rsidRPr="001315C8" w:rsidRDefault="00035E54" w:rsidP="00035E54">
            <w:pPr>
              <w:rPr>
                <w:rFonts w:eastAsia="Times New Roman" w:cstheme="minorHAnsi"/>
                <w:sz w:val="16"/>
                <w:szCs w:val="18"/>
                <w:lang w:eastAsia="es-MX"/>
              </w:rPr>
            </w:pPr>
          </w:p>
        </w:tc>
        <w:tc>
          <w:tcPr>
            <w:tcW w:w="1463" w:type="dxa"/>
            <w:gridSpan w:val="2"/>
            <w:vMerge w:val="restart"/>
            <w:tcBorders>
              <w:top w:val="single" w:sz="4" w:space="0" w:color="ABABAB" w:themeColor="text1" w:themeTint="80"/>
              <w:left w:val="nil"/>
              <w:bottom w:val="nil"/>
              <w:right w:val="nil"/>
            </w:tcBorders>
            <w:shd w:val="clear" w:color="auto" w:fill="auto"/>
            <w:noWrap/>
            <w:vAlign w:val="bottom"/>
            <w:hideMark/>
          </w:tcPr>
          <w:p w14:paraId="20FF73E8"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45" behindDoc="0" locked="0" layoutInCell="1" allowOverlap="1" wp14:anchorId="65CE84E1" wp14:editId="3ECC9B88">
                      <wp:simplePos x="0" y="0"/>
                      <wp:positionH relativeFrom="column">
                        <wp:posOffset>248920</wp:posOffset>
                      </wp:positionH>
                      <wp:positionV relativeFrom="paragraph">
                        <wp:posOffset>30480</wp:posOffset>
                      </wp:positionV>
                      <wp:extent cx="304800" cy="247650"/>
                      <wp:effectExtent l="19050" t="19050" r="38100" b="19050"/>
                      <wp:wrapNone/>
                      <wp:docPr id="6" name="Flecha arriba 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1C39AB3" id="Flecha arriba 6" o:spid="_x0000_s1026" type="#_x0000_t68" style="position:absolute;margin-left:19.6pt;margin-top:2.4pt;width:24pt;height:1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" adj="10800" fillcolor="#7f7f7f [1612]" strokecolor="#7f7f7f [1612]" strokeweight="1pt"/>
                  </w:pict>
                </mc:Fallback>
              </mc:AlternateContent>
            </w:r>
          </w:p>
        </w:tc>
        <w:tc>
          <w:tcPr>
            <w:tcW w:w="439" w:type="dxa"/>
            <w:tcBorders>
              <w:top w:val="single" w:sz="4" w:space="0" w:color="ABABAB" w:themeColor="text1" w:themeTint="80"/>
              <w:left w:val="nil"/>
              <w:bottom w:val="nil"/>
              <w:right w:val="nil"/>
            </w:tcBorders>
            <w:shd w:val="clear" w:color="auto" w:fill="auto"/>
            <w:noWrap/>
            <w:vAlign w:val="bottom"/>
            <w:hideMark/>
          </w:tcPr>
          <w:p w14:paraId="030E47C1" w14:textId="77777777" w:rsidR="00035E54" w:rsidRPr="001315C8" w:rsidRDefault="00035E54" w:rsidP="00035E54">
            <w:pPr>
              <w:rPr>
                <w:rFonts w:eastAsia="Times New Roman" w:cstheme="minorHAnsi"/>
                <w:color w:val="000000"/>
                <w:sz w:val="16"/>
                <w:szCs w:val="18"/>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55E35AA1"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noWrap/>
            <w:vAlign w:val="center"/>
            <w:hideMark/>
          </w:tcPr>
          <w:p w14:paraId="0E18B014" w14:textId="77777777" w:rsidR="00035E54" w:rsidRPr="001315C8" w:rsidRDefault="00035E54" w:rsidP="00035E54">
            <w:pP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 </w:t>
            </w:r>
          </w:p>
        </w:tc>
      </w:tr>
      <w:tr w:rsidR="00035E54" w:rsidRPr="001315C8" w14:paraId="6E6CF666"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624D05A8"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tcBorders>
              <w:top w:val="nil"/>
              <w:left w:val="nil"/>
              <w:bottom w:val="nil"/>
              <w:right w:val="nil"/>
            </w:tcBorders>
            <w:shd w:val="clear" w:color="auto" w:fill="auto"/>
            <w:textDirection w:val="btLr"/>
            <w:vAlign w:val="center"/>
            <w:hideMark/>
          </w:tcPr>
          <w:p w14:paraId="3FDEDFD0"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643D09F9"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14B48660"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6C93E072" w14:textId="77777777" w:rsidR="00035E54" w:rsidRPr="001315C8" w:rsidRDefault="00035E54" w:rsidP="00035E54">
            <w:pPr>
              <w:rPr>
                <w:rFonts w:eastAsia="Times New Roman" w:cstheme="minorHAnsi"/>
                <w:sz w:val="16"/>
                <w:szCs w:val="18"/>
                <w:lang w:eastAsia="es-MX"/>
              </w:rPr>
            </w:pPr>
          </w:p>
        </w:tc>
        <w:tc>
          <w:tcPr>
            <w:tcW w:w="1463" w:type="dxa"/>
            <w:gridSpan w:val="2"/>
            <w:vMerge/>
            <w:tcBorders>
              <w:top w:val="nil"/>
              <w:left w:val="nil"/>
              <w:bottom w:val="single" w:sz="4" w:space="0" w:color="ABABAB" w:themeColor="text1" w:themeTint="80"/>
              <w:right w:val="nil"/>
            </w:tcBorders>
            <w:vAlign w:val="center"/>
            <w:hideMark/>
          </w:tcPr>
          <w:p w14:paraId="001671E0" w14:textId="77777777" w:rsidR="00035E54" w:rsidRPr="001315C8" w:rsidRDefault="00035E54" w:rsidP="00035E54">
            <w:pPr>
              <w:rPr>
                <w:rFonts w:eastAsia="Times New Roman" w:cstheme="minorHAnsi"/>
                <w:color w:val="000000"/>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781B469C" w14:textId="77777777" w:rsidR="00035E54" w:rsidRPr="001315C8" w:rsidRDefault="00035E54" w:rsidP="00035E54">
            <w:pPr>
              <w:rPr>
                <w:rFonts w:eastAsia="Times New Roman" w:cstheme="minorHAnsi"/>
                <w:sz w:val="16"/>
                <w:szCs w:val="18"/>
                <w:lang w:eastAsia="es-MX"/>
              </w:rPr>
            </w:pPr>
          </w:p>
        </w:tc>
        <w:tc>
          <w:tcPr>
            <w:tcW w:w="442" w:type="dxa"/>
            <w:tcBorders>
              <w:top w:val="nil"/>
              <w:left w:val="nil"/>
              <w:bottom w:val="single" w:sz="4" w:space="0" w:color="ABABAB" w:themeColor="text1" w:themeTint="80"/>
              <w:right w:val="nil"/>
            </w:tcBorders>
            <w:shd w:val="clear" w:color="auto" w:fill="auto"/>
            <w:noWrap/>
            <w:vAlign w:val="bottom"/>
            <w:hideMark/>
          </w:tcPr>
          <w:p w14:paraId="4970BD44"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single" w:sz="4" w:space="0" w:color="ABABAB" w:themeColor="text1" w:themeTint="80"/>
              <w:right w:val="nil"/>
            </w:tcBorders>
            <w:shd w:val="clear" w:color="auto" w:fill="auto"/>
            <w:noWrap/>
            <w:vAlign w:val="bottom"/>
            <w:hideMark/>
          </w:tcPr>
          <w:p w14:paraId="0519C53B"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48B00EA6"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252EC236" w14:textId="77777777" w:rsidR="00035E54" w:rsidRPr="001315C8" w:rsidRDefault="00035E54" w:rsidP="00035E54">
            <w:pPr>
              <w:rPr>
                <w:rFonts w:eastAsia="Times New Roman" w:cstheme="minorHAnsi"/>
                <w:sz w:val="16"/>
                <w:szCs w:val="18"/>
                <w:lang w:eastAsia="es-MX"/>
              </w:rPr>
            </w:pPr>
          </w:p>
        </w:tc>
        <w:tc>
          <w:tcPr>
            <w:tcW w:w="1463" w:type="dxa"/>
            <w:gridSpan w:val="2"/>
            <w:vMerge/>
            <w:tcBorders>
              <w:top w:val="nil"/>
              <w:left w:val="nil"/>
              <w:bottom w:val="single" w:sz="4" w:space="0" w:color="ABABAB" w:themeColor="text1" w:themeTint="80"/>
              <w:right w:val="nil"/>
            </w:tcBorders>
            <w:vAlign w:val="center"/>
            <w:hideMark/>
          </w:tcPr>
          <w:p w14:paraId="0DDD452C" w14:textId="77777777" w:rsidR="00035E54" w:rsidRPr="001315C8" w:rsidRDefault="00035E54" w:rsidP="00035E54">
            <w:pPr>
              <w:rPr>
                <w:rFonts w:eastAsia="Times New Roman" w:cstheme="minorHAnsi"/>
                <w:color w:val="000000"/>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7CB35B42" w14:textId="77777777" w:rsidR="00035E54" w:rsidRPr="001315C8" w:rsidRDefault="00035E54" w:rsidP="00035E54">
            <w:pPr>
              <w:rPr>
                <w:rFonts w:eastAsia="Times New Roman" w:cstheme="minorHAnsi"/>
                <w:sz w:val="16"/>
                <w:szCs w:val="18"/>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07C0EE9D"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noWrap/>
            <w:vAlign w:val="center"/>
            <w:hideMark/>
          </w:tcPr>
          <w:p w14:paraId="0F8EA56D" w14:textId="77777777" w:rsidR="00035E54" w:rsidRPr="001315C8" w:rsidRDefault="00035E54" w:rsidP="00035E54">
            <w:pP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 </w:t>
            </w:r>
          </w:p>
        </w:tc>
      </w:tr>
      <w:tr w:rsidR="00035E54" w:rsidRPr="001315C8" w14:paraId="072E0AE9"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6535A2E9"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val="restart"/>
            <w:tcBorders>
              <w:top w:val="single" w:sz="4" w:space="0" w:color="757171"/>
              <w:left w:val="single" w:sz="4" w:space="0" w:color="757171"/>
              <w:bottom w:val="single" w:sz="4" w:space="0" w:color="757171"/>
              <w:right w:val="single" w:sz="4" w:space="0" w:color="757171"/>
            </w:tcBorders>
            <w:shd w:val="clear" w:color="000000" w:fill="C7E7DE"/>
            <w:textDirection w:val="btLr"/>
            <w:vAlign w:val="center"/>
            <w:hideMark/>
          </w:tcPr>
          <w:p w14:paraId="55B7A839" w14:textId="77777777" w:rsidR="00035E54" w:rsidRPr="001315C8" w:rsidRDefault="00035E54" w:rsidP="00035E54">
            <w:pPr>
              <w:jc w:val="cente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PROBLEMA CENTRAL</w:t>
            </w:r>
          </w:p>
        </w:tc>
        <w:tc>
          <w:tcPr>
            <w:tcW w:w="439" w:type="dxa"/>
            <w:tcBorders>
              <w:top w:val="nil"/>
              <w:left w:val="nil"/>
              <w:bottom w:val="nil"/>
              <w:right w:val="single" w:sz="4" w:space="0" w:color="ABABAB" w:themeColor="text1" w:themeTint="80"/>
            </w:tcBorders>
            <w:shd w:val="clear" w:color="auto" w:fill="auto"/>
            <w:vAlign w:val="center"/>
            <w:hideMark/>
          </w:tcPr>
          <w:p w14:paraId="01BD7BE9" w14:textId="77777777" w:rsidR="00035E54" w:rsidRPr="001315C8" w:rsidRDefault="00035E54" w:rsidP="00035E54">
            <w:pPr>
              <w:jc w:val="center"/>
              <w:rPr>
                <w:rFonts w:eastAsia="Times New Roman" w:cstheme="minorHAnsi"/>
                <w:b/>
                <w:bCs/>
                <w:color w:val="3A3838"/>
                <w:sz w:val="16"/>
                <w:szCs w:val="18"/>
                <w:lang w:eastAsia="es-MX"/>
              </w:rPr>
            </w:pPr>
          </w:p>
        </w:tc>
        <w:tc>
          <w:tcPr>
            <w:tcW w:w="7469"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C7E7DE"/>
            <w:vAlign w:val="center"/>
            <w:hideMark/>
          </w:tcPr>
          <w:p w14:paraId="5D474E05"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Problema o necesidad pública identificada</w:t>
            </w:r>
            <w:r w:rsidRPr="001315C8">
              <w:rPr>
                <w:rFonts w:eastAsia="Times New Roman" w:cstheme="minorHAnsi"/>
                <w:bCs/>
                <w:i/>
                <w:iCs/>
                <w:color w:val="3A3838"/>
                <w:sz w:val="16"/>
                <w:szCs w:val="18"/>
                <w:lang w:eastAsia="es-MX"/>
              </w:rPr>
              <w:br/>
              <w:t>Población objetivo + situación negativa no deseada</w:t>
            </w:r>
          </w:p>
        </w:tc>
        <w:tc>
          <w:tcPr>
            <w:tcW w:w="226" w:type="dxa"/>
            <w:tcBorders>
              <w:top w:val="nil"/>
              <w:left w:val="single" w:sz="4" w:space="0" w:color="ABABAB" w:themeColor="text1" w:themeTint="80"/>
              <w:bottom w:val="nil"/>
              <w:right w:val="single" w:sz="4" w:space="0" w:color="auto"/>
            </w:tcBorders>
            <w:shd w:val="clear" w:color="auto" w:fill="auto"/>
            <w:vAlign w:val="center"/>
            <w:hideMark/>
          </w:tcPr>
          <w:p w14:paraId="1388EE63"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0FF8A1EA"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0C652FF0"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20ECD2DF"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38626FD5" w14:textId="77777777" w:rsidR="00035E54" w:rsidRPr="001315C8" w:rsidRDefault="00035E54" w:rsidP="00035E54">
            <w:pPr>
              <w:rPr>
                <w:rFonts w:eastAsia="Times New Roman" w:cstheme="minorHAnsi"/>
                <w:i/>
                <w:iCs/>
                <w:color w:val="3A3838"/>
                <w:sz w:val="16"/>
                <w:szCs w:val="18"/>
                <w:lang w:eastAsia="es-MX"/>
              </w:rPr>
            </w:pPr>
          </w:p>
        </w:tc>
        <w:tc>
          <w:tcPr>
            <w:tcW w:w="7469"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3690869" w14:textId="77777777" w:rsidR="00035E54" w:rsidRPr="001315C8" w:rsidRDefault="00035E54" w:rsidP="00035E54">
            <w:pPr>
              <w:rPr>
                <w:rFonts w:eastAsia="Times New Roman" w:cstheme="minorHAnsi"/>
                <w:b/>
                <w:bCs/>
                <w:i/>
                <w:iCs/>
                <w:color w:val="3A3838"/>
                <w:sz w:val="16"/>
                <w:szCs w:val="18"/>
                <w:lang w:eastAsia="es-MX"/>
              </w:rPr>
            </w:pPr>
          </w:p>
        </w:tc>
        <w:tc>
          <w:tcPr>
            <w:tcW w:w="226" w:type="dxa"/>
            <w:tcBorders>
              <w:top w:val="nil"/>
              <w:left w:val="single" w:sz="4" w:space="0" w:color="ABABAB" w:themeColor="text1" w:themeTint="80"/>
              <w:bottom w:val="nil"/>
              <w:right w:val="single" w:sz="4" w:space="0" w:color="auto"/>
            </w:tcBorders>
            <w:shd w:val="clear" w:color="auto" w:fill="auto"/>
            <w:vAlign w:val="center"/>
            <w:hideMark/>
          </w:tcPr>
          <w:p w14:paraId="5F74694D"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0E78D84E" w14:textId="77777777" w:rsidTr="00035E54">
        <w:trPr>
          <w:trHeight w:val="244"/>
        </w:trPr>
        <w:tc>
          <w:tcPr>
            <w:tcW w:w="439" w:type="dxa"/>
            <w:tcBorders>
              <w:top w:val="nil"/>
              <w:left w:val="single" w:sz="4" w:space="0" w:color="auto"/>
              <w:bottom w:val="nil"/>
              <w:right w:val="nil"/>
            </w:tcBorders>
            <w:shd w:val="clear" w:color="auto" w:fill="auto"/>
            <w:vAlign w:val="center"/>
            <w:hideMark/>
          </w:tcPr>
          <w:p w14:paraId="506859E9"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4E4E198F"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25375B97" w14:textId="77777777" w:rsidR="00035E54" w:rsidRPr="001315C8" w:rsidRDefault="00035E54" w:rsidP="00035E54">
            <w:pPr>
              <w:rPr>
                <w:rFonts w:eastAsia="Times New Roman" w:cstheme="minorHAnsi"/>
                <w:i/>
                <w:iCs/>
                <w:color w:val="3A3838"/>
                <w:sz w:val="16"/>
                <w:szCs w:val="18"/>
                <w:lang w:eastAsia="es-MX"/>
              </w:rPr>
            </w:pPr>
          </w:p>
        </w:tc>
        <w:tc>
          <w:tcPr>
            <w:tcW w:w="7469"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7C1851F" w14:textId="77777777" w:rsidR="00035E54" w:rsidRPr="001315C8" w:rsidRDefault="00035E54" w:rsidP="00035E54">
            <w:pPr>
              <w:rPr>
                <w:rFonts w:eastAsia="Times New Roman" w:cstheme="minorHAnsi"/>
                <w:b/>
                <w:bCs/>
                <w:i/>
                <w:iCs/>
                <w:color w:val="3A3838"/>
                <w:sz w:val="16"/>
                <w:szCs w:val="18"/>
                <w:lang w:eastAsia="es-MX"/>
              </w:rPr>
            </w:pPr>
          </w:p>
        </w:tc>
        <w:tc>
          <w:tcPr>
            <w:tcW w:w="226" w:type="dxa"/>
            <w:tcBorders>
              <w:top w:val="nil"/>
              <w:left w:val="single" w:sz="4" w:space="0" w:color="ABABAB" w:themeColor="text1" w:themeTint="80"/>
              <w:bottom w:val="nil"/>
              <w:right w:val="single" w:sz="4" w:space="0" w:color="auto"/>
            </w:tcBorders>
            <w:shd w:val="clear" w:color="auto" w:fill="auto"/>
            <w:vAlign w:val="center"/>
            <w:hideMark/>
          </w:tcPr>
          <w:p w14:paraId="361CEB3A"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09AFCBB5" w14:textId="77777777" w:rsidTr="00035E54">
        <w:trPr>
          <w:trHeight w:val="375"/>
        </w:trPr>
        <w:tc>
          <w:tcPr>
            <w:tcW w:w="439" w:type="dxa"/>
            <w:tcBorders>
              <w:top w:val="nil"/>
              <w:left w:val="single" w:sz="4" w:space="0" w:color="auto"/>
              <w:bottom w:val="nil"/>
              <w:right w:val="nil"/>
            </w:tcBorders>
            <w:shd w:val="clear" w:color="auto" w:fill="auto"/>
            <w:vAlign w:val="center"/>
            <w:hideMark/>
          </w:tcPr>
          <w:p w14:paraId="4D0EDFB5"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4EA90582"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45453580" w14:textId="77777777" w:rsidR="00035E54" w:rsidRPr="001315C8" w:rsidRDefault="00035E54" w:rsidP="00035E54">
            <w:pPr>
              <w:rPr>
                <w:rFonts w:eastAsia="Times New Roman" w:cstheme="minorHAnsi"/>
                <w:i/>
                <w:iCs/>
                <w:color w:val="3A3838"/>
                <w:sz w:val="16"/>
                <w:szCs w:val="18"/>
                <w:lang w:eastAsia="es-MX"/>
              </w:rPr>
            </w:pPr>
          </w:p>
        </w:tc>
        <w:tc>
          <w:tcPr>
            <w:tcW w:w="7469"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B225136" w14:textId="77777777" w:rsidR="00035E54" w:rsidRPr="001315C8" w:rsidRDefault="00035E54" w:rsidP="00035E54">
            <w:pPr>
              <w:rPr>
                <w:rFonts w:eastAsia="Times New Roman" w:cstheme="minorHAnsi"/>
                <w:b/>
                <w:bCs/>
                <w:i/>
                <w:iCs/>
                <w:color w:val="3A3838"/>
                <w:sz w:val="16"/>
                <w:szCs w:val="18"/>
                <w:lang w:eastAsia="es-MX"/>
              </w:rPr>
            </w:pPr>
          </w:p>
        </w:tc>
        <w:tc>
          <w:tcPr>
            <w:tcW w:w="226" w:type="dxa"/>
            <w:tcBorders>
              <w:top w:val="nil"/>
              <w:left w:val="single" w:sz="4" w:space="0" w:color="ABABAB" w:themeColor="text1" w:themeTint="80"/>
              <w:bottom w:val="nil"/>
              <w:right w:val="single" w:sz="4" w:space="0" w:color="auto"/>
            </w:tcBorders>
            <w:shd w:val="clear" w:color="auto" w:fill="auto"/>
            <w:vAlign w:val="center"/>
            <w:hideMark/>
          </w:tcPr>
          <w:p w14:paraId="3E9232B3"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035E54" w:rsidRPr="001315C8" w14:paraId="23B7285E" w14:textId="77777777" w:rsidTr="00035E54">
        <w:trPr>
          <w:trHeight w:val="360"/>
        </w:trPr>
        <w:tc>
          <w:tcPr>
            <w:tcW w:w="439" w:type="dxa"/>
            <w:tcBorders>
              <w:top w:val="nil"/>
              <w:left w:val="single" w:sz="4" w:space="0" w:color="auto"/>
              <w:bottom w:val="nil"/>
              <w:right w:val="nil"/>
            </w:tcBorders>
            <w:shd w:val="clear" w:color="auto" w:fill="auto"/>
            <w:vAlign w:val="center"/>
            <w:hideMark/>
          </w:tcPr>
          <w:p w14:paraId="38268797"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c>
          <w:tcPr>
            <w:tcW w:w="641" w:type="dxa"/>
            <w:tcBorders>
              <w:top w:val="nil"/>
              <w:left w:val="nil"/>
              <w:bottom w:val="nil"/>
              <w:right w:val="nil"/>
            </w:tcBorders>
            <w:shd w:val="clear" w:color="auto" w:fill="auto"/>
            <w:textDirection w:val="btLr"/>
            <w:vAlign w:val="center"/>
            <w:hideMark/>
          </w:tcPr>
          <w:p w14:paraId="392C8578" w14:textId="77777777" w:rsidR="00035E54" w:rsidRPr="001315C8" w:rsidRDefault="00035E54" w:rsidP="00035E54">
            <w:pPr>
              <w:rPr>
                <w:rFonts w:eastAsia="Times New Roman" w:cstheme="minorHAnsi"/>
                <w:i/>
                <w:iCs/>
                <w:color w:val="3A3838"/>
                <w:sz w:val="16"/>
                <w:szCs w:val="18"/>
                <w:lang w:eastAsia="es-MX"/>
              </w:rPr>
            </w:pPr>
          </w:p>
        </w:tc>
        <w:tc>
          <w:tcPr>
            <w:tcW w:w="439" w:type="dxa"/>
            <w:tcBorders>
              <w:top w:val="nil"/>
              <w:left w:val="nil"/>
              <w:bottom w:val="nil"/>
              <w:right w:val="nil"/>
            </w:tcBorders>
            <w:shd w:val="clear" w:color="auto" w:fill="auto"/>
            <w:vAlign w:val="center"/>
            <w:hideMark/>
          </w:tcPr>
          <w:p w14:paraId="7C092FB8"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0778B1F7"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3C4FF79E" w14:textId="77777777" w:rsidR="00035E54" w:rsidRPr="001315C8" w:rsidRDefault="00035E54" w:rsidP="00035E54">
            <w:pPr>
              <w:rPr>
                <w:rFonts w:eastAsia="Times New Roman" w:cstheme="minorHAnsi"/>
                <w:sz w:val="16"/>
                <w:szCs w:val="18"/>
                <w:lang w:eastAsia="es-MX"/>
              </w:rPr>
            </w:pPr>
          </w:p>
        </w:tc>
        <w:tc>
          <w:tcPr>
            <w:tcW w:w="1024" w:type="dxa"/>
            <w:tcBorders>
              <w:top w:val="single" w:sz="4" w:space="0" w:color="ABABAB" w:themeColor="text1" w:themeTint="80"/>
              <w:left w:val="nil"/>
              <w:bottom w:val="nil"/>
              <w:right w:val="nil"/>
            </w:tcBorders>
            <w:shd w:val="clear" w:color="auto" w:fill="auto"/>
            <w:noWrap/>
            <w:vAlign w:val="bottom"/>
            <w:hideMark/>
          </w:tcPr>
          <w:p w14:paraId="62DB4CA7" w14:textId="77777777" w:rsidR="00035E54" w:rsidRPr="001315C8" w:rsidRDefault="00035E54" w:rsidP="00035E54">
            <w:pPr>
              <w:rPr>
                <w:rFonts w:eastAsia="Times New Roman" w:cstheme="minorHAnsi"/>
                <w:color w:val="000000"/>
                <w:sz w:val="16"/>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035E54" w:rsidRPr="001315C8" w14:paraId="50A11692" w14:textId="77777777" w:rsidTr="00035E54">
              <w:trPr>
                <w:trHeight w:val="196"/>
                <w:tblCellSpacing w:w="0" w:type="dxa"/>
              </w:trPr>
              <w:tc>
                <w:tcPr>
                  <w:tcW w:w="818" w:type="dxa"/>
                  <w:tcBorders>
                    <w:top w:val="nil"/>
                    <w:left w:val="nil"/>
                    <w:bottom w:val="nil"/>
                    <w:right w:val="nil"/>
                  </w:tcBorders>
                  <w:shd w:val="clear" w:color="auto" w:fill="auto"/>
                  <w:noWrap/>
                  <w:vAlign w:val="bottom"/>
                  <w:hideMark/>
                </w:tcPr>
                <w:p w14:paraId="12187DDC"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46" behindDoc="0" locked="0" layoutInCell="1" allowOverlap="1" wp14:anchorId="4A778A8B" wp14:editId="670AE40A">
                            <wp:simplePos x="0" y="0"/>
                            <wp:positionH relativeFrom="column">
                              <wp:posOffset>59055</wp:posOffset>
                            </wp:positionH>
                            <wp:positionV relativeFrom="paragraph">
                              <wp:posOffset>-111125</wp:posOffset>
                            </wp:positionV>
                            <wp:extent cx="304800" cy="247650"/>
                            <wp:effectExtent l="19050" t="19050" r="38100" b="19050"/>
                            <wp:wrapNone/>
                            <wp:docPr id="50" name="Flecha arriba 50"/>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5B0667D" id="Flecha arriba 50" o:spid="_x0000_s1026" type="#_x0000_t68" style="position:absolute;margin-left:4.65pt;margin-top:-8.75pt;width:24pt;height:1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oIFA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" adj="10800" fillcolor="#7f7f7f [1612]" strokecolor="#7f7f7f [1612]" strokeweight="1pt"/>
                        </w:pict>
                      </mc:Fallback>
                    </mc:AlternateContent>
                  </w:r>
                </w:p>
              </w:tc>
            </w:tr>
          </w:tbl>
          <w:p w14:paraId="4EEBBAFA" w14:textId="77777777" w:rsidR="00035E54" w:rsidRPr="001315C8" w:rsidRDefault="00035E54" w:rsidP="00035E54">
            <w:pPr>
              <w:rPr>
                <w:rFonts w:eastAsia="Times New Roman" w:cstheme="minorHAnsi"/>
                <w:color w:val="000000"/>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4470DDCA"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38F96779" w14:textId="77777777" w:rsidR="00035E54" w:rsidRPr="001315C8" w:rsidRDefault="00035E54" w:rsidP="00035E54">
            <w:pPr>
              <w:rPr>
                <w:rFonts w:eastAsia="Times New Roman" w:cstheme="minorHAnsi"/>
                <w:sz w:val="16"/>
                <w:szCs w:val="18"/>
                <w:lang w:eastAsia="es-MX"/>
              </w:rPr>
            </w:pPr>
          </w:p>
        </w:tc>
        <w:tc>
          <w:tcPr>
            <w:tcW w:w="442" w:type="dxa"/>
            <w:tcBorders>
              <w:top w:val="single" w:sz="4" w:space="0" w:color="ABABAB" w:themeColor="text1" w:themeTint="80"/>
              <w:left w:val="nil"/>
              <w:bottom w:val="nil"/>
              <w:right w:val="nil"/>
            </w:tcBorders>
            <w:shd w:val="clear" w:color="auto" w:fill="auto"/>
            <w:noWrap/>
            <w:vAlign w:val="bottom"/>
            <w:hideMark/>
          </w:tcPr>
          <w:p w14:paraId="530365AC" w14:textId="77777777" w:rsidR="00035E54" w:rsidRPr="001315C8" w:rsidRDefault="00035E54" w:rsidP="00035E54">
            <w:pPr>
              <w:rPr>
                <w:rFonts w:eastAsia="Times New Roman" w:cstheme="minorHAnsi"/>
                <w:sz w:val="16"/>
                <w:szCs w:val="18"/>
                <w:lang w:eastAsia="es-MX"/>
              </w:rPr>
            </w:pPr>
          </w:p>
        </w:tc>
        <w:tc>
          <w:tcPr>
            <w:tcW w:w="1024" w:type="dxa"/>
            <w:tcBorders>
              <w:top w:val="single" w:sz="4" w:space="0" w:color="ABABAB" w:themeColor="text1" w:themeTint="80"/>
              <w:left w:val="nil"/>
              <w:bottom w:val="nil"/>
              <w:right w:val="nil"/>
            </w:tcBorders>
            <w:shd w:val="clear" w:color="auto" w:fill="auto"/>
            <w:noWrap/>
            <w:vAlign w:val="bottom"/>
            <w:hideMark/>
          </w:tcPr>
          <w:p w14:paraId="446053B9" w14:textId="77777777" w:rsidR="00035E54" w:rsidRPr="001315C8" w:rsidRDefault="00035E54" w:rsidP="00035E54">
            <w:pPr>
              <w:rPr>
                <w:rFonts w:eastAsia="Times New Roman" w:cstheme="minorHAnsi"/>
                <w:color w:val="000000"/>
                <w:sz w:val="16"/>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035E54" w:rsidRPr="001315C8" w14:paraId="3638EA8B" w14:textId="77777777" w:rsidTr="00035E54">
              <w:trPr>
                <w:trHeight w:val="196"/>
                <w:tblCellSpacing w:w="0" w:type="dxa"/>
              </w:trPr>
              <w:tc>
                <w:tcPr>
                  <w:tcW w:w="818" w:type="dxa"/>
                  <w:tcBorders>
                    <w:top w:val="nil"/>
                    <w:left w:val="nil"/>
                    <w:bottom w:val="nil"/>
                    <w:right w:val="nil"/>
                  </w:tcBorders>
                  <w:shd w:val="clear" w:color="auto" w:fill="auto"/>
                  <w:noWrap/>
                  <w:vAlign w:val="bottom"/>
                  <w:hideMark/>
                </w:tcPr>
                <w:p w14:paraId="3E78AAB0"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47" behindDoc="0" locked="0" layoutInCell="1" allowOverlap="1" wp14:anchorId="27DB42E7" wp14:editId="21A267A5">
                            <wp:simplePos x="0" y="0"/>
                            <wp:positionH relativeFrom="column">
                              <wp:posOffset>97155</wp:posOffset>
                            </wp:positionH>
                            <wp:positionV relativeFrom="paragraph">
                              <wp:posOffset>-111125</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C6FB099" id="Flecha arriba 51" o:spid="_x0000_s1026" type="#_x0000_t68" style="position:absolute;margin-left:7.65pt;margin-top:-8.75pt;width:24pt;height:1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xI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zTn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" adj="10800" fillcolor="#7f7f7f [1612]" strokecolor="#7f7f7f [1612]" strokeweight="1pt"/>
                        </w:pict>
                      </mc:Fallback>
                    </mc:AlternateContent>
                  </w:r>
                </w:p>
              </w:tc>
            </w:tr>
          </w:tbl>
          <w:p w14:paraId="408AB0B6" w14:textId="77777777" w:rsidR="00035E54" w:rsidRPr="001315C8" w:rsidRDefault="00035E54" w:rsidP="00035E54">
            <w:pPr>
              <w:rPr>
                <w:rFonts w:eastAsia="Times New Roman" w:cstheme="minorHAnsi"/>
                <w:color w:val="000000"/>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23AA0445"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4C728FDA"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62056E4B" w14:textId="77777777" w:rsidR="00035E54" w:rsidRPr="001315C8" w:rsidRDefault="00035E54" w:rsidP="00035E54">
            <w:pPr>
              <w:rPr>
                <w:rFonts w:eastAsia="Times New Roman" w:cstheme="minorHAnsi"/>
                <w:sz w:val="16"/>
                <w:szCs w:val="18"/>
                <w:lang w:eastAsia="es-MX"/>
              </w:rPr>
            </w:pPr>
          </w:p>
        </w:tc>
        <w:tc>
          <w:tcPr>
            <w:tcW w:w="1024" w:type="dxa"/>
            <w:tcBorders>
              <w:top w:val="single" w:sz="4" w:space="0" w:color="ABABAB" w:themeColor="text1" w:themeTint="80"/>
              <w:left w:val="nil"/>
              <w:bottom w:val="nil"/>
              <w:right w:val="nil"/>
            </w:tcBorders>
            <w:shd w:val="clear" w:color="auto" w:fill="auto"/>
            <w:noWrap/>
            <w:vAlign w:val="bottom"/>
            <w:hideMark/>
          </w:tcPr>
          <w:p w14:paraId="056513C2" w14:textId="77777777" w:rsidR="00035E54" w:rsidRPr="001315C8" w:rsidRDefault="00035E54" w:rsidP="00035E54">
            <w:pPr>
              <w:rPr>
                <w:rFonts w:eastAsia="Times New Roman" w:cstheme="minorHAnsi"/>
                <w:color w:val="000000"/>
                <w:sz w:val="16"/>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035E54" w:rsidRPr="001315C8" w14:paraId="34B9E16B" w14:textId="77777777" w:rsidTr="00035E54">
              <w:trPr>
                <w:trHeight w:val="196"/>
                <w:tblCellSpacing w:w="0" w:type="dxa"/>
              </w:trPr>
              <w:tc>
                <w:tcPr>
                  <w:tcW w:w="818" w:type="dxa"/>
                  <w:tcBorders>
                    <w:top w:val="nil"/>
                    <w:left w:val="nil"/>
                    <w:bottom w:val="nil"/>
                    <w:right w:val="nil"/>
                  </w:tcBorders>
                  <w:shd w:val="clear" w:color="auto" w:fill="auto"/>
                  <w:noWrap/>
                  <w:vAlign w:val="bottom"/>
                  <w:hideMark/>
                </w:tcPr>
                <w:p w14:paraId="11B3AB28"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48" behindDoc="0" locked="0" layoutInCell="1" allowOverlap="1" wp14:anchorId="6E6EE29B" wp14:editId="2EF840F5">
                            <wp:simplePos x="0" y="0"/>
                            <wp:positionH relativeFrom="column">
                              <wp:posOffset>100330</wp:posOffset>
                            </wp:positionH>
                            <wp:positionV relativeFrom="paragraph">
                              <wp:posOffset>-111125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BFA455F" id="Flecha arriba 52" o:spid="_x0000_s1026" type="#_x0000_t68" style="position:absolute;margin-left:7.9pt;margin-top:-8.75pt;width:24pt;height:1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aJ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LTj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" adj="10800" fillcolor="#7f7f7f [1612]" strokecolor="#7f7f7f [1612]" strokeweight="1pt"/>
                        </w:pict>
                      </mc:Fallback>
                    </mc:AlternateContent>
                  </w:r>
                </w:p>
              </w:tc>
            </w:tr>
          </w:tbl>
          <w:p w14:paraId="5A098F13" w14:textId="77777777" w:rsidR="00035E54" w:rsidRPr="001315C8" w:rsidRDefault="00035E54" w:rsidP="00035E54">
            <w:pPr>
              <w:rPr>
                <w:rFonts w:eastAsia="Times New Roman" w:cstheme="minorHAnsi"/>
                <w:color w:val="000000"/>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3BC2B780" w14:textId="77777777" w:rsidR="00035E54" w:rsidRPr="001315C8" w:rsidRDefault="00035E54" w:rsidP="00035E54">
            <w:pPr>
              <w:rPr>
                <w:rFonts w:eastAsia="Times New Roman" w:cstheme="minorHAnsi"/>
                <w:sz w:val="16"/>
                <w:szCs w:val="18"/>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38067D0C"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6BF7FD23" w14:textId="77777777" w:rsidR="00035E54" w:rsidRPr="001315C8" w:rsidRDefault="00035E54" w:rsidP="00035E54">
            <w:pPr>
              <w:rPr>
                <w:rFonts w:eastAsia="Times New Roman" w:cstheme="minorHAnsi"/>
                <w:i/>
                <w:iCs/>
                <w:color w:val="3A3838"/>
                <w:sz w:val="16"/>
                <w:szCs w:val="18"/>
                <w:lang w:eastAsia="es-MX"/>
              </w:rPr>
            </w:pPr>
            <w:r w:rsidRPr="001315C8">
              <w:rPr>
                <w:rFonts w:eastAsia="Times New Roman" w:cstheme="minorHAnsi"/>
                <w:i/>
                <w:iCs/>
                <w:color w:val="3A3838"/>
                <w:sz w:val="16"/>
                <w:szCs w:val="18"/>
                <w:lang w:eastAsia="es-MX"/>
              </w:rPr>
              <w:t> </w:t>
            </w:r>
          </w:p>
        </w:tc>
      </w:tr>
      <w:tr w:rsidR="00192FE9" w:rsidRPr="001315C8" w14:paraId="1C9B30E6"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44947358"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tcBorders>
              <w:top w:val="nil"/>
              <w:left w:val="nil"/>
              <w:bottom w:val="nil"/>
              <w:right w:val="nil"/>
            </w:tcBorders>
            <w:shd w:val="clear" w:color="auto" w:fill="auto"/>
            <w:noWrap/>
            <w:vAlign w:val="bottom"/>
            <w:hideMark/>
          </w:tcPr>
          <w:p w14:paraId="0E19BE9B"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0CB1E64D"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nil"/>
              <w:right w:val="nil"/>
            </w:tcBorders>
            <w:shd w:val="clear" w:color="auto" w:fill="auto"/>
            <w:vAlign w:val="center"/>
            <w:hideMark/>
          </w:tcPr>
          <w:p w14:paraId="1FDCCEF9"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74FCE65E"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single" w:sz="4" w:space="0" w:color="ABABAB" w:themeColor="text1" w:themeTint="80"/>
              <w:right w:val="nil"/>
            </w:tcBorders>
            <w:shd w:val="clear" w:color="auto" w:fill="auto"/>
            <w:vAlign w:val="center"/>
            <w:hideMark/>
          </w:tcPr>
          <w:p w14:paraId="251EA208"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233AC661"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nil"/>
              <w:right w:val="nil"/>
            </w:tcBorders>
            <w:shd w:val="clear" w:color="auto" w:fill="auto"/>
            <w:vAlign w:val="center"/>
            <w:hideMark/>
          </w:tcPr>
          <w:p w14:paraId="20D936EE" w14:textId="77777777" w:rsidR="00035E54" w:rsidRPr="001315C8" w:rsidRDefault="00035E54" w:rsidP="00035E54">
            <w:pPr>
              <w:rPr>
                <w:rFonts w:eastAsia="Times New Roman" w:cstheme="minorHAnsi"/>
                <w:sz w:val="16"/>
                <w:szCs w:val="18"/>
                <w:lang w:eastAsia="es-MX"/>
              </w:rPr>
            </w:pPr>
          </w:p>
        </w:tc>
        <w:tc>
          <w:tcPr>
            <w:tcW w:w="442" w:type="dxa"/>
            <w:tcBorders>
              <w:top w:val="nil"/>
              <w:left w:val="nil"/>
              <w:bottom w:val="single" w:sz="4" w:space="0" w:color="ABABAB" w:themeColor="text1" w:themeTint="80"/>
              <w:right w:val="nil"/>
            </w:tcBorders>
            <w:shd w:val="clear" w:color="auto" w:fill="auto"/>
            <w:vAlign w:val="center"/>
            <w:hideMark/>
          </w:tcPr>
          <w:p w14:paraId="481D0B12"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single" w:sz="4" w:space="0" w:color="ABABAB" w:themeColor="text1" w:themeTint="80"/>
              <w:right w:val="nil"/>
            </w:tcBorders>
            <w:shd w:val="clear" w:color="auto" w:fill="auto"/>
            <w:vAlign w:val="center"/>
            <w:hideMark/>
          </w:tcPr>
          <w:p w14:paraId="1D3E9DBD"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06361A3B"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nil"/>
              <w:right w:val="nil"/>
            </w:tcBorders>
            <w:shd w:val="clear" w:color="auto" w:fill="auto"/>
            <w:hideMark/>
          </w:tcPr>
          <w:p w14:paraId="6498F03F"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5A457E2C"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single" w:sz="4" w:space="0" w:color="ABABAB" w:themeColor="text1" w:themeTint="80"/>
              <w:right w:val="nil"/>
            </w:tcBorders>
            <w:shd w:val="clear" w:color="auto" w:fill="auto"/>
            <w:vAlign w:val="center"/>
            <w:hideMark/>
          </w:tcPr>
          <w:p w14:paraId="37063D4B"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056A41E3" w14:textId="77777777" w:rsidR="00035E54" w:rsidRPr="001315C8" w:rsidRDefault="00035E54" w:rsidP="00035E54">
            <w:pPr>
              <w:rPr>
                <w:rFonts w:eastAsia="Times New Roman" w:cstheme="minorHAnsi"/>
                <w:sz w:val="16"/>
                <w:szCs w:val="18"/>
                <w:lang w:eastAsia="es-MX"/>
              </w:rPr>
            </w:pPr>
          </w:p>
        </w:tc>
        <w:tc>
          <w:tcPr>
            <w:tcW w:w="443" w:type="dxa"/>
            <w:tcBorders>
              <w:top w:val="nil"/>
              <w:left w:val="nil"/>
              <w:bottom w:val="nil"/>
              <w:right w:val="nil"/>
            </w:tcBorders>
            <w:shd w:val="clear" w:color="auto" w:fill="auto"/>
            <w:hideMark/>
          </w:tcPr>
          <w:p w14:paraId="586E5A8F"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hideMark/>
          </w:tcPr>
          <w:p w14:paraId="1C950987"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192FE9" w:rsidRPr="001315C8" w14:paraId="20470CAD"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08AFAB85"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val="restart"/>
            <w:tcBorders>
              <w:top w:val="single" w:sz="4" w:space="0" w:color="757171"/>
              <w:left w:val="single" w:sz="4" w:space="0" w:color="757171"/>
              <w:bottom w:val="single" w:sz="4" w:space="0" w:color="757171"/>
              <w:right w:val="single" w:sz="4" w:space="0" w:color="757171"/>
            </w:tcBorders>
            <w:shd w:val="clear" w:color="000000" w:fill="F5D3DE"/>
            <w:textDirection w:val="btLr"/>
            <w:vAlign w:val="center"/>
            <w:hideMark/>
          </w:tcPr>
          <w:p w14:paraId="5653B720" w14:textId="77777777" w:rsidR="00035E54" w:rsidRPr="001315C8" w:rsidRDefault="00035E54" w:rsidP="00035E54">
            <w:pPr>
              <w:jc w:val="cente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CAUSAS</w:t>
            </w:r>
          </w:p>
        </w:tc>
        <w:tc>
          <w:tcPr>
            <w:tcW w:w="439" w:type="dxa"/>
            <w:tcBorders>
              <w:top w:val="nil"/>
              <w:left w:val="nil"/>
              <w:bottom w:val="nil"/>
              <w:right w:val="nil"/>
            </w:tcBorders>
            <w:shd w:val="clear" w:color="auto" w:fill="auto"/>
            <w:vAlign w:val="center"/>
            <w:hideMark/>
          </w:tcPr>
          <w:p w14:paraId="64A52E19" w14:textId="77777777" w:rsidR="00035E54" w:rsidRPr="001315C8" w:rsidRDefault="00035E54" w:rsidP="00035E54">
            <w:pPr>
              <w:jc w:val="cente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noWrap/>
            <w:vAlign w:val="bottom"/>
            <w:hideMark/>
          </w:tcPr>
          <w:p w14:paraId="2FE66F5E" w14:textId="77777777" w:rsidR="00035E54" w:rsidRPr="001315C8" w:rsidRDefault="00035E54" w:rsidP="00035E54">
            <w:pPr>
              <w:rPr>
                <w:rFonts w:eastAsia="Times New Roman" w:cstheme="minorHAnsi"/>
                <w:sz w:val="16"/>
                <w:szCs w:val="18"/>
                <w:lang w:eastAsia="es-MX"/>
              </w:rPr>
            </w:pPr>
          </w:p>
        </w:tc>
        <w:tc>
          <w:tcPr>
            <w:tcW w:w="190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364B2D69"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Causa directa</w:t>
            </w:r>
          </w:p>
        </w:tc>
        <w:tc>
          <w:tcPr>
            <w:tcW w:w="439"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7D19DAD3" w14:textId="77777777" w:rsidR="00035E54" w:rsidRPr="001315C8" w:rsidRDefault="00035E54" w:rsidP="00035E54">
            <w:pPr>
              <w:jc w:val="center"/>
              <w:rPr>
                <w:rFonts w:eastAsia="Times New Roman" w:cstheme="minorHAnsi"/>
                <w:b/>
                <w:bCs/>
                <w:i/>
                <w:iCs/>
                <w:color w:val="3A3838"/>
                <w:sz w:val="16"/>
                <w:szCs w:val="18"/>
                <w:lang w:eastAsia="es-MX"/>
              </w:rPr>
            </w:pPr>
          </w:p>
        </w:tc>
        <w:tc>
          <w:tcPr>
            <w:tcW w:w="190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63ECCE01"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Causa directa diferenciada por poblaciones o territorios</w:t>
            </w:r>
          </w:p>
        </w:tc>
        <w:tc>
          <w:tcPr>
            <w:tcW w:w="439"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0EA7F839" w14:textId="77777777" w:rsidR="00035E54" w:rsidRPr="001315C8" w:rsidRDefault="00035E54" w:rsidP="00035E54">
            <w:pPr>
              <w:jc w:val="center"/>
              <w:rPr>
                <w:rFonts w:eastAsia="Times New Roman" w:cstheme="minorHAnsi"/>
                <w:b/>
                <w:bCs/>
                <w:i/>
                <w:iCs/>
                <w:color w:val="3A3838"/>
                <w:sz w:val="16"/>
                <w:szCs w:val="18"/>
                <w:lang w:eastAsia="es-MX"/>
              </w:rPr>
            </w:pPr>
          </w:p>
        </w:tc>
        <w:tc>
          <w:tcPr>
            <w:tcW w:w="190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5CEA5FD9"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Causa directa que no es atribución del Pp</w:t>
            </w:r>
          </w:p>
        </w:tc>
        <w:tc>
          <w:tcPr>
            <w:tcW w:w="443" w:type="dxa"/>
            <w:tcBorders>
              <w:top w:val="nil"/>
              <w:left w:val="single" w:sz="4" w:space="0" w:color="ABABAB" w:themeColor="text1" w:themeTint="80"/>
              <w:bottom w:val="nil"/>
              <w:right w:val="nil"/>
            </w:tcBorders>
            <w:shd w:val="clear" w:color="auto" w:fill="auto"/>
            <w:noWrap/>
            <w:vAlign w:val="bottom"/>
            <w:hideMark/>
          </w:tcPr>
          <w:p w14:paraId="266BEA11" w14:textId="77777777" w:rsidR="00035E54" w:rsidRPr="001315C8" w:rsidRDefault="00035E54" w:rsidP="00035E54">
            <w:pPr>
              <w:jc w:val="center"/>
              <w:rPr>
                <w:rFonts w:eastAsia="Times New Roman" w:cstheme="minorHAnsi"/>
                <w:b/>
                <w:bCs/>
                <w:i/>
                <w:iCs/>
                <w:color w:val="3A3838"/>
                <w:sz w:val="16"/>
                <w:szCs w:val="18"/>
                <w:lang w:eastAsia="es-MX"/>
              </w:rPr>
            </w:pPr>
          </w:p>
        </w:tc>
        <w:tc>
          <w:tcPr>
            <w:tcW w:w="226" w:type="dxa"/>
            <w:tcBorders>
              <w:top w:val="nil"/>
              <w:left w:val="nil"/>
              <w:bottom w:val="nil"/>
              <w:right w:val="single" w:sz="4" w:space="0" w:color="auto"/>
            </w:tcBorders>
            <w:shd w:val="clear" w:color="auto" w:fill="auto"/>
            <w:hideMark/>
          </w:tcPr>
          <w:p w14:paraId="14FF46AD"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572E0574"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60BE1AAB"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7811F972"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649B76C2"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noWrap/>
            <w:vAlign w:val="bottom"/>
            <w:hideMark/>
          </w:tcPr>
          <w:p w14:paraId="3B27E37E"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44F2BA6"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C4A2EBB" w14:textId="77777777" w:rsidR="00035E54" w:rsidRPr="001315C8" w:rsidRDefault="00035E54" w:rsidP="00035E54">
            <w:pPr>
              <w:rPr>
                <w:rFonts w:eastAsia="Times New Roman" w:cstheme="minorHAnsi"/>
                <w:sz w:val="16"/>
                <w:szCs w:val="18"/>
                <w:lang w:eastAsia="es-MX"/>
              </w:rPr>
            </w:pPr>
          </w:p>
        </w:tc>
        <w:tc>
          <w:tcPr>
            <w:tcW w:w="190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4EFBB4F"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BF1BDD0"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40B8EA1" w14:textId="77777777" w:rsidR="00035E54" w:rsidRPr="001315C8" w:rsidRDefault="00035E54" w:rsidP="00035E54">
            <w:pPr>
              <w:rPr>
                <w:rFonts w:eastAsia="Times New Roman" w:cstheme="minorHAnsi"/>
                <w:b/>
                <w:bCs/>
                <w:i/>
                <w:iCs/>
                <w:color w:val="3A3838"/>
                <w:sz w:val="16"/>
                <w:szCs w:val="18"/>
                <w:lang w:eastAsia="es-MX"/>
              </w:rPr>
            </w:pPr>
          </w:p>
        </w:tc>
        <w:tc>
          <w:tcPr>
            <w:tcW w:w="443" w:type="dxa"/>
            <w:tcBorders>
              <w:top w:val="nil"/>
              <w:left w:val="single" w:sz="4" w:space="0" w:color="ABABAB" w:themeColor="text1" w:themeTint="80"/>
              <w:bottom w:val="nil"/>
              <w:right w:val="nil"/>
            </w:tcBorders>
            <w:shd w:val="clear" w:color="auto" w:fill="auto"/>
            <w:noWrap/>
            <w:vAlign w:val="bottom"/>
            <w:hideMark/>
          </w:tcPr>
          <w:p w14:paraId="7A6BADEC"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hideMark/>
          </w:tcPr>
          <w:p w14:paraId="0FFC2542"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11CDB4A7" w14:textId="77777777" w:rsidTr="00035E54">
        <w:trPr>
          <w:trHeight w:val="274"/>
        </w:trPr>
        <w:tc>
          <w:tcPr>
            <w:tcW w:w="439" w:type="dxa"/>
            <w:tcBorders>
              <w:top w:val="nil"/>
              <w:left w:val="single" w:sz="4" w:space="0" w:color="auto"/>
              <w:bottom w:val="nil"/>
              <w:right w:val="nil"/>
            </w:tcBorders>
            <w:shd w:val="clear" w:color="auto" w:fill="auto"/>
            <w:vAlign w:val="center"/>
            <w:hideMark/>
          </w:tcPr>
          <w:p w14:paraId="1B9420FD"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1CC24854"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645D7DC1"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noWrap/>
            <w:vAlign w:val="bottom"/>
            <w:hideMark/>
          </w:tcPr>
          <w:p w14:paraId="71AE3AA3"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40C8423"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F36158C" w14:textId="77777777" w:rsidR="00035E54" w:rsidRPr="001315C8" w:rsidRDefault="00035E54" w:rsidP="00035E54">
            <w:pPr>
              <w:rPr>
                <w:rFonts w:eastAsia="Times New Roman" w:cstheme="minorHAnsi"/>
                <w:sz w:val="16"/>
                <w:szCs w:val="18"/>
                <w:lang w:eastAsia="es-MX"/>
              </w:rPr>
            </w:pPr>
          </w:p>
        </w:tc>
        <w:tc>
          <w:tcPr>
            <w:tcW w:w="190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8E565BD"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37CE13F"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8DA02B6" w14:textId="77777777" w:rsidR="00035E54" w:rsidRPr="001315C8" w:rsidRDefault="00035E54" w:rsidP="00035E54">
            <w:pPr>
              <w:rPr>
                <w:rFonts w:eastAsia="Times New Roman" w:cstheme="minorHAnsi"/>
                <w:b/>
                <w:bCs/>
                <w:i/>
                <w:iCs/>
                <w:color w:val="3A3838"/>
                <w:sz w:val="16"/>
                <w:szCs w:val="18"/>
                <w:lang w:eastAsia="es-MX"/>
              </w:rPr>
            </w:pPr>
          </w:p>
        </w:tc>
        <w:tc>
          <w:tcPr>
            <w:tcW w:w="443" w:type="dxa"/>
            <w:tcBorders>
              <w:top w:val="nil"/>
              <w:left w:val="single" w:sz="4" w:space="0" w:color="ABABAB" w:themeColor="text1" w:themeTint="80"/>
              <w:bottom w:val="nil"/>
              <w:right w:val="nil"/>
            </w:tcBorders>
            <w:shd w:val="clear" w:color="auto" w:fill="auto"/>
            <w:noWrap/>
            <w:vAlign w:val="bottom"/>
            <w:hideMark/>
          </w:tcPr>
          <w:p w14:paraId="2EA6A4E9"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noWrap/>
            <w:vAlign w:val="bottom"/>
            <w:hideMark/>
          </w:tcPr>
          <w:p w14:paraId="4A11393D" w14:textId="77777777" w:rsidR="00035E54" w:rsidRPr="001315C8" w:rsidRDefault="00035E54" w:rsidP="00035E54">
            <w:pPr>
              <w:rPr>
                <w:rFonts w:eastAsia="Times New Roman" w:cstheme="minorHAnsi"/>
                <w:b/>
                <w:bCs/>
                <w:color w:val="404040"/>
                <w:sz w:val="16"/>
                <w:szCs w:val="18"/>
                <w:lang w:eastAsia="es-MX"/>
              </w:rPr>
            </w:pPr>
            <w:r w:rsidRPr="001315C8">
              <w:rPr>
                <w:rFonts w:eastAsia="Times New Roman" w:cstheme="minorHAnsi"/>
                <w:b/>
                <w:bCs/>
                <w:color w:val="404040"/>
                <w:sz w:val="16"/>
                <w:szCs w:val="18"/>
                <w:lang w:eastAsia="es-MX"/>
              </w:rPr>
              <w:t> </w:t>
            </w:r>
          </w:p>
        </w:tc>
      </w:tr>
      <w:tr w:rsidR="00035E54" w:rsidRPr="001315C8" w14:paraId="629970B0"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1B9815D4"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348A3178"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34989F10"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noWrap/>
            <w:vAlign w:val="bottom"/>
            <w:hideMark/>
          </w:tcPr>
          <w:p w14:paraId="5E1AF3D0"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4B086BF2" w14:textId="77777777" w:rsidR="00035E54" w:rsidRPr="001315C8" w:rsidRDefault="00035E54" w:rsidP="00035E54">
            <w:pPr>
              <w:rPr>
                <w:rFonts w:eastAsia="Times New Roman" w:cstheme="minorHAnsi"/>
                <w:sz w:val="16"/>
                <w:szCs w:val="18"/>
                <w:lang w:eastAsia="es-MX"/>
              </w:rPr>
            </w:pPr>
          </w:p>
        </w:tc>
        <w:tc>
          <w:tcPr>
            <w:tcW w:w="1024" w:type="dxa"/>
            <w:tcBorders>
              <w:top w:val="single" w:sz="4" w:space="0" w:color="ABABAB" w:themeColor="text1" w:themeTint="80"/>
              <w:left w:val="nil"/>
              <w:bottom w:val="nil"/>
              <w:right w:val="nil"/>
            </w:tcBorders>
            <w:shd w:val="clear" w:color="auto" w:fill="auto"/>
            <w:noWrap/>
            <w:vAlign w:val="bottom"/>
            <w:hideMark/>
          </w:tcPr>
          <w:p w14:paraId="1D2206A5" w14:textId="77777777" w:rsidR="00035E54" w:rsidRPr="001315C8" w:rsidRDefault="00035E54" w:rsidP="00035E54">
            <w:pPr>
              <w:rPr>
                <w:rFonts w:eastAsia="Times New Roman" w:cstheme="minorHAnsi"/>
                <w:color w:val="000000"/>
                <w:sz w:val="16"/>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035E54" w:rsidRPr="001315C8" w14:paraId="026C16FB" w14:textId="77777777" w:rsidTr="00035E54">
              <w:trPr>
                <w:trHeight w:val="196"/>
                <w:tblCellSpacing w:w="0" w:type="dxa"/>
              </w:trPr>
              <w:tc>
                <w:tcPr>
                  <w:tcW w:w="818" w:type="dxa"/>
                  <w:tcBorders>
                    <w:top w:val="nil"/>
                    <w:left w:val="nil"/>
                    <w:bottom w:val="nil"/>
                    <w:right w:val="nil"/>
                  </w:tcBorders>
                  <w:shd w:val="clear" w:color="auto" w:fill="auto"/>
                  <w:noWrap/>
                  <w:vAlign w:val="bottom"/>
                  <w:hideMark/>
                </w:tcPr>
                <w:p w14:paraId="3D65B8B7"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49" behindDoc="0" locked="0" layoutInCell="1" allowOverlap="1" wp14:anchorId="04E0B92B" wp14:editId="3C2C6902">
                            <wp:simplePos x="0" y="0"/>
                            <wp:positionH relativeFrom="column">
                              <wp:posOffset>68580</wp:posOffset>
                            </wp:positionH>
                            <wp:positionV relativeFrom="paragraph">
                              <wp:posOffset>-102870</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FC07774" id="Flecha arriba 53" o:spid="_x0000_s1026" type="#_x0000_t68" style="position:absolute;margin-left:5.4pt;margin-top:-8.1pt;width:24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" adj="10800" fillcolor="#7f7f7f [1612]" strokecolor="#7f7f7f [1612]" strokeweight="1pt"/>
                        </w:pict>
                      </mc:Fallback>
                    </mc:AlternateContent>
                  </w:r>
                </w:p>
              </w:tc>
            </w:tr>
          </w:tbl>
          <w:p w14:paraId="07BA4E23" w14:textId="77777777" w:rsidR="00035E54" w:rsidRPr="001315C8" w:rsidRDefault="00035E54" w:rsidP="00035E54">
            <w:pPr>
              <w:rPr>
                <w:rFonts w:eastAsia="Times New Roman" w:cstheme="minorHAnsi"/>
                <w:color w:val="000000"/>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11545BFA"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nil"/>
              <w:right w:val="nil"/>
            </w:tcBorders>
            <w:shd w:val="clear" w:color="auto" w:fill="auto"/>
            <w:noWrap/>
            <w:vAlign w:val="bottom"/>
            <w:hideMark/>
          </w:tcPr>
          <w:p w14:paraId="6C594652" w14:textId="77777777" w:rsidR="00035E54" w:rsidRPr="001315C8" w:rsidRDefault="00035E54" w:rsidP="00035E54">
            <w:pPr>
              <w:rPr>
                <w:rFonts w:eastAsia="Times New Roman" w:cstheme="minorHAnsi"/>
                <w:sz w:val="16"/>
                <w:szCs w:val="18"/>
                <w:lang w:eastAsia="es-MX"/>
              </w:rPr>
            </w:pPr>
          </w:p>
        </w:tc>
        <w:tc>
          <w:tcPr>
            <w:tcW w:w="442" w:type="dxa"/>
            <w:tcBorders>
              <w:top w:val="single" w:sz="4" w:space="0" w:color="ABABAB" w:themeColor="text1" w:themeTint="80"/>
              <w:left w:val="nil"/>
              <w:bottom w:val="nil"/>
              <w:right w:val="nil"/>
            </w:tcBorders>
            <w:shd w:val="clear" w:color="auto" w:fill="auto"/>
            <w:noWrap/>
            <w:vAlign w:val="bottom"/>
            <w:hideMark/>
          </w:tcPr>
          <w:p w14:paraId="37EBB7CE" w14:textId="77777777" w:rsidR="00035E54" w:rsidRPr="001315C8" w:rsidRDefault="00035E54" w:rsidP="00035E54">
            <w:pPr>
              <w:rPr>
                <w:rFonts w:eastAsia="Times New Roman" w:cstheme="minorHAnsi"/>
                <w:sz w:val="16"/>
                <w:szCs w:val="18"/>
                <w:lang w:eastAsia="es-MX"/>
              </w:rPr>
            </w:pPr>
          </w:p>
        </w:tc>
        <w:tc>
          <w:tcPr>
            <w:tcW w:w="1024" w:type="dxa"/>
            <w:tcBorders>
              <w:top w:val="single" w:sz="4" w:space="0" w:color="ABABAB" w:themeColor="text1" w:themeTint="80"/>
              <w:left w:val="nil"/>
              <w:bottom w:val="nil"/>
              <w:right w:val="nil"/>
            </w:tcBorders>
            <w:shd w:val="clear" w:color="auto" w:fill="auto"/>
            <w:noWrap/>
            <w:vAlign w:val="bottom"/>
            <w:hideMark/>
          </w:tcPr>
          <w:p w14:paraId="68F72D61" w14:textId="77777777" w:rsidR="00035E54" w:rsidRPr="001315C8" w:rsidRDefault="00035E54" w:rsidP="00035E54">
            <w:pPr>
              <w:rPr>
                <w:rFonts w:eastAsia="Times New Roman" w:cstheme="minorHAnsi"/>
                <w:color w:val="000000"/>
                <w:sz w:val="16"/>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035E54" w:rsidRPr="001315C8" w14:paraId="010B19E5" w14:textId="77777777" w:rsidTr="00035E54">
              <w:trPr>
                <w:trHeight w:val="196"/>
                <w:tblCellSpacing w:w="0" w:type="dxa"/>
              </w:trPr>
              <w:tc>
                <w:tcPr>
                  <w:tcW w:w="818" w:type="dxa"/>
                  <w:tcBorders>
                    <w:top w:val="nil"/>
                    <w:left w:val="nil"/>
                    <w:bottom w:val="nil"/>
                    <w:right w:val="nil"/>
                  </w:tcBorders>
                  <w:shd w:val="clear" w:color="auto" w:fill="auto"/>
                  <w:noWrap/>
                  <w:vAlign w:val="bottom"/>
                  <w:hideMark/>
                </w:tcPr>
                <w:p w14:paraId="6D94D061"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50" behindDoc="0" locked="0" layoutInCell="1" allowOverlap="1" wp14:anchorId="0EC54905" wp14:editId="418F0FBF">
                            <wp:simplePos x="0" y="0"/>
                            <wp:positionH relativeFrom="column">
                              <wp:posOffset>99060</wp:posOffset>
                            </wp:positionH>
                            <wp:positionV relativeFrom="paragraph">
                              <wp:posOffset>-108585</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2D18160" id="Flecha arriba 54" o:spid="_x0000_s1026" type="#_x0000_t68" style="position:absolute;margin-left:7.8pt;margin-top:-8.55pt;width:24pt;height:1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" adj="10800" fillcolor="#7f7f7f [1612]" strokecolor="#7f7f7f [1612]" strokeweight="1pt"/>
                        </w:pict>
                      </mc:Fallback>
                    </mc:AlternateContent>
                  </w:r>
                </w:p>
              </w:tc>
            </w:tr>
          </w:tbl>
          <w:p w14:paraId="21ED1506" w14:textId="77777777" w:rsidR="00035E54" w:rsidRPr="001315C8" w:rsidRDefault="00035E54" w:rsidP="00035E54">
            <w:pPr>
              <w:rPr>
                <w:rFonts w:eastAsia="Times New Roman" w:cstheme="minorHAnsi"/>
                <w:color w:val="000000"/>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1F4C4ED1"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nil"/>
              <w:right w:val="nil"/>
            </w:tcBorders>
            <w:shd w:val="clear" w:color="auto" w:fill="auto"/>
            <w:noWrap/>
            <w:vAlign w:val="bottom"/>
            <w:hideMark/>
          </w:tcPr>
          <w:p w14:paraId="4D78596A"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1D0B2385" w14:textId="77777777" w:rsidR="00035E54" w:rsidRPr="001315C8" w:rsidRDefault="00035E54" w:rsidP="00035E54">
            <w:pPr>
              <w:rPr>
                <w:rFonts w:eastAsia="Times New Roman" w:cstheme="minorHAnsi"/>
                <w:sz w:val="16"/>
                <w:szCs w:val="18"/>
                <w:lang w:eastAsia="es-MX"/>
              </w:rPr>
            </w:pPr>
          </w:p>
        </w:tc>
        <w:tc>
          <w:tcPr>
            <w:tcW w:w="1024" w:type="dxa"/>
            <w:tcBorders>
              <w:top w:val="single" w:sz="4" w:space="0" w:color="ABABAB" w:themeColor="text1" w:themeTint="80"/>
              <w:left w:val="nil"/>
              <w:bottom w:val="nil"/>
              <w:right w:val="nil"/>
            </w:tcBorders>
            <w:shd w:val="clear" w:color="auto" w:fill="auto"/>
            <w:noWrap/>
            <w:vAlign w:val="bottom"/>
            <w:hideMark/>
          </w:tcPr>
          <w:p w14:paraId="4F5E659B" w14:textId="77777777" w:rsidR="00035E54" w:rsidRPr="001315C8" w:rsidRDefault="00035E54" w:rsidP="00035E54">
            <w:pPr>
              <w:rPr>
                <w:rFonts w:eastAsia="Times New Roman" w:cstheme="minorHAnsi"/>
                <w:color w:val="000000"/>
                <w:sz w:val="16"/>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035E54" w:rsidRPr="001315C8" w14:paraId="2DF3DE91" w14:textId="77777777" w:rsidTr="00035E54">
              <w:trPr>
                <w:trHeight w:val="196"/>
                <w:tblCellSpacing w:w="0" w:type="dxa"/>
              </w:trPr>
              <w:tc>
                <w:tcPr>
                  <w:tcW w:w="818" w:type="dxa"/>
                  <w:tcBorders>
                    <w:top w:val="nil"/>
                    <w:left w:val="nil"/>
                    <w:bottom w:val="nil"/>
                    <w:right w:val="nil"/>
                  </w:tcBorders>
                  <w:shd w:val="clear" w:color="auto" w:fill="auto"/>
                  <w:noWrap/>
                  <w:vAlign w:val="bottom"/>
                  <w:hideMark/>
                </w:tcPr>
                <w:p w14:paraId="736CBF4D"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51" behindDoc="0" locked="0" layoutInCell="1" allowOverlap="1" wp14:anchorId="285BDE71" wp14:editId="67715689">
                            <wp:simplePos x="0" y="0"/>
                            <wp:positionH relativeFrom="column">
                              <wp:posOffset>139700</wp:posOffset>
                            </wp:positionH>
                            <wp:positionV relativeFrom="paragraph">
                              <wp:posOffset>-95885</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EFCA350" id="Flecha arriba 55" o:spid="_x0000_s1026" type="#_x0000_t68" style="position:absolute;margin-left:11pt;margin-top:-7.55pt;width:24pt;height:18.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" adj="10800" fillcolor="#7f7f7f [1612]" strokecolor="#7f7f7f [1612]" strokeweight="1pt"/>
                        </w:pict>
                      </mc:Fallback>
                    </mc:AlternateContent>
                  </w:r>
                </w:p>
              </w:tc>
            </w:tr>
          </w:tbl>
          <w:p w14:paraId="7FAE223C" w14:textId="77777777" w:rsidR="00035E54" w:rsidRPr="001315C8" w:rsidRDefault="00035E54" w:rsidP="00035E54">
            <w:pPr>
              <w:rPr>
                <w:rFonts w:eastAsia="Times New Roman" w:cstheme="minorHAnsi"/>
                <w:color w:val="000000"/>
                <w:sz w:val="16"/>
                <w:szCs w:val="18"/>
                <w:lang w:eastAsia="es-MX"/>
              </w:rPr>
            </w:pPr>
          </w:p>
        </w:tc>
        <w:tc>
          <w:tcPr>
            <w:tcW w:w="439" w:type="dxa"/>
            <w:tcBorders>
              <w:top w:val="single" w:sz="4" w:space="0" w:color="ABABAB" w:themeColor="text1" w:themeTint="80"/>
              <w:left w:val="nil"/>
              <w:bottom w:val="nil"/>
              <w:right w:val="nil"/>
            </w:tcBorders>
            <w:shd w:val="clear" w:color="auto" w:fill="auto"/>
            <w:noWrap/>
            <w:vAlign w:val="bottom"/>
            <w:hideMark/>
          </w:tcPr>
          <w:p w14:paraId="56645587" w14:textId="77777777" w:rsidR="00035E54" w:rsidRPr="001315C8" w:rsidRDefault="00035E54" w:rsidP="00035E54">
            <w:pPr>
              <w:rPr>
                <w:rFonts w:eastAsia="Times New Roman" w:cstheme="minorHAnsi"/>
                <w:sz w:val="16"/>
                <w:szCs w:val="18"/>
                <w:lang w:eastAsia="es-MX"/>
              </w:rPr>
            </w:pPr>
          </w:p>
        </w:tc>
        <w:tc>
          <w:tcPr>
            <w:tcW w:w="443" w:type="dxa"/>
            <w:tcBorders>
              <w:top w:val="nil"/>
              <w:left w:val="nil"/>
              <w:bottom w:val="nil"/>
              <w:right w:val="nil"/>
            </w:tcBorders>
            <w:shd w:val="clear" w:color="auto" w:fill="auto"/>
            <w:noWrap/>
            <w:vAlign w:val="bottom"/>
            <w:hideMark/>
          </w:tcPr>
          <w:p w14:paraId="6231EE16"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noWrap/>
            <w:vAlign w:val="bottom"/>
            <w:hideMark/>
          </w:tcPr>
          <w:p w14:paraId="3087BE39" w14:textId="77777777" w:rsidR="00035E54" w:rsidRPr="001315C8" w:rsidRDefault="00035E54" w:rsidP="00035E54">
            <w:pPr>
              <w:rPr>
                <w:rFonts w:eastAsia="Times New Roman" w:cstheme="minorHAnsi"/>
                <w:b/>
                <w:bCs/>
                <w:color w:val="404040"/>
                <w:sz w:val="16"/>
                <w:szCs w:val="18"/>
                <w:lang w:eastAsia="es-MX"/>
              </w:rPr>
            </w:pPr>
            <w:r w:rsidRPr="001315C8">
              <w:rPr>
                <w:rFonts w:eastAsia="Times New Roman" w:cstheme="minorHAnsi"/>
                <w:b/>
                <w:bCs/>
                <w:color w:val="404040"/>
                <w:sz w:val="16"/>
                <w:szCs w:val="18"/>
                <w:lang w:eastAsia="es-MX"/>
              </w:rPr>
              <w:t> </w:t>
            </w:r>
          </w:p>
        </w:tc>
      </w:tr>
      <w:tr w:rsidR="00035E54" w:rsidRPr="001315C8" w14:paraId="2EB29F0A"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338503ED"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10F47BD5"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0E3F60F7"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30779B41"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778BD6F0"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single" w:sz="4" w:space="0" w:color="ABABAB" w:themeColor="text1" w:themeTint="80"/>
              <w:right w:val="nil"/>
            </w:tcBorders>
            <w:shd w:val="clear" w:color="auto" w:fill="auto"/>
            <w:vAlign w:val="center"/>
            <w:hideMark/>
          </w:tcPr>
          <w:p w14:paraId="4AC1BC95"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056C82AA"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nil"/>
              <w:right w:val="nil"/>
            </w:tcBorders>
            <w:shd w:val="clear" w:color="auto" w:fill="auto"/>
            <w:vAlign w:val="center"/>
            <w:hideMark/>
          </w:tcPr>
          <w:p w14:paraId="2EDD61C4" w14:textId="77777777" w:rsidR="00035E54" w:rsidRPr="001315C8" w:rsidRDefault="00035E54" w:rsidP="00035E54">
            <w:pPr>
              <w:rPr>
                <w:rFonts w:eastAsia="Times New Roman" w:cstheme="minorHAnsi"/>
                <w:sz w:val="16"/>
                <w:szCs w:val="18"/>
                <w:lang w:eastAsia="es-MX"/>
              </w:rPr>
            </w:pPr>
          </w:p>
        </w:tc>
        <w:tc>
          <w:tcPr>
            <w:tcW w:w="442" w:type="dxa"/>
            <w:tcBorders>
              <w:top w:val="nil"/>
              <w:left w:val="nil"/>
              <w:bottom w:val="single" w:sz="4" w:space="0" w:color="ABABAB" w:themeColor="text1" w:themeTint="80"/>
              <w:right w:val="nil"/>
            </w:tcBorders>
            <w:shd w:val="clear" w:color="auto" w:fill="auto"/>
            <w:vAlign w:val="center"/>
            <w:hideMark/>
          </w:tcPr>
          <w:p w14:paraId="7DFC63E8"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single" w:sz="4" w:space="0" w:color="ABABAB" w:themeColor="text1" w:themeTint="80"/>
              <w:right w:val="nil"/>
            </w:tcBorders>
            <w:shd w:val="clear" w:color="auto" w:fill="auto"/>
            <w:vAlign w:val="center"/>
            <w:hideMark/>
          </w:tcPr>
          <w:p w14:paraId="5691B4F7"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2ED840F9"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nil"/>
              <w:right w:val="nil"/>
            </w:tcBorders>
            <w:shd w:val="clear" w:color="auto" w:fill="auto"/>
            <w:noWrap/>
            <w:vAlign w:val="bottom"/>
            <w:hideMark/>
          </w:tcPr>
          <w:p w14:paraId="394150BF"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19C38362"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single" w:sz="4" w:space="0" w:color="ABABAB" w:themeColor="text1" w:themeTint="80"/>
              <w:right w:val="nil"/>
            </w:tcBorders>
            <w:shd w:val="clear" w:color="auto" w:fill="auto"/>
            <w:vAlign w:val="center"/>
            <w:hideMark/>
          </w:tcPr>
          <w:p w14:paraId="7C9411D4"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577CD9F1" w14:textId="77777777" w:rsidR="00035E54" w:rsidRPr="001315C8" w:rsidRDefault="00035E54" w:rsidP="00035E54">
            <w:pPr>
              <w:rPr>
                <w:rFonts w:eastAsia="Times New Roman" w:cstheme="minorHAnsi"/>
                <w:sz w:val="16"/>
                <w:szCs w:val="18"/>
                <w:lang w:eastAsia="es-MX"/>
              </w:rPr>
            </w:pPr>
          </w:p>
        </w:tc>
        <w:tc>
          <w:tcPr>
            <w:tcW w:w="443" w:type="dxa"/>
            <w:tcBorders>
              <w:top w:val="nil"/>
              <w:left w:val="nil"/>
              <w:bottom w:val="nil"/>
              <w:right w:val="nil"/>
            </w:tcBorders>
            <w:shd w:val="clear" w:color="auto" w:fill="auto"/>
            <w:noWrap/>
            <w:vAlign w:val="bottom"/>
            <w:hideMark/>
          </w:tcPr>
          <w:p w14:paraId="6BC1C9FD"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noWrap/>
            <w:vAlign w:val="bottom"/>
            <w:hideMark/>
          </w:tcPr>
          <w:p w14:paraId="046EEE24" w14:textId="77777777" w:rsidR="00035E54" w:rsidRPr="001315C8" w:rsidRDefault="00035E54" w:rsidP="00035E54">
            <w:pPr>
              <w:rPr>
                <w:rFonts w:eastAsia="Times New Roman" w:cstheme="minorHAnsi"/>
                <w:b/>
                <w:bCs/>
                <w:color w:val="404040"/>
                <w:sz w:val="16"/>
                <w:szCs w:val="18"/>
                <w:lang w:eastAsia="es-MX"/>
              </w:rPr>
            </w:pPr>
            <w:r w:rsidRPr="001315C8">
              <w:rPr>
                <w:rFonts w:eastAsia="Times New Roman" w:cstheme="minorHAnsi"/>
                <w:b/>
                <w:bCs/>
                <w:color w:val="404040"/>
                <w:sz w:val="16"/>
                <w:szCs w:val="18"/>
                <w:lang w:eastAsia="es-MX"/>
              </w:rPr>
              <w:t> </w:t>
            </w:r>
          </w:p>
        </w:tc>
      </w:tr>
      <w:tr w:rsidR="00035E54" w:rsidRPr="001315C8" w14:paraId="778F01C7"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158C12CF"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39BA5050"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3BA7E0FC"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326EE7CF" w14:textId="77777777" w:rsidR="00035E54" w:rsidRPr="001315C8" w:rsidRDefault="00035E54" w:rsidP="00035E54">
            <w:pPr>
              <w:rPr>
                <w:rFonts w:eastAsia="Times New Roman" w:cstheme="minorHAnsi"/>
                <w:sz w:val="16"/>
                <w:szCs w:val="18"/>
                <w:lang w:eastAsia="es-MX"/>
              </w:rPr>
            </w:pPr>
          </w:p>
        </w:tc>
        <w:tc>
          <w:tcPr>
            <w:tcW w:w="190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63BFB5E1"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Causa indirecta</w:t>
            </w:r>
          </w:p>
        </w:tc>
        <w:tc>
          <w:tcPr>
            <w:tcW w:w="439"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CB17618" w14:textId="77777777" w:rsidR="00035E54" w:rsidRPr="001315C8" w:rsidRDefault="00035E54" w:rsidP="00035E54">
            <w:pPr>
              <w:jc w:val="center"/>
              <w:rPr>
                <w:rFonts w:eastAsia="Times New Roman" w:cstheme="minorHAnsi"/>
                <w:b/>
                <w:bCs/>
                <w:i/>
                <w:iCs/>
                <w:color w:val="3A3838"/>
                <w:sz w:val="16"/>
                <w:szCs w:val="18"/>
                <w:lang w:eastAsia="es-MX"/>
              </w:rPr>
            </w:pPr>
          </w:p>
        </w:tc>
        <w:tc>
          <w:tcPr>
            <w:tcW w:w="190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F0C4C23"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Causa indirecta</w:t>
            </w:r>
          </w:p>
        </w:tc>
        <w:tc>
          <w:tcPr>
            <w:tcW w:w="439"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5D1B741" w14:textId="77777777" w:rsidR="00035E54" w:rsidRPr="001315C8" w:rsidRDefault="00035E54" w:rsidP="00035E54">
            <w:pPr>
              <w:jc w:val="center"/>
              <w:rPr>
                <w:rFonts w:eastAsia="Times New Roman" w:cstheme="minorHAnsi"/>
                <w:b/>
                <w:bCs/>
                <w:i/>
                <w:iCs/>
                <w:color w:val="3A3838"/>
                <w:sz w:val="16"/>
                <w:szCs w:val="18"/>
                <w:lang w:eastAsia="es-MX"/>
              </w:rPr>
            </w:pPr>
          </w:p>
        </w:tc>
        <w:tc>
          <w:tcPr>
            <w:tcW w:w="190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96FF899"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Causa indirecta</w:t>
            </w:r>
          </w:p>
        </w:tc>
        <w:tc>
          <w:tcPr>
            <w:tcW w:w="443" w:type="dxa"/>
            <w:tcBorders>
              <w:top w:val="nil"/>
              <w:left w:val="single" w:sz="4" w:space="0" w:color="ABABAB" w:themeColor="text1" w:themeTint="80"/>
              <w:bottom w:val="nil"/>
              <w:right w:val="nil"/>
            </w:tcBorders>
            <w:shd w:val="clear" w:color="auto" w:fill="auto"/>
            <w:vAlign w:val="center"/>
            <w:hideMark/>
          </w:tcPr>
          <w:p w14:paraId="57A10A6E" w14:textId="77777777" w:rsidR="00035E54" w:rsidRPr="001315C8" w:rsidRDefault="00035E54" w:rsidP="00035E54">
            <w:pPr>
              <w:jc w:val="center"/>
              <w:rPr>
                <w:rFonts w:eastAsia="Times New Roman" w:cstheme="minorHAnsi"/>
                <w:b/>
                <w:bCs/>
                <w:i/>
                <w:iCs/>
                <w:color w:val="3A3838"/>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5819F9BF"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0A45B4FF"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444436FD"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07FE5FF4"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44B3D787"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42601F40"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C9B9F7B"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9422B97" w14:textId="77777777" w:rsidR="00035E54" w:rsidRPr="001315C8" w:rsidRDefault="00035E54" w:rsidP="00035E54">
            <w:pPr>
              <w:rPr>
                <w:rFonts w:eastAsia="Times New Roman" w:cstheme="minorHAnsi"/>
                <w:sz w:val="16"/>
                <w:szCs w:val="18"/>
                <w:lang w:eastAsia="es-MX"/>
              </w:rPr>
            </w:pPr>
          </w:p>
        </w:tc>
        <w:tc>
          <w:tcPr>
            <w:tcW w:w="190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A8F2E12"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1E7703C"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6C985D7" w14:textId="77777777" w:rsidR="00035E54" w:rsidRPr="001315C8" w:rsidRDefault="00035E54" w:rsidP="00035E54">
            <w:pPr>
              <w:rPr>
                <w:rFonts w:eastAsia="Times New Roman" w:cstheme="minorHAnsi"/>
                <w:b/>
                <w:bCs/>
                <w:i/>
                <w:iCs/>
                <w:color w:val="3A3838"/>
                <w:sz w:val="16"/>
                <w:szCs w:val="18"/>
                <w:lang w:eastAsia="es-MX"/>
              </w:rPr>
            </w:pPr>
          </w:p>
        </w:tc>
        <w:tc>
          <w:tcPr>
            <w:tcW w:w="443" w:type="dxa"/>
            <w:tcBorders>
              <w:top w:val="nil"/>
              <w:left w:val="single" w:sz="4" w:space="0" w:color="ABABAB" w:themeColor="text1" w:themeTint="80"/>
              <w:bottom w:val="nil"/>
              <w:right w:val="nil"/>
            </w:tcBorders>
            <w:shd w:val="clear" w:color="auto" w:fill="auto"/>
            <w:vAlign w:val="center"/>
            <w:hideMark/>
          </w:tcPr>
          <w:p w14:paraId="7C204CFD"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7E36757A"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0A1321CB"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2F3D4EDD"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5E073EEA"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57056D8D"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06488C33"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8372911"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72F2EEA" w14:textId="77777777" w:rsidR="00035E54" w:rsidRPr="001315C8" w:rsidRDefault="00035E54" w:rsidP="00035E54">
            <w:pPr>
              <w:rPr>
                <w:rFonts w:eastAsia="Times New Roman" w:cstheme="minorHAnsi"/>
                <w:sz w:val="16"/>
                <w:szCs w:val="18"/>
                <w:lang w:eastAsia="es-MX"/>
              </w:rPr>
            </w:pPr>
          </w:p>
        </w:tc>
        <w:tc>
          <w:tcPr>
            <w:tcW w:w="190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827BAA0"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72F4A04"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C3756A3" w14:textId="77777777" w:rsidR="00035E54" w:rsidRPr="001315C8" w:rsidRDefault="00035E54" w:rsidP="00035E54">
            <w:pPr>
              <w:rPr>
                <w:rFonts w:eastAsia="Times New Roman" w:cstheme="minorHAnsi"/>
                <w:b/>
                <w:bCs/>
                <w:i/>
                <w:iCs/>
                <w:color w:val="3A3838"/>
                <w:sz w:val="16"/>
                <w:szCs w:val="18"/>
                <w:lang w:eastAsia="es-MX"/>
              </w:rPr>
            </w:pPr>
          </w:p>
        </w:tc>
        <w:tc>
          <w:tcPr>
            <w:tcW w:w="443" w:type="dxa"/>
            <w:tcBorders>
              <w:top w:val="nil"/>
              <w:left w:val="single" w:sz="4" w:space="0" w:color="ABABAB" w:themeColor="text1" w:themeTint="80"/>
              <w:bottom w:val="nil"/>
              <w:right w:val="nil"/>
            </w:tcBorders>
            <w:shd w:val="clear" w:color="auto" w:fill="auto"/>
            <w:vAlign w:val="center"/>
            <w:hideMark/>
          </w:tcPr>
          <w:p w14:paraId="7203AD96"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122755CC"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3E485D22" w14:textId="77777777" w:rsidTr="00035E54">
        <w:trPr>
          <w:trHeight w:val="53"/>
        </w:trPr>
        <w:tc>
          <w:tcPr>
            <w:tcW w:w="439" w:type="dxa"/>
            <w:tcBorders>
              <w:top w:val="nil"/>
              <w:left w:val="single" w:sz="4" w:space="0" w:color="auto"/>
              <w:bottom w:val="nil"/>
              <w:right w:val="nil"/>
            </w:tcBorders>
            <w:shd w:val="clear" w:color="auto" w:fill="auto"/>
            <w:vAlign w:val="center"/>
            <w:hideMark/>
          </w:tcPr>
          <w:p w14:paraId="1B042272"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08AA1DA6"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01401F8F"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1407518C"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77D01BDC" w14:textId="77777777" w:rsidR="00035E54" w:rsidRPr="001315C8" w:rsidRDefault="00035E54" w:rsidP="00035E54">
            <w:pPr>
              <w:rPr>
                <w:rFonts w:eastAsia="Times New Roman" w:cstheme="minorHAnsi"/>
                <w:sz w:val="16"/>
                <w:szCs w:val="18"/>
                <w:lang w:eastAsia="es-MX"/>
              </w:rPr>
            </w:pPr>
          </w:p>
        </w:tc>
        <w:tc>
          <w:tcPr>
            <w:tcW w:w="1024" w:type="dxa"/>
            <w:vMerge w:val="restart"/>
            <w:tcBorders>
              <w:top w:val="single" w:sz="4" w:space="0" w:color="ABABAB" w:themeColor="text1" w:themeTint="80"/>
              <w:left w:val="nil"/>
              <w:bottom w:val="nil"/>
              <w:right w:val="nil"/>
            </w:tcBorders>
            <w:shd w:val="clear" w:color="auto" w:fill="auto"/>
            <w:vAlign w:val="center"/>
            <w:hideMark/>
          </w:tcPr>
          <w:p w14:paraId="05C9AE84"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noProof/>
                <w:color w:val="3A3838"/>
                <w:sz w:val="16"/>
                <w:szCs w:val="18"/>
                <w:lang w:eastAsia="es-MX"/>
              </w:rPr>
              <mc:AlternateContent>
                <mc:Choice Requires="wps">
                  <w:drawing>
                    <wp:anchor distT="0" distB="0" distL="114300" distR="114300" simplePos="0" relativeHeight="251658252" behindDoc="0" locked="0" layoutInCell="1" allowOverlap="1" wp14:anchorId="0211BC89" wp14:editId="7D7A836C">
                      <wp:simplePos x="0" y="0"/>
                      <wp:positionH relativeFrom="column">
                        <wp:posOffset>66040</wp:posOffset>
                      </wp:positionH>
                      <wp:positionV relativeFrom="paragraph">
                        <wp:posOffset>22860</wp:posOffset>
                      </wp:positionV>
                      <wp:extent cx="304800" cy="257175"/>
                      <wp:effectExtent l="19050" t="19050" r="38100" b="28575"/>
                      <wp:wrapNone/>
                      <wp:docPr id="56" name="Flecha arriba 5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2D0F663" id="Flecha arriba 56" o:spid="_x0000_s1026" type="#_x0000_t68" style="position:absolute;margin-left:5.2pt;margin-top:1.8pt;width:24pt;height:20.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9R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LTn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" adj="10800" fillcolor="#7f7f7f [1612]" strokecolor="#7f7f7f [1612]" strokeweight="1pt"/>
                  </w:pict>
                </mc:Fallback>
              </mc:AlternateContent>
            </w:r>
          </w:p>
        </w:tc>
        <w:tc>
          <w:tcPr>
            <w:tcW w:w="439" w:type="dxa"/>
            <w:tcBorders>
              <w:top w:val="single" w:sz="4" w:space="0" w:color="ABABAB" w:themeColor="text1" w:themeTint="80"/>
              <w:left w:val="nil"/>
              <w:bottom w:val="nil"/>
              <w:right w:val="nil"/>
            </w:tcBorders>
            <w:shd w:val="clear" w:color="auto" w:fill="auto"/>
            <w:vAlign w:val="center"/>
            <w:hideMark/>
          </w:tcPr>
          <w:p w14:paraId="2538A2E5"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08CDF3BA" w14:textId="77777777" w:rsidR="00035E54" w:rsidRPr="001315C8" w:rsidRDefault="00035E54" w:rsidP="00035E54">
            <w:pPr>
              <w:rPr>
                <w:rFonts w:eastAsia="Times New Roman" w:cstheme="minorHAnsi"/>
                <w:sz w:val="16"/>
                <w:szCs w:val="18"/>
                <w:lang w:eastAsia="es-MX"/>
              </w:rPr>
            </w:pPr>
          </w:p>
        </w:tc>
        <w:tc>
          <w:tcPr>
            <w:tcW w:w="442" w:type="dxa"/>
            <w:tcBorders>
              <w:top w:val="single" w:sz="4" w:space="0" w:color="ABABAB" w:themeColor="text1" w:themeTint="80"/>
              <w:left w:val="nil"/>
              <w:bottom w:val="nil"/>
              <w:right w:val="nil"/>
            </w:tcBorders>
            <w:shd w:val="clear" w:color="auto" w:fill="auto"/>
            <w:vAlign w:val="center"/>
            <w:hideMark/>
          </w:tcPr>
          <w:p w14:paraId="600BD373" w14:textId="77777777" w:rsidR="00035E54" w:rsidRPr="001315C8" w:rsidRDefault="00035E54" w:rsidP="00035E54">
            <w:pPr>
              <w:rPr>
                <w:rFonts w:eastAsia="Times New Roman" w:cstheme="minorHAnsi"/>
                <w:sz w:val="16"/>
                <w:szCs w:val="18"/>
                <w:lang w:eastAsia="es-MX"/>
              </w:rPr>
            </w:pPr>
          </w:p>
        </w:tc>
        <w:tc>
          <w:tcPr>
            <w:tcW w:w="1024" w:type="dxa"/>
            <w:vMerge w:val="restart"/>
            <w:tcBorders>
              <w:top w:val="single" w:sz="4" w:space="0" w:color="ABABAB" w:themeColor="text1" w:themeTint="80"/>
              <w:left w:val="nil"/>
              <w:bottom w:val="nil"/>
              <w:right w:val="nil"/>
            </w:tcBorders>
            <w:shd w:val="clear" w:color="auto" w:fill="auto"/>
            <w:vAlign w:val="center"/>
            <w:hideMark/>
          </w:tcPr>
          <w:p w14:paraId="40BBDB6A"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noProof/>
                <w:color w:val="3A3838"/>
                <w:sz w:val="16"/>
                <w:szCs w:val="18"/>
                <w:lang w:eastAsia="es-MX"/>
              </w:rPr>
              <mc:AlternateContent>
                <mc:Choice Requires="wps">
                  <w:drawing>
                    <wp:anchor distT="0" distB="0" distL="114300" distR="114300" simplePos="0" relativeHeight="251658253" behindDoc="0" locked="0" layoutInCell="1" allowOverlap="1" wp14:anchorId="6010B428" wp14:editId="7BDC3EEA">
                      <wp:simplePos x="0" y="0"/>
                      <wp:positionH relativeFrom="column">
                        <wp:posOffset>100330</wp:posOffset>
                      </wp:positionH>
                      <wp:positionV relativeFrom="paragraph">
                        <wp:posOffset>46355</wp:posOffset>
                      </wp:positionV>
                      <wp:extent cx="304800" cy="257175"/>
                      <wp:effectExtent l="19050" t="19050" r="38100" b="28575"/>
                      <wp:wrapNone/>
                      <wp:docPr id="16" name="Flecha arriba 1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0EE3628" id="Flecha arriba 16" o:spid="_x0000_s1026" type="#_x0000_t68" style="position:absolute;margin-left:7.9pt;margin-top:3.65pt;width:24pt;height:20.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" adj="10800" fillcolor="#7f7f7f [1612]" strokecolor="#7f7f7f [1612]" strokeweight="1pt"/>
                  </w:pict>
                </mc:Fallback>
              </mc:AlternateContent>
            </w:r>
          </w:p>
        </w:tc>
        <w:tc>
          <w:tcPr>
            <w:tcW w:w="439" w:type="dxa"/>
            <w:tcBorders>
              <w:top w:val="single" w:sz="4" w:space="0" w:color="ABABAB" w:themeColor="text1" w:themeTint="80"/>
              <w:left w:val="nil"/>
              <w:bottom w:val="nil"/>
              <w:right w:val="nil"/>
            </w:tcBorders>
            <w:shd w:val="clear" w:color="auto" w:fill="auto"/>
            <w:vAlign w:val="center"/>
            <w:hideMark/>
          </w:tcPr>
          <w:p w14:paraId="01DD35EC"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1E6A4BFE" w14:textId="77777777" w:rsidR="00035E54" w:rsidRPr="001315C8" w:rsidRDefault="00035E54" w:rsidP="00035E54">
            <w:pPr>
              <w:rPr>
                <w:rFonts w:eastAsia="Times New Roman" w:cstheme="minorHAnsi"/>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6EF21E06" w14:textId="77777777" w:rsidR="00035E54" w:rsidRPr="001315C8" w:rsidRDefault="00035E54" w:rsidP="00035E54">
            <w:pPr>
              <w:rPr>
                <w:rFonts w:eastAsia="Times New Roman" w:cstheme="minorHAnsi"/>
                <w:sz w:val="16"/>
                <w:szCs w:val="18"/>
                <w:lang w:eastAsia="es-MX"/>
              </w:rPr>
            </w:pPr>
          </w:p>
        </w:tc>
        <w:tc>
          <w:tcPr>
            <w:tcW w:w="1024" w:type="dxa"/>
            <w:tcBorders>
              <w:top w:val="single" w:sz="4" w:space="0" w:color="ABABAB" w:themeColor="text1" w:themeTint="80"/>
              <w:left w:val="nil"/>
              <w:bottom w:val="nil"/>
              <w:right w:val="nil"/>
            </w:tcBorders>
            <w:shd w:val="clear" w:color="auto" w:fill="auto"/>
            <w:noWrap/>
            <w:vAlign w:val="bottom"/>
            <w:hideMark/>
          </w:tcPr>
          <w:p w14:paraId="5976B959" w14:textId="77777777" w:rsidR="00035E54" w:rsidRPr="001315C8" w:rsidRDefault="00035E54" w:rsidP="00035E54">
            <w:pPr>
              <w:rPr>
                <w:rFonts w:eastAsia="Times New Roman" w:cstheme="minorHAnsi"/>
                <w:color w:val="000000"/>
                <w:sz w:val="16"/>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18"/>
            </w:tblGrid>
            <w:tr w:rsidR="00035E54" w:rsidRPr="001315C8" w14:paraId="46432F76" w14:textId="77777777" w:rsidTr="00035E54">
              <w:trPr>
                <w:trHeight w:val="196"/>
                <w:tblCellSpacing w:w="0" w:type="dxa"/>
              </w:trPr>
              <w:tc>
                <w:tcPr>
                  <w:tcW w:w="818" w:type="dxa"/>
                  <w:tcBorders>
                    <w:top w:val="nil"/>
                    <w:left w:val="nil"/>
                    <w:bottom w:val="nil"/>
                    <w:right w:val="nil"/>
                  </w:tcBorders>
                  <w:shd w:val="clear" w:color="auto" w:fill="auto"/>
                  <w:vAlign w:val="center"/>
                  <w:hideMark/>
                </w:tcPr>
                <w:p w14:paraId="3AB17E33"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noProof/>
                      <w:color w:val="000000"/>
                      <w:sz w:val="16"/>
                      <w:szCs w:val="18"/>
                      <w:lang w:eastAsia="es-MX"/>
                    </w:rPr>
                    <mc:AlternateContent>
                      <mc:Choice Requires="wps">
                        <w:drawing>
                          <wp:anchor distT="0" distB="0" distL="114300" distR="114300" simplePos="0" relativeHeight="251658254" behindDoc="0" locked="0" layoutInCell="1" allowOverlap="1" wp14:anchorId="4B6695C9" wp14:editId="398D26BF">
                            <wp:simplePos x="0" y="0"/>
                            <wp:positionH relativeFrom="column">
                              <wp:posOffset>101600</wp:posOffset>
                            </wp:positionH>
                            <wp:positionV relativeFrom="paragraph">
                              <wp:posOffset>-41910</wp:posOffset>
                            </wp:positionV>
                            <wp:extent cx="304800" cy="247650"/>
                            <wp:effectExtent l="19050" t="19050" r="38100" b="19050"/>
                            <wp:wrapNone/>
                            <wp:docPr id="57" name="Flecha arriba 5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3AB62AC" id="Flecha arriba 57" o:spid="_x0000_s1026" type="#_x0000_t68" style="position:absolute;margin-left:8pt;margin-top:-3.3pt;width:24pt;height:1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" adj="10800" fillcolor="#7f7f7f [1612]" strokecolor="#7f7f7f [1612]" strokeweight="1pt"/>
                        </w:pict>
                      </mc:Fallback>
                    </mc:AlternateContent>
                  </w:r>
                </w:p>
              </w:tc>
            </w:tr>
          </w:tbl>
          <w:p w14:paraId="1A809FE8" w14:textId="77777777" w:rsidR="00035E54" w:rsidRPr="001315C8" w:rsidRDefault="00035E54" w:rsidP="00035E54">
            <w:pPr>
              <w:rPr>
                <w:rFonts w:eastAsia="Times New Roman" w:cstheme="minorHAnsi"/>
                <w:color w:val="000000"/>
                <w:sz w:val="16"/>
                <w:szCs w:val="18"/>
                <w:lang w:eastAsia="es-MX"/>
              </w:rPr>
            </w:pPr>
          </w:p>
        </w:tc>
        <w:tc>
          <w:tcPr>
            <w:tcW w:w="439" w:type="dxa"/>
            <w:tcBorders>
              <w:top w:val="single" w:sz="4" w:space="0" w:color="ABABAB" w:themeColor="text1" w:themeTint="80"/>
              <w:left w:val="nil"/>
              <w:bottom w:val="nil"/>
              <w:right w:val="nil"/>
            </w:tcBorders>
            <w:shd w:val="clear" w:color="auto" w:fill="auto"/>
            <w:vAlign w:val="center"/>
            <w:hideMark/>
          </w:tcPr>
          <w:p w14:paraId="5383392F" w14:textId="77777777" w:rsidR="00035E54" w:rsidRPr="001315C8" w:rsidRDefault="00035E54" w:rsidP="00035E54">
            <w:pPr>
              <w:rPr>
                <w:rFonts w:eastAsia="Times New Roman" w:cstheme="minorHAnsi"/>
                <w:sz w:val="16"/>
                <w:szCs w:val="18"/>
                <w:lang w:eastAsia="es-MX"/>
              </w:rPr>
            </w:pPr>
          </w:p>
        </w:tc>
        <w:tc>
          <w:tcPr>
            <w:tcW w:w="443" w:type="dxa"/>
            <w:tcBorders>
              <w:top w:val="nil"/>
              <w:left w:val="nil"/>
              <w:bottom w:val="nil"/>
              <w:right w:val="nil"/>
            </w:tcBorders>
            <w:shd w:val="clear" w:color="auto" w:fill="auto"/>
            <w:vAlign w:val="center"/>
            <w:hideMark/>
          </w:tcPr>
          <w:p w14:paraId="6C3598DD"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5F36397D"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12B7F44D" w14:textId="77777777" w:rsidTr="00035E54">
        <w:trPr>
          <w:trHeight w:val="53"/>
        </w:trPr>
        <w:tc>
          <w:tcPr>
            <w:tcW w:w="439" w:type="dxa"/>
            <w:tcBorders>
              <w:top w:val="nil"/>
              <w:left w:val="single" w:sz="4" w:space="0" w:color="auto"/>
              <w:bottom w:val="nil"/>
              <w:right w:val="nil"/>
            </w:tcBorders>
            <w:shd w:val="clear" w:color="auto" w:fill="auto"/>
            <w:vAlign w:val="center"/>
            <w:hideMark/>
          </w:tcPr>
          <w:p w14:paraId="7929AA54"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4E785592"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7977A205"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7D8F8DCD"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073FF892" w14:textId="77777777" w:rsidR="00035E54" w:rsidRPr="001315C8" w:rsidRDefault="00035E54" w:rsidP="00035E54">
            <w:pPr>
              <w:rPr>
                <w:rFonts w:eastAsia="Times New Roman" w:cstheme="minorHAnsi"/>
                <w:sz w:val="16"/>
                <w:szCs w:val="18"/>
                <w:lang w:eastAsia="es-MX"/>
              </w:rPr>
            </w:pPr>
          </w:p>
        </w:tc>
        <w:tc>
          <w:tcPr>
            <w:tcW w:w="1024" w:type="dxa"/>
            <w:vMerge/>
            <w:tcBorders>
              <w:top w:val="nil"/>
              <w:left w:val="nil"/>
              <w:bottom w:val="single" w:sz="4" w:space="0" w:color="ABABAB" w:themeColor="text1" w:themeTint="80"/>
              <w:right w:val="nil"/>
            </w:tcBorders>
            <w:vAlign w:val="center"/>
            <w:hideMark/>
          </w:tcPr>
          <w:p w14:paraId="3C2FBFB2"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0ED9F485"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nil"/>
              <w:right w:val="nil"/>
            </w:tcBorders>
            <w:shd w:val="clear" w:color="auto" w:fill="auto"/>
            <w:vAlign w:val="center"/>
            <w:hideMark/>
          </w:tcPr>
          <w:p w14:paraId="5A865886" w14:textId="77777777" w:rsidR="00035E54" w:rsidRPr="001315C8" w:rsidRDefault="00035E54" w:rsidP="00035E54">
            <w:pPr>
              <w:rPr>
                <w:rFonts w:eastAsia="Times New Roman" w:cstheme="minorHAnsi"/>
                <w:sz w:val="16"/>
                <w:szCs w:val="18"/>
                <w:lang w:eastAsia="es-MX"/>
              </w:rPr>
            </w:pPr>
          </w:p>
        </w:tc>
        <w:tc>
          <w:tcPr>
            <w:tcW w:w="442" w:type="dxa"/>
            <w:tcBorders>
              <w:top w:val="nil"/>
              <w:left w:val="nil"/>
              <w:bottom w:val="single" w:sz="4" w:space="0" w:color="ABABAB" w:themeColor="text1" w:themeTint="80"/>
              <w:right w:val="nil"/>
            </w:tcBorders>
            <w:shd w:val="clear" w:color="auto" w:fill="auto"/>
            <w:vAlign w:val="center"/>
            <w:hideMark/>
          </w:tcPr>
          <w:p w14:paraId="6EFEEE15" w14:textId="77777777" w:rsidR="00035E54" w:rsidRPr="001315C8" w:rsidRDefault="00035E54" w:rsidP="00035E54">
            <w:pPr>
              <w:rPr>
                <w:rFonts w:eastAsia="Times New Roman" w:cstheme="minorHAnsi"/>
                <w:sz w:val="16"/>
                <w:szCs w:val="18"/>
                <w:lang w:eastAsia="es-MX"/>
              </w:rPr>
            </w:pPr>
          </w:p>
        </w:tc>
        <w:tc>
          <w:tcPr>
            <w:tcW w:w="1024" w:type="dxa"/>
            <w:vMerge/>
            <w:tcBorders>
              <w:top w:val="nil"/>
              <w:left w:val="nil"/>
              <w:bottom w:val="single" w:sz="4" w:space="0" w:color="ABABAB" w:themeColor="text1" w:themeTint="80"/>
              <w:right w:val="nil"/>
            </w:tcBorders>
            <w:vAlign w:val="center"/>
            <w:hideMark/>
          </w:tcPr>
          <w:p w14:paraId="4500A0ED"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442A8355"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nil"/>
              <w:right w:val="nil"/>
            </w:tcBorders>
            <w:shd w:val="clear" w:color="auto" w:fill="auto"/>
            <w:vAlign w:val="center"/>
            <w:hideMark/>
          </w:tcPr>
          <w:p w14:paraId="2DFD288D"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noWrap/>
            <w:vAlign w:val="bottom"/>
            <w:hideMark/>
          </w:tcPr>
          <w:p w14:paraId="64096670" w14:textId="77777777" w:rsidR="00035E54" w:rsidRPr="001315C8" w:rsidRDefault="00035E54" w:rsidP="00035E54">
            <w:pPr>
              <w:rPr>
                <w:rFonts w:eastAsia="Times New Roman" w:cstheme="minorHAnsi"/>
                <w:sz w:val="16"/>
                <w:szCs w:val="18"/>
                <w:lang w:eastAsia="es-MX"/>
              </w:rPr>
            </w:pPr>
          </w:p>
        </w:tc>
        <w:tc>
          <w:tcPr>
            <w:tcW w:w="1024" w:type="dxa"/>
            <w:tcBorders>
              <w:top w:val="nil"/>
              <w:left w:val="nil"/>
              <w:bottom w:val="single" w:sz="4" w:space="0" w:color="ABABAB" w:themeColor="text1" w:themeTint="80"/>
              <w:right w:val="nil"/>
            </w:tcBorders>
            <w:shd w:val="clear" w:color="auto" w:fill="auto"/>
            <w:vAlign w:val="center"/>
            <w:hideMark/>
          </w:tcPr>
          <w:p w14:paraId="57ABBFE3" w14:textId="77777777" w:rsidR="00035E54" w:rsidRPr="001315C8" w:rsidRDefault="00035E54" w:rsidP="00035E54">
            <w:pPr>
              <w:rPr>
                <w:rFonts w:eastAsia="Times New Roman" w:cstheme="minorHAnsi"/>
                <w:sz w:val="16"/>
                <w:szCs w:val="18"/>
                <w:lang w:eastAsia="es-MX"/>
              </w:rPr>
            </w:pPr>
          </w:p>
        </w:tc>
        <w:tc>
          <w:tcPr>
            <w:tcW w:w="439" w:type="dxa"/>
            <w:tcBorders>
              <w:top w:val="nil"/>
              <w:left w:val="nil"/>
              <w:bottom w:val="single" w:sz="4" w:space="0" w:color="ABABAB" w:themeColor="text1" w:themeTint="80"/>
              <w:right w:val="nil"/>
            </w:tcBorders>
            <w:shd w:val="clear" w:color="auto" w:fill="auto"/>
            <w:vAlign w:val="center"/>
            <w:hideMark/>
          </w:tcPr>
          <w:p w14:paraId="72ED4233" w14:textId="77777777" w:rsidR="00035E54" w:rsidRPr="001315C8" w:rsidRDefault="00035E54" w:rsidP="00035E54">
            <w:pPr>
              <w:rPr>
                <w:rFonts w:eastAsia="Times New Roman" w:cstheme="minorHAnsi"/>
                <w:sz w:val="16"/>
                <w:szCs w:val="18"/>
                <w:lang w:eastAsia="es-MX"/>
              </w:rPr>
            </w:pPr>
          </w:p>
        </w:tc>
        <w:tc>
          <w:tcPr>
            <w:tcW w:w="443" w:type="dxa"/>
            <w:tcBorders>
              <w:top w:val="nil"/>
              <w:left w:val="nil"/>
              <w:bottom w:val="nil"/>
              <w:right w:val="nil"/>
            </w:tcBorders>
            <w:shd w:val="clear" w:color="auto" w:fill="auto"/>
            <w:vAlign w:val="center"/>
            <w:hideMark/>
          </w:tcPr>
          <w:p w14:paraId="13119D75"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25D25FF5"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19F00F9D"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3623ED96"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1B5E7580"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11CE7975"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39163BB2" w14:textId="77777777" w:rsidR="00035E54" w:rsidRPr="001315C8" w:rsidRDefault="00035E54" w:rsidP="00035E54">
            <w:pPr>
              <w:rPr>
                <w:rFonts w:eastAsia="Times New Roman" w:cstheme="minorHAnsi"/>
                <w:sz w:val="16"/>
                <w:szCs w:val="18"/>
                <w:lang w:eastAsia="es-MX"/>
              </w:rPr>
            </w:pPr>
          </w:p>
        </w:tc>
        <w:tc>
          <w:tcPr>
            <w:tcW w:w="190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24FCEC5D"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Causa profunda</w:t>
            </w:r>
          </w:p>
        </w:tc>
        <w:tc>
          <w:tcPr>
            <w:tcW w:w="439"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6047751" w14:textId="77777777" w:rsidR="00035E54" w:rsidRPr="001315C8" w:rsidRDefault="00035E54" w:rsidP="00035E54">
            <w:pPr>
              <w:jc w:val="center"/>
              <w:rPr>
                <w:rFonts w:eastAsia="Times New Roman" w:cstheme="minorHAnsi"/>
                <w:b/>
                <w:bCs/>
                <w:i/>
                <w:iCs/>
                <w:color w:val="3A3838"/>
                <w:sz w:val="16"/>
                <w:szCs w:val="18"/>
                <w:lang w:eastAsia="es-MX"/>
              </w:rPr>
            </w:pPr>
          </w:p>
        </w:tc>
        <w:tc>
          <w:tcPr>
            <w:tcW w:w="190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4621580"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Causa profunda</w:t>
            </w:r>
          </w:p>
        </w:tc>
        <w:tc>
          <w:tcPr>
            <w:tcW w:w="439"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1DF9663" w14:textId="77777777" w:rsidR="00035E54" w:rsidRPr="001315C8" w:rsidRDefault="00035E54" w:rsidP="00035E54">
            <w:pPr>
              <w:jc w:val="center"/>
              <w:rPr>
                <w:rFonts w:eastAsia="Times New Roman" w:cstheme="minorHAnsi"/>
                <w:b/>
                <w:bCs/>
                <w:i/>
                <w:iCs/>
                <w:color w:val="3A3838"/>
                <w:sz w:val="16"/>
                <w:szCs w:val="18"/>
                <w:lang w:eastAsia="es-MX"/>
              </w:rPr>
            </w:pPr>
          </w:p>
        </w:tc>
        <w:tc>
          <w:tcPr>
            <w:tcW w:w="190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99900FE" w14:textId="77777777" w:rsidR="00035E54" w:rsidRPr="001315C8" w:rsidRDefault="00035E54" w:rsidP="00035E54">
            <w:pPr>
              <w:jc w:val="center"/>
              <w:rPr>
                <w:rFonts w:eastAsia="Times New Roman" w:cstheme="minorHAnsi"/>
                <w:bCs/>
                <w:i/>
                <w:iCs/>
                <w:color w:val="3A3838"/>
                <w:sz w:val="16"/>
                <w:szCs w:val="18"/>
                <w:lang w:eastAsia="es-MX"/>
              </w:rPr>
            </w:pPr>
            <w:r w:rsidRPr="001315C8">
              <w:rPr>
                <w:rFonts w:eastAsia="Times New Roman" w:cstheme="minorHAnsi"/>
                <w:bCs/>
                <w:i/>
                <w:iCs/>
                <w:color w:val="3A3838"/>
                <w:sz w:val="16"/>
                <w:szCs w:val="18"/>
                <w:lang w:eastAsia="es-MX"/>
              </w:rPr>
              <w:t>Causa profunda</w:t>
            </w:r>
          </w:p>
        </w:tc>
        <w:tc>
          <w:tcPr>
            <w:tcW w:w="443" w:type="dxa"/>
            <w:tcBorders>
              <w:top w:val="nil"/>
              <w:left w:val="single" w:sz="4" w:space="0" w:color="ABABAB" w:themeColor="text1" w:themeTint="80"/>
              <w:bottom w:val="nil"/>
              <w:right w:val="nil"/>
            </w:tcBorders>
            <w:shd w:val="clear" w:color="auto" w:fill="auto"/>
            <w:vAlign w:val="center"/>
            <w:hideMark/>
          </w:tcPr>
          <w:p w14:paraId="7DC816D8" w14:textId="77777777" w:rsidR="00035E54" w:rsidRPr="001315C8" w:rsidRDefault="00035E54" w:rsidP="00035E54">
            <w:pPr>
              <w:jc w:val="center"/>
              <w:rPr>
                <w:rFonts w:eastAsia="Times New Roman" w:cstheme="minorHAnsi"/>
                <w:b/>
                <w:bCs/>
                <w:i/>
                <w:iCs/>
                <w:color w:val="3A3838"/>
                <w:sz w:val="16"/>
                <w:szCs w:val="18"/>
                <w:lang w:eastAsia="es-MX"/>
              </w:rPr>
            </w:pPr>
          </w:p>
        </w:tc>
        <w:tc>
          <w:tcPr>
            <w:tcW w:w="226" w:type="dxa"/>
            <w:tcBorders>
              <w:top w:val="nil"/>
              <w:left w:val="nil"/>
              <w:bottom w:val="nil"/>
              <w:right w:val="single" w:sz="4" w:space="0" w:color="auto"/>
            </w:tcBorders>
            <w:shd w:val="clear" w:color="auto" w:fill="auto"/>
            <w:vAlign w:val="center"/>
            <w:hideMark/>
          </w:tcPr>
          <w:p w14:paraId="00215615"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6282E85A"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2993C56B" w14:textId="77777777" w:rsidR="00035E54" w:rsidRPr="001315C8" w:rsidRDefault="00035E54" w:rsidP="00035E54">
            <w:pP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25095160"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7183A212" w14:textId="77777777" w:rsidR="00035E54" w:rsidRPr="001315C8" w:rsidRDefault="00035E54" w:rsidP="00035E54">
            <w:pPr>
              <w:rPr>
                <w:rFonts w:eastAsia="Times New Roman" w:cstheme="minorHAnsi"/>
                <w:b/>
                <w:bCs/>
                <w:color w:val="000000"/>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61ED7058"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CFBB7B5"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0FC38F7F" w14:textId="77777777" w:rsidR="00035E54" w:rsidRPr="001315C8" w:rsidRDefault="00035E54" w:rsidP="00035E54">
            <w:pPr>
              <w:rPr>
                <w:rFonts w:eastAsia="Times New Roman" w:cstheme="minorHAnsi"/>
                <w:sz w:val="16"/>
                <w:szCs w:val="18"/>
                <w:lang w:eastAsia="es-MX"/>
              </w:rPr>
            </w:pPr>
          </w:p>
        </w:tc>
        <w:tc>
          <w:tcPr>
            <w:tcW w:w="190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C64AE9C"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1D8B8EB6"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DEE8F26" w14:textId="77777777" w:rsidR="00035E54" w:rsidRPr="001315C8" w:rsidRDefault="00035E54" w:rsidP="00035E54">
            <w:pPr>
              <w:rPr>
                <w:rFonts w:eastAsia="Times New Roman" w:cstheme="minorHAnsi"/>
                <w:b/>
                <w:bCs/>
                <w:i/>
                <w:iCs/>
                <w:color w:val="3A3838"/>
                <w:sz w:val="16"/>
                <w:szCs w:val="18"/>
                <w:lang w:eastAsia="es-MX"/>
              </w:rPr>
            </w:pPr>
          </w:p>
        </w:tc>
        <w:tc>
          <w:tcPr>
            <w:tcW w:w="443" w:type="dxa"/>
            <w:tcBorders>
              <w:top w:val="nil"/>
              <w:left w:val="single" w:sz="4" w:space="0" w:color="ABABAB" w:themeColor="text1" w:themeTint="80"/>
              <w:bottom w:val="nil"/>
              <w:right w:val="nil"/>
            </w:tcBorders>
            <w:shd w:val="clear" w:color="auto" w:fill="auto"/>
            <w:noWrap/>
            <w:vAlign w:val="bottom"/>
            <w:hideMark/>
          </w:tcPr>
          <w:p w14:paraId="13F64CAB"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noWrap/>
            <w:vAlign w:val="bottom"/>
            <w:hideMark/>
          </w:tcPr>
          <w:p w14:paraId="6AE807DF"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1928BB5A" w14:textId="77777777" w:rsidTr="00035E54">
        <w:trPr>
          <w:trHeight w:val="196"/>
        </w:trPr>
        <w:tc>
          <w:tcPr>
            <w:tcW w:w="439" w:type="dxa"/>
            <w:tcBorders>
              <w:top w:val="nil"/>
              <w:left w:val="single" w:sz="4" w:space="0" w:color="auto"/>
              <w:bottom w:val="nil"/>
              <w:right w:val="nil"/>
            </w:tcBorders>
            <w:shd w:val="clear" w:color="auto" w:fill="auto"/>
            <w:vAlign w:val="center"/>
            <w:hideMark/>
          </w:tcPr>
          <w:p w14:paraId="5318A5BA" w14:textId="77777777" w:rsidR="00035E54" w:rsidRPr="001315C8" w:rsidRDefault="00035E54" w:rsidP="00035E54">
            <w:pP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 </w:t>
            </w:r>
          </w:p>
        </w:tc>
        <w:tc>
          <w:tcPr>
            <w:tcW w:w="641" w:type="dxa"/>
            <w:vMerge/>
            <w:tcBorders>
              <w:top w:val="single" w:sz="4" w:space="0" w:color="757171"/>
              <w:left w:val="single" w:sz="4" w:space="0" w:color="757171"/>
              <w:bottom w:val="single" w:sz="4" w:space="0" w:color="757171"/>
              <w:right w:val="single" w:sz="4" w:space="0" w:color="757171"/>
            </w:tcBorders>
            <w:vAlign w:val="center"/>
            <w:hideMark/>
          </w:tcPr>
          <w:p w14:paraId="739AB306" w14:textId="77777777" w:rsidR="00035E54" w:rsidRPr="001315C8" w:rsidRDefault="00035E54" w:rsidP="00035E54">
            <w:pPr>
              <w:rPr>
                <w:rFonts w:eastAsia="Times New Roman" w:cstheme="minorHAnsi"/>
                <w:b/>
                <w:bCs/>
                <w:color w:val="3A3838"/>
                <w:sz w:val="16"/>
                <w:szCs w:val="18"/>
                <w:lang w:eastAsia="es-MX"/>
              </w:rPr>
            </w:pPr>
          </w:p>
        </w:tc>
        <w:tc>
          <w:tcPr>
            <w:tcW w:w="439" w:type="dxa"/>
            <w:tcBorders>
              <w:top w:val="nil"/>
              <w:left w:val="nil"/>
              <w:bottom w:val="nil"/>
              <w:right w:val="nil"/>
            </w:tcBorders>
            <w:shd w:val="clear" w:color="auto" w:fill="auto"/>
            <w:vAlign w:val="center"/>
            <w:hideMark/>
          </w:tcPr>
          <w:p w14:paraId="10D2E0F2" w14:textId="77777777" w:rsidR="00035E54" w:rsidRPr="001315C8" w:rsidRDefault="00035E54" w:rsidP="00035E54">
            <w:pPr>
              <w:rPr>
                <w:rFonts w:eastAsia="Times New Roman" w:cstheme="minorHAnsi"/>
                <w:b/>
                <w:bCs/>
                <w:color w:val="000000"/>
                <w:sz w:val="16"/>
                <w:szCs w:val="18"/>
                <w:lang w:eastAsia="es-MX"/>
              </w:rPr>
            </w:pPr>
          </w:p>
        </w:tc>
        <w:tc>
          <w:tcPr>
            <w:tcW w:w="439" w:type="dxa"/>
            <w:tcBorders>
              <w:top w:val="nil"/>
              <w:left w:val="nil"/>
              <w:bottom w:val="nil"/>
              <w:right w:val="single" w:sz="4" w:space="0" w:color="ABABAB" w:themeColor="text1" w:themeTint="80"/>
            </w:tcBorders>
            <w:shd w:val="clear" w:color="auto" w:fill="auto"/>
            <w:vAlign w:val="center"/>
            <w:hideMark/>
          </w:tcPr>
          <w:p w14:paraId="050C6FD2"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92A7ED7"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7E50D6BE" w14:textId="77777777" w:rsidR="00035E54" w:rsidRPr="001315C8" w:rsidRDefault="00035E54" w:rsidP="00035E54">
            <w:pPr>
              <w:rPr>
                <w:rFonts w:eastAsia="Times New Roman" w:cstheme="minorHAnsi"/>
                <w:sz w:val="16"/>
                <w:szCs w:val="18"/>
                <w:lang w:eastAsia="es-MX"/>
              </w:rPr>
            </w:pPr>
          </w:p>
        </w:tc>
        <w:tc>
          <w:tcPr>
            <w:tcW w:w="190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E4B32A7" w14:textId="77777777" w:rsidR="00035E54" w:rsidRPr="001315C8" w:rsidRDefault="00035E54" w:rsidP="00035E54">
            <w:pPr>
              <w:rPr>
                <w:rFonts w:eastAsia="Times New Roman" w:cstheme="minorHAnsi"/>
                <w:b/>
                <w:bCs/>
                <w:i/>
                <w:iCs/>
                <w:color w:val="3A3838"/>
                <w:sz w:val="16"/>
                <w:szCs w:val="18"/>
                <w:lang w:eastAsia="es-MX"/>
              </w:rPr>
            </w:pPr>
          </w:p>
        </w:tc>
        <w:tc>
          <w:tcPr>
            <w:tcW w:w="439"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5E325C8" w14:textId="77777777" w:rsidR="00035E54" w:rsidRPr="001315C8" w:rsidRDefault="00035E54" w:rsidP="00035E54">
            <w:pPr>
              <w:rPr>
                <w:rFonts w:eastAsia="Times New Roman" w:cstheme="minorHAnsi"/>
                <w:sz w:val="16"/>
                <w:szCs w:val="18"/>
                <w:lang w:eastAsia="es-MX"/>
              </w:rPr>
            </w:pPr>
          </w:p>
        </w:tc>
        <w:tc>
          <w:tcPr>
            <w:tcW w:w="190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62D3FE7" w14:textId="77777777" w:rsidR="00035E54" w:rsidRPr="001315C8" w:rsidRDefault="00035E54" w:rsidP="00035E54">
            <w:pPr>
              <w:rPr>
                <w:rFonts w:eastAsia="Times New Roman" w:cstheme="minorHAnsi"/>
                <w:b/>
                <w:bCs/>
                <w:i/>
                <w:iCs/>
                <w:color w:val="3A3838"/>
                <w:sz w:val="16"/>
                <w:szCs w:val="18"/>
                <w:lang w:eastAsia="es-MX"/>
              </w:rPr>
            </w:pPr>
          </w:p>
        </w:tc>
        <w:tc>
          <w:tcPr>
            <w:tcW w:w="443" w:type="dxa"/>
            <w:tcBorders>
              <w:top w:val="nil"/>
              <w:left w:val="single" w:sz="4" w:space="0" w:color="ABABAB" w:themeColor="text1" w:themeTint="80"/>
              <w:bottom w:val="nil"/>
              <w:right w:val="nil"/>
            </w:tcBorders>
            <w:shd w:val="clear" w:color="auto" w:fill="auto"/>
            <w:noWrap/>
            <w:vAlign w:val="bottom"/>
            <w:hideMark/>
          </w:tcPr>
          <w:p w14:paraId="60F93704" w14:textId="77777777" w:rsidR="00035E54" w:rsidRPr="001315C8" w:rsidRDefault="00035E54" w:rsidP="00035E54">
            <w:pPr>
              <w:rPr>
                <w:rFonts w:eastAsia="Times New Roman" w:cstheme="minorHAnsi"/>
                <w:sz w:val="16"/>
                <w:szCs w:val="18"/>
                <w:lang w:eastAsia="es-MX"/>
              </w:rPr>
            </w:pPr>
          </w:p>
        </w:tc>
        <w:tc>
          <w:tcPr>
            <w:tcW w:w="226" w:type="dxa"/>
            <w:tcBorders>
              <w:top w:val="nil"/>
              <w:left w:val="nil"/>
              <w:bottom w:val="nil"/>
              <w:right w:val="single" w:sz="4" w:space="0" w:color="auto"/>
            </w:tcBorders>
            <w:shd w:val="clear" w:color="auto" w:fill="auto"/>
            <w:noWrap/>
            <w:vAlign w:val="bottom"/>
            <w:hideMark/>
          </w:tcPr>
          <w:p w14:paraId="53C073D6"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6FFE87CD" w14:textId="77777777" w:rsidTr="00035E54">
        <w:trPr>
          <w:trHeight w:val="94"/>
        </w:trPr>
        <w:tc>
          <w:tcPr>
            <w:tcW w:w="439" w:type="dxa"/>
            <w:tcBorders>
              <w:top w:val="nil"/>
              <w:left w:val="single" w:sz="4" w:space="0" w:color="auto"/>
              <w:bottom w:val="single" w:sz="4" w:space="0" w:color="auto"/>
              <w:right w:val="nil"/>
            </w:tcBorders>
            <w:shd w:val="clear" w:color="auto" w:fill="auto"/>
            <w:vAlign w:val="center"/>
            <w:hideMark/>
          </w:tcPr>
          <w:p w14:paraId="4AA820AB" w14:textId="77777777" w:rsidR="00035E54" w:rsidRPr="001315C8" w:rsidRDefault="00035E54" w:rsidP="00035E54">
            <w:pP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 </w:t>
            </w:r>
          </w:p>
        </w:tc>
        <w:tc>
          <w:tcPr>
            <w:tcW w:w="641" w:type="dxa"/>
            <w:tcBorders>
              <w:top w:val="nil"/>
              <w:left w:val="nil"/>
              <w:bottom w:val="single" w:sz="4" w:space="0" w:color="auto"/>
              <w:right w:val="nil"/>
            </w:tcBorders>
            <w:shd w:val="clear" w:color="auto" w:fill="auto"/>
            <w:textDirection w:val="btLr"/>
            <w:vAlign w:val="center"/>
            <w:hideMark/>
          </w:tcPr>
          <w:p w14:paraId="2EFA2A12" w14:textId="77777777" w:rsidR="00035E54" w:rsidRPr="001315C8" w:rsidRDefault="00035E54" w:rsidP="00035E54">
            <w:pPr>
              <w:rPr>
                <w:rFonts w:eastAsia="Times New Roman" w:cstheme="minorHAnsi"/>
                <w:b/>
                <w:bCs/>
                <w:color w:val="3A3838"/>
                <w:sz w:val="16"/>
                <w:szCs w:val="18"/>
                <w:lang w:eastAsia="es-MX"/>
              </w:rPr>
            </w:pPr>
            <w:r w:rsidRPr="001315C8">
              <w:rPr>
                <w:rFonts w:eastAsia="Times New Roman" w:cstheme="minorHAnsi"/>
                <w:b/>
                <w:bCs/>
                <w:color w:val="3A3838"/>
                <w:sz w:val="16"/>
                <w:szCs w:val="18"/>
                <w:lang w:eastAsia="es-MX"/>
              </w:rPr>
              <w:t> </w:t>
            </w:r>
          </w:p>
        </w:tc>
        <w:tc>
          <w:tcPr>
            <w:tcW w:w="439" w:type="dxa"/>
            <w:tcBorders>
              <w:top w:val="nil"/>
              <w:left w:val="nil"/>
              <w:bottom w:val="single" w:sz="4" w:space="0" w:color="auto"/>
              <w:right w:val="nil"/>
            </w:tcBorders>
            <w:shd w:val="clear" w:color="auto" w:fill="auto"/>
            <w:vAlign w:val="center"/>
            <w:hideMark/>
          </w:tcPr>
          <w:p w14:paraId="4E2CC83C" w14:textId="77777777" w:rsidR="00035E54" w:rsidRPr="001315C8" w:rsidRDefault="00035E54" w:rsidP="00035E54">
            <w:pP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 </w:t>
            </w:r>
          </w:p>
        </w:tc>
        <w:tc>
          <w:tcPr>
            <w:tcW w:w="439" w:type="dxa"/>
            <w:tcBorders>
              <w:top w:val="nil"/>
              <w:left w:val="nil"/>
              <w:bottom w:val="single" w:sz="4" w:space="0" w:color="auto"/>
              <w:right w:val="nil"/>
            </w:tcBorders>
            <w:shd w:val="clear" w:color="auto" w:fill="auto"/>
            <w:vAlign w:val="center"/>
            <w:hideMark/>
          </w:tcPr>
          <w:p w14:paraId="270A7B84" w14:textId="77777777" w:rsidR="00035E54" w:rsidRPr="001315C8" w:rsidRDefault="00035E54" w:rsidP="00035E54">
            <w:pP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 </w:t>
            </w:r>
          </w:p>
        </w:tc>
        <w:tc>
          <w:tcPr>
            <w:tcW w:w="439" w:type="dxa"/>
            <w:tcBorders>
              <w:top w:val="single" w:sz="4" w:space="0" w:color="ABABAB" w:themeColor="text1" w:themeTint="80"/>
              <w:left w:val="nil"/>
              <w:bottom w:val="single" w:sz="4" w:space="0" w:color="auto"/>
              <w:right w:val="nil"/>
            </w:tcBorders>
            <w:shd w:val="clear" w:color="auto" w:fill="auto"/>
            <w:noWrap/>
            <w:vAlign w:val="bottom"/>
            <w:hideMark/>
          </w:tcPr>
          <w:p w14:paraId="58314900"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1024" w:type="dxa"/>
            <w:tcBorders>
              <w:top w:val="single" w:sz="4" w:space="0" w:color="ABABAB" w:themeColor="text1" w:themeTint="80"/>
              <w:left w:val="nil"/>
              <w:bottom w:val="single" w:sz="4" w:space="0" w:color="auto"/>
              <w:right w:val="nil"/>
            </w:tcBorders>
            <w:shd w:val="clear" w:color="auto" w:fill="auto"/>
            <w:noWrap/>
            <w:vAlign w:val="bottom"/>
            <w:hideMark/>
          </w:tcPr>
          <w:p w14:paraId="75CA5ADD"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39" w:type="dxa"/>
            <w:tcBorders>
              <w:top w:val="single" w:sz="4" w:space="0" w:color="ABABAB" w:themeColor="text1" w:themeTint="80"/>
              <w:left w:val="nil"/>
              <w:bottom w:val="single" w:sz="4" w:space="0" w:color="auto"/>
              <w:right w:val="nil"/>
            </w:tcBorders>
            <w:shd w:val="clear" w:color="auto" w:fill="auto"/>
            <w:noWrap/>
            <w:vAlign w:val="bottom"/>
            <w:hideMark/>
          </w:tcPr>
          <w:p w14:paraId="6F0CD6A1"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39" w:type="dxa"/>
            <w:tcBorders>
              <w:top w:val="nil"/>
              <w:left w:val="nil"/>
              <w:bottom w:val="single" w:sz="4" w:space="0" w:color="auto"/>
              <w:right w:val="nil"/>
            </w:tcBorders>
            <w:shd w:val="clear" w:color="auto" w:fill="auto"/>
            <w:noWrap/>
            <w:vAlign w:val="bottom"/>
            <w:hideMark/>
          </w:tcPr>
          <w:p w14:paraId="5A92D28D"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42" w:type="dxa"/>
            <w:tcBorders>
              <w:top w:val="single" w:sz="4" w:space="0" w:color="ABABAB" w:themeColor="text1" w:themeTint="80"/>
              <w:left w:val="nil"/>
              <w:bottom w:val="single" w:sz="4" w:space="0" w:color="auto"/>
              <w:right w:val="nil"/>
            </w:tcBorders>
            <w:shd w:val="clear" w:color="auto" w:fill="auto"/>
            <w:noWrap/>
            <w:vAlign w:val="bottom"/>
            <w:hideMark/>
          </w:tcPr>
          <w:p w14:paraId="4DA452FF"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1024" w:type="dxa"/>
            <w:tcBorders>
              <w:top w:val="single" w:sz="4" w:space="0" w:color="ABABAB" w:themeColor="text1" w:themeTint="80"/>
              <w:left w:val="nil"/>
              <w:bottom w:val="single" w:sz="4" w:space="0" w:color="auto"/>
              <w:right w:val="nil"/>
            </w:tcBorders>
            <w:shd w:val="clear" w:color="auto" w:fill="auto"/>
            <w:noWrap/>
            <w:vAlign w:val="bottom"/>
            <w:hideMark/>
          </w:tcPr>
          <w:p w14:paraId="3410F06E"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39" w:type="dxa"/>
            <w:tcBorders>
              <w:top w:val="single" w:sz="4" w:space="0" w:color="ABABAB" w:themeColor="text1" w:themeTint="80"/>
              <w:left w:val="nil"/>
              <w:bottom w:val="single" w:sz="4" w:space="0" w:color="auto"/>
              <w:right w:val="nil"/>
            </w:tcBorders>
            <w:shd w:val="clear" w:color="auto" w:fill="auto"/>
            <w:noWrap/>
            <w:vAlign w:val="bottom"/>
            <w:hideMark/>
          </w:tcPr>
          <w:p w14:paraId="08E4861A"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39" w:type="dxa"/>
            <w:tcBorders>
              <w:top w:val="nil"/>
              <w:left w:val="nil"/>
              <w:bottom w:val="single" w:sz="4" w:space="0" w:color="auto"/>
              <w:right w:val="nil"/>
            </w:tcBorders>
            <w:shd w:val="clear" w:color="auto" w:fill="auto"/>
            <w:hideMark/>
          </w:tcPr>
          <w:p w14:paraId="41F95AA1"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39" w:type="dxa"/>
            <w:tcBorders>
              <w:top w:val="single" w:sz="4" w:space="0" w:color="ABABAB" w:themeColor="text1" w:themeTint="80"/>
              <w:left w:val="nil"/>
              <w:bottom w:val="single" w:sz="4" w:space="0" w:color="auto"/>
              <w:right w:val="nil"/>
            </w:tcBorders>
            <w:shd w:val="clear" w:color="auto" w:fill="auto"/>
            <w:noWrap/>
            <w:vAlign w:val="bottom"/>
            <w:hideMark/>
          </w:tcPr>
          <w:p w14:paraId="16169B65"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1024" w:type="dxa"/>
            <w:tcBorders>
              <w:top w:val="single" w:sz="4" w:space="0" w:color="ABABAB" w:themeColor="text1" w:themeTint="80"/>
              <w:left w:val="nil"/>
              <w:bottom w:val="single" w:sz="4" w:space="0" w:color="auto"/>
              <w:right w:val="nil"/>
            </w:tcBorders>
            <w:shd w:val="clear" w:color="auto" w:fill="auto"/>
            <w:noWrap/>
            <w:vAlign w:val="bottom"/>
            <w:hideMark/>
          </w:tcPr>
          <w:p w14:paraId="7C544169"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39" w:type="dxa"/>
            <w:tcBorders>
              <w:top w:val="single" w:sz="4" w:space="0" w:color="ABABAB" w:themeColor="text1" w:themeTint="80"/>
              <w:left w:val="nil"/>
              <w:bottom w:val="single" w:sz="4" w:space="0" w:color="auto"/>
              <w:right w:val="nil"/>
            </w:tcBorders>
            <w:shd w:val="clear" w:color="auto" w:fill="auto"/>
            <w:noWrap/>
            <w:vAlign w:val="bottom"/>
            <w:hideMark/>
          </w:tcPr>
          <w:p w14:paraId="475E6389"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43" w:type="dxa"/>
            <w:tcBorders>
              <w:top w:val="nil"/>
              <w:left w:val="nil"/>
              <w:bottom w:val="single" w:sz="4" w:space="0" w:color="auto"/>
              <w:right w:val="nil"/>
            </w:tcBorders>
            <w:shd w:val="clear" w:color="auto" w:fill="auto"/>
            <w:hideMark/>
          </w:tcPr>
          <w:p w14:paraId="0B1D6B7E"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226" w:type="dxa"/>
            <w:tcBorders>
              <w:top w:val="nil"/>
              <w:left w:val="nil"/>
              <w:bottom w:val="single" w:sz="4" w:space="0" w:color="auto"/>
              <w:right w:val="single" w:sz="4" w:space="0" w:color="auto"/>
            </w:tcBorders>
            <w:shd w:val="clear" w:color="auto" w:fill="auto"/>
            <w:hideMark/>
          </w:tcPr>
          <w:p w14:paraId="02B189C2"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bl>
    <w:p w14:paraId="12ACC9C0" w14:textId="77777777" w:rsidR="00035E54" w:rsidRPr="001527AE" w:rsidRDefault="00035E54" w:rsidP="00035E54">
      <w:pPr>
        <w:rPr>
          <w:rFonts w:cstheme="minorHAnsi"/>
        </w:rPr>
      </w:pPr>
      <w:r w:rsidRPr="001315C8">
        <w:rPr>
          <w:rFonts w:cstheme="minorHAnsi"/>
          <w:sz w:val="22"/>
        </w:rPr>
        <w:br w:type="page"/>
      </w:r>
    </w:p>
    <w:tbl>
      <w:tblPr>
        <w:tblW w:w="9209" w:type="dxa"/>
        <w:tblInd w:w="-10" w:type="dxa"/>
        <w:tblLayout w:type="fixed"/>
        <w:tblCellMar>
          <w:left w:w="70" w:type="dxa"/>
          <w:right w:w="70" w:type="dxa"/>
        </w:tblCellMar>
        <w:tblLook w:val="04A0" w:firstRow="1" w:lastRow="0" w:firstColumn="1" w:lastColumn="0" w:noHBand="0" w:noVBand="1"/>
      </w:tblPr>
      <w:tblGrid>
        <w:gridCol w:w="431"/>
        <w:gridCol w:w="632"/>
        <w:gridCol w:w="432"/>
        <w:gridCol w:w="432"/>
        <w:gridCol w:w="432"/>
        <w:gridCol w:w="1007"/>
        <w:gridCol w:w="434"/>
        <w:gridCol w:w="432"/>
        <w:gridCol w:w="434"/>
        <w:gridCol w:w="1007"/>
        <w:gridCol w:w="434"/>
        <w:gridCol w:w="432"/>
        <w:gridCol w:w="432"/>
        <w:gridCol w:w="1008"/>
        <w:gridCol w:w="433"/>
        <w:gridCol w:w="437"/>
        <w:gridCol w:w="360"/>
      </w:tblGrid>
      <w:tr w:rsidR="00035E54" w:rsidRPr="001315C8" w14:paraId="52C0C204" w14:textId="77777777" w:rsidTr="001315C8">
        <w:trPr>
          <w:trHeight w:val="293"/>
        </w:trPr>
        <w:tc>
          <w:tcPr>
            <w:tcW w:w="9209" w:type="dxa"/>
            <w:gridSpan w:val="17"/>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09C48220" w14:textId="77777777" w:rsidR="00035E54" w:rsidRPr="001315C8" w:rsidRDefault="00035E54" w:rsidP="00035E54">
            <w:pPr>
              <w:jc w:val="center"/>
              <w:rPr>
                <w:rFonts w:eastAsia="Times New Roman" w:cstheme="minorHAnsi"/>
                <w:b/>
                <w:bCs/>
                <w:color w:val="FFFFFF"/>
                <w:sz w:val="18"/>
                <w:szCs w:val="18"/>
                <w:lang w:eastAsia="es-MX"/>
              </w:rPr>
            </w:pPr>
            <w:bookmarkStart w:id="95" w:name="RANGE!A1:Q45"/>
            <w:r w:rsidRPr="001315C8">
              <w:rPr>
                <w:rFonts w:eastAsia="Times New Roman" w:cstheme="minorHAnsi"/>
                <w:b/>
                <w:bCs/>
                <w:color w:val="FFFFFF"/>
                <w:sz w:val="20"/>
                <w:szCs w:val="18"/>
                <w:lang w:eastAsia="es-MX"/>
              </w:rPr>
              <w:lastRenderedPageBreak/>
              <w:t>Anexo 3. Árbol de Objetivos</w:t>
            </w:r>
            <w:bookmarkEnd w:id="95"/>
          </w:p>
        </w:tc>
      </w:tr>
      <w:tr w:rsidR="00035E54" w:rsidRPr="001315C8" w14:paraId="76EF4D46" w14:textId="77777777" w:rsidTr="001315C8">
        <w:trPr>
          <w:trHeight w:val="293"/>
        </w:trPr>
        <w:tc>
          <w:tcPr>
            <w:tcW w:w="9209" w:type="dxa"/>
            <w:gridSpan w:val="17"/>
            <w:vMerge/>
            <w:tcBorders>
              <w:top w:val="single" w:sz="8" w:space="0" w:color="auto"/>
              <w:left w:val="single" w:sz="4" w:space="0" w:color="auto"/>
              <w:bottom w:val="single" w:sz="4" w:space="0" w:color="ABABAB" w:themeColor="text1" w:themeTint="80"/>
              <w:right w:val="single" w:sz="4" w:space="0" w:color="auto"/>
            </w:tcBorders>
            <w:vAlign w:val="center"/>
            <w:hideMark/>
          </w:tcPr>
          <w:p w14:paraId="47DFFCBA" w14:textId="77777777" w:rsidR="00035E54" w:rsidRPr="001315C8" w:rsidRDefault="00035E54" w:rsidP="00035E54">
            <w:pPr>
              <w:rPr>
                <w:rFonts w:eastAsia="Times New Roman" w:cstheme="minorHAnsi"/>
                <w:b/>
                <w:bCs/>
                <w:color w:val="FFFFFF"/>
                <w:sz w:val="18"/>
                <w:szCs w:val="18"/>
                <w:lang w:eastAsia="es-MX"/>
              </w:rPr>
            </w:pPr>
          </w:p>
        </w:tc>
      </w:tr>
      <w:tr w:rsidR="00035E54" w:rsidRPr="001315C8" w14:paraId="6F28FFE8" w14:textId="77777777" w:rsidTr="001315C8">
        <w:trPr>
          <w:trHeight w:val="293"/>
        </w:trPr>
        <w:tc>
          <w:tcPr>
            <w:tcW w:w="9209" w:type="dxa"/>
            <w:gridSpan w:val="17"/>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5574713C" w14:textId="77777777" w:rsidR="00035E54" w:rsidRPr="001315C8" w:rsidRDefault="00035E54" w:rsidP="00035E54">
            <w:pPr>
              <w:jc w:val="both"/>
              <w:rPr>
                <w:rFonts w:eastAsia="Times New Roman" w:cstheme="minorHAnsi"/>
                <w:sz w:val="18"/>
                <w:szCs w:val="18"/>
                <w:lang w:eastAsia="es-MX"/>
              </w:rPr>
            </w:pPr>
            <w:r w:rsidRPr="001315C8">
              <w:rPr>
                <w:rFonts w:eastAsia="Times New Roman" w:cstheme="minorHAnsi"/>
                <w:sz w:val="18"/>
                <w:szCs w:val="18"/>
                <w:lang w:eastAsia="es-MX"/>
              </w:rPr>
              <w:t>La instancia evaluadora deberá registrar o elaborar, a partir de la información proporcionada por el Pp, el Árbol de Objetivos en consistencia con el Árbol del Problema (Anexo 2), el cual contenga el objetivo central y el análisis de los medios y fines identificados y, en su caso, las mejoras que se deriven del análisis y valoración, con base en la Guía para la construcción de la MIR y la Guía para la elaboración de Indicadores que publica la SHCP.</w:t>
            </w:r>
          </w:p>
        </w:tc>
      </w:tr>
      <w:tr w:rsidR="00035E54" w:rsidRPr="001315C8" w14:paraId="5E77F834" w14:textId="77777777" w:rsidTr="001315C8">
        <w:trPr>
          <w:trHeight w:val="293"/>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12EE63D1" w14:textId="77777777" w:rsidR="00035E54" w:rsidRPr="001315C8" w:rsidRDefault="00035E54" w:rsidP="00035E54">
            <w:pPr>
              <w:rPr>
                <w:rFonts w:eastAsia="Times New Roman" w:cstheme="minorHAnsi"/>
                <w:color w:val="3A3838"/>
                <w:sz w:val="18"/>
                <w:szCs w:val="18"/>
                <w:lang w:eastAsia="es-MX"/>
              </w:rPr>
            </w:pPr>
          </w:p>
        </w:tc>
      </w:tr>
      <w:tr w:rsidR="00035E54" w:rsidRPr="001315C8" w14:paraId="4BD39ADE" w14:textId="77777777" w:rsidTr="001315C8">
        <w:trPr>
          <w:trHeight w:val="293"/>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3B79D455" w14:textId="77777777" w:rsidR="00035E54" w:rsidRPr="001315C8" w:rsidRDefault="00035E54" w:rsidP="00035E54">
            <w:pPr>
              <w:rPr>
                <w:rFonts w:eastAsia="Times New Roman" w:cstheme="minorHAnsi"/>
                <w:color w:val="3A3838"/>
                <w:sz w:val="18"/>
                <w:szCs w:val="18"/>
                <w:lang w:eastAsia="es-MX"/>
              </w:rPr>
            </w:pPr>
          </w:p>
        </w:tc>
      </w:tr>
      <w:tr w:rsidR="00035E54" w:rsidRPr="001315C8" w14:paraId="7C07B31F" w14:textId="77777777" w:rsidTr="001315C8">
        <w:trPr>
          <w:trHeight w:val="293"/>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0FE91643" w14:textId="77777777" w:rsidR="00035E54" w:rsidRPr="001315C8" w:rsidRDefault="00035E54" w:rsidP="00035E54">
            <w:pPr>
              <w:rPr>
                <w:rFonts w:eastAsia="Times New Roman" w:cstheme="minorHAnsi"/>
                <w:color w:val="3A3838"/>
                <w:sz w:val="18"/>
                <w:szCs w:val="18"/>
                <w:lang w:eastAsia="es-MX"/>
              </w:rPr>
            </w:pPr>
          </w:p>
        </w:tc>
      </w:tr>
      <w:tr w:rsidR="00035E54" w:rsidRPr="001315C8" w14:paraId="030A9BDA" w14:textId="77777777" w:rsidTr="001315C8">
        <w:trPr>
          <w:trHeight w:val="117"/>
        </w:trPr>
        <w:tc>
          <w:tcPr>
            <w:tcW w:w="431" w:type="dxa"/>
            <w:tcBorders>
              <w:top w:val="single" w:sz="4" w:space="0" w:color="ABABAB" w:themeColor="text1" w:themeTint="80"/>
              <w:left w:val="single" w:sz="4" w:space="0" w:color="auto"/>
              <w:bottom w:val="nil"/>
              <w:right w:val="nil"/>
            </w:tcBorders>
            <w:shd w:val="clear" w:color="auto" w:fill="auto"/>
            <w:vAlign w:val="center"/>
            <w:hideMark/>
          </w:tcPr>
          <w:p w14:paraId="4E6FA199" w14:textId="77777777" w:rsidR="00035E54" w:rsidRPr="001315C8" w:rsidRDefault="00035E54" w:rsidP="00035E54">
            <w:pPr>
              <w:jc w:val="both"/>
              <w:rPr>
                <w:rFonts w:eastAsia="Times New Roman" w:cstheme="minorHAnsi"/>
                <w:i/>
                <w:iCs/>
                <w:color w:val="3A3838"/>
                <w:sz w:val="18"/>
                <w:szCs w:val="18"/>
                <w:lang w:eastAsia="es-MX"/>
              </w:rPr>
            </w:pPr>
            <w:r w:rsidRPr="001315C8">
              <w:rPr>
                <w:rFonts w:eastAsia="Times New Roman" w:cstheme="minorHAnsi"/>
                <w:i/>
                <w:iCs/>
                <w:color w:val="3A3838"/>
                <w:sz w:val="18"/>
                <w:szCs w:val="18"/>
                <w:lang w:eastAsia="es-MX"/>
              </w:rPr>
              <w:t> </w:t>
            </w:r>
          </w:p>
        </w:tc>
        <w:tc>
          <w:tcPr>
            <w:tcW w:w="632" w:type="dxa"/>
            <w:tcBorders>
              <w:top w:val="single" w:sz="4" w:space="0" w:color="ABABAB" w:themeColor="text1" w:themeTint="80"/>
              <w:left w:val="nil"/>
              <w:bottom w:val="nil"/>
              <w:right w:val="nil"/>
            </w:tcBorders>
            <w:shd w:val="clear" w:color="auto" w:fill="auto"/>
            <w:vAlign w:val="center"/>
            <w:hideMark/>
          </w:tcPr>
          <w:p w14:paraId="2B9755CE" w14:textId="77777777" w:rsidR="00035E54" w:rsidRPr="001315C8" w:rsidRDefault="00035E54" w:rsidP="00035E54">
            <w:pPr>
              <w:jc w:val="both"/>
              <w:rPr>
                <w:rFonts w:eastAsia="Times New Roman" w:cstheme="minorHAnsi"/>
                <w:i/>
                <w:iCs/>
                <w:color w:val="3A3838"/>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67C396E7" w14:textId="77777777" w:rsidR="00035E54" w:rsidRPr="001315C8" w:rsidRDefault="00035E54" w:rsidP="00035E54">
            <w:pPr>
              <w:jc w:val="both"/>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5580F84E" w14:textId="77777777" w:rsidR="00035E54" w:rsidRPr="001315C8" w:rsidRDefault="00035E54" w:rsidP="00035E54">
            <w:pPr>
              <w:jc w:val="both"/>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4FC2A0C0" w14:textId="77777777" w:rsidR="00035E54" w:rsidRPr="001315C8" w:rsidRDefault="00035E54" w:rsidP="00035E54">
            <w:pPr>
              <w:jc w:val="both"/>
              <w:rPr>
                <w:rFonts w:eastAsia="Times New Roman"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789DCC79" w14:textId="77777777" w:rsidR="00035E54" w:rsidRPr="001315C8" w:rsidRDefault="00035E54" w:rsidP="00035E54">
            <w:pPr>
              <w:jc w:val="both"/>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58BA3F48" w14:textId="77777777" w:rsidR="00035E54" w:rsidRPr="001315C8" w:rsidRDefault="00035E54" w:rsidP="00035E54">
            <w:pPr>
              <w:jc w:val="both"/>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7C1A9AC6" w14:textId="77777777" w:rsidR="00035E54" w:rsidRPr="001315C8" w:rsidRDefault="00035E54" w:rsidP="00035E54">
            <w:pPr>
              <w:jc w:val="both"/>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23B0942B" w14:textId="77777777" w:rsidR="00035E54" w:rsidRPr="001315C8" w:rsidRDefault="00035E54" w:rsidP="00035E54">
            <w:pPr>
              <w:jc w:val="both"/>
              <w:rPr>
                <w:rFonts w:eastAsia="Times New Roman"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48310160" w14:textId="77777777" w:rsidR="00035E54" w:rsidRPr="001315C8" w:rsidRDefault="00035E54" w:rsidP="00035E54">
            <w:pPr>
              <w:jc w:val="both"/>
              <w:rPr>
                <w:rFonts w:eastAsia="Times New Roman"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1B0E8BDB" w14:textId="77777777" w:rsidR="00035E54" w:rsidRPr="001315C8" w:rsidRDefault="00035E54" w:rsidP="00035E54">
            <w:pPr>
              <w:jc w:val="both"/>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18180B15" w14:textId="77777777" w:rsidR="00035E54" w:rsidRPr="001315C8" w:rsidRDefault="00035E54" w:rsidP="00035E54">
            <w:pPr>
              <w:jc w:val="both"/>
              <w:rPr>
                <w:rFonts w:eastAsia="Times New Roman"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6D6DD2C8" w14:textId="77777777" w:rsidR="00035E54" w:rsidRPr="001315C8" w:rsidRDefault="00035E54" w:rsidP="00035E54">
            <w:pPr>
              <w:jc w:val="both"/>
              <w:rPr>
                <w:rFonts w:eastAsia="Times New Roman"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vAlign w:val="center"/>
            <w:hideMark/>
          </w:tcPr>
          <w:p w14:paraId="293C3EAA" w14:textId="77777777" w:rsidR="00035E54" w:rsidRPr="001315C8" w:rsidRDefault="00035E54" w:rsidP="00035E54">
            <w:pPr>
              <w:jc w:val="both"/>
              <w:rPr>
                <w:rFonts w:eastAsia="Times New Roman" w:cstheme="minorHAnsi"/>
                <w:sz w:val="18"/>
                <w:szCs w:val="18"/>
                <w:lang w:eastAsia="es-MX"/>
              </w:rPr>
            </w:pPr>
          </w:p>
        </w:tc>
        <w:tc>
          <w:tcPr>
            <w:tcW w:w="433" w:type="dxa"/>
            <w:tcBorders>
              <w:top w:val="single" w:sz="4" w:space="0" w:color="ABABAB" w:themeColor="text1" w:themeTint="80"/>
              <w:left w:val="nil"/>
              <w:bottom w:val="nil"/>
              <w:right w:val="nil"/>
            </w:tcBorders>
            <w:shd w:val="clear" w:color="auto" w:fill="auto"/>
            <w:vAlign w:val="center"/>
            <w:hideMark/>
          </w:tcPr>
          <w:p w14:paraId="073CCAEA" w14:textId="77777777" w:rsidR="00035E54" w:rsidRPr="001315C8" w:rsidRDefault="00035E54" w:rsidP="00035E54">
            <w:pPr>
              <w:jc w:val="both"/>
              <w:rPr>
                <w:rFonts w:eastAsia="Times New Roman" w:cstheme="minorHAnsi"/>
                <w:sz w:val="18"/>
                <w:szCs w:val="18"/>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42412D9A" w14:textId="77777777" w:rsidR="00035E54" w:rsidRPr="001315C8" w:rsidRDefault="00035E54" w:rsidP="00035E54">
            <w:pPr>
              <w:jc w:val="both"/>
              <w:rPr>
                <w:rFonts w:eastAsia="Times New Roman" w:cstheme="minorHAnsi"/>
                <w:sz w:val="18"/>
                <w:szCs w:val="18"/>
                <w:lang w:eastAsia="es-MX"/>
              </w:rPr>
            </w:pPr>
          </w:p>
        </w:tc>
        <w:tc>
          <w:tcPr>
            <w:tcW w:w="360" w:type="dxa"/>
            <w:tcBorders>
              <w:top w:val="single" w:sz="4" w:space="0" w:color="ABABAB" w:themeColor="text1" w:themeTint="80"/>
              <w:left w:val="nil"/>
              <w:bottom w:val="nil"/>
              <w:right w:val="single" w:sz="4" w:space="0" w:color="auto"/>
            </w:tcBorders>
            <w:shd w:val="clear" w:color="auto" w:fill="auto"/>
            <w:vAlign w:val="center"/>
            <w:hideMark/>
          </w:tcPr>
          <w:p w14:paraId="597F486E" w14:textId="77777777" w:rsidR="00035E54" w:rsidRPr="001315C8" w:rsidRDefault="00035E54" w:rsidP="00035E54">
            <w:pPr>
              <w:jc w:val="both"/>
              <w:rPr>
                <w:rFonts w:eastAsia="Times New Roman" w:cstheme="minorHAnsi"/>
                <w:i/>
                <w:iCs/>
                <w:color w:val="3A3838"/>
                <w:sz w:val="18"/>
                <w:szCs w:val="18"/>
                <w:lang w:eastAsia="es-MX"/>
              </w:rPr>
            </w:pPr>
            <w:r w:rsidRPr="001315C8">
              <w:rPr>
                <w:rFonts w:eastAsia="Times New Roman" w:cstheme="minorHAnsi"/>
                <w:i/>
                <w:iCs/>
                <w:color w:val="3A3838"/>
                <w:sz w:val="18"/>
                <w:szCs w:val="18"/>
                <w:lang w:eastAsia="es-MX"/>
              </w:rPr>
              <w:t> </w:t>
            </w:r>
          </w:p>
        </w:tc>
      </w:tr>
      <w:tr w:rsidR="00035E54" w:rsidRPr="001315C8" w14:paraId="113089FE" w14:textId="77777777" w:rsidTr="001315C8">
        <w:trPr>
          <w:trHeight w:val="391"/>
        </w:trPr>
        <w:tc>
          <w:tcPr>
            <w:tcW w:w="9209" w:type="dxa"/>
            <w:gridSpan w:val="17"/>
            <w:tcBorders>
              <w:top w:val="single" w:sz="4" w:space="0" w:color="757171"/>
              <w:left w:val="single" w:sz="4" w:space="0" w:color="auto"/>
              <w:bottom w:val="nil"/>
              <w:right w:val="single" w:sz="4" w:space="0" w:color="auto"/>
            </w:tcBorders>
            <w:shd w:val="clear" w:color="000000" w:fill="8B6B41"/>
            <w:noWrap/>
            <w:vAlign w:val="center"/>
            <w:hideMark/>
          </w:tcPr>
          <w:p w14:paraId="49099F49" w14:textId="77777777" w:rsidR="00035E54" w:rsidRPr="001315C8" w:rsidRDefault="00035E54" w:rsidP="00035E54">
            <w:pPr>
              <w:jc w:val="center"/>
              <w:rPr>
                <w:rFonts w:eastAsia="Times New Roman" w:cstheme="minorHAnsi"/>
                <w:b/>
                <w:bCs/>
                <w:color w:val="FFFFFF"/>
                <w:sz w:val="18"/>
                <w:szCs w:val="18"/>
                <w:lang w:eastAsia="es-MX"/>
              </w:rPr>
            </w:pPr>
            <w:r w:rsidRPr="001315C8">
              <w:rPr>
                <w:rFonts w:eastAsia="Times New Roman" w:cstheme="minorHAnsi"/>
                <w:b/>
                <w:bCs/>
                <w:color w:val="FFFFFF"/>
                <w:sz w:val="18"/>
                <w:szCs w:val="18"/>
                <w:lang w:eastAsia="es-MX"/>
              </w:rPr>
              <w:t>Estructura del Árbol de Objetivos</w:t>
            </w:r>
          </w:p>
        </w:tc>
      </w:tr>
      <w:tr w:rsidR="00035E54" w:rsidRPr="001315C8" w14:paraId="373DA30F"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0E2A90EB" w14:textId="77777777" w:rsidR="00035E54" w:rsidRPr="001315C8" w:rsidRDefault="00035E54" w:rsidP="00035E54">
            <w:pPr>
              <w:jc w:val="both"/>
              <w:rPr>
                <w:rFonts w:eastAsia="Times New Roman" w:cstheme="minorHAnsi"/>
                <w:i/>
                <w:iCs/>
                <w:color w:val="3A3838"/>
                <w:sz w:val="18"/>
                <w:szCs w:val="18"/>
                <w:lang w:eastAsia="es-MX"/>
              </w:rPr>
            </w:pPr>
            <w:r w:rsidRPr="001315C8">
              <w:rPr>
                <w:rFonts w:eastAsia="Times New Roman" w:cstheme="minorHAnsi"/>
                <w:i/>
                <w:iCs/>
                <w:color w:val="3A3838"/>
                <w:sz w:val="18"/>
                <w:szCs w:val="18"/>
                <w:lang w:eastAsia="es-MX"/>
              </w:rPr>
              <w:t> </w:t>
            </w:r>
          </w:p>
        </w:tc>
        <w:tc>
          <w:tcPr>
            <w:tcW w:w="632" w:type="dxa"/>
            <w:tcBorders>
              <w:top w:val="nil"/>
              <w:left w:val="nil"/>
              <w:bottom w:val="nil"/>
              <w:right w:val="nil"/>
            </w:tcBorders>
            <w:shd w:val="clear" w:color="auto" w:fill="auto"/>
            <w:vAlign w:val="center"/>
            <w:hideMark/>
          </w:tcPr>
          <w:p w14:paraId="12065154" w14:textId="77777777" w:rsidR="00035E54" w:rsidRPr="001315C8" w:rsidRDefault="00035E54" w:rsidP="00035E54">
            <w:pPr>
              <w:jc w:val="both"/>
              <w:rPr>
                <w:rFonts w:eastAsia="Times New Roman" w:cstheme="minorHAnsi"/>
                <w:i/>
                <w:iCs/>
                <w:color w:val="3A3838"/>
                <w:sz w:val="18"/>
                <w:szCs w:val="18"/>
                <w:lang w:eastAsia="es-MX"/>
              </w:rPr>
            </w:pPr>
          </w:p>
        </w:tc>
        <w:tc>
          <w:tcPr>
            <w:tcW w:w="432" w:type="dxa"/>
            <w:tcBorders>
              <w:top w:val="nil"/>
              <w:left w:val="nil"/>
              <w:bottom w:val="nil"/>
              <w:right w:val="nil"/>
            </w:tcBorders>
            <w:shd w:val="clear" w:color="auto" w:fill="auto"/>
            <w:vAlign w:val="center"/>
            <w:hideMark/>
          </w:tcPr>
          <w:p w14:paraId="176AC1B5" w14:textId="77777777" w:rsidR="00035E54" w:rsidRPr="001315C8" w:rsidRDefault="00035E54" w:rsidP="00035E54">
            <w:pPr>
              <w:jc w:val="both"/>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75960D73" w14:textId="77777777" w:rsidR="00035E54" w:rsidRPr="001315C8" w:rsidRDefault="00035E54" w:rsidP="00035E54">
            <w:pPr>
              <w:jc w:val="both"/>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188EE6AC" w14:textId="77777777" w:rsidR="00035E54" w:rsidRPr="001315C8" w:rsidRDefault="00035E54" w:rsidP="00035E54">
            <w:pPr>
              <w:jc w:val="both"/>
              <w:rPr>
                <w:rFonts w:eastAsia="Times New Roman"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3D340B8F" w14:textId="77777777" w:rsidR="00035E54" w:rsidRPr="001315C8" w:rsidRDefault="00035E54" w:rsidP="00035E54">
            <w:pPr>
              <w:jc w:val="both"/>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10AC33D6" w14:textId="77777777" w:rsidR="00035E54" w:rsidRPr="001315C8" w:rsidRDefault="00035E54" w:rsidP="00035E54">
            <w:pPr>
              <w:jc w:val="both"/>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394D45C6" w14:textId="77777777" w:rsidR="00035E54" w:rsidRPr="001315C8" w:rsidRDefault="00035E54" w:rsidP="00035E54">
            <w:pPr>
              <w:jc w:val="both"/>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647A9D23" w14:textId="77777777" w:rsidR="00035E54" w:rsidRPr="001315C8" w:rsidRDefault="00035E54" w:rsidP="00035E54">
            <w:pPr>
              <w:jc w:val="both"/>
              <w:rPr>
                <w:rFonts w:eastAsia="Times New Roman"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4EEB2A3F" w14:textId="77777777" w:rsidR="00035E54" w:rsidRPr="001315C8" w:rsidRDefault="00035E54" w:rsidP="00035E54">
            <w:pPr>
              <w:jc w:val="both"/>
              <w:rPr>
                <w:rFonts w:eastAsia="Times New Roman"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2EC08742" w14:textId="77777777" w:rsidR="00035E54" w:rsidRPr="001315C8" w:rsidRDefault="00035E54" w:rsidP="00035E54">
            <w:pPr>
              <w:jc w:val="both"/>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2B11B6AF" w14:textId="77777777" w:rsidR="00035E54" w:rsidRPr="001315C8" w:rsidRDefault="00035E54" w:rsidP="00035E54">
            <w:pPr>
              <w:jc w:val="both"/>
              <w:rPr>
                <w:rFonts w:eastAsia="Times New Roman"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619A2AE5" w14:textId="77777777" w:rsidR="00035E54" w:rsidRPr="001315C8" w:rsidRDefault="00035E54" w:rsidP="00035E54">
            <w:pPr>
              <w:jc w:val="both"/>
              <w:rPr>
                <w:rFonts w:eastAsia="Times New Roman"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726C6C6E" w14:textId="77777777" w:rsidR="00035E54" w:rsidRPr="001315C8" w:rsidRDefault="00035E54" w:rsidP="00035E54">
            <w:pPr>
              <w:jc w:val="both"/>
              <w:rPr>
                <w:rFonts w:eastAsia="Times New Roman"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44889E9D" w14:textId="77777777" w:rsidR="00035E54" w:rsidRPr="001315C8" w:rsidRDefault="00035E54" w:rsidP="00035E54">
            <w:pPr>
              <w:jc w:val="both"/>
              <w:rPr>
                <w:rFonts w:eastAsia="Times New Roman"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vAlign w:val="center"/>
            <w:hideMark/>
          </w:tcPr>
          <w:p w14:paraId="4839C12E" w14:textId="77777777" w:rsidR="00035E54" w:rsidRPr="001315C8" w:rsidRDefault="00035E54" w:rsidP="00035E54">
            <w:pPr>
              <w:jc w:val="both"/>
              <w:rPr>
                <w:rFonts w:eastAsia="Times New Roman"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6AB4DAE0" w14:textId="77777777" w:rsidR="00035E54" w:rsidRPr="001315C8" w:rsidRDefault="00035E54" w:rsidP="00035E54">
            <w:pPr>
              <w:jc w:val="both"/>
              <w:rPr>
                <w:rFonts w:eastAsia="Times New Roman" w:cstheme="minorHAnsi"/>
                <w:i/>
                <w:iCs/>
                <w:color w:val="3A3838"/>
                <w:sz w:val="18"/>
                <w:szCs w:val="18"/>
                <w:lang w:eastAsia="es-MX"/>
              </w:rPr>
            </w:pPr>
            <w:r w:rsidRPr="001315C8">
              <w:rPr>
                <w:rFonts w:eastAsia="Times New Roman" w:cstheme="minorHAnsi"/>
                <w:i/>
                <w:iCs/>
                <w:color w:val="3A3838"/>
                <w:sz w:val="18"/>
                <w:szCs w:val="18"/>
                <w:lang w:eastAsia="es-MX"/>
              </w:rPr>
              <w:t> </w:t>
            </w:r>
          </w:p>
        </w:tc>
      </w:tr>
      <w:tr w:rsidR="00035E54" w:rsidRPr="001315C8" w14:paraId="22799EAB"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52A54E90"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E9DECF"/>
            <w:textDirection w:val="btLr"/>
            <w:vAlign w:val="center"/>
            <w:hideMark/>
          </w:tcPr>
          <w:p w14:paraId="2AC3DB88"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FINES</w:t>
            </w:r>
          </w:p>
        </w:tc>
        <w:tc>
          <w:tcPr>
            <w:tcW w:w="432" w:type="dxa"/>
            <w:tcBorders>
              <w:top w:val="nil"/>
              <w:left w:val="nil"/>
              <w:bottom w:val="nil"/>
              <w:right w:val="single" w:sz="4" w:space="0" w:color="ABABAB" w:themeColor="text1" w:themeTint="80"/>
            </w:tcBorders>
            <w:shd w:val="clear" w:color="auto" w:fill="auto"/>
            <w:vAlign w:val="center"/>
            <w:hideMark/>
          </w:tcPr>
          <w:p w14:paraId="36C9B57E" w14:textId="77777777" w:rsidR="00035E54" w:rsidRPr="001315C8" w:rsidRDefault="00035E54" w:rsidP="00035E54">
            <w:pPr>
              <w:jc w:val="center"/>
              <w:rPr>
                <w:rFonts w:eastAsia="Times New Roman" w:cstheme="minorHAnsi"/>
                <w:b/>
                <w:bCs/>
                <w:color w:val="3A3838"/>
                <w:sz w:val="16"/>
                <w:szCs w:val="16"/>
                <w:lang w:eastAsia="es-MX"/>
              </w:rPr>
            </w:pPr>
          </w:p>
        </w:tc>
        <w:tc>
          <w:tcPr>
            <w:tcW w:w="7354"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73446861"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Fin superior</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226547A1"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58DC3DBF"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2EC8BBEC"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5DE103E"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13220D9E" w14:textId="77777777" w:rsidR="00035E54" w:rsidRPr="001315C8" w:rsidRDefault="00035E54" w:rsidP="00035E54">
            <w:pPr>
              <w:jc w:val="both"/>
              <w:rPr>
                <w:rFonts w:eastAsia="Times New Roman" w:cstheme="minorHAnsi"/>
                <w:i/>
                <w:iCs/>
                <w:color w:val="3A3838"/>
                <w:sz w:val="16"/>
                <w:szCs w:val="16"/>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C7119E0" w14:textId="77777777" w:rsidR="00035E54" w:rsidRPr="001315C8" w:rsidRDefault="00035E54" w:rsidP="00035E54">
            <w:pPr>
              <w:rPr>
                <w:rFonts w:eastAsia="Times New Roman" w:cstheme="minorHAnsi"/>
                <w:b/>
                <w:bCs/>
                <w:i/>
                <w:iCs/>
                <w:color w:val="3A3838"/>
                <w:sz w:val="16"/>
                <w:szCs w:val="16"/>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39FA780C"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5DE10A4C"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1439BCFA"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6138E94"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37516961" w14:textId="77777777" w:rsidR="00035E54" w:rsidRPr="001315C8" w:rsidRDefault="00035E54" w:rsidP="00035E54">
            <w:pPr>
              <w:jc w:val="both"/>
              <w:rPr>
                <w:rFonts w:eastAsia="Times New Roman" w:cstheme="minorHAnsi"/>
                <w:i/>
                <w:iCs/>
                <w:color w:val="3A3838"/>
                <w:sz w:val="16"/>
                <w:szCs w:val="16"/>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9448F1F" w14:textId="77777777" w:rsidR="00035E54" w:rsidRPr="001315C8" w:rsidRDefault="00035E54" w:rsidP="00035E54">
            <w:pPr>
              <w:rPr>
                <w:rFonts w:eastAsia="Times New Roman" w:cstheme="minorHAnsi"/>
                <w:b/>
                <w:bCs/>
                <w:i/>
                <w:iCs/>
                <w:color w:val="3A3838"/>
                <w:sz w:val="16"/>
                <w:szCs w:val="16"/>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66336CC7"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791D862F"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1D54F70E"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F9687B6"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2CE130BA" w14:textId="77777777" w:rsidR="00035E54" w:rsidRPr="001315C8" w:rsidRDefault="00035E54" w:rsidP="00035E54">
            <w:pPr>
              <w:jc w:val="both"/>
              <w:rPr>
                <w:rFonts w:eastAsia="Times New Roman" w:cstheme="minorHAnsi"/>
                <w:i/>
                <w:iCs/>
                <w:color w:val="3A3838"/>
                <w:sz w:val="16"/>
                <w:szCs w:val="16"/>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561720B7" w14:textId="77777777" w:rsidR="00035E54" w:rsidRPr="001315C8" w:rsidRDefault="00035E54" w:rsidP="00035E54">
            <w:pPr>
              <w:jc w:val="both"/>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504F01D1" w14:textId="77777777" w:rsidR="00035E54" w:rsidRPr="001315C8" w:rsidRDefault="00035E54" w:rsidP="00035E54">
            <w:pPr>
              <w:jc w:val="both"/>
              <w:rPr>
                <w:rFonts w:eastAsia="Times New Roman" w:cstheme="minorHAnsi"/>
                <w:sz w:val="16"/>
                <w:szCs w:val="16"/>
                <w:lang w:eastAsia="es-MX"/>
              </w:rPr>
            </w:pPr>
          </w:p>
        </w:tc>
        <w:tc>
          <w:tcPr>
            <w:tcW w:w="1441" w:type="dxa"/>
            <w:gridSpan w:val="2"/>
            <w:vMerge w:val="restart"/>
            <w:tcBorders>
              <w:top w:val="single" w:sz="4" w:space="0" w:color="ABABAB" w:themeColor="text1" w:themeTint="80"/>
              <w:left w:val="nil"/>
              <w:bottom w:val="nil"/>
              <w:right w:val="nil"/>
            </w:tcBorders>
            <w:shd w:val="clear" w:color="auto" w:fill="auto"/>
            <w:vAlign w:val="center"/>
            <w:hideMark/>
          </w:tcPr>
          <w:p w14:paraId="02059A01"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noProof/>
                <w:color w:val="3A3838"/>
                <w:sz w:val="16"/>
                <w:szCs w:val="16"/>
                <w:lang w:eastAsia="es-MX"/>
              </w:rPr>
              <mc:AlternateContent>
                <mc:Choice Requires="wps">
                  <w:drawing>
                    <wp:anchor distT="0" distB="0" distL="114300" distR="114300" simplePos="0" relativeHeight="251658255" behindDoc="0" locked="0" layoutInCell="1" allowOverlap="1" wp14:anchorId="77144859" wp14:editId="60286BCD">
                      <wp:simplePos x="0" y="0"/>
                      <wp:positionH relativeFrom="column">
                        <wp:posOffset>209550</wp:posOffset>
                      </wp:positionH>
                      <wp:positionV relativeFrom="paragraph">
                        <wp:posOffset>57150</wp:posOffset>
                      </wp:positionV>
                      <wp:extent cx="304800" cy="247650"/>
                      <wp:effectExtent l="19050" t="19050" r="38100" b="19050"/>
                      <wp:wrapNone/>
                      <wp:docPr id="32" name="Flecha arriba 3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41D1D16" id="Flecha arriba 32" o:spid="_x0000_s1026" type="#_x0000_t68" style="position:absolute;margin-left:16.5pt;margin-top:4.5pt;width:24pt;height:1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2u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C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" adj="10800" fillcolor="#7f7f7f [1612]" strokecolor="#7f7f7f [1612]" strokeweight="1pt"/>
                  </w:pict>
                </mc:Fallback>
              </mc:AlternateContent>
            </w:r>
          </w:p>
        </w:tc>
        <w:tc>
          <w:tcPr>
            <w:tcW w:w="432" w:type="dxa"/>
            <w:tcBorders>
              <w:top w:val="single" w:sz="4" w:space="0" w:color="ABABAB" w:themeColor="text1" w:themeTint="80"/>
              <w:left w:val="nil"/>
              <w:bottom w:val="nil"/>
              <w:right w:val="nil"/>
            </w:tcBorders>
            <w:shd w:val="clear" w:color="auto" w:fill="auto"/>
            <w:vAlign w:val="center"/>
            <w:hideMark/>
          </w:tcPr>
          <w:p w14:paraId="2BF1BB22" w14:textId="77777777" w:rsidR="00035E54" w:rsidRPr="001315C8" w:rsidRDefault="00035E54" w:rsidP="00035E54">
            <w:pPr>
              <w:jc w:val="both"/>
              <w:rPr>
                <w:rFonts w:eastAsia="Times New Roman" w:cstheme="minorHAnsi"/>
                <w:i/>
                <w:iCs/>
                <w:color w:val="3A3838"/>
                <w:sz w:val="16"/>
                <w:szCs w:val="16"/>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73A4C59E" w14:textId="77777777" w:rsidR="00035E54" w:rsidRPr="001315C8" w:rsidRDefault="00035E54" w:rsidP="00035E54">
            <w:pPr>
              <w:jc w:val="both"/>
              <w:rPr>
                <w:rFonts w:eastAsia="Times New Roman" w:cstheme="minorHAnsi"/>
                <w:sz w:val="16"/>
                <w:szCs w:val="16"/>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133E2D12" w14:textId="77777777" w:rsidR="00035E54" w:rsidRPr="001315C8" w:rsidRDefault="00035E54" w:rsidP="00035E54">
            <w:pPr>
              <w:jc w:val="both"/>
              <w:rPr>
                <w:rFonts w:eastAsia="Times New Roman" w:cstheme="minorHAnsi"/>
                <w:sz w:val="16"/>
                <w:szCs w:val="16"/>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5353C9F4" w14:textId="77777777" w:rsidR="00035E54" w:rsidRPr="001315C8" w:rsidRDefault="00035E54" w:rsidP="00035E54">
            <w:pPr>
              <w:jc w:val="both"/>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50777B3E" w14:textId="77777777" w:rsidR="00035E54" w:rsidRPr="001315C8" w:rsidRDefault="00035E54" w:rsidP="00035E54">
            <w:pPr>
              <w:jc w:val="both"/>
              <w:rPr>
                <w:rFonts w:eastAsia="Times New Roman" w:cstheme="minorHAnsi"/>
                <w:sz w:val="16"/>
                <w:szCs w:val="16"/>
                <w:lang w:eastAsia="es-MX"/>
              </w:rPr>
            </w:pPr>
          </w:p>
        </w:tc>
        <w:tc>
          <w:tcPr>
            <w:tcW w:w="1440" w:type="dxa"/>
            <w:gridSpan w:val="2"/>
            <w:vMerge w:val="restart"/>
            <w:tcBorders>
              <w:top w:val="single" w:sz="4" w:space="0" w:color="ABABAB" w:themeColor="text1" w:themeTint="80"/>
              <w:left w:val="nil"/>
              <w:bottom w:val="nil"/>
              <w:right w:val="nil"/>
            </w:tcBorders>
            <w:shd w:val="clear" w:color="auto" w:fill="auto"/>
            <w:vAlign w:val="center"/>
            <w:hideMark/>
          </w:tcPr>
          <w:p w14:paraId="12BFDF0E"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noProof/>
                <w:color w:val="3A3838"/>
                <w:sz w:val="16"/>
                <w:szCs w:val="16"/>
                <w:lang w:eastAsia="es-MX"/>
              </w:rPr>
              <mc:AlternateContent>
                <mc:Choice Requires="wps">
                  <w:drawing>
                    <wp:anchor distT="0" distB="0" distL="114300" distR="114300" simplePos="0" relativeHeight="251658256" behindDoc="0" locked="0" layoutInCell="1" allowOverlap="1" wp14:anchorId="09BC7FDA" wp14:editId="1F8182A6">
                      <wp:simplePos x="0" y="0"/>
                      <wp:positionH relativeFrom="column">
                        <wp:posOffset>314960</wp:posOffset>
                      </wp:positionH>
                      <wp:positionV relativeFrom="paragraph">
                        <wp:posOffset>49530</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637999C" id="Flecha arriba 31" o:spid="_x0000_s1026" type="#_x0000_t68" style="position:absolute;margin-left:24.8pt;margin-top:3.9pt;width:24pt;height:1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dv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c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vAlign w:val="center"/>
            <w:hideMark/>
          </w:tcPr>
          <w:p w14:paraId="65DCD448" w14:textId="77777777" w:rsidR="00035E54" w:rsidRPr="001315C8" w:rsidRDefault="00035E54" w:rsidP="00035E54">
            <w:pPr>
              <w:jc w:val="both"/>
              <w:rPr>
                <w:rFonts w:eastAsia="Times New Roman" w:cstheme="minorHAnsi"/>
                <w:i/>
                <w:iCs/>
                <w:color w:val="3A3838"/>
                <w:sz w:val="16"/>
                <w:szCs w:val="16"/>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63C8B0D6" w14:textId="77777777" w:rsidR="00035E54" w:rsidRPr="001315C8" w:rsidRDefault="00035E54" w:rsidP="00035E54">
            <w:pPr>
              <w:jc w:val="both"/>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2534E40D"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239C66B3"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7CB1B381"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8405493"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66F956DA" w14:textId="77777777" w:rsidR="00035E54" w:rsidRPr="001315C8" w:rsidRDefault="00035E54" w:rsidP="00035E54">
            <w:pPr>
              <w:jc w:val="both"/>
              <w:rPr>
                <w:rFonts w:eastAsia="Times New Roman" w:cstheme="minorHAnsi"/>
                <w:i/>
                <w:iCs/>
                <w:color w:val="3A3838"/>
                <w:sz w:val="16"/>
                <w:szCs w:val="16"/>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0685E608" w14:textId="77777777" w:rsidR="00035E54" w:rsidRPr="001315C8" w:rsidRDefault="00035E54" w:rsidP="00035E54">
            <w:pPr>
              <w:jc w:val="both"/>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59D6658C" w14:textId="77777777" w:rsidR="00035E54" w:rsidRPr="001315C8" w:rsidRDefault="00035E54" w:rsidP="00035E54">
            <w:pPr>
              <w:jc w:val="both"/>
              <w:rPr>
                <w:rFonts w:eastAsia="Times New Roman" w:cstheme="minorHAnsi"/>
                <w:sz w:val="16"/>
                <w:szCs w:val="16"/>
                <w:lang w:eastAsia="es-MX"/>
              </w:rPr>
            </w:pPr>
          </w:p>
        </w:tc>
        <w:tc>
          <w:tcPr>
            <w:tcW w:w="1441" w:type="dxa"/>
            <w:gridSpan w:val="2"/>
            <w:vMerge/>
            <w:tcBorders>
              <w:top w:val="nil"/>
              <w:left w:val="nil"/>
              <w:bottom w:val="single" w:sz="4" w:space="0" w:color="ABABAB" w:themeColor="text1" w:themeTint="80"/>
              <w:right w:val="nil"/>
            </w:tcBorders>
            <w:vAlign w:val="center"/>
            <w:hideMark/>
          </w:tcPr>
          <w:p w14:paraId="11027EE2" w14:textId="77777777" w:rsidR="00035E54" w:rsidRPr="001315C8" w:rsidRDefault="00035E54" w:rsidP="00035E54">
            <w:pPr>
              <w:rPr>
                <w:rFonts w:eastAsia="Times New Roman" w:cstheme="minorHAnsi"/>
                <w:i/>
                <w:iCs/>
                <w:color w:val="3A3838"/>
                <w:sz w:val="16"/>
                <w:szCs w:val="16"/>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27CA6178" w14:textId="77777777" w:rsidR="00035E54" w:rsidRPr="001315C8" w:rsidRDefault="00035E54" w:rsidP="00035E54">
            <w:pPr>
              <w:jc w:val="both"/>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1A0A095E" w14:textId="77777777" w:rsidR="00035E54" w:rsidRPr="001315C8" w:rsidRDefault="00035E54" w:rsidP="00035E54">
            <w:pPr>
              <w:jc w:val="both"/>
              <w:rPr>
                <w:rFonts w:eastAsia="Times New Roman" w:cstheme="minorHAnsi"/>
                <w:sz w:val="16"/>
                <w:szCs w:val="16"/>
                <w:lang w:eastAsia="es-MX"/>
              </w:rPr>
            </w:pPr>
          </w:p>
        </w:tc>
        <w:tc>
          <w:tcPr>
            <w:tcW w:w="1007" w:type="dxa"/>
            <w:tcBorders>
              <w:top w:val="nil"/>
              <w:left w:val="nil"/>
              <w:bottom w:val="nil"/>
              <w:right w:val="nil"/>
            </w:tcBorders>
            <w:shd w:val="clear" w:color="auto" w:fill="auto"/>
            <w:vAlign w:val="center"/>
            <w:hideMark/>
          </w:tcPr>
          <w:p w14:paraId="0E162DA6" w14:textId="77777777" w:rsidR="00035E54" w:rsidRPr="001315C8" w:rsidRDefault="00035E54" w:rsidP="00035E54">
            <w:pPr>
              <w:jc w:val="both"/>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03E1EC43" w14:textId="77777777" w:rsidR="00035E54" w:rsidRPr="001315C8" w:rsidRDefault="00035E54" w:rsidP="00035E54">
            <w:pPr>
              <w:jc w:val="both"/>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0D31673D" w14:textId="77777777" w:rsidR="00035E54" w:rsidRPr="001315C8" w:rsidRDefault="00035E54" w:rsidP="00035E54">
            <w:pPr>
              <w:jc w:val="both"/>
              <w:rPr>
                <w:rFonts w:eastAsia="Times New Roman" w:cstheme="minorHAnsi"/>
                <w:sz w:val="16"/>
                <w:szCs w:val="16"/>
                <w:lang w:eastAsia="es-MX"/>
              </w:rPr>
            </w:pPr>
          </w:p>
        </w:tc>
        <w:tc>
          <w:tcPr>
            <w:tcW w:w="1440" w:type="dxa"/>
            <w:gridSpan w:val="2"/>
            <w:vMerge/>
            <w:tcBorders>
              <w:top w:val="nil"/>
              <w:left w:val="nil"/>
              <w:bottom w:val="single" w:sz="4" w:space="0" w:color="ABABAB" w:themeColor="text1" w:themeTint="80"/>
              <w:right w:val="nil"/>
            </w:tcBorders>
            <w:vAlign w:val="center"/>
            <w:hideMark/>
          </w:tcPr>
          <w:p w14:paraId="3B5238AC" w14:textId="77777777" w:rsidR="00035E54" w:rsidRPr="001315C8" w:rsidRDefault="00035E54" w:rsidP="00035E54">
            <w:pPr>
              <w:rPr>
                <w:rFonts w:eastAsia="Times New Roman" w:cstheme="minorHAnsi"/>
                <w:i/>
                <w:iCs/>
                <w:color w:val="3A3838"/>
                <w:sz w:val="16"/>
                <w:szCs w:val="16"/>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5C54EA16" w14:textId="77777777" w:rsidR="00035E54" w:rsidRPr="001315C8" w:rsidRDefault="00035E54" w:rsidP="00035E54">
            <w:pPr>
              <w:jc w:val="both"/>
              <w:rPr>
                <w:rFonts w:eastAsia="Times New Roman" w:cstheme="minorHAnsi"/>
                <w:sz w:val="16"/>
                <w:szCs w:val="16"/>
                <w:lang w:eastAsia="es-MX"/>
              </w:rPr>
            </w:pPr>
          </w:p>
        </w:tc>
        <w:tc>
          <w:tcPr>
            <w:tcW w:w="437" w:type="dxa"/>
            <w:tcBorders>
              <w:top w:val="nil"/>
              <w:left w:val="nil"/>
              <w:bottom w:val="single" w:sz="4" w:space="0" w:color="ABABAB" w:themeColor="text1" w:themeTint="80"/>
              <w:right w:val="nil"/>
            </w:tcBorders>
            <w:shd w:val="clear" w:color="auto" w:fill="auto"/>
            <w:vAlign w:val="center"/>
            <w:hideMark/>
          </w:tcPr>
          <w:p w14:paraId="40A53265" w14:textId="77777777" w:rsidR="00035E54" w:rsidRPr="001315C8" w:rsidRDefault="00035E54" w:rsidP="00035E54">
            <w:pPr>
              <w:jc w:val="both"/>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1C8B35D1"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25EFD625"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421C975A"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DE7259F"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079B1B02" w14:textId="77777777" w:rsidR="00035E54" w:rsidRPr="001315C8" w:rsidRDefault="00035E54" w:rsidP="00035E54">
            <w:pPr>
              <w:jc w:val="both"/>
              <w:rPr>
                <w:rFonts w:eastAsia="Times New Roman" w:cstheme="minorHAnsi"/>
                <w:i/>
                <w:iCs/>
                <w:color w:val="3A3838"/>
                <w:sz w:val="16"/>
                <w:szCs w:val="16"/>
                <w:lang w:eastAsia="es-MX"/>
              </w:rPr>
            </w:pPr>
          </w:p>
        </w:tc>
        <w:tc>
          <w:tcPr>
            <w:tcW w:w="3171"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6467D1D3"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Fin indirecto</w:t>
            </w: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DE96B08" w14:textId="77777777" w:rsidR="00035E54" w:rsidRPr="001315C8" w:rsidRDefault="00035E54" w:rsidP="00035E54">
            <w:pPr>
              <w:jc w:val="center"/>
              <w:rPr>
                <w:rFonts w:eastAsia="Times New Roman" w:cstheme="minorHAnsi"/>
                <w:b/>
                <w:bCs/>
                <w:i/>
                <w:iCs/>
                <w:color w:val="3A3838"/>
                <w:sz w:val="16"/>
                <w:szCs w:val="16"/>
                <w:lang w:eastAsia="es-MX"/>
              </w:rPr>
            </w:pPr>
          </w:p>
        </w:tc>
        <w:tc>
          <w:tcPr>
            <w:tcW w:w="3176"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7EBC1ADF"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Fin indirecto</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115FDEB7" w14:textId="77777777" w:rsidR="00035E54" w:rsidRPr="001315C8" w:rsidRDefault="00035E54" w:rsidP="00035E54">
            <w:pPr>
              <w:jc w:val="both"/>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6CD222BE"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7CF6FDBD"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A71339F"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53D62D42" w14:textId="77777777" w:rsidR="00035E54" w:rsidRPr="001315C8" w:rsidRDefault="00035E54" w:rsidP="00035E54">
            <w:pPr>
              <w:rPr>
                <w:rFonts w:eastAsia="Times New Roman" w:cstheme="minorHAnsi"/>
                <w:i/>
                <w:iCs/>
                <w:color w:val="3A3838"/>
                <w:sz w:val="16"/>
                <w:szCs w:val="16"/>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A93164A" w14:textId="77777777" w:rsidR="00035E54" w:rsidRPr="001315C8" w:rsidRDefault="00035E54" w:rsidP="00035E54">
            <w:pPr>
              <w:rPr>
                <w:rFonts w:eastAsia="Times New Roman" w:cstheme="minorHAnsi"/>
                <w:b/>
                <w:bCs/>
                <w:i/>
                <w:iCs/>
                <w:color w:val="3A3838"/>
                <w:sz w:val="16"/>
                <w:szCs w:val="16"/>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7CB0280" w14:textId="77777777" w:rsidR="00035E54" w:rsidRPr="001315C8" w:rsidRDefault="00035E54" w:rsidP="00035E54">
            <w:pPr>
              <w:rPr>
                <w:rFonts w:eastAsia="Times New Roman" w:cstheme="minorHAnsi"/>
                <w:sz w:val="16"/>
                <w:szCs w:val="16"/>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22BDEBD" w14:textId="77777777" w:rsidR="00035E54" w:rsidRPr="001315C8" w:rsidRDefault="00035E54" w:rsidP="00035E54">
            <w:pPr>
              <w:rPr>
                <w:rFonts w:eastAsia="Times New Roman" w:cstheme="minorHAnsi"/>
                <w:b/>
                <w:bCs/>
                <w:i/>
                <w:iCs/>
                <w:color w:val="3A3838"/>
                <w:sz w:val="16"/>
                <w:szCs w:val="16"/>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080CC444"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24AB6050" w14:textId="77777777" w:rsidTr="001315C8">
        <w:trPr>
          <w:trHeight w:val="221"/>
        </w:trPr>
        <w:tc>
          <w:tcPr>
            <w:tcW w:w="431" w:type="dxa"/>
            <w:tcBorders>
              <w:top w:val="nil"/>
              <w:left w:val="single" w:sz="4" w:space="0" w:color="auto"/>
              <w:bottom w:val="nil"/>
              <w:right w:val="nil"/>
            </w:tcBorders>
            <w:shd w:val="clear" w:color="auto" w:fill="auto"/>
            <w:noWrap/>
            <w:vAlign w:val="bottom"/>
            <w:hideMark/>
          </w:tcPr>
          <w:p w14:paraId="548BBC2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FBDD1A7"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0020B0F7" w14:textId="77777777" w:rsidR="00035E54" w:rsidRPr="001315C8" w:rsidRDefault="00035E54" w:rsidP="00035E54">
            <w:pPr>
              <w:rPr>
                <w:rFonts w:eastAsia="Times New Roman" w:cstheme="minorHAnsi"/>
                <w:color w:val="000000"/>
                <w:sz w:val="16"/>
                <w:szCs w:val="16"/>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131972D" w14:textId="77777777" w:rsidR="00035E54" w:rsidRPr="001315C8" w:rsidRDefault="00035E54" w:rsidP="00035E54">
            <w:pPr>
              <w:rPr>
                <w:rFonts w:eastAsia="Times New Roman" w:cstheme="minorHAnsi"/>
                <w:b/>
                <w:bCs/>
                <w:i/>
                <w:iCs/>
                <w:color w:val="3A3838"/>
                <w:sz w:val="16"/>
                <w:szCs w:val="16"/>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681499A" w14:textId="77777777" w:rsidR="00035E54" w:rsidRPr="001315C8" w:rsidRDefault="00035E54" w:rsidP="00035E54">
            <w:pPr>
              <w:rPr>
                <w:rFonts w:eastAsia="Times New Roman" w:cstheme="minorHAnsi"/>
                <w:sz w:val="16"/>
                <w:szCs w:val="16"/>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8F18043" w14:textId="77777777" w:rsidR="00035E54" w:rsidRPr="001315C8" w:rsidRDefault="00035E54" w:rsidP="00035E54">
            <w:pPr>
              <w:rPr>
                <w:rFonts w:eastAsia="Times New Roman" w:cstheme="minorHAnsi"/>
                <w:b/>
                <w:bCs/>
                <w:i/>
                <w:iCs/>
                <w:color w:val="3A3838"/>
                <w:sz w:val="16"/>
                <w:szCs w:val="16"/>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bottom"/>
            <w:hideMark/>
          </w:tcPr>
          <w:p w14:paraId="33D244E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3666F47F"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5D9AAE95" w14:textId="77777777" w:rsidR="00035E54" w:rsidRPr="001315C8" w:rsidRDefault="00035E54" w:rsidP="00035E54">
            <w:pP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2287BF3"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3627C962" w14:textId="77777777" w:rsidR="00035E54" w:rsidRPr="001315C8" w:rsidRDefault="00035E54" w:rsidP="00035E54">
            <w:pPr>
              <w:rPr>
                <w:rFonts w:eastAsia="Times New Roman" w:cstheme="minorHAnsi"/>
                <w:color w:val="3A3838"/>
                <w:sz w:val="16"/>
                <w:szCs w:val="16"/>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2F657F9B"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63DD3054" w14:textId="77777777" w:rsidR="00035E54" w:rsidRPr="001315C8" w:rsidRDefault="00035E54" w:rsidP="00035E54">
            <w:pPr>
              <w:rPr>
                <w:rFonts w:eastAsia="Times New Roman" w:cstheme="minorHAnsi"/>
                <w:sz w:val="16"/>
                <w:szCs w:val="16"/>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3793EA3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57" behindDoc="0" locked="0" layoutInCell="1" allowOverlap="1" wp14:anchorId="467DD37A" wp14:editId="6426B97F">
                      <wp:simplePos x="0" y="0"/>
                      <wp:positionH relativeFrom="column">
                        <wp:posOffset>200025</wp:posOffset>
                      </wp:positionH>
                      <wp:positionV relativeFrom="paragraph">
                        <wp:posOffset>76200</wp:posOffset>
                      </wp:positionV>
                      <wp:extent cx="304800" cy="247650"/>
                      <wp:effectExtent l="19050" t="19050" r="38100" b="19050"/>
                      <wp:wrapNone/>
                      <wp:docPr id="30" name="Flecha arriba 30"/>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BEECD31" id="Flecha arriba 30" o:spid="_x0000_s1026" type="#_x0000_t68" style="position:absolute;margin-left:15.75pt;margin-top:6pt;width:24pt;height:1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EvFA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" adj="10800" fillcolor="#7f7f7f [1612]" strokecolor="#7f7f7f [1612]" strokeweight="1p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035E54" w:rsidRPr="001315C8" w14:paraId="2CC67CE4" w14:textId="77777777" w:rsidTr="00035E54">
              <w:trPr>
                <w:trHeight w:val="221"/>
                <w:tblCellSpacing w:w="0" w:type="dxa"/>
              </w:trPr>
              <w:tc>
                <w:tcPr>
                  <w:tcW w:w="807" w:type="dxa"/>
                  <w:tcBorders>
                    <w:top w:val="nil"/>
                    <w:left w:val="nil"/>
                    <w:bottom w:val="nil"/>
                    <w:right w:val="nil"/>
                  </w:tcBorders>
                  <w:shd w:val="clear" w:color="auto" w:fill="auto"/>
                  <w:vAlign w:val="center"/>
                  <w:hideMark/>
                </w:tcPr>
                <w:p w14:paraId="408E43A9" w14:textId="77777777" w:rsidR="00035E54" w:rsidRPr="001315C8" w:rsidRDefault="00035E54" w:rsidP="00035E54">
                  <w:pPr>
                    <w:rPr>
                      <w:rFonts w:eastAsia="Times New Roman" w:cstheme="minorHAnsi"/>
                      <w:color w:val="000000"/>
                      <w:sz w:val="16"/>
                      <w:szCs w:val="16"/>
                      <w:lang w:eastAsia="es-MX"/>
                    </w:rPr>
                  </w:pPr>
                </w:p>
              </w:tc>
            </w:tr>
          </w:tbl>
          <w:p w14:paraId="55B21024" w14:textId="77777777" w:rsidR="00035E54" w:rsidRPr="001315C8" w:rsidRDefault="00035E54" w:rsidP="00035E54">
            <w:pPr>
              <w:rPr>
                <w:rFonts w:eastAsia="Times New Roman" w:cstheme="minorHAnsi"/>
                <w:color w:val="000000"/>
                <w:sz w:val="16"/>
                <w:szCs w:val="16"/>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2B2222B3"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5799FCE6" w14:textId="77777777" w:rsidR="00035E54" w:rsidRPr="001315C8" w:rsidRDefault="00035E54" w:rsidP="00035E54">
            <w:pPr>
              <w:rPr>
                <w:rFonts w:eastAsia="Times New Roman" w:cstheme="minorHAnsi"/>
                <w:sz w:val="16"/>
                <w:szCs w:val="16"/>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4987F585" w14:textId="77777777" w:rsidR="00035E54" w:rsidRPr="001315C8" w:rsidRDefault="00035E54" w:rsidP="00035E54">
            <w:pPr>
              <w:rPr>
                <w:rFonts w:eastAsia="Times New Roman" w:cstheme="minorHAnsi"/>
                <w:sz w:val="16"/>
                <w:szCs w:val="16"/>
                <w:lang w:eastAsia="es-MX"/>
              </w:rPr>
            </w:pPr>
          </w:p>
        </w:tc>
        <w:tc>
          <w:tcPr>
            <w:tcW w:w="1007" w:type="dxa"/>
            <w:tcBorders>
              <w:top w:val="nil"/>
              <w:left w:val="nil"/>
              <w:bottom w:val="nil"/>
              <w:right w:val="nil"/>
            </w:tcBorders>
            <w:shd w:val="clear" w:color="auto" w:fill="auto"/>
            <w:vAlign w:val="center"/>
            <w:hideMark/>
          </w:tcPr>
          <w:p w14:paraId="7FE2D3B7" w14:textId="77777777" w:rsidR="00035E54" w:rsidRPr="001315C8" w:rsidRDefault="00035E54" w:rsidP="00035E54">
            <w:pPr>
              <w:rPr>
                <w:rFonts w:eastAsia="Times New Roman" w:cstheme="minorHAnsi"/>
                <w:sz w:val="16"/>
                <w:szCs w:val="16"/>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3BE122F8"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470757F0"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7FC575D7" w14:textId="77777777" w:rsidR="00035E54" w:rsidRPr="001315C8" w:rsidRDefault="00035E54" w:rsidP="00035E54">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29"/>
            </w:tblGrid>
            <w:tr w:rsidR="00035E54" w:rsidRPr="001315C8" w14:paraId="12D8B920" w14:textId="77777777" w:rsidTr="00035E54">
              <w:trPr>
                <w:trHeight w:val="221"/>
                <w:tblCellSpacing w:w="0" w:type="dxa"/>
              </w:trPr>
              <w:tc>
                <w:tcPr>
                  <w:tcW w:w="229" w:type="dxa"/>
                  <w:tcBorders>
                    <w:top w:val="nil"/>
                    <w:left w:val="nil"/>
                    <w:bottom w:val="nil"/>
                    <w:right w:val="nil"/>
                  </w:tcBorders>
                  <w:shd w:val="clear" w:color="auto" w:fill="auto"/>
                  <w:vAlign w:val="center"/>
                  <w:hideMark/>
                </w:tcPr>
                <w:p w14:paraId="5546A946" w14:textId="77777777" w:rsidR="00035E54" w:rsidRPr="001315C8" w:rsidRDefault="00035E54" w:rsidP="00035E54">
                  <w:pPr>
                    <w:rPr>
                      <w:rFonts w:eastAsia="Times New Roman" w:cstheme="minorHAnsi"/>
                      <w:color w:val="000000"/>
                      <w:sz w:val="16"/>
                      <w:szCs w:val="16"/>
                      <w:lang w:eastAsia="es-MX"/>
                    </w:rPr>
                  </w:pPr>
                </w:p>
              </w:tc>
            </w:tr>
          </w:tbl>
          <w:p w14:paraId="1F42BA2C" w14:textId="77777777" w:rsidR="00035E54" w:rsidRPr="001315C8" w:rsidRDefault="00035E54" w:rsidP="00035E54">
            <w:pPr>
              <w:rPr>
                <w:rFonts w:eastAsia="Times New Roman" w:cstheme="minorHAnsi"/>
                <w:color w:val="000000"/>
                <w:sz w:val="16"/>
                <w:szCs w:val="16"/>
                <w:lang w:eastAsia="es-MX"/>
              </w:rPr>
            </w:pPr>
          </w:p>
        </w:tc>
        <w:tc>
          <w:tcPr>
            <w:tcW w:w="1008" w:type="dxa"/>
            <w:tcBorders>
              <w:top w:val="single" w:sz="4" w:space="0" w:color="ABABAB" w:themeColor="text1" w:themeTint="80"/>
              <w:left w:val="nil"/>
              <w:bottom w:val="nil"/>
              <w:right w:val="nil"/>
            </w:tcBorders>
            <w:shd w:val="clear" w:color="auto" w:fill="auto"/>
            <w:vAlign w:val="center"/>
            <w:hideMark/>
          </w:tcPr>
          <w:p w14:paraId="5DECF0A4" w14:textId="77777777" w:rsidR="00035E54" w:rsidRPr="001315C8" w:rsidRDefault="00035E54" w:rsidP="00035E54">
            <w:pPr>
              <w:rPr>
                <w:rFonts w:eastAsia="Times New Roman" w:cstheme="minorHAnsi"/>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58" behindDoc="0" locked="0" layoutInCell="1" allowOverlap="1" wp14:anchorId="3CA73699" wp14:editId="75E64FEA">
                      <wp:simplePos x="0" y="0"/>
                      <wp:positionH relativeFrom="column">
                        <wp:posOffset>48895</wp:posOffset>
                      </wp:positionH>
                      <wp:positionV relativeFrom="paragraph">
                        <wp:posOffset>47625</wp:posOffset>
                      </wp:positionV>
                      <wp:extent cx="304800" cy="247650"/>
                      <wp:effectExtent l="19050" t="19050" r="38100" b="19050"/>
                      <wp:wrapNone/>
                      <wp:docPr id="29" name="Flecha arriba 2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ECB236C" id="Flecha arriba 29" o:spid="_x0000_s1026" type="#_x0000_t68" style="position:absolute;margin-left:3.85pt;margin-top:3.75pt;width:24pt;height:1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fmFQIAAOMEAAAOAAAAZHJzL2Uyb0RvYy54bWy0VFGPEyEQfjfxPxDe7W6bWM+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vAlign w:val="center"/>
            <w:hideMark/>
          </w:tcPr>
          <w:p w14:paraId="65D8A86E" w14:textId="77777777" w:rsidR="00035E54" w:rsidRPr="001315C8" w:rsidRDefault="00035E54" w:rsidP="00035E54">
            <w:pPr>
              <w:rPr>
                <w:rFonts w:eastAsia="Times New Roman" w:cstheme="minorHAnsi"/>
                <w:sz w:val="16"/>
                <w:szCs w:val="16"/>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43C27088"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1563F2D1" w14:textId="77777777" w:rsidR="00035E54" w:rsidRPr="001315C8" w:rsidRDefault="00035E54" w:rsidP="00035E54">
            <w:pP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20B9B200"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26BE8B4C" w14:textId="77777777" w:rsidR="00035E54" w:rsidRPr="001315C8" w:rsidRDefault="00035E54" w:rsidP="00035E54">
            <w:pP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6F2B04F"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5762AE66" w14:textId="77777777" w:rsidR="00035E54" w:rsidRPr="001315C8" w:rsidRDefault="00035E54" w:rsidP="00035E54">
            <w:pPr>
              <w:rPr>
                <w:rFonts w:eastAsia="Times New Roman" w:cstheme="minorHAnsi"/>
                <w:color w:val="3A3838"/>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7FC967E0"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CA300FF" w14:textId="77777777" w:rsidR="00035E54" w:rsidRPr="001315C8" w:rsidRDefault="00035E54" w:rsidP="00035E54">
            <w:pPr>
              <w:rPr>
                <w:rFonts w:eastAsia="Times New Roman" w:cstheme="minorHAnsi"/>
                <w:sz w:val="16"/>
                <w:szCs w:val="16"/>
                <w:lang w:eastAsia="es-MX"/>
              </w:rPr>
            </w:pPr>
          </w:p>
        </w:tc>
        <w:tc>
          <w:tcPr>
            <w:tcW w:w="1007" w:type="dxa"/>
            <w:tcBorders>
              <w:top w:val="nil"/>
              <w:left w:val="nil"/>
              <w:bottom w:val="single" w:sz="4" w:space="0" w:color="ABABAB" w:themeColor="text1" w:themeTint="80"/>
              <w:right w:val="nil"/>
            </w:tcBorders>
            <w:shd w:val="clear" w:color="auto" w:fill="auto"/>
            <w:noWrap/>
            <w:vAlign w:val="bottom"/>
            <w:hideMark/>
          </w:tcPr>
          <w:p w14:paraId="446A23F5"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36F24871"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07D1FA1C"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1D74BC98" w14:textId="77777777" w:rsidR="00035E54" w:rsidRPr="001315C8" w:rsidRDefault="00035E54" w:rsidP="00035E54">
            <w:pPr>
              <w:rPr>
                <w:rFonts w:eastAsia="Times New Roman" w:cstheme="minorHAnsi"/>
                <w:sz w:val="16"/>
                <w:szCs w:val="16"/>
                <w:lang w:eastAsia="es-MX"/>
              </w:rPr>
            </w:pPr>
          </w:p>
        </w:tc>
        <w:tc>
          <w:tcPr>
            <w:tcW w:w="1007" w:type="dxa"/>
            <w:tcBorders>
              <w:top w:val="nil"/>
              <w:left w:val="nil"/>
              <w:bottom w:val="nil"/>
              <w:right w:val="nil"/>
            </w:tcBorders>
            <w:shd w:val="clear" w:color="auto" w:fill="auto"/>
            <w:noWrap/>
            <w:vAlign w:val="bottom"/>
            <w:hideMark/>
          </w:tcPr>
          <w:p w14:paraId="2273E471"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530F98FE"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186D2F3A"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2FB98D94" w14:textId="77777777" w:rsidR="00035E54" w:rsidRPr="001315C8" w:rsidRDefault="00035E54" w:rsidP="00035E54">
            <w:pPr>
              <w:rPr>
                <w:rFonts w:eastAsia="Times New Roman" w:cstheme="minorHAnsi"/>
                <w:sz w:val="16"/>
                <w:szCs w:val="16"/>
                <w:lang w:eastAsia="es-MX"/>
              </w:rPr>
            </w:pPr>
          </w:p>
        </w:tc>
        <w:tc>
          <w:tcPr>
            <w:tcW w:w="1008" w:type="dxa"/>
            <w:tcBorders>
              <w:top w:val="nil"/>
              <w:left w:val="nil"/>
              <w:bottom w:val="single" w:sz="4" w:space="0" w:color="ABABAB" w:themeColor="text1" w:themeTint="80"/>
              <w:right w:val="nil"/>
            </w:tcBorders>
            <w:shd w:val="clear" w:color="auto" w:fill="auto"/>
            <w:noWrap/>
            <w:vAlign w:val="bottom"/>
            <w:hideMark/>
          </w:tcPr>
          <w:p w14:paraId="7C792182" w14:textId="77777777" w:rsidR="00035E54" w:rsidRPr="001315C8" w:rsidRDefault="00035E54" w:rsidP="00035E54">
            <w:pPr>
              <w:rPr>
                <w:rFonts w:eastAsia="Times New Roman" w:cstheme="minorHAnsi"/>
                <w:sz w:val="16"/>
                <w:szCs w:val="16"/>
                <w:lang w:eastAsia="es-MX"/>
              </w:rPr>
            </w:pPr>
          </w:p>
        </w:tc>
        <w:tc>
          <w:tcPr>
            <w:tcW w:w="433" w:type="dxa"/>
            <w:tcBorders>
              <w:top w:val="nil"/>
              <w:left w:val="nil"/>
              <w:bottom w:val="single" w:sz="4" w:space="0" w:color="ABABAB" w:themeColor="text1" w:themeTint="80"/>
              <w:right w:val="nil"/>
            </w:tcBorders>
            <w:shd w:val="clear" w:color="auto" w:fill="auto"/>
            <w:noWrap/>
            <w:vAlign w:val="bottom"/>
            <w:hideMark/>
          </w:tcPr>
          <w:p w14:paraId="4E0761A6" w14:textId="77777777" w:rsidR="00035E54" w:rsidRPr="001315C8" w:rsidRDefault="00035E54" w:rsidP="00035E54">
            <w:pPr>
              <w:rPr>
                <w:rFonts w:eastAsia="Times New Roman" w:cstheme="minorHAnsi"/>
                <w:sz w:val="16"/>
                <w:szCs w:val="16"/>
                <w:lang w:eastAsia="es-MX"/>
              </w:rPr>
            </w:pPr>
          </w:p>
        </w:tc>
        <w:tc>
          <w:tcPr>
            <w:tcW w:w="437" w:type="dxa"/>
            <w:tcBorders>
              <w:top w:val="nil"/>
              <w:left w:val="nil"/>
              <w:bottom w:val="single" w:sz="4" w:space="0" w:color="ABABAB" w:themeColor="text1" w:themeTint="80"/>
              <w:right w:val="nil"/>
            </w:tcBorders>
            <w:shd w:val="clear" w:color="auto" w:fill="auto"/>
            <w:noWrap/>
            <w:vAlign w:val="bottom"/>
            <w:hideMark/>
          </w:tcPr>
          <w:p w14:paraId="0C3A0D07"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2A12725A" w14:textId="77777777" w:rsidR="00035E54" w:rsidRPr="001315C8" w:rsidRDefault="00035E54" w:rsidP="00035E54">
            <w:pP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5ACCFC8B"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0EEE7289" w14:textId="77777777" w:rsidR="00035E54" w:rsidRPr="001315C8" w:rsidRDefault="00035E54" w:rsidP="00035E54">
            <w:pP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CAC9EA6"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354F3EF1" w14:textId="77777777" w:rsidR="00035E54" w:rsidRPr="001315C8" w:rsidRDefault="00035E54" w:rsidP="00035E54">
            <w:pPr>
              <w:rPr>
                <w:rFonts w:eastAsia="Times New Roman" w:cstheme="minorHAnsi"/>
                <w:color w:val="3A3838"/>
                <w:sz w:val="16"/>
                <w:szCs w:val="16"/>
                <w:lang w:eastAsia="es-MX"/>
              </w:rPr>
            </w:pPr>
          </w:p>
        </w:tc>
        <w:tc>
          <w:tcPr>
            <w:tcW w:w="3171"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3C2E681C"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Fin directo</w:t>
            </w: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B5CDBBA" w14:textId="77777777" w:rsidR="00035E54" w:rsidRPr="001315C8" w:rsidRDefault="00035E54" w:rsidP="00035E54">
            <w:pPr>
              <w:jc w:val="center"/>
              <w:rPr>
                <w:rFonts w:eastAsia="Times New Roman" w:cstheme="minorHAnsi"/>
                <w:b/>
                <w:bCs/>
                <w:i/>
                <w:iCs/>
                <w:color w:val="3A3838"/>
                <w:sz w:val="16"/>
                <w:szCs w:val="16"/>
                <w:lang w:eastAsia="es-MX"/>
              </w:rPr>
            </w:pPr>
          </w:p>
        </w:tc>
        <w:tc>
          <w:tcPr>
            <w:tcW w:w="3176"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14665B72"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Fin directo</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35CED4F8" w14:textId="77777777" w:rsidR="00035E54" w:rsidRPr="001315C8" w:rsidRDefault="00035E54" w:rsidP="00035E54">
            <w:pP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439CF877" w14:textId="77777777" w:rsidTr="001315C8">
        <w:trPr>
          <w:trHeight w:val="221"/>
        </w:trPr>
        <w:tc>
          <w:tcPr>
            <w:tcW w:w="431" w:type="dxa"/>
            <w:tcBorders>
              <w:top w:val="nil"/>
              <w:left w:val="single" w:sz="4" w:space="0" w:color="auto"/>
              <w:bottom w:val="nil"/>
              <w:right w:val="nil"/>
            </w:tcBorders>
            <w:shd w:val="clear" w:color="auto" w:fill="auto"/>
            <w:noWrap/>
            <w:vAlign w:val="bottom"/>
            <w:hideMark/>
          </w:tcPr>
          <w:p w14:paraId="05014128"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C2D5B26"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130E7C73" w14:textId="77777777" w:rsidR="00035E54" w:rsidRPr="001315C8" w:rsidRDefault="00035E54" w:rsidP="00035E54">
            <w:pPr>
              <w:rPr>
                <w:rFonts w:eastAsia="Times New Roman" w:cstheme="minorHAnsi"/>
                <w:color w:val="000000"/>
                <w:sz w:val="16"/>
                <w:szCs w:val="16"/>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DC911BC" w14:textId="77777777" w:rsidR="00035E54" w:rsidRPr="001315C8" w:rsidRDefault="00035E54" w:rsidP="00035E54">
            <w:pPr>
              <w:rPr>
                <w:rFonts w:eastAsia="Times New Roman" w:cstheme="minorHAnsi"/>
                <w:b/>
                <w:bCs/>
                <w:i/>
                <w:iCs/>
                <w:color w:val="3A3838"/>
                <w:sz w:val="16"/>
                <w:szCs w:val="16"/>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5BA177E" w14:textId="77777777" w:rsidR="00035E54" w:rsidRPr="001315C8" w:rsidRDefault="00035E54" w:rsidP="00035E54">
            <w:pPr>
              <w:rPr>
                <w:rFonts w:eastAsia="Times New Roman" w:cstheme="minorHAnsi"/>
                <w:sz w:val="16"/>
                <w:szCs w:val="16"/>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F23E71C" w14:textId="77777777" w:rsidR="00035E54" w:rsidRPr="001315C8" w:rsidRDefault="00035E54" w:rsidP="00035E54">
            <w:pPr>
              <w:rPr>
                <w:rFonts w:eastAsia="Times New Roman" w:cstheme="minorHAnsi"/>
                <w:b/>
                <w:bCs/>
                <w:i/>
                <w:iCs/>
                <w:color w:val="3A3838"/>
                <w:sz w:val="16"/>
                <w:szCs w:val="16"/>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bottom"/>
            <w:hideMark/>
          </w:tcPr>
          <w:p w14:paraId="3F65E8B3"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33DF9B7E" w14:textId="77777777" w:rsidTr="001315C8">
        <w:trPr>
          <w:trHeight w:val="232"/>
        </w:trPr>
        <w:tc>
          <w:tcPr>
            <w:tcW w:w="431" w:type="dxa"/>
            <w:tcBorders>
              <w:top w:val="nil"/>
              <w:left w:val="single" w:sz="4" w:space="0" w:color="auto"/>
              <w:bottom w:val="nil"/>
              <w:right w:val="nil"/>
            </w:tcBorders>
            <w:shd w:val="clear" w:color="auto" w:fill="auto"/>
            <w:noWrap/>
            <w:vAlign w:val="center"/>
            <w:hideMark/>
          </w:tcPr>
          <w:p w14:paraId="77F4B41C"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1AE8FEF"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noWrap/>
            <w:vAlign w:val="center"/>
            <w:hideMark/>
          </w:tcPr>
          <w:p w14:paraId="20D47DBF" w14:textId="77777777" w:rsidR="00035E54" w:rsidRPr="001315C8" w:rsidRDefault="00035E54" w:rsidP="00035E54">
            <w:pPr>
              <w:rPr>
                <w:rFonts w:eastAsia="Times New Roman" w:cstheme="minorHAnsi"/>
                <w:b/>
                <w:bCs/>
                <w:color w:val="FFFFFF"/>
                <w:sz w:val="16"/>
                <w:szCs w:val="16"/>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2E8CB87" w14:textId="77777777" w:rsidR="00035E54" w:rsidRPr="001315C8" w:rsidRDefault="00035E54" w:rsidP="00035E54">
            <w:pPr>
              <w:rPr>
                <w:rFonts w:eastAsia="Times New Roman" w:cstheme="minorHAnsi"/>
                <w:b/>
                <w:bCs/>
                <w:i/>
                <w:iCs/>
                <w:color w:val="3A3838"/>
                <w:sz w:val="16"/>
                <w:szCs w:val="16"/>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7D4BAEF" w14:textId="77777777" w:rsidR="00035E54" w:rsidRPr="001315C8" w:rsidRDefault="00035E54" w:rsidP="00035E54">
            <w:pPr>
              <w:rPr>
                <w:rFonts w:eastAsia="Times New Roman" w:cstheme="minorHAnsi"/>
                <w:sz w:val="16"/>
                <w:szCs w:val="16"/>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71421D8" w14:textId="77777777" w:rsidR="00035E54" w:rsidRPr="001315C8" w:rsidRDefault="00035E54" w:rsidP="00035E54">
            <w:pPr>
              <w:rPr>
                <w:rFonts w:eastAsia="Times New Roman" w:cstheme="minorHAnsi"/>
                <w:b/>
                <w:bCs/>
                <w:i/>
                <w:iCs/>
                <w:color w:val="3A3838"/>
                <w:sz w:val="16"/>
                <w:szCs w:val="16"/>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center"/>
            <w:hideMark/>
          </w:tcPr>
          <w:p w14:paraId="2A6305BB"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035E54" w:rsidRPr="001315C8" w14:paraId="1482FCE5"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245D1255"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tcBorders>
              <w:top w:val="nil"/>
              <w:left w:val="nil"/>
              <w:bottom w:val="nil"/>
              <w:right w:val="nil"/>
            </w:tcBorders>
            <w:shd w:val="clear" w:color="auto" w:fill="auto"/>
            <w:textDirection w:val="btLr"/>
            <w:vAlign w:val="center"/>
            <w:hideMark/>
          </w:tcPr>
          <w:p w14:paraId="21950D63"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6E2F65E1"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2B645D8E"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4465CAF5" w14:textId="77777777" w:rsidR="00035E54" w:rsidRPr="001315C8" w:rsidRDefault="00035E54" w:rsidP="00035E54">
            <w:pPr>
              <w:rPr>
                <w:rFonts w:eastAsia="Times New Roman" w:cstheme="minorHAnsi"/>
                <w:sz w:val="16"/>
                <w:szCs w:val="16"/>
                <w:lang w:eastAsia="es-MX"/>
              </w:rPr>
            </w:pPr>
          </w:p>
        </w:tc>
        <w:tc>
          <w:tcPr>
            <w:tcW w:w="1441" w:type="dxa"/>
            <w:gridSpan w:val="2"/>
            <w:vMerge w:val="restart"/>
            <w:tcBorders>
              <w:top w:val="single" w:sz="4" w:space="0" w:color="ABABAB" w:themeColor="text1" w:themeTint="80"/>
              <w:left w:val="nil"/>
              <w:bottom w:val="nil"/>
              <w:right w:val="nil"/>
            </w:tcBorders>
            <w:shd w:val="clear" w:color="auto" w:fill="auto"/>
            <w:noWrap/>
            <w:vAlign w:val="bottom"/>
            <w:hideMark/>
          </w:tcPr>
          <w:p w14:paraId="1027DF9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60" behindDoc="0" locked="0" layoutInCell="1" allowOverlap="1" wp14:anchorId="1F94B706" wp14:editId="273E3421">
                      <wp:simplePos x="0" y="0"/>
                      <wp:positionH relativeFrom="column">
                        <wp:posOffset>200025</wp:posOffset>
                      </wp:positionH>
                      <wp:positionV relativeFrom="paragraph">
                        <wp:posOffset>57150</wp:posOffset>
                      </wp:positionV>
                      <wp:extent cx="304800" cy="238125"/>
                      <wp:effectExtent l="19050" t="19050" r="38100" b="28575"/>
                      <wp:wrapNone/>
                      <wp:docPr id="28" name="Flecha arriba 28"/>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AC331FB" id="Flecha arriba 28" o:spid="_x0000_s1026" type="#_x0000_t68" style="position:absolute;margin-left:15.75pt;margin-top:4.5pt;width:24pt;height:18.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" adj="10800" fillcolor="#7f7f7f [1612]" strokecolor="#7f7f7f [1612]" strokeweight="1pt"/>
                  </w:pict>
                </mc:Fallback>
              </mc:AlternateContent>
            </w:r>
          </w:p>
        </w:tc>
        <w:tc>
          <w:tcPr>
            <w:tcW w:w="432" w:type="dxa"/>
            <w:tcBorders>
              <w:top w:val="single" w:sz="4" w:space="0" w:color="ABABAB" w:themeColor="text1" w:themeTint="80"/>
              <w:left w:val="nil"/>
              <w:bottom w:val="nil"/>
              <w:right w:val="nil"/>
            </w:tcBorders>
            <w:shd w:val="clear" w:color="auto" w:fill="auto"/>
            <w:noWrap/>
            <w:vAlign w:val="bottom"/>
            <w:hideMark/>
          </w:tcPr>
          <w:p w14:paraId="64B95B60" w14:textId="77777777" w:rsidR="00035E54" w:rsidRPr="001315C8" w:rsidRDefault="00035E54" w:rsidP="00035E54">
            <w:pPr>
              <w:rPr>
                <w:rFonts w:eastAsia="Times New Roman" w:cstheme="minorHAnsi"/>
                <w:color w:val="000000"/>
                <w:sz w:val="16"/>
                <w:szCs w:val="16"/>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35F36291" w14:textId="77777777" w:rsidR="00035E54" w:rsidRPr="001315C8" w:rsidRDefault="00035E54" w:rsidP="00035E54">
            <w:pPr>
              <w:rPr>
                <w:rFonts w:eastAsia="Times New Roman" w:cstheme="minorHAnsi"/>
                <w:sz w:val="16"/>
                <w:szCs w:val="16"/>
                <w:lang w:eastAsia="es-MX"/>
              </w:rPr>
            </w:pPr>
          </w:p>
        </w:tc>
        <w:tc>
          <w:tcPr>
            <w:tcW w:w="1007" w:type="dxa"/>
            <w:tcBorders>
              <w:top w:val="nil"/>
              <w:left w:val="nil"/>
              <w:bottom w:val="nil"/>
              <w:right w:val="nil"/>
            </w:tcBorders>
            <w:shd w:val="clear" w:color="auto" w:fill="auto"/>
            <w:noWrap/>
            <w:vAlign w:val="bottom"/>
            <w:hideMark/>
          </w:tcPr>
          <w:p w14:paraId="551935B5" w14:textId="77777777" w:rsidR="00035E54" w:rsidRPr="001315C8" w:rsidRDefault="00035E54" w:rsidP="00035E54">
            <w:pPr>
              <w:rPr>
                <w:rFonts w:eastAsia="Times New Roman" w:cstheme="minorHAnsi"/>
                <w:sz w:val="16"/>
                <w:szCs w:val="16"/>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432E4336"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60D53C04" w14:textId="77777777" w:rsidR="00035E54" w:rsidRPr="001315C8" w:rsidRDefault="00035E54" w:rsidP="00035E54">
            <w:pPr>
              <w:rPr>
                <w:rFonts w:eastAsia="Times New Roman" w:cstheme="minorHAnsi"/>
                <w:sz w:val="16"/>
                <w:szCs w:val="16"/>
                <w:lang w:eastAsia="es-MX"/>
              </w:rPr>
            </w:pPr>
          </w:p>
        </w:tc>
        <w:tc>
          <w:tcPr>
            <w:tcW w:w="1440" w:type="dxa"/>
            <w:gridSpan w:val="2"/>
            <w:vMerge w:val="restart"/>
            <w:tcBorders>
              <w:top w:val="single" w:sz="4" w:space="0" w:color="ABABAB" w:themeColor="text1" w:themeTint="80"/>
              <w:left w:val="nil"/>
              <w:bottom w:val="nil"/>
              <w:right w:val="nil"/>
            </w:tcBorders>
            <w:shd w:val="clear" w:color="auto" w:fill="auto"/>
            <w:noWrap/>
            <w:vAlign w:val="bottom"/>
            <w:hideMark/>
          </w:tcPr>
          <w:p w14:paraId="6F6C57A4"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59" behindDoc="0" locked="0" layoutInCell="1" allowOverlap="1" wp14:anchorId="18628C64" wp14:editId="17B086DD">
                      <wp:simplePos x="0" y="0"/>
                      <wp:positionH relativeFrom="column">
                        <wp:posOffset>324485</wp:posOffset>
                      </wp:positionH>
                      <wp:positionV relativeFrom="paragraph">
                        <wp:posOffset>31750</wp:posOffset>
                      </wp:positionV>
                      <wp:extent cx="304800" cy="247650"/>
                      <wp:effectExtent l="19050" t="19050" r="38100" b="19050"/>
                      <wp:wrapNone/>
                      <wp:docPr id="27" name="Flecha arriba 2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82B9F03" id="Flecha arriba 27" o:spid="_x0000_s1026" type="#_x0000_t68" style="position:absolute;margin-left:25.55pt;margin-top:2.5pt;width:24pt;height:19.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HVFQIAAOMEAAAOAAAAZHJzL2Uyb0RvYy54bWy0VFFv0zAQfkfiP1h+p0kr0U1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noWrap/>
            <w:vAlign w:val="bottom"/>
            <w:hideMark/>
          </w:tcPr>
          <w:p w14:paraId="2A6B27E4" w14:textId="77777777" w:rsidR="00035E54" w:rsidRPr="001315C8" w:rsidRDefault="00035E54" w:rsidP="00035E54">
            <w:pPr>
              <w:rPr>
                <w:rFonts w:eastAsia="Times New Roman" w:cstheme="minorHAnsi"/>
                <w:color w:val="000000"/>
                <w:sz w:val="16"/>
                <w:szCs w:val="16"/>
                <w:lang w:eastAsia="es-MX"/>
              </w:rPr>
            </w:pPr>
          </w:p>
        </w:tc>
        <w:tc>
          <w:tcPr>
            <w:tcW w:w="437" w:type="dxa"/>
            <w:tcBorders>
              <w:top w:val="single" w:sz="4" w:space="0" w:color="ABABAB" w:themeColor="text1" w:themeTint="80"/>
              <w:left w:val="nil"/>
              <w:bottom w:val="nil"/>
              <w:right w:val="nil"/>
            </w:tcBorders>
            <w:shd w:val="clear" w:color="auto" w:fill="auto"/>
            <w:noWrap/>
            <w:vAlign w:val="bottom"/>
            <w:hideMark/>
          </w:tcPr>
          <w:p w14:paraId="6BE60C4C"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noWrap/>
            <w:vAlign w:val="center"/>
            <w:hideMark/>
          </w:tcPr>
          <w:p w14:paraId="7372C1D5" w14:textId="77777777" w:rsidR="00035E54" w:rsidRPr="001315C8" w:rsidRDefault="00035E54" w:rsidP="00035E54">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r>
      <w:tr w:rsidR="00035E54" w:rsidRPr="001315C8" w14:paraId="6B01FA91"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002CA20E"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tcBorders>
              <w:top w:val="nil"/>
              <w:left w:val="nil"/>
              <w:bottom w:val="nil"/>
              <w:right w:val="nil"/>
            </w:tcBorders>
            <w:shd w:val="clear" w:color="auto" w:fill="auto"/>
            <w:textDirection w:val="btLr"/>
            <w:vAlign w:val="center"/>
            <w:hideMark/>
          </w:tcPr>
          <w:p w14:paraId="4B51A3CA"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160558C6"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62B645E"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29B64C15" w14:textId="77777777" w:rsidR="00035E54" w:rsidRPr="001315C8" w:rsidRDefault="00035E54" w:rsidP="00035E54">
            <w:pPr>
              <w:rPr>
                <w:rFonts w:eastAsia="Times New Roman" w:cstheme="minorHAnsi"/>
                <w:sz w:val="16"/>
                <w:szCs w:val="16"/>
                <w:lang w:eastAsia="es-MX"/>
              </w:rPr>
            </w:pPr>
          </w:p>
        </w:tc>
        <w:tc>
          <w:tcPr>
            <w:tcW w:w="1441" w:type="dxa"/>
            <w:gridSpan w:val="2"/>
            <w:vMerge/>
            <w:tcBorders>
              <w:top w:val="nil"/>
              <w:left w:val="nil"/>
              <w:bottom w:val="single" w:sz="4" w:space="0" w:color="ABABAB" w:themeColor="text1" w:themeTint="80"/>
              <w:right w:val="nil"/>
            </w:tcBorders>
            <w:vAlign w:val="center"/>
            <w:hideMark/>
          </w:tcPr>
          <w:p w14:paraId="5191849D" w14:textId="77777777" w:rsidR="00035E54" w:rsidRPr="001315C8" w:rsidRDefault="00035E54" w:rsidP="00035E54">
            <w:pPr>
              <w:rPr>
                <w:rFonts w:eastAsia="Times New Roman" w:cstheme="minorHAnsi"/>
                <w:color w:val="000000"/>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569963B5"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55930D70" w14:textId="77777777" w:rsidR="00035E54" w:rsidRPr="001315C8" w:rsidRDefault="00035E54" w:rsidP="00035E54">
            <w:pPr>
              <w:rPr>
                <w:rFonts w:eastAsia="Times New Roman" w:cstheme="minorHAnsi"/>
                <w:sz w:val="16"/>
                <w:szCs w:val="16"/>
                <w:lang w:eastAsia="es-MX"/>
              </w:rPr>
            </w:pPr>
          </w:p>
        </w:tc>
        <w:tc>
          <w:tcPr>
            <w:tcW w:w="1007" w:type="dxa"/>
            <w:tcBorders>
              <w:top w:val="nil"/>
              <w:left w:val="nil"/>
              <w:bottom w:val="single" w:sz="4" w:space="0" w:color="ABABAB" w:themeColor="text1" w:themeTint="80"/>
              <w:right w:val="nil"/>
            </w:tcBorders>
            <w:shd w:val="clear" w:color="auto" w:fill="auto"/>
            <w:noWrap/>
            <w:vAlign w:val="bottom"/>
            <w:hideMark/>
          </w:tcPr>
          <w:p w14:paraId="0577771B"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5320EC1F"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310F4CA3" w14:textId="77777777" w:rsidR="00035E54" w:rsidRPr="001315C8" w:rsidRDefault="00035E54" w:rsidP="00035E54">
            <w:pPr>
              <w:rPr>
                <w:rFonts w:eastAsia="Times New Roman" w:cstheme="minorHAnsi"/>
                <w:sz w:val="16"/>
                <w:szCs w:val="16"/>
                <w:lang w:eastAsia="es-MX"/>
              </w:rPr>
            </w:pPr>
          </w:p>
        </w:tc>
        <w:tc>
          <w:tcPr>
            <w:tcW w:w="1440" w:type="dxa"/>
            <w:gridSpan w:val="2"/>
            <w:vMerge/>
            <w:tcBorders>
              <w:top w:val="nil"/>
              <w:left w:val="nil"/>
              <w:bottom w:val="single" w:sz="4" w:space="0" w:color="ABABAB" w:themeColor="text1" w:themeTint="80"/>
              <w:right w:val="nil"/>
            </w:tcBorders>
            <w:vAlign w:val="center"/>
            <w:hideMark/>
          </w:tcPr>
          <w:p w14:paraId="32FBC7DB" w14:textId="77777777" w:rsidR="00035E54" w:rsidRPr="001315C8" w:rsidRDefault="00035E54" w:rsidP="00035E54">
            <w:pPr>
              <w:rPr>
                <w:rFonts w:eastAsia="Times New Roman" w:cstheme="minorHAnsi"/>
                <w:color w:val="000000"/>
                <w:sz w:val="16"/>
                <w:szCs w:val="16"/>
                <w:lang w:eastAsia="es-MX"/>
              </w:rPr>
            </w:pPr>
          </w:p>
        </w:tc>
        <w:tc>
          <w:tcPr>
            <w:tcW w:w="433" w:type="dxa"/>
            <w:tcBorders>
              <w:top w:val="nil"/>
              <w:left w:val="nil"/>
              <w:bottom w:val="single" w:sz="4" w:space="0" w:color="ABABAB" w:themeColor="text1" w:themeTint="80"/>
              <w:right w:val="nil"/>
            </w:tcBorders>
            <w:shd w:val="clear" w:color="auto" w:fill="auto"/>
            <w:noWrap/>
            <w:vAlign w:val="bottom"/>
            <w:hideMark/>
          </w:tcPr>
          <w:p w14:paraId="002EF0B5" w14:textId="77777777" w:rsidR="00035E54" w:rsidRPr="001315C8" w:rsidRDefault="00035E54" w:rsidP="00035E54">
            <w:pPr>
              <w:rPr>
                <w:rFonts w:eastAsia="Times New Roman" w:cstheme="minorHAnsi"/>
                <w:sz w:val="16"/>
                <w:szCs w:val="16"/>
                <w:lang w:eastAsia="es-MX"/>
              </w:rPr>
            </w:pPr>
          </w:p>
        </w:tc>
        <w:tc>
          <w:tcPr>
            <w:tcW w:w="437" w:type="dxa"/>
            <w:tcBorders>
              <w:top w:val="nil"/>
              <w:left w:val="nil"/>
              <w:bottom w:val="single" w:sz="4" w:space="0" w:color="ABABAB" w:themeColor="text1" w:themeTint="80"/>
              <w:right w:val="nil"/>
            </w:tcBorders>
            <w:shd w:val="clear" w:color="auto" w:fill="auto"/>
            <w:noWrap/>
            <w:vAlign w:val="bottom"/>
            <w:hideMark/>
          </w:tcPr>
          <w:p w14:paraId="23D5028F"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noWrap/>
            <w:vAlign w:val="center"/>
            <w:hideMark/>
          </w:tcPr>
          <w:p w14:paraId="3DCFE145" w14:textId="77777777" w:rsidR="00035E54" w:rsidRPr="001315C8" w:rsidRDefault="00035E54" w:rsidP="00035E54">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r>
      <w:tr w:rsidR="00035E54" w:rsidRPr="001315C8" w14:paraId="712B7560"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45F67919"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C7E7DE"/>
            <w:textDirection w:val="btLr"/>
            <w:vAlign w:val="center"/>
            <w:hideMark/>
          </w:tcPr>
          <w:p w14:paraId="1B9087A1"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OBJETIVO</w:t>
            </w:r>
          </w:p>
        </w:tc>
        <w:tc>
          <w:tcPr>
            <w:tcW w:w="432" w:type="dxa"/>
            <w:tcBorders>
              <w:top w:val="nil"/>
              <w:left w:val="nil"/>
              <w:bottom w:val="nil"/>
              <w:right w:val="single" w:sz="4" w:space="0" w:color="ABABAB" w:themeColor="text1" w:themeTint="80"/>
            </w:tcBorders>
            <w:shd w:val="clear" w:color="auto" w:fill="auto"/>
            <w:vAlign w:val="center"/>
            <w:hideMark/>
          </w:tcPr>
          <w:p w14:paraId="12AFF346" w14:textId="77777777" w:rsidR="00035E54" w:rsidRPr="001315C8" w:rsidRDefault="00035E54" w:rsidP="00035E54">
            <w:pPr>
              <w:jc w:val="center"/>
              <w:rPr>
                <w:rFonts w:eastAsia="Times New Roman" w:cstheme="minorHAnsi"/>
                <w:b/>
                <w:bCs/>
                <w:color w:val="3A3838"/>
                <w:sz w:val="16"/>
                <w:szCs w:val="16"/>
                <w:lang w:eastAsia="es-MX"/>
              </w:rPr>
            </w:pPr>
          </w:p>
        </w:tc>
        <w:tc>
          <w:tcPr>
            <w:tcW w:w="7354"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C7E7DE"/>
            <w:vAlign w:val="center"/>
            <w:hideMark/>
          </w:tcPr>
          <w:p w14:paraId="0314785C"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Objetivo central</w:t>
            </w:r>
            <w:r w:rsidRPr="001315C8">
              <w:rPr>
                <w:rFonts w:eastAsia="Times New Roman" w:cstheme="minorHAnsi"/>
                <w:bCs/>
                <w:i/>
                <w:iCs/>
                <w:color w:val="3A3838"/>
                <w:sz w:val="16"/>
                <w:szCs w:val="16"/>
                <w:lang w:eastAsia="es-MX"/>
              </w:rPr>
              <w:br/>
              <w:t>Población objetivo + situación positiva deseada</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435A102D"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562E63C3"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2B42CB5A"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C800FB1"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17E6C488" w14:textId="77777777" w:rsidR="00035E54" w:rsidRPr="001315C8" w:rsidRDefault="00035E54" w:rsidP="00035E54">
            <w:pPr>
              <w:rPr>
                <w:rFonts w:eastAsia="Times New Roman" w:cstheme="minorHAnsi"/>
                <w:i/>
                <w:iCs/>
                <w:color w:val="3A3838"/>
                <w:sz w:val="16"/>
                <w:szCs w:val="16"/>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B0E56F9" w14:textId="77777777" w:rsidR="00035E54" w:rsidRPr="001315C8" w:rsidRDefault="00035E54" w:rsidP="00035E54">
            <w:pPr>
              <w:rPr>
                <w:rFonts w:eastAsia="Times New Roman" w:cstheme="minorHAnsi"/>
                <w:b/>
                <w:bCs/>
                <w:i/>
                <w:iCs/>
                <w:color w:val="3A3838"/>
                <w:sz w:val="16"/>
                <w:szCs w:val="16"/>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402B3F76"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0BC284D9" w14:textId="77777777" w:rsidTr="001315C8">
        <w:trPr>
          <w:trHeight w:val="276"/>
        </w:trPr>
        <w:tc>
          <w:tcPr>
            <w:tcW w:w="431" w:type="dxa"/>
            <w:tcBorders>
              <w:top w:val="nil"/>
              <w:left w:val="single" w:sz="4" w:space="0" w:color="auto"/>
              <w:bottom w:val="nil"/>
              <w:right w:val="nil"/>
            </w:tcBorders>
            <w:shd w:val="clear" w:color="auto" w:fill="auto"/>
            <w:vAlign w:val="center"/>
            <w:hideMark/>
          </w:tcPr>
          <w:p w14:paraId="4CB61E22"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1AEE695"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2DD088A5" w14:textId="77777777" w:rsidR="00035E54" w:rsidRPr="001315C8" w:rsidRDefault="00035E54" w:rsidP="00035E54">
            <w:pPr>
              <w:rPr>
                <w:rFonts w:eastAsia="Times New Roman" w:cstheme="minorHAnsi"/>
                <w:i/>
                <w:iCs/>
                <w:color w:val="3A3838"/>
                <w:sz w:val="16"/>
                <w:szCs w:val="16"/>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416E35B" w14:textId="77777777" w:rsidR="00035E54" w:rsidRPr="001315C8" w:rsidRDefault="00035E54" w:rsidP="00035E54">
            <w:pPr>
              <w:rPr>
                <w:rFonts w:eastAsia="Times New Roman" w:cstheme="minorHAnsi"/>
                <w:b/>
                <w:bCs/>
                <w:i/>
                <w:iCs/>
                <w:color w:val="3A3838"/>
                <w:sz w:val="16"/>
                <w:szCs w:val="16"/>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6D1CFA7D"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63C42051" w14:textId="77777777" w:rsidTr="001315C8">
        <w:trPr>
          <w:trHeight w:val="276"/>
        </w:trPr>
        <w:tc>
          <w:tcPr>
            <w:tcW w:w="431" w:type="dxa"/>
            <w:tcBorders>
              <w:top w:val="nil"/>
              <w:left w:val="single" w:sz="4" w:space="0" w:color="auto"/>
              <w:bottom w:val="nil"/>
              <w:right w:val="nil"/>
            </w:tcBorders>
            <w:shd w:val="clear" w:color="auto" w:fill="auto"/>
            <w:vAlign w:val="center"/>
            <w:hideMark/>
          </w:tcPr>
          <w:p w14:paraId="406F40FD"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71D00AE"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7EAFD3B8" w14:textId="77777777" w:rsidR="00035E54" w:rsidRPr="001315C8" w:rsidRDefault="00035E54" w:rsidP="00035E54">
            <w:pPr>
              <w:rPr>
                <w:rFonts w:eastAsia="Times New Roman" w:cstheme="minorHAnsi"/>
                <w:i/>
                <w:iCs/>
                <w:color w:val="3A3838"/>
                <w:sz w:val="16"/>
                <w:szCs w:val="16"/>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A5A491B" w14:textId="77777777" w:rsidR="00035E54" w:rsidRPr="001315C8" w:rsidRDefault="00035E54" w:rsidP="00035E54">
            <w:pPr>
              <w:rPr>
                <w:rFonts w:eastAsia="Times New Roman" w:cstheme="minorHAnsi"/>
                <w:b/>
                <w:bCs/>
                <w:i/>
                <w:iCs/>
                <w:color w:val="3A3838"/>
                <w:sz w:val="16"/>
                <w:szCs w:val="16"/>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34B3760A"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035E54" w:rsidRPr="001315C8" w14:paraId="631B56E4"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7618B696"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c>
          <w:tcPr>
            <w:tcW w:w="632" w:type="dxa"/>
            <w:tcBorders>
              <w:top w:val="nil"/>
              <w:left w:val="nil"/>
              <w:bottom w:val="nil"/>
              <w:right w:val="nil"/>
            </w:tcBorders>
            <w:shd w:val="clear" w:color="auto" w:fill="auto"/>
            <w:textDirection w:val="btLr"/>
            <w:vAlign w:val="center"/>
            <w:hideMark/>
          </w:tcPr>
          <w:p w14:paraId="2D219FAA" w14:textId="77777777" w:rsidR="00035E54" w:rsidRPr="001315C8" w:rsidRDefault="00035E54" w:rsidP="00035E54">
            <w:pPr>
              <w:rPr>
                <w:rFonts w:eastAsia="Times New Roman" w:cstheme="minorHAnsi"/>
                <w:i/>
                <w:iCs/>
                <w:color w:val="3A3838"/>
                <w:sz w:val="16"/>
                <w:szCs w:val="16"/>
                <w:lang w:eastAsia="es-MX"/>
              </w:rPr>
            </w:pPr>
          </w:p>
        </w:tc>
        <w:tc>
          <w:tcPr>
            <w:tcW w:w="432" w:type="dxa"/>
            <w:tcBorders>
              <w:top w:val="nil"/>
              <w:left w:val="nil"/>
              <w:bottom w:val="nil"/>
              <w:right w:val="nil"/>
            </w:tcBorders>
            <w:shd w:val="clear" w:color="auto" w:fill="auto"/>
            <w:vAlign w:val="center"/>
            <w:hideMark/>
          </w:tcPr>
          <w:p w14:paraId="7DF70A4E"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09535278"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5C8F6A15" w14:textId="77777777" w:rsidR="00035E54" w:rsidRPr="001315C8" w:rsidRDefault="00035E54" w:rsidP="00035E54">
            <w:pPr>
              <w:rPr>
                <w:rFonts w:eastAsia="Times New Roman" w:cstheme="minorHAnsi"/>
                <w:sz w:val="16"/>
                <w:szCs w:val="16"/>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04E59314" w14:textId="77777777" w:rsidR="00035E54" w:rsidRPr="001315C8" w:rsidRDefault="00035E54" w:rsidP="00035E54">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035E54" w:rsidRPr="001315C8" w14:paraId="49C80066" w14:textId="77777777" w:rsidTr="00035E54">
              <w:trPr>
                <w:trHeight w:val="221"/>
                <w:tblCellSpacing w:w="0" w:type="dxa"/>
              </w:trPr>
              <w:tc>
                <w:tcPr>
                  <w:tcW w:w="807" w:type="dxa"/>
                  <w:tcBorders>
                    <w:top w:val="nil"/>
                    <w:left w:val="nil"/>
                    <w:bottom w:val="nil"/>
                    <w:right w:val="nil"/>
                  </w:tcBorders>
                  <w:shd w:val="clear" w:color="auto" w:fill="auto"/>
                  <w:noWrap/>
                  <w:vAlign w:val="bottom"/>
                  <w:hideMark/>
                </w:tcPr>
                <w:p w14:paraId="76482BD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62" behindDoc="0" locked="0" layoutInCell="1" allowOverlap="1" wp14:anchorId="6A32780B" wp14:editId="2D341AD5">
                            <wp:simplePos x="0" y="0"/>
                            <wp:positionH relativeFrom="column">
                              <wp:posOffset>116205</wp:posOffset>
                            </wp:positionH>
                            <wp:positionV relativeFrom="paragraph">
                              <wp:posOffset>-128905</wp:posOffset>
                            </wp:positionV>
                            <wp:extent cx="304800" cy="247650"/>
                            <wp:effectExtent l="19050" t="19050" r="38100" b="19050"/>
                            <wp:wrapNone/>
                            <wp:docPr id="26" name="Flecha arriba 2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D559445" id="Flecha arriba 26" o:spid="_x0000_s1026" type="#_x0000_t68" style="position:absolute;margin-left:9.15pt;margin-top:-10.15pt;width:24pt;height:1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" adj="10800" fillcolor="#7f7f7f [1612]" strokecolor="#7f7f7f [1612]" strokeweight="1pt"/>
                        </w:pict>
                      </mc:Fallback>
                    </mc:AlternateContent>
                  </w:r>
                </w:p>
              </w:tc>
            </w:tr>
          </w:tbl>
          <w:p w14:paraId="18C42299" w14:textId="77777777" w:rsidR="00035E54" w:rsidRPr="001315C8" w:rsidRDefault="00035E54" w:rsidP="00035E54">
            <w:pPr>
              <w:rPr>
                <w:rFonts w:eastAsia="Times New Roman" w:cstheme="minorHAnsi"/>
                <w:color w:val="000000"/>
                <w:sz w:val="16"/>
                <w:szCs w:val="16"/>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376FFD62"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5E585C1C" w14:textId="77777777" w:rsidR="00035E54" w:rsidRPr="001315C8" w:rsidRDefault="00035E54" w:rsidP="00035E54">
            <w:pPr>
              <w:rPr>
                <w:rFonts w:eastAsia="Times New Roman" w:cstheme="minorHAnsi"/>
                <w:sz w:val="16"/>
                <w:szCs w:val="16"/>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7ED29142" w14:textId="77777777" w:rsidR="00035E54" w:rsidRPr="001315C8" w:rsidRDefault="00035E54" w:rsidP="00035E54">
            <w:pPr>
              <w:rPr>
                <w:rFonts w:eastAsia="Times New Roman" w:cstheme="minorHAnsi"/>
                <w:sz w:val="16"/>
                <w:szCs w:val="16"/>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6F1B912D" w14:textId="77777777" w:rsidR="00035E54" w:rsidRPr="001315C8" w:rsidRDefault="00035E54" w:rsidP="00035E54">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035E54" w:rsidRPr="001315C8" w14:paraId="23FD5FF0" w14:textId="77777777" w:rsidTr="00035E54">
              <w:trPr>
                <w:trHeight w:val="221"/>
                <w:tblCellSpacing w:w="0" w:type="dxa"/>
              </w:trPr>
              <w:tc>
                <w:tcPr>
                  <w:tcW w:w="807" w:type="dxa"/>
                  <w:tcBorders>
                    <w:top w:val="nil"/>
                    <w:left w:val="nil"/>
                    <w:bottom w:val="nil"/>
                    <w:right w:val="nil"/>
                  </w:tcBorders>
                  <w:shd w:val="clear" w:color="auto" w:fill="auto"/>
                  <w:noWrap/>
                  <w:vAlign w:val="bottom"/>
                  <w:hideMark/>
                </w:tcPr>
                <w:p w14:paraId="0F9D637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63" behindDoc="0" locked="0" layoutInCell="1" allowOverlap="1" wp14:anchorId="42F6393E" wp14:editId="7AFECD85">
                            <wp:simplePos x="0" y="0"/>
                            <wp:positionH relativeFrom="column">
                              <wp:posOffset>66675</wp:posOffset>
                            </wp:positionH>
                            <wp:positionV relativeFrom="paragraph">
                              <wp:posOffset>-133350</wp:posOffset>
                            </wp:positionV>
                            <wp:extent cx="304800" cy="247650"/>
                            <wp:effectExtent l="19050" t="19050" r="38100" b="19050"/>
                            <wp:wrapNone/>
                            <wp:docPr id="25" name="Flecha arriba 25"/>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25D01AE" id="Flecha arriba 25" o:spid="_x0000_s1026" type="#_x0000_t68" style="position:absolute;margin-left:5.25pt;margin-top:-10.5pt;width:24pt;height:1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1U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Yvrjj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" adj="10800" fillcolor="#7f7f7f [1612]" strokecolor="#7f7f7f [1612]" strokeweight="1pt"/>
                        </w:pict>
                      </mc:Fallback>
                    </mc:AlternateContent>
                  </w:r>
                </w:p>
              </w:tc>
            </w:tr>
          </w:tbl>
          <w:p w14:paraId="4A564B42" w14:textId="77777777" w:rsidR="00035E54" w:rsidRPr="001315C8" w:rsidRDefault="00035E54" w:rsidP="00035E54">
            <w:pPr>
              <w:rPr>
                <w:rFonts w:eastAsia="Times New Roman" w:cstheme="minorHAnsi"/>
                <w:color w:val="000000"/>
                <w:sz w:val="16"/>
                <w:szCs w:val="16"/>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6B921158"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5DB04C29"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4F66B003" w14:textId="77777777" w:rsidR="00035E54" w:rsidRPr="001315C8" w:rsidRDefault="00035E54" w:rsidP="00035E54">
            <w:pPr>
              <w:rPr>
                <w:rFonts w:eastAsia="Times New Roman" w:cstheme="minorHAnsi"/>
                <w:sz w:val="16"/>
                <w:szCs w:val="16"/>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317B4B3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61" behindDoc="0" locked="0" layoutInCell="1" allowOverlap="1" wp14:anchorId="1C1F6AE5" wp14:editId="7C54852A">
                      <wp:simplePos x="0" y="0"/>
                      <wp:positionH relativeFrom="column">
                        <wp:posOffset>71120</wp:posOffset>
                      </wp:positionH>
                      <wp:positionV relativeFrom="paragraph">
                        <wp:posOffset>46990</wp:posOffset>
                      </wp:positionV>
                      <wp:extent cx="304800" cy="247650"/>
                      <wp:effectExtent l="19050" t="19050" r="38100" b="19050"/>
                      <wp:wrapNone/>
                      <wp:docPr id="24" name="Flecha arriba 24"/>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0F9A425" id="Flecha arriba 24" o:spid="_x0000_s1026" type="#_x0000_t68" style="position:absolute;margin-left:5.6pt;margin-top:3.7pt;width:24pt;height:1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sUFQIAAOMEAAAOAAAAZHJzL2Uyb0RvYy54bWy0VFGPEyEQfjfxPxDe7W4brZ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a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" adj="10800" fillcolor="#7f7f7f [1612]" strokecolor="#7f7f7f [1612]" strokeweight="1p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035E54" w:rsidRPr="001315C8" w14:paraId="0DAE1ADC" w14:textId="77777777" w:rsidTr="00035E54">
              <w:trPr>
                <w:trHeight w:val="221"/>
                <w:tblCellSpacing w:w="0" w:type="dxa"/>
              </w:trPr>
              <w:tc>
                <w:tcPr>
                  <w:tcW w:w="807" w:type="dxa"/>
                  <w:tcBorders>
                    <w:top w:val="nil"/>
                    <w:left w:val="nil"/>
                    <w:bottom w:val="nil"/>
                    <w:right w:val="nil"/>
                  </w:tcBorders>
                  <w:shd w:val="clear" w:color="auto" w:fill="auto"/>
                  <w:noWrap/>
                  <w:vAlign w:val="bottom"/>
                  <w:hideMark/>
                </w:tcPr>
                <w:p w14:paraId="62024F6E" w14:textId="77777777" w:rsidR="00035E54" w:rsidRPr="001315C8" w:rsidRDefault="00035E54" w:rsidP="00035E54">
                  <w:pPr>
                    <w:rPr>
                      <w:rFonts w:eastAsia="Times New Roman" w:cstheme="minorHAnsi"/>
                      <w:color w:val="000000"/>
                      <w:sz w:val="16"/>
                      <w:szCs w:val="16"/>
                      <w:lang w:eastAsia="es-MX"/>
                    </w:rPr>
                  </w:pPr>
                </w:p>
              </w:tc>
            </w:tr>
          </w:tbl>
          <w:p w14:paraId="6B4932FA" w14:textId="77777777" w:rsidR="00035E54" w:rsidRPr="001315C8" w:rsidRDefault="00035E54" w:rsidP="00035E54">
            <w:pPr>
              <w:rPr>
                <w:rFonts w:eastAsia="Times New Roman" w:cstheme="minorHAnsi"/>
                <w:color w:val="000000"/>
                <w:sz w:val="16"/>
                <w:szCs w:val="16"/>
                <w:lang w:eastAsia="es-MX"/>
              </w:rPr>
            </w:pPr>
          </w:p>
        </w:tc>
        <w:tc>
          <w:tcPr>
            <w:tcW w:w="433" w:type="dxa"/>
            <w:tcBorders>
              <w:top w:val="single" w:sz="4" w:space="0" w:color="ABABAB" w:themeColor="text1" w:themeTint="80"/>
              <w:left w:val="nil"/>
              <w:bottom w:val="nil"/>
              <w:right w:val="nil"/>
            </w:tcBorders>
            <w:shd w:val="clear" w:color="auto" w:fill="auto"/>
            <w:noWrap/>
            <w:vAlign w:val="bottom"/>
            <w:hideMark/>
          </w:tcPr>
          <w:p w14:paraId="72357E7A" w14:textId="77777777" w:rsidR="00035E54" w:rsidRPr="001315C8" w:rsidRDefault="00035E54" w:rsidP="00035E54">
            <w:pPr>
              <w:rPr>
                <w:rFonts w:eastAsia="Times New Roman" w:cstheme="minorHAnsi"/>
                <w:sz w:val="16"/>
                <w:szCs w:val="16"/>
                <w:lang w:eastAsia="es-MX"/>
              </w:rPr>
            </w:pPr>
          </w:p>
        </w:tc>
        <w:tc>
          <w:tcPr>
            <w:tcW w:w="437" w:type="dxa"/>
            <w:tcBorders>
              <w:top w:val="single" w:sz="4" w:space="0" w:color="ABABAB" w:themeColor="text1" w:themeTint="80"/>
              <w:left w:val="nil"/>
              <w:bottom w:val="nil"/>
              <w:right w:val="nil"/>
            </w:tcBorders>
            <w:shd w:val="clear" w:color="auto" w:fill="auto"/>
            <w:noWrap/>
            <w:vAlign w:val="bottom"/>
            <w:hideMark/>
          </w:tcPr>
          <w:p w14:paraId="094210A0"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468478CE" w14:textId="77777777" w:rsidR="00035E54" w:rsidRPr="001315C8" w:rsidRDefault="00035E54" w:rsidP="00035E54">
            <w:pPr>
              <w:rPr>
                <w:rFonts w:eastAsia="Times New Roman" w:cstheme="minorHAnsi"/>
                <w:i/>
                <w:iCs/>
                <w:color w:val="3A3838"/>
                <w:sz w:val="16"/>
                <w:szCs w:val="16"/>
                <w:lang w:eastAsia="es-MX"/>
              </w:rPr>
            </w:pPr>
            <w:r w:rsidRPr="001315C8">
              <w:rPr>
                <w:rFonts w:eastAsia="Times New Roman" w:cstheme="minorHAnsi"/>
                <w:i/>
                <w:iCs/>
                <w:color w:val="3A3838"/>
                <w:sz w:val="16"/>
                <w:szCs w:val="16"/>
                <w:lang w:eastAsia="es-MX"/>
              </w:rPr>
              <w:t> </w:t>
            </w:r>
          </w:p>
        </w:tc>
      </w:tr>
      <w:tr w:rsidR="00192FE9" w:rsidRPr="001315C8" w14:paraId="0DA983AF"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2AE163C9"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tcBorders>
              <w:top w:val="nil"/>
              <w:left w:val="nil"/>
              <w:bottom w:val="nil"/>
              <w:right w:val="nil"/>
            </w:tcBorders>
            <w:shd w:val="clear" w:color="auto" w:fill="auto"/>
            <w:noWrap/>
            <w:vAlign w:val="bottom"/>
            <w:hideMark/>
          </w:tcPr>
          <w:p w14:paraId="23BDF2A2"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4911F7CF"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nil"/>
              <w:right w:val="nil"/>
            </w:tcBorders>
            <w:shd w:val="clear" w:color="auto" w:fill="auto"/>
            <w:vAlign w:val="center"/>
            <w:hideMark/>
          </w:tcPr>
          <w:p w14:paraId="515C9A90"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8A26266" w14:textId="77777777" w:rsidR="00035E54" w:rsidRPr="001315C8" w:rsidRDefault="00035E54" w:rsidP="00035E54">
            <w:pPr>
              <w:rPr>
                <w:rFonts w:eastAsia="Times New Roman" w:cstheme="minorHAnsi"/>
                <w:sz w:val="16"/>
                <w:szCs w:val="16"/>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38A5C5F6"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4AA83F37"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nil"/>
              <w:right w:val="nil"/>
            </w:tcBorders>
            <w:shd w:val="clear" w:color="auto" w:fill="auto"/>
            <w:vAlign w:val="center"/>
            <w:hideMark/>
          </w:tcPr>
          <w:p w14:paraId="338DFA72"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68CDBC9B" w14:textId="77777777" w:rsidR="00035E54" w:rsidRPr="001315C8" w:rsidRDefault="00035E54" w:rsidP="00035E54">
            <w:pPr>
              <w:rPr>
                <w:rFonts w:eastAsia="Times New Roman" w:cstheme="minorHAnsi"/>
                <w:sz w:val="16"/>
                <w:szCs w:val="16"/>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37C9744E"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467FA0B0"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nil"/>
              <w:right w:val="nil"/>
            </w:tcBorders>
            <w:shd w:val="clear" w:color="auto" w:fill="auto"/>
            <w:hideMark/>
          </w:tcPr>
          <w:p w14:paraId="29445D4D"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3EBC12E3" w14:textId="77777777" w:rsidR="00035E54" w:rsidRPr="001315C8" w:rsidRDefault="00035E54" w:rsidP="00035E54">
            <w:pPr>
              <w:rPr>
                <w:rFonts w:eastAsia="Times New Roman" w:cstheme="minorHAnsi"/>
                <w:sz w:val="16"/>
                <w:szCs w:val="16"/>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502D65FB" w14:textId="77777777" w:rsidR="00035E54" w:rsidRPr="001315C8" w:rsidRDefault="00035E54" w:rsidP="00035E54">
            <w:pPr>
              <w:rPr>
                <w:rFonts w:eastAsia="Times New Roman" w:cstheme="minorHAnsi"/>
                <w:sz w:val="16"/>
                <w:szCs w:val="16"/>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78AE2E04" w14:textId="77777777" w:rsidR="00035E54" w:rsidRPr="001315C8" w:rsidRDefault="00035E54" w:rsidP="00035E54">
            <w:pPr>
              <w:rPr>
                <w:rFonts w:eastAsia="Times New Roman" w:cstheme="minorHAnsi"/>
                <w:sz w:val="16"/>
                <w:szCs w:val="16"/>
                <w:lang w:eastAsia="es-MX"/>
              </w:rPr>
            </w:pPr>
          </w:p>
        </w:tc>
        <w:tc>
          <w:tcPr>
            <w:tcW w:w="437" w:type="dxa"/>
            <w:tcBorders>
              <w:top w:val="nil"/>
              <w:left w:val="nil"/>
              <w:bottom w:val="nil"/>
              <w:right w:val="nil"/>
            </w:tcBorders>
            <w:shd w:val="clear" w:color="auto" w:fill="auto"/>
            <w:hideMark/>
          </w:tcPr>
          <w:p w14:paraId="4D283581"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hideMark/>
          </w:tcPr>
          <w:p w14:paraId="1A997EF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92FE9" w:rsidRPr="001315C8" w14:paraId="0F4A0F3E"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3B2D86E6"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F5D3DE"/>
            <w:textDirection w:val="btLr"/>
            <w:vAlign w:val="center"/>
            <w:hideMark/>
          </w:tcPr>
          <w:p w14:paraId="5C9CF37B"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MEDIOS</w:t>
            </w:r>
          </w:p>
        </w:tc>
        <w:tc>
          <w:tcPr>
            <w:tcW w:w="432" w:type="dxa"/>
            <w:tcBorders>
              <w:top w:val="nil"/>
              <w:left w:val="nil"/>
              <w:bottom w:val="nil"/>
              <w:right w:val="nil"/>
            </w:tcBorders>
            <w:shd w:val="clear" w:color="auto" w:fill="auto"/>
            <w:vAlign w:val="center"/>
            <w:hideMark/>
          </w:tcPr>
          <w:p w14:paraId="0C358BEE" w14:textId="77777777" w:rsidR="00035E54" w:rsidRPr="001315C8" w:rsidRDefault="00035E54" w:rsidP="00035E54">
            <w:pPr>
              <w:jc w:val="cente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7D45DF8E" w14:textId="77777777" w:rsidR="00035E54" w:rsidRPr="001315C8" w:rsidRDefault="00035E54" w:rsidP="00035E54">
            <w:pPr>
              <w:rPr>
                <w:rFonts w:eastAsia="Times New Roman" w:cstheme="minorHAnsi"/>
                <w:sz w:val="16"/>
                <w:szCs w:val="16"/>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C9E5054"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Medio 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07CAF8F" w14:textId="77777777" w:rsidR="00035E54" w:rsidRPr="001315C8" w:rsidRDefault="00035E54" w:rsidP="00035E54">
            <w:pPr>
              <w:jc w:val="center"/>
              <w:rPr>
                <w:rFonts w:eastAsia="Times New Roman" w:cstheme="minorHAnsi"/>
                <w:b/>
                <w:bCs/>
                <w:i/>
                <w:iCs/>
                <w:color w:val="3A3838"/>
                <w:sz w:val="16"/>
                <w:szCs w:val="16"/>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2A67E355"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Medio directo diferenciado por poblaciones o territorios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E88FA4F" w14:textId="77777777" w:rsidR="00035E54" w:rsidRPr="001315C8" w:rsidRDefault="00035E54" w:rsidP="00035E54">
            <w:pPr>
              <w:jc w:val="center"/>
              <w:rPr>
                <w:rFonts w:eastAsia="Times New Roman" w:cstheme="minorHAnsi"/>
                <w:b/>
                <w:bCs/>
                <w:i/>
                <w:iCs/>
                <w:color w:val="3A3838"/>
                <w:sz w:val="16"/>
                <w:szCs w:val="16"/>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17F79F04"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Medio directo que no es atribución del Pp</w:t>
            </w:r>
          </w:p>
        </w:tc>
        <w:tc>
          <w:tcPr>
            <w:tcW w:w="437" w:type="dxa"/>
            <w:tcBorders>
              <w:top w:val="nil"/>
              <w:left w:val="single" w:sz="4" w:space="0" w:color="ABABAB" w:themeColor="text1" w:themeTint="80"/>
              <w:bottom w:val="nil"/>
              <w:right w:val="nil"/>
            </w:tcBorders>
            <w:shd w:val="clear" w:color="auto" w:fill="auto"/>
            <w:noWrap/>
            <w:vAlign w:val="bottom"/>
            <w:hideMark/>
          </w:tcPr>
          <w:p w14:paraId="119C08BD" w14:textId="77777777" w:rsidR="00035E54" w:rsidRPr="001315C8" w:rsidRDefault="00035E54" w:rsidP="00035E54">
            <w:pPr>
              <w:jc w:val="center"/>
              <w:rPr>
                <w:rFonts w:eastAsia="Times New Roman" w:cstheme="minorHAnsi"/>
                <w:b/>
                <w:bCs/>
                <w:i/>
                <w:iCs/>
                <w:color w:val="3A3838"/>
                <w:sz w:val="16"/>
                <w:szCs w:val="16"/>
                <w:lang w:eastAsia="es-MX"/>
              </w:rPr>
            </w:pPr>
          </w:p>
        </w:tc>
        <w:tc>
          <w:tcPr>
            <w:tcW w:w="360" w:type="dxa"/>
            <w:tcBorders>
              <w:top w:val="nil"/>
              <w:left w:val="nil"/>
              <w:bottom w:val="nil"/>
              <w:right w:val="single" w:sz="4" w:space="0" w:color="auto"/>
            </w:tcBorders>
            <w:shd w:val="clear" w:color="auto" w:fill="auto"/>
            <w:hideMark/>
          </w:tcPr>
          <w:p w14:paraId="2A07FB8D"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445F3633"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273767C9"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3954E95"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61F46552"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77DFE7A8"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3C7154F"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7896C83" w14:textId="77777777" w:rsidR="00035E54" w:rsidRPr="001315C8" w:rsidRDefault="00035E54" w:rsidP="00035E54">
            <w:pPr>
              <w:rPr>
                <w:rFonts w:eastAsia="Times New Roman" w:cstheme="minorHAnsi"/>
                <w:sz w:val="16"/>
                <w:szCs w:val="16"/>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E14BE40"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1CD35CDE"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39E6C4A" w14:textId="77777777" w:rsidR="00035E54" w:rsidRPr="001315C8" w:rsidRDefault="00035E54" w:rsidP="00035E54">
            <w:pPr>
              <w:rPr>
                <w:rFonts w:eastAsia="Times New Roman" w:cstheme="minorHAnsi"/>
                <w:b/>
                <w:bCs/>
                <w:i/>
                <w:iCs/>
                <w:color w:val="3A3838"/>
                <w:sz w:val="16"/>
                <w:szCs w:val="16"/>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1FAD4334"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hideMark/>
          </w:tcPr>
          <w:p w14:paraId="54F7E028"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559162E3" w14:textId="77777777" w:rsidTr="001315C8">
        <w:trPr>
          <w:trHeight w:val="308"/>
        </w:trPr>
        <w:tc>
          <w:tcPr>
            <w:tcW w:w="431" w:type="dxa"/>
            <w:tcBorders>
              <w:top w:val="nil"/>
              <w:left w:val="single" w:sz="4" w:space="0" w:color="auto"/>
              <w:bottom w:val="nil"/>
              <w:right w:val="nil"/>
            </w:tcBorders>
            <w:shd w:val="clear" w:color="auto" w:fill="auto"/>
            <w:vAlign w:val="center"/>
            <w:hideMark/>
          </w:tcPr>
          <w:p w14:paraId="13AF09F0"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D1CF3A3"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1ABB7794"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24E7278F"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2E554AB"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42EDF50B" w14:textId="77777777" w:rsidR="00035E54" w:rsidRPr="001315C8" w:rsidRDefault="00035E54" w:rsidP="00035E54">
            <w:pPr>
              <w:rPr>
                <w:rFonts w:eastAsia="Times New Roman" w:cstheme="minorHAnsi"/>
                <w:sz w:val="16"/>
                <w:szCs w:val="16"/>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DDE876E"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1CFE5809"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4841946" w14:textId="77777777" w:rsidR="00035E54" w:rsidRPr="001315C8" w:rsidRDefault="00035E54" w:rsidP="00035E54">
            <w:pPr>
              <w:rPr>
                <w:rFonts w:eastAsia="Times New Roman" w:cstheme="minorHAnsi"/>
                <w:b/>
                <w:bCs/>
                <w:i/>
                <w:iCs/>
                <w:color w:val="3A3838"/>
                <w:sz w:val="16"/>
                <w:szCs w:val="16"/>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3ACA81A0"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noWrap/>
            <w:vAlign w:val="bottom"/>
            <w:hideMark/>
          </w:tcPr>
          <w:p w14:paraId="05DB9FE2" w14:textId="77777777" w:rsidR="00035E54" w:rsidRPr="001315C8" w:rsidRDefault="00035E54" w:rsidP="00035E54">
            <w:pPr>
              <w:rPr>
                <w:rFonts w:eastAsia="Times New Roman" w:cstheme="minorHAnsi"/>
                <w:b/>
                <w:bCs/>
                <w:color w:val="404040"/>
                <w:sz w:val="16"/>
                <w:szCs w:val="16"/>
                <w:lang w:eastAsia="es-MX"/>
              </w:rPr>
            </w:pPr>
            <w:r w:rsidRPr="001315C8">
              <w:rPr>
                <w:rFonts w:eastAsia="Times New Roman" w:cstheme="minorHAnsi"/>
                <w:b/>
                <w:bCs/>
                <w:color w:val="404040"/>
                <w:sz w:val="16"/>
                <w:szCs w:val="16"/>
                <w:lang w:eastAsia="es-MX"/>
              </w:rPr>
              <w:t> </w:t>
            </w:r>
          </w:p>
        </w:tc>
      </w:tr>
      <w:tr w:rsidR="00035E54" w:rsidRPr="001315C8" w14:paraId="6EEC0C21"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458B8ABC"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5563A32"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28035939"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noWrap/>
            <w:vAlign w:val="bottom"/>
            <w:hideMark/>
          </w:tcPr>
          <w:p w14:paraId="23829702"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63E7DD26" w14:textId="77777777" w:rsidR="00035E54" w:rsidRPr="001315C8" w:rsidRDefault="00035E54" w:rsidP="00035E54">
            <w:pPr>
              <w:rPr>
                <w:rFonts w:eastAsia="Times New Roman" w:cstheme="minorHAnsi"/>
                <w:sz w:val="16"/>
                <w:szCs w:val="16"/>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511BE833" w14:textId="77777777" w:rsidR="00035E54" w:rsidRPr="001315C8" w:rsidRDefault="00035E54" w:rsidP="00035E54">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035E54" w:rsidRPr="001315C8" w14:paraId="5E9148E3" w14:textId="77777777" w:rsidTr="00035E54">
              <w:trPr>
                <w:trHeight w:val="221"/>
                <w:tblCellSpacing w:w="0" w:type="dxa"/>
              </w:trPr>
              <w:tc>
                <w:tcPr>
                  <w:tcW w:w="807" w:type="dxa"/>
                  <w:tcBorders>
                    <w:top w:val="nil"/>
                    <w:left w:val="nil"/>
                    <w:bottom w:val="nil"/>
                    <w:right w:val="nil"/>
                  </w:tcBorders>
                  <w:shd w:val="clear" w:color="auto" w:fill="auto"/>
                  <w:noWrap/>
                  <w:vAlign w:val="bottom"/>
                  <w:hideMark/>
                </w:tcPr>
                <w:p w14:paraId="36A7CDD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65" behindDoc="0" locked="0" layoutInCell="1" allowOverlap="1" wp14:anchorId="5185A261" wp14:editId="0EB3427A">
                            <wp:simplePos x="0" y="0"/>
                            <wp:positionH relativeFrom="column">
                              <wp:posOffset>139700</wp:posOffset>
                            </wp:positionH>
                            <wp:positionV relativeFrom="paragraph">
                              <wp:posOffset>-109220</wp:posOffset>
                            </wp:positionV>
                            <wp:extent cx="304800" cy="247650"/>
                            <wp:effectExtent l="19050" t="19050" r="38100" b="19050"/>
                            <wp:wrapNone/>
                            <wp:docPr id="23" name="Flecha arriba 23"/>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9C4C477" id="Flecha arriba 23" o:spid="_x0000_s1026" type="#_x0000_t68" style="position:absolute;margin-left:11pt;margin-top:-8.6pt;width:24pt;height:1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gN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a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" adj="10800" fillcolor="#7f7f7f [1612]" strokecolor="#7f7f7f [1612]" strokeweight="1pt"/>
                        </w:pict>
                      </mc:Fallback>
                    </mc:AlternateContent>
                  </w:r>
                </w:p>
              </w:tc>
            </w:tr>
          </w:tbl>
          <w:p w14:paraId="06A60FC0" w14:textId="77777777" w:rsidR="00035E54" w:rsidRPr="001315C8" w:rsidRDefault="00035E54" w:rsidP="00035E54">
            <w:pPr>
              <w:rPr>
                <w:rFonts w:eastAsia="Times New Roman" w:cstheme="minorHAnsi"/>
                <w:color w:val="000000"/>
                <w:sz w:val="16"/>
                <w:szCs w:val="16"/>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2BB6DFB7"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nil"/>
              <w:right w:val="nil"/>
            </w:tcBorders>
            <w:shd w:val="clear" w:color="auto" w:fill="auto"/>
            <w:noWrap/>
            <w:vAlign w:val="bottom"/>
            <w:hideMark/>
          </w:tcPr>
          <w:p w14:paraId="21B13457" w14:textId="77777777" w:rsidR="00035E54" w:rsidRPr="001315C8" w:rsidRDefault="00035E54" w:rsidP="00035E54">
            <w:pPr>
              <w:rPr>
                <w:rFonts w:eastAsia="Times New Roman" w:cstheme="minorHAnsi"/>
                <w:sz w:val="16"/>
                <w:szCs w:val="16"/>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2631C4AD" w14:textId="77777777" w:rsidR="00035E54" w:rsidRPr="001315C8" w:rsidRDefault="00035E54" w:rsidP="00035E54">
            <w:pPr>
              <w:rPr>
                <w:rFonts w:eastAsia="Times New Roman" w:cstheme="minorHAnsi"/>
                <w:sz w:val="16"/>
                <w:szCs w:val="16"/>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5E52D6DF" w14:textId="77777777" w:rsidR="00035E54" w:rsidRPr="001315C8" w:rsidRDefault="00035E54" w:rsidP="00035E54">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035E54" w:rsidRPr="001315C8" w14:paraId="39E59953" w14:textId="77777777" w:rsidTr="00035E54">
              <w:trPr>
                <w:trHeight w:val="221"/>
                <w:tblCellSpacing w:w="0" w:type="dxa"/>
              </w:trPr>
              <w:tc>
                <w:tcPr>
                  <w:tcW w:w="807" w:type="dxa"/>
                  <w:tcBorders>
                    <w:top w:val="nil"/>
                    <w:left w:val="nil"/>
                    <w:bottom w:val="nil"/>
                    <w:right w:val="nil"/>
                  </w:tcBorders>
                  <w:shd w:val="clear" w:color="auto" w:fill="auto"/>
                  <w:noWrap/>
                  <w:vAlign w:val="bottom"/>
                  <w:hideMark/>
                </w:tcPr>
                <w:p w14:paraId="2B0A016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66" behindDoc="0" locked="0" layoutInCell="1" allowOverlap="1" wp14:anchorId="0E09F0A1" wp14:editId="2E610DB5">
                            <wp:simplePos x="0" y="0"/>
                            <wp:positionH relativeFrom="column">
                              <wp:posOffset>58420</wp:posOffset>
                            </wp:positionH>
                            <wp:positionV relativeFrom="paragraph">
                              <wp:posOffset>-95885</wp:posOffset>
                            </wp:positionV>
                            <wp:extent cx="304800" cy="247650"/>
                            <wp:effectExtent l="19050" t="19050" r="38100" b="19050"/>
                            <wp:wrapNone/>
                            <wp:docPr id="22" name="Flecha arriba 2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A102616" id="Flecha arriba 22" o:spid="_x0000_s1026" type="#_x0000_t68" style="position:absolute;margin-left:4.6pt;margin-top:-7.55pt;width:24pt;height:1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" adj="10800" fillcolor="#7f7f7f [1612]" strokecolor="#7f7f7f [1612]" strokeweight="1pt"/>
                        </w:pict>
                      </mc:Fallback>
                    </mc:AlternateContent>
                  </w:r>
                </w:p>
              </w:tc>
            </w:tr>
          </w:tbl>
          <w:p w14:paraId="3837E01E" w14:textId="77777777" w:rsidR="00035E54" w:rsidRPr="001315C8" w:rsidRDefault="00035E54" w:rsidP="00035E54">
            <w:pPr>
              <w:rPr>
                <w:rFonts w:eastAsia="Times New Roman" w:cstheme="minorHAnsi"/>
                <w:color w:val="000000"/>
                <w:sz w:val="16"/>
                <w:szCs w:val="16"/>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529DA601"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nil"/>
              <w:right w:val="nil"/>
            </w:tcBorders>
            <w:shd w:val="clear" w:color="auto" w:fill="auto"/>
            <w:noWrap/>
            <w:vAlign w:val="bottom"/>
            <w:hideMark/>
          </w:tcPr>
          <w:p w14:paraId="04F65CAB"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7A4DB999" w14:textId="77777777" w:rsidR="00035E54" w:rsidRPr="001315C8" w:rsidRDefault="00035E54" w:rsidP="00035E54">
            <w:pPr>
              <w:rPr>
                <w:rFonts w:eastAsia="Times New Roman" w:cstheme="minorHAnsi"/>
                <w:sz w:val="16"/>
                <w:szCs w:val="16"/>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12D62C9A" w14:textId="77777777" w:rsidR="00035E54" w:rsidRPr="001315C8" w:rsidRDefault="00035E54" w:rsidP="00035E54">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035E54" w:rsidRPr="001315C8" w14:paraId="06A9311D" w14:textId="77777777" w:rsidTr="00035E54">
              <w:trPr>
                <w:trHeight w:val="221"/>
                <w:tblCellSpacing w:w="0" w:type="dxa"/>
              </w:trPr>
              <w:tc>
                <w:tcPr>
                  <w:tcW w:w="807" w:type="dxa"/>
                  <w:tcBorders>
                    <w:top w:val="nil"/>
                    <w:left w:val="nil"/>
                    <w:bottom w:val="nil"/>
                    <w:right w:val="nil"/>
                  </w:tcBorders>
                  <w:shd w:val="clear" w:color="auto" w:fill="auto"/>
                  <w:noWrap/>
                  <w:vAlign w:val="bottom"/>
                  <w:hideMark/>
                </w:tcPr>
                <w:p w14:paraId="3D79D9E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64" behindDoc="0" locked="0" layoutInCell="1" allowOverlap="1" wp14:anchorId="5C579B97" wp14:editId="27F8CA98">
                            <wp:simplePos x="0" y="0"/>
                            <wp:positionH relativeFrom="column">
                              <wp:posOffset>52070</wp:posOffset>
                            </wp:positionH>
                            <wp:positionV relativeFrom="paragraph">
                              <wp:posOffset>-85725</wp:posOffset>
                            </wp:positionV>
                            <wp:extent cx="304800" cy="238125"/>
                            <wp:effectExtent l="19050" t="19050" r="38100" b="28575"/>
                            <wp:wrapNone/>
                            <wp:docPr id="21" name="Flecha arriba 2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70C14D6" id="Flecha arriba 21" o:spid="_x0000_s1026" type="#_x0000_t68" style="position:absolute;margin-left:4.1pt;margin-top:-6.75pt;width:24pt;height:18.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" adj="10800" fillcolor="#7f7f7f [1612]" strokecolor="#7f7f7f [1612]" strokeweight="1pt"/>
                        </w:pict>
                      </mc:Fallback>
                    </mc:AlternateContent>
                  </w:r>
                </w:p>
              </w:tc>
            </w:tr>
          </w:tbl>
          <w:p w14:paraId="23CDCFDF" w14:textId="77777777" w:rsidR="00035E54" w:rsidRPr="001315C8" w:rsidRDefault="00035E54" w:rsidP="00035E54">
            <w:pPr>
              <w:rPr>
                <w:rFonts w:eastAsia="Times New Roman" w:cstheme="minorHAnsi"/>
                <w:color w:val="000000"/>
                <w:sz w:val="16"/>
                <w:szCs w:val="16"/>
                <w:lang w:eastAsia="es-MX"/>
              </w:rPr>
            </w:pPr>
          </w:p>
        </w:tc>
        <w:tc>
          <w:tcPr>
            <w:tcW w:w="433" w:type="dxa"/>
            <w:tcBorders>
              <w:top w:val="single" w:sz="4" w:space="0" w:color="ABABAB" w:themeColor="text1" w:themeTint="80"/>
              <w:left w:val="nil"/>
              <w:bottom w:val="nil"/>
              <w:right w:val="nil"/>
            </w:tcBorders>
            <w:shd w:val="clear" w:color="auto" w:fill="auto"/>
            <w:noWrap/>
            <w:vAlign w:val="bottom"/>
            <w:hideMark/>
          </w:tcPr>
          <w:p w14:paraId="29AC698B" w14:textId="77777777" w:rsidR="00035E54" w:rsidRPr="001315C8" w:rsidRDefault="00035E54" w:rsidP="00035E54">
            <w:pPr>
              <w:rPr>
                <w:rFonts w:eastAsia="Times New Roman" w:cstheme="minorHAnsi"/>
                <w:sz w:val="16"/>
                <w:szCs w:val="16"/>
                <w:lang w:eastAsia="es-MX"/>
              </w:rPr>
            </w:pPr>
          </w:p>
        </w:tc>
        <w:tc>
          <w:tcPr>
            <w:tcW w:w="437" w:type="dxa"/>
            <w:tcBorders>
              <w:top w:val="nil"/>
              <w:left w:val="nil"/>
              <w:bottom w:val="nil"/>
              <w:right w:val="nil"/>
            </w:tcBorders>
            <w:shd w:val="clear" w:color="auto" w:fill="auto"/>
            <w:noWrap/>
            <w:vAlign w:val="bottom"/>
            <w:hideMark/>
          </w:tcPr>
          <w:p w14:paraId="5659B091"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noWrap/>
            <w:vAlign w:val="bottom"/>
            <w:hideMark/>
          </w:tcPr>
          <w:p w14:paraId="49D797EC" w14:textId="77777777" w:rsidR="00035E54" w:rsidRPr="001315C8" w:rsidRDefault="00035E54" w:rsidP="00035E54">
            <w:pPr>
              <w:rPr>
                <w:rFonts w:eastAsia="Times New Roman" w:cstheme="minorHAnsi"/>
                <w:b/>
                <w:bCs/>
                <w:color w:val="404040"/>
                <w:sz w:val="16"/>
                <w:szCs w:val="16"/>
                <w:lang w:eastAsia="es-MX"/>
              </w:rPr>
            </w:pPr>
            <w:r w:rsidRPr="001315C8">
              <w:rPr>
                <w:rFonts w:eastAsia="Times New Roman" w:cstheme="minorHAnsi"/>
                <w:b/>
                <w:bCs/>
                <w:color w:val="404040"/>
                <w:sz w:val="16"/>
                <w:szCs w:val="16"/>
                <w:lang w:eastAsia="es-MX"/>
              </w:rPr>
              <w:t> </w:t>
            </w:r>
          </w:p>
        </w:tc>
      </w:tr>
      <w:tr w:rsidR="00035E54" w:rsidRPr="001315C8" w14:paraId="1D267A51"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709A2E32"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5EB16B1"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06D27F1D"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546323D8"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7A630B07" w14:textId="77777777" w:rsidR="00035E54" w:rsidRPr="001315C8" w:rsidRDefault="00035E54" w:rsidP="00035E54">
            <w:pPr>
              <w:rPr>
                <w:rFonts w:eastAsia="Times New Roman" w:cstheme="minorHAnsi"/>
                <w:sz w:val="16"/>
                <w:szCs w:val="16"/>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44AB0B85"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0E5D072"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nil"/>
              <w:right w:val="nil"/>
            </w:tcBorders>
            <w:shd w:val="clear" w:color="auto" w:fill="auto"/>
            <w:vAlign w:val="center"/>
            <w:hideMark/>
          </w:tcPr>
          <w:p w14:paraId="3B7A8B2B"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6739BDDF" w14:textId="77777777" w:rsidR="00035E54" w:rsidRPr="001315C8" w:rsidRDefault="00035E54" w:rsidP="00035E54">
            <w:pPr>
              <w:rPr>
                <w:rFonts w:eastAsia="Times New Roman" w:cstheme="minorHAnsi"/>
                <w:sz w:val="16"/>
                <w:szCs w:val="16"/>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2D35F844"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0A8223E5"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nil"/>
              <w:right w:val="nil"/>
            </w:tcBorders>
            <w:shd w:val="clear" w:color="auto" w:fill="auto"/>
            <w:noWrap/>
            <w:vAlign w:val="bottom"/>
            <w:hideMark/>
          </w:tcPr>
          <w:p w14:paraId="3DA7BDD7"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672ABD0A" w14:textId="77777777" w:rsidR="00035E54" w:rsidRPr="001315C8" w:rsidRDefault="00035E54" w:rsidP="00035E54">
            <w:pPr>
              <w:rPr>
                <w:rFonts w:eastAsia="Times New Roman" w:cstheme="minorHAnsi"/>
                <w:sz w:val="16"/>
                <w:szCs w:val="16"/>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6DA323F6" w14:textId="77777777" w:rsidR="00035E54" w:rsidRPr="001315C8" w:rsidRDefault="00035E54" w:rsidP="00035E54">
            <w:pPr>
              <w:rPr>
                <w:rFonts w:eastAsia="Times New Roman" w:cstheme="minorHAnsi"/>
                <w:sz w:val="16"/>
                <w:szCs w:val="16"/>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26A793D2" w14:textId="77777777" w:rsidR="00035E54" w:rsidRPr="001315C8" w:rsidRDefault="00035E54" w:rsidP="00035E54">
            <w:pPr>
              <w:rPr>
                <w:rFonts w:eastAsia="Times New Roman" w:cstheme="minorHAnsi"/>
                <w:sz w:val="16"/>
                <w:szCs w:val="16"/>
                <w:lang w:eastAsia="es-MX"/>
              </w:rPr>
            </w:pPr>
          </w:p>
        </w:tc>
        <w:tc>
          <w:tcPr>
            <w:tcW w:w="437" w:type="dxa"/>
            <w:tcBorders>
              <w:top w:val="nil"/>
              <w:left w:val="nil"/>
              <w:bottom w:val="nil"/>
              <w:right w:val="nil"/>
            </w:tcBorders>
            <w:shd w:val="clear" w:color="auto" w:fill="auto"/>
            <w:noWrap/>
            <w:vAlign w:val="bottom"/>
            <w:hideMark/>
          </w:tcPr>
          <w:p w14:paraId="05DEB815"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noWrap/>
            <w:vAlign w:val="bottom"/>
            <w:hideMark/>
          </w:tcPr>
          <w:p w14:paraId="4C48BA78" w14:textId="77777777" w:rsidR="00035E54" w:rsidRPr="001315C8" w:rsidRDefault="00035E54" w:rsidP="00035E54">
            <w:pPr>
              <w:rPr>
                <w:rFonts w:eastAsia="Times New Roman" w:cstheme="minorHAnsi"/>
                <w:b/>
                <w:bCs/>
                <w:color w:val="404040"/>
                <w:sz w:val="16"/>
                <w:szCs w:val="16"/>
                <w:lang w:eastAsia="es-MX"/>
              </w:rPr>
            </w:pPr>
            <w:r w:rsidRPr="001315C8">
              <w:rPr>
                <w:rFonts w:eastAsia="Times New Roman" w:cstheme="minorHAnsi"/>
                <w:b/>
                <w:bCs/>
                <w:color w:val="404040"/>
                <w:sz w:val="16"/>
                <w:szCs w:val="16"/>
                <w:lang w:eastAsia="es-MX"/>
              </w:rPr>
              <w:t> </w:t>
            </w:r>
          </w:p>
        </w:tc>
      </w:tr>
      <w:tr w:rsidR="00035E54" w:rsidRPr="001315C8" w14:paraId="2C402C4E"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682F3E67"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779F278"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1C57EBDE"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74006A4E" w14:textId="77777777" w:rsidR="00035E54" w:rsidRPr="001315C8" w:rsidRDefault="00035E54" w:rsidP="00035E54">
            <w:pPr>
              <w:rPr>
                <w:rFonts w:eastAsia="Times New Roman" w:cstheme="minorHAnsi"/>
                <w:sz w:val="16"/>
                <w:szCs w:val="16"/>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EFB1730"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Medio indirecto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1B57929" w14:textId="77777777" w:rsidR="00035E54" w:rsidRPr="001315C8" w:rsidRDefault="00035E54" w:rsidP="00035E54">
            <w:pPr>
              <w:jc w:val="center"/>
              <w:rPr>
                <w:rFonts w:eastAsia="Times New Roman" w:cstheme="minorHAnsi"/>
                <w:b/>
                <w:bCs/>
                <w:i/>
                <w:iCs/>
                <w:color w:val="3A3838"/>
                <w:sz w:val="16"/>
                <w:szCs w:val="16"/>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9F5E2DF"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Medio indirecto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90D8211" w14:textId="77777777" w:rsidR="00035E54" w:rsidRPr="001315C8" w:rsidRDefault="00035E54" w:rsidP="00035E54">
            <w:pPr>
              <w:jc w:val="center"/>
              <w:rPr>
                <w:rFonts w:eastAsia="Times New Roman" w:cstheme="minorHAnsi"/>
                <w:b/>
                <w:bCs/>
                <w:i/>
                <w:iCs/>
                <w:color w:val="3A3838"/>
                <w:sz w:val="16"/>
                <w:szCs w:val="16"/>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643A629"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Medio indirecto</w:t>
            </w:r>
          </w:p>
        </w:tc>
        <w:tc>
          <w:tcPr>
            <w:tcW w:w="437" w:type="dxa"/>
            <w:tcBorders>
              <w:top w:val="nil"/>
              <w:left w:val="single" w:sz="4" w:space="0" w:color="ABABAB" w:themeColor="text1" w:themeTint="80"/>
              <w:bottom w:val="nil"/>
              <w:right w:val="nil"/>
            </w:tcBorders>
            <w:shd w:val="clear" w:color="auto" w:fill="auto"/>
            <w:vAlign w:val="center"/>
            <w:hideMark/>
          </w:tcPr>
          <w:p w14:paraId="2C4A4086" w14:textId="77777777" w:rsidR="00035E54" w:rsidRPr="001315C8" w:rsidRDefault="00035E54" w:rsidP="00035E54">
            <w:pPr>
              <w:jc w:val="center"/>
              <w:rPr>
                <w:rFonts w:eastAsia="Times New Roman" w:cstheme="minorHAnsi"/>
                <w:b/>
                <w:bCs/>
                <w:i/>
                <w:iCs/>
                <w:color w:val="3A3838"/>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379A0F0D"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47D765FD"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34F08A39"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AF3770A"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392A754D"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2CE2ED6E"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8BB625D"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7B9559C" w14:textId="77777777" w:rsidR="00035E54" w:rsidRPr="001315C8" w:rsidRDefault="00035E54" w:rsidP="00035E54">
            <w:pPr>
              <w:rPr>
                <w:rFonts w:eastAsia="Times New Roman" w:cstheme="minorHAnsi"/>
                <w:sz w:val="16"/>
                <w:szCs w:val="16"/>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C163AFB"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BE18BF3"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6C297CE" w14:textId="77777777" w:rsidR="00035E54" w:rsidRPr="001315C8" w:rsidRDefault="00035E54" w:rsidP="00035E54">
            <w:pPr>
              <w:rPr>
                <w:rFonts w:eastAsia="Times New Roman" w:cstheme="minorHAnsi"/>
                <w:b/>
                <w:bCs/>
                <w:i/>
                <w:iCs/>
                <w:color w:val="3A3838"/>
                <w:sz w:val="16"/>
                <w:szCs w:val="16"/>
                <w:lang w:eastAsia="es-MX"/>
              </w:rPr>
            </w:pPr>
          </w:p>
        </w:tc>
        <w:tc>
          <w:tcPr>
            <w:tcW w:w="437" w:type="dxa"/>
            <w:tcBorders>
              <w:top w:val="nil"/>
              <w:left w:val="single" w:sz="4" w:space="0" w:color="ABABAB" w:themeColor="text1" w:themeTint="80"/>
              <w:bottom w:val="nil"/>
              <w:right w:val="nil"/>
            </w:tcBorders>
            <w:shd w:val="clear" w:color="auto" w:fill="auto"/>
            <w:vAlign w:val="center"/>
            <w:hideMark/>
          </w:tcPr>
          <w:p w14:paraId="5246B252"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7D33D09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1D18C89"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2D706910"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C7B4F99"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31A970AE"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4C54A3B8"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619A1E2"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064455B" w14:textId="77777777" w:rsidR="00035E54" w:rsidRPr="001315C8" w:rsidRDefault="00035E54" w:rsidP="00035E54">
            <w:pPr>
              <w:rPr>
                <w:rFonts w:eastAsia="Times New Roman" w:cstheme="minorHAnsi"/>
                <w:sz w:val="16"/>
                <w:szCs w:val="16"/>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1C556E7"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AA3A128"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26A3719" w14:textId="77777777" w:rsidR="00035E54" w:rsidRPr="001315C8" w:rsidRDefault="00035E54" w:rsidP="00035E54">
            <w:pPr>
              <w:rPr>
                <w:rFonts w:eastAsia="Times New Roman" w:cstheme="minorHAnsi"/>
                <w:b/>
                <w:bCs/>
                <w:i/>
                <w:iCs/>
                <w:color w:val="3A3838"/>
                <w:sz w:val="16"/>
                <w:szCs w:val="16"/>
                <w:lang w:eastAsia="es-MX"/>
              </w:rPr>
            </w:pPr>
          </w:p>
        </w:tc>
        <w:tc>
          <w:tcPr>
            <w:tcW w:w="437" w:type="dxa"/>
            <w:tcBorders>
              <w:top w:val="nil"/>
              <w:left w:val="single" w:sz="4" w:space="0" w:color="ABABAB" w:themeColor="text1" w:themeTint="80"/>
              <w:bottom w:val="nil"/>
              <w:right w:val="nil"/>
            </w:tcBorders>
            <w:shd w:val="clear" w:color="auto" w:fill="auto"/>
            <w:vAlign w:val="center"/>
            <w:hideMark/>
          </w:tcPr>
          <w:p w14:paraId="1FD0A36F"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221A9BA3"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06A62DB"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0F09592F"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4AF2BD3"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7F312FFD"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1D0B044F"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4AB106DE" w14:textId="77777777" w:rsidR="00035E54" w:rsidRPr="001315C8" w:rsidRDefault="00035E54" w:rsidP="00035E54">
            <w:pPr>
              <w:rPr>
                <w:rFonts w:eastAsia="Times New Roman" w:cstheme="minorHAnsi"/>
                <w:sz w:val="16"/>
                <w:szCs w:val="16"/>
                <w:lang w:eastAsia="es-MX"/>
              </w:rPr>
            </w:pPr>
          </w:p>
        </w:tc>
        <w:tc>
          <w:tcPr>
            <w:tcW w:w="1007" w:type="dxa"/>
            <w:vMerge w:val="restart"/>
            <w:tcBorders>
              <w:top w:val="single" w:sz="4" w:space="0" w:color="ABABAB" w:themeColor="text1" w:themeTint="80"/>
              <w:left w:val="nil"/>
              <w:bottom w:val="nil"/>
              <w:right w:val="nil"/>
            </w:tcBorders>
            <w:shd w:val="clear" w:color="auto" w:fill="auto"/>
            <w:vAlign w:val="center"/>
            <w:hideMark/>
          </w:tcPr>
          <w:p w14:paraId="04614706"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noProof/>
                <w:color w:val="3A3838"/>
                <w:sz w:val="16"/>
                <w:szCs w:val="16"/>
                <w:lang w:eastAsia="es-MX"/>
              </w:rPr>
              <mc:AlternateContent>
                <mc:Choice Requires="wps">
                  <w:drawing>
                    <wp:anchor distT="0" distB="0" distL="114300" distR="114300" simplePos="0" relativeHeight="251658268" behindDoc="0" locked="0" layoutInCell="1" allowOverlap="1" wp14:anchorId="0E8101CA" wp14:editId="062E4A53">
                      <wp:simplePos x="0" y="0"/>
                      <wp:positionH relativeFrom="column">
                        <wp:posOffset>119380</wp:posOffset>
                      </wp:positionH>
                      <wp:positionV relativeFrom="paragraph">
                        <wp:posOffset>50800</wp:posOffset>
                      </wp:positionV>
                      <wp:extent cx="304800" cy="257175"/>
                      <wp:effectExtent l="19050" t="19050" r="38100" b="28575"/>
                      <wp:wrapNone/>
                      <wp:docPr id="19" name="Flecha arriba 1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47878B9" id="Flecha arriba 19" o:spid="_x0000_s1026" type="#_x0000_t68" style="position:absolute;margin-left:9.4pt;margin-top:4pt;width:24pt;height:20.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" adj="10800" fillcolor="#7f7f7f [1612]" strokecolor="#7f7f7f [1612]" strokeweight="1pt"/>
                  </w:pict>
                </mc:Fallback>
              </mc:AlternateContent>
            </w:r>
          </w:p>
        </w:tc>
        <w:tc>
          <w:tcPr>
            <w:tcW w:w="434" w:type="dxa"/>
            <w:tcBorders>
              <w:top w:val="single" w:sz="4" w:space="0" w:color="ABABAB" w:themeColor="text1" w:themeTint="80"/>
              <w:left w:val="nil"/>
              <w:bottom w:val="nil"/>
              <w:right w:val="nil"/>
            </w:tcBorders>
            <w:shd w:val="clear" w:color="auto" w:fill="auto"/>
            <w:vAlign w:val="center"/>
            <w:hideMark/>
          </w:tcPr>
          <w:p w14:paraId="22EE5286"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2BE0B200" w14:textId="77777777" w:rsidR="00035E54" w:rsidRPr="001315C8" w:rsidRDefault="00035E54" w:rsidP="00035E54">
            <w:pPr>
              <w:rPr>
                <w:rFonts w:eastAsia="Times New Roman" w:cstheme="minorHAnsi"/>
                <w:sz w:val="16"/>
                <w:szCs w:val="16"/>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6619833D" w14:textId="77777777" w:rsidR="00035E54" w:rsidRPr="001315C8" w:rsidRDefault="00035E54" w:rsidP="00035E54">
            <w:pPr>
              <w:rPr>
                <w:rFonts w:eastAsia="Times New Roman" w:cstheme="minorHAnsi"/>
                <w:sz w:val="16"/>
                <w:szCs w:val="16"/>
                <w:lang w:eastAsia="es-MX"/>
              </w:rPr>
            </w:pPr>
          </w:p>
        </w:tc>
        <w:tc>
          <w:tcPr>
            <w:tcW w:w="1007" w:type="dxa"/>
            <w:vMerge w:val="restart"/>
            <w:tcBorders>
              <w:top w:val="single" w:sz="4" w:space="0" w:color="ABABAB" w:themeColor="text1" w:themeTint="80"/>
              <w:left w:val="nil"/>
              <w:bottom w:val="nil"/>
              <w:right w:val="nil"/>
            </w:tcBorders>
            <w:shd w:val="clear" w:color="auto" w:fill="auto"/>
            <w:vAlign w:val="center"/>
            <w:hideMark/>
          </w:tcPr>
          <w:p w14:paraId="7BCCA1CF"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noProof/>
                <w:color w:val="3A3838"/>
                <w:sz w:val="16"/>
                <w:szCs w:val="16"/>
                <w:lang w:eastAsia="es-MX"/>
              </w:rPr>
              <mc:AlternateContent>
                <mc:Choice Requires="wps">
                  <w:drawing>
                    <wp:anchor distT="0" distB="0" distL="114300" distR="114300" simplePos="0" relativeHeight="251658269" behindDoc="0" locked="0" layoutInCell="1" allowOverlap="1" wp14:anchorId="38E5FE83" wp14:editId="6A61AF72">
                      <wp:simplePos x="0" y="0"/>
                      <wp:positionH relativeFrom="column">
                        <wp:posOffset>46355</wp:posOffset>
                      </wp:positionH>
                      <wp:positionV relativeFrom="paragraph">
                        <wp:posOffset>109220</wp:posOffset>
                      </wp:positionV>
                      <wp:extent cx="304800" cy="257175"/>
                      <wp:effectExtent l="19050" t="19050" r="38100" b="28575"/>
                      <wp:wrapNone/>
                      <wp:docPr id="58" name="Flecha arriba 58"/>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5CAB84B" id="Flecha arriba 58" o:spid="_x0000_s1026" type="#_x0000_t68" style="position:absolute;margin-left:3.65pt;margin-top:8.6pt;width:24pt;height:20.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" adj="10800" fillcolor="#7f7f7f [1612]" strokecolor="#7f7f7f [1612]" strokeweight="1pt"/>
                  </w:pict>
                </mc:Fallback>
              </mc:AlternateContent>
            </w:r>
          </w:p>
        </w:tc>
        <w:tc>
          <w:tcPr>
            <w:tcW w:w="434" w:type="dxa"/>
            <w:tcBorders>
              <w:top w:val="single" w:sz="4" w:space="0" w:color="ABABAB" w:themeColor="text1" w:themeTint="80"/>
              <w:left w:val="nil"/>
              <w:bottom w:val="nil"/>
              <w:right w:val="nil"/>
            </w:tcBorders>
            <w:shd w:val="clear" w:color="auto" w:fill="auto"/>
            <w:vAlign w:val="center"/>
            <w:hideMark/>
          </w:tcPr>
          <w:p w14:paraId="74687C8E"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677F4540" w14:textId="77777777" w:rsidR="00035E54" w:rsidRPr="001315C8" w:rsidRDefault="00035E54" w:rsidP="00035E54">
            <w:pPr>
              <w:rPr>
                <w:rFonts w:eastAsia="Times New Roman" w:cstheme="minorHAnsi"/>
                <w:sz w:val="16"/>
                <w:szCs w:val="16"/>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18909739" w14:textId="77777777" w:rsidR="00035E54" w:rsidRPr="001315C8" w:rsidRDefault="00035E54" w:rsidP="00035E54">
            <w:pPr>
              <w:rPr>
                <w:rFonts w:eastAsia="Times New Roman" w:cstheme="minorHAnsi"/>
                <w:sz w:val="16"/>
                <w:szCs w:val="16"/>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7E06198E" w14:textId="77777777" w:rsidR="00035E54" w:rsidRPr="001315C8" w:rsidRDefault="00035E54" w:rsidP="00035E54">
            <w:pPr>
              <w:rPr>
                <w:rFonts w:eastAsia="Times New Roman"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035E54" w:rsidRPr="001315C8" w14:paraId="25A7174E" w14:textId="77777777" w:rsidTr="00035E54">
              <w:trPr>
                <w:trHeight w:val="221"/>
                <w:tblCellSpacing w:w="0" w:type="dxa"/>
              </w:trPr>
              <w:tc>
                <w:tcPr>
                  <w:tcW w:w="807" w:type="dxa"/>
                  <w:tcBorders>
                    <w:top w:val="nil"/>
                    <w:left w:val="nil"/>
                    <w:bottom w:val="nil"/>
                    <w:right w:val="nil"/>
                  </w:tcBorders>
                  <w:shd w:val="clear" w:color="auto" w:fill="auto"/>
                  <w:vAlign w:val="center"/>
                  <w:hideMark/>
                </w:tcPr>
                <w:p w14:paraId="4B0F511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noProof/>
                      <w:color w:val="000000"/>
                      <w:sz w:val="16"/>
                      <w:szCs w:val="16"/>
                      <w:lang w:eastAsia="es-MX"/>
                    </w:rPr>
                    <mc:AlternateContent>
                      <mc:Choice Requires="wps">
                        <w:drawing>
                          <wp:anchor distT="0" distB="0" distL="114300" distR="114300" simplePos="0" relativeHeight="251658267" behindDoc="0" locked="0" layoutInCell="1" allowOverlap="1" wp14:anchorId="409489AC" wp14:editId="1D725C7C">
                            <wp:simplePos x="0" y="0"/>
                            <wp:positionH relativeFrom="column">
                              <wp:posOffset>109855</wp:posOffset>
                            </wp:positionH>
                            <wp:positionV relativeFrom="paragraph">
                              <wp:posOffset>-105410</wp:posOffset>
                            </wp:positionV>
                            <wp:extent cx="304800" cy="247650"/>
                            <wp:effectExtent l="19050" t="19050" r="38100" b="19050"/>
                            <wp:wrapNone/>
                            <wp:docPr id="17" name="Flecha arriba 1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3458B8C" id="Flecha arriba 17" o:spid="_x0000_s1026" type="#_x0000_t68" style="position:absolute;margin-left:8.65pt;margin-top:-8.3pt;width:24pt;height:1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" adj="10800" fillcolor="#7f7f7f [1612]" strokecolor="#7f7f7f [1612]" strokeweight="1pt"/>
                        </w:pict>
                      </mc:Fallback>
                    </mc:AlternateContent>
                  </w:r>
                </w:p>
              </w:tc>
            </w:tr>
          </w:tbl>
          <w:p w14:paraId="1635E268" w14:textId="77777777" w:rsidR="00035E54" w:rsidRPr="001315C8" w:rsidRDefault="00035E54" w:rsidP="00035E54">
            <w:pPr>
              <w:rPr>
                <w:rFonts w:eastAsia="Times New Roman" w:cstheme="minorHAnsi"/>
                <w:color w:val="000000"/>
                <w:sz w:val="16"/>
                <w:szCs w:val="16"/>
                <w:lang w:eastAsia="es-MX"/>
              </w:rPr>
            </w:pPr>
          </w:p>
        </w:tc>
        <w:tc>
          <w:tcPr>
            <w:tcW w:w="433" w:type="dxa"/>
            <w:tcBorders>
              <w:top w:val="single" w:sz="4" w:space="0" w:color="ABABAB" w:themeColor="text1" w:themeTint="80"/>
              <w:left w:val="nil"/>
              <w:bottom w:val="nil"/>
              <w:right w:val="nil"/>
            </w:tcBorders>
            <w:shd w:val="clear" w:color="auto" w:fill="auto"/>
            <w:vAlign w:val="center"/>
            <w:hideMark/>
          </w:tcPr>
          <w:p w14:paraId="2C3B65CE" w14:textId="77777777" w:rsidR="00035E54" w:rsidRPr="001315C8" w:rsidRDefault="00035E54" w:rsidP="00035E54">
            <w:pPr>
              <w:rPr>
                <w:rFonts w:eastAsia="Times New Roman" w:cstheme="minorHAnsi"/>
                <w:sz w:val="16"/>
                <w:szCs w:val="16"/>
                <w:lang w:eastAsia="es-MX"/>
              </w:rPr>
            </w:pPr>
          </w:p>
        </w:tc>
        <w:tc>
          <w:tcPr>
            <w:tcW w:w="437" w:type="dxa"/>
            <w:tcBorders>
              <w:top w:val="nil"/>
              <w:left w:val="nil"/>
              <w:bottom w:val="nil"/>
              <w:right w:val="nil"/>
            </w:tcBorders>
            <w:shd w:val="clear" w:color="auto" w:fill="auto"/>
            <w:vAlign w:val="center"/>
            <w:hideMark/>
          </w:tcPr>
          <w:p w14:paraId="7DBD683F"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665545F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4A8051D5"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3C5F5FFF"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1F29DF8"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43A2EEE3"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5CB3525B"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66B495E" w14:textId="77777777" w:rsidR="00035E54" w:rsidRPr="001315C8" w:rsidRDefault="00035E54" w:rsidP="00035E54">
            <w:pPr>
              <w:rPr>
                <w:rFonts w:eastAsia="Times New Roman" w:cstheme="minorHAnsi"/>
                <w:sz w:val="16"/>
                <w:szCs w:val="16"/>
                <w:lang w:eastAsia="es-MX"/>
              </w:rPr>
            </w:pPr>
          </w:p>
        </w:tc>
        <w:tc>
          <w:tcPr>
            <w:tcW w:w="1007" w:type="dxa"/>
            <w:vMerge/>
            <w:tcBorders>
              <w:top w:val="nil"/>
              <w:left w:val="nil"/>
              <w:bottom w:val="single" w:sz="4" w:space="0" w:color="ABABAB" w:themeColor="text1" w:themeTint="80"/>
              <w:right w:val="nil"/>
            </w:tcBorders>
            <w:vAlign w:val="center"/>
            <w:hideMark/>
          </w:tcPr>
          <w:p w14:paraId="3CEA92F6" w14:textId="77777777" w:rsidR="00035E54" w:rsidRPr="001315C8" w:rsidRDefault="00035E54" w:rsidP="00035E54">
            <w:pPr>
              <w:rPr>
                <w:rFonts w:eastAsia="Times New Roman" w:cstheme="minorHAnsi"/>
                <w:b/>
                <w:bCs/>
                <w:color w:val="3A3838"/>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0E14ABDB"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nil"/>
              <w:right w:val="nil"/>
            </w:tcBorders>
            <w:shd w:val="clear" w:color="auto" w:fill="auto"/>
            <w:vAlign w:val="center"/>
            <w:hideMark/>
          </w:tcPr>
          <w:p w14:paraId="4A11A4C9" w14:textId="77777777" w:rsidR="00035E54" w:rsidRPr="001315C8" w:rsidRDefault="00035E54" w:rsidP="00035E54">
            <w:pPr>
              <w:rPr>
                <w:rFonts w:eastAsia="Times New Roman" w:cstheme="minorHAnsi"/>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21EB7DA6" w14:textId="77777777" w:rsidR="00035E54" w:rsidRPr="001315C8" w:rsidRDefault="00035E54" w:rsidP="00035E54">
            <w:pPr>
              <w:rPr>
                <w:rFonts w:eastAsia="Times New Roman" w:cstheme="minorHAnsi"/>
                <w:sz w:val="16"/>
                <w:szCs w:val="16"/>
                <w:lang w:eastAsia="es-MX"/>
              </w:rPr>
            </w:pPr>
          </w:p>
        </w:tc>
        <w:tc>
          <w:tcPr>
            <w:tcW w:w="1007" w:type="dxa"/>
            <w:vMerge/>
            <w:tcBorders>
              <w:top w:val="nil"/>
              <w:left w:val="nil"/>
              <w:bottom w:val="single" w:sz="4" w:space="0" w:color="ABABAB" w:themeColor="text1" w:themeTint="80"/>
              <w:right w:val="nil"/>
            </w:tcBorders>
            <w:vAlign w:val="center"/>
            <w:hideMark/>
          </w:tcPr>
          <w:p w14:paraId="62401FD8" w14:textId="77777777" w:rsidR="00035E54" w:rsidRPr="001315C8" w:rsidRDefault="00035E54" w:rsidP="00035E54">
            <w:pPr>
              <w:rPr>
                <w:rFonts w:eastAsia="Times New Roman" w:cstheme="minorHAnsi"/>
                <w:b/>
                <w:bCs/>
                <w:color w:val="3A3838"/>
                <w:sz w:val="16"/>
                <w:szCs w:val="16"/>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511299CE"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nil"/>
              <w:right w:val="nil"/>
            </w:tcBorders>
            <w:shd w:val="clear" w:color="auto" w:fill="auto"/>
            <w:vAlign w:val="center"/>
            <w:hideMark/>
          </w:tcPr>
          <w:p w14:paraId="51A342BC" w14:textId="77777777" w:rsidR="00035E54" w:rsidRPr="001315C8" w:rsidRDefault="00035E54" w:rsidP="00035E54">
            <w:pPr>
              <w:rPr>
                <w:rFonts w:eastAsia="Times New Roman" w:cstheme="minorHAnsi"/>
                <w:sz w:val="16"/>
                <w:szCs w:val="16"/>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7F440A66" w14:textId="77777777" w:rsidR="00035E54" w:rsidRPr="001315C8" w:rsidRDefault="00035E54" w:rsidP="00035E54">
            <w:pPr>
              <w:rPr>
                <w:rFonts w:eastAsia="Times New Roman" w:cstheme="minorHAnsi"/>
                <w:sz w:val="16"/>
                <w:szCs w:val="16"/>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704FDEAB" w14:textId="77777777" w:rsidR="00035E54" w:rsidRPr="001315C8" w:rsidRDefault="00035E54" w:rsidP="00035E54">
            <w:pPr>
              <w:rPr>
                <w:rFonts w:eastAsia="Times New Roman" w:cstheme="minorHAnsi"/>
                <w:sz w:val="16"/>
                <w:szCs w:val="16"/>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431E2A73" w14:textId="77777777" w:rsidR="00035E54" w:rsidRPr="001315C8" w:rsidRDefault="00035E54" w:rsidP="00035E54">
            <w:pPr>
              <w:rPr>
                <w:rFonts w:eastAsia="Times New Roman" w:cstheme="minorHAnsi"/>
                <w:sz w:val="16"/>
                <w:szCs w:val="16"/>
                <w:lang w:eastAsia="es-MX"/>
              </w:rPr>
            </w:pPr>
          </w:p>
        </w:tc>
        <w:tc>
          <w:tcPr>
            <w:tcW w:w="437" w:type="dxa"/>
            <w:tcBorders>
              <w:top w:val="nil"/>
              <w:left w:val="nil"/>
              <w:bottom w:val="nil"/>
              <w:right w:val="nil"/>
            </w:tcBorders>
            <w:shd w:val="clear" w:color="auto" w:fill="auto"/>
            <w:vAlign w:val="center"/>
            <w:hideMark/>
          </w:tcPr>
          <w:p w14:paraId="774F6001"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3B230B9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1DD18C32"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37D03823"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A0675CC"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74E20034"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1D2EB6B7" w14:textId="77777777" w:rsidR="00035E54" w:rsidRPr="001315C8" w:rsidRDefault="00035E54" w:rsidP="00035E54">
            <w:pPr>
              <w:rPr>
                <w:rFonts w:eastAsia="Times New Roman" w:cstheme="minorHAnsi"/>
                <w:sz w:val="16"/>
                <w:szCs w:val="16"/>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24244CA5"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Medios profundos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F9D1855" w14:textId="77777777" w:rsidR="00035E54" w:rsidRPr="001315C8" w:rsidRDefault="00035E54" w:rsidP="00035E54">
            <w:pPr>
              <w:jc w:val="center"/>
              <w:rPr>
                <w:rFonts w:eastAsia="Times New Roman" w:cstheme="minorHAnsi"/>
                <w:b/>
                <w:bCs/>
                <w:i/>
                <w:iCs/>
                <w:color w:val="3A3838"/>
                <w:sz w:val="16"/>
                <w:szCs w:val="16"/>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68BB25CE"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Medios profundos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EA64120" w14:textId="77777777" w:rsidR="00035E54" w:rsidRPr="001315C8" w:rsidRDefault="00035E54" w:rsidP="00035E54">
            <w:pPr>
              <w:jc w:val="center"/>
              <w:rPr>
                <w:rFonts w:eastAsia="Times New Roman" w:cstheme="minorHAnsi"/>
                <w:b/>
                <w:bCs/>
                <w:i/>
                <w:iCs/>
                <w:color w:val="3A3838"/>
                <w:sz w:val="16"/>
                <w:szCs w:val="16"/>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B1D5B0A" w14:textId="77777777" w:rsidR="00035E54" w:rsidRPr="001315C8" w:rsidRDefault="00035E54" w:rsidP="00035E54">
            <w:pPr>
              <w:jc w:val="center"/>
              <w:rPr>
                <w:rFonts w:eastAsia="Times New Roman" w:cstheme="minorHAnsi"/>
                <w:bCs/>
                <w:i/>
                <w:iCs/>
                <w:color w:val="3A3838"/>
                <w:sz w:val="16"/>
                <w:szCs w:val="16"/>
                <w:lang w:eastAsia="es-MX"/>
              </w:rPr>
            </w:pPr>
            <w:r w:rsidRPr="001315C8">
              <w:rPr>
                <w:rFonts w:eastAsia="Times New Roman" w:cstheme="minorHAnsi"/>
                <w:bCs/>
                <w:i/>
                <w:iCs/>
                <w:color w:val="3A3838"/>
                <w:sz w:val="16"/>
                <w:szCs w:val="16"/>
                <w:lang w:eastAsia="es-MX"/>
              </w:rPr>
              <w:t>Medios profundos</w:t>
            </w:r>
          </w:p>
        </w:tc>
        <w:tc>
          <w:tcPr>
            <w:tcW w:w="437" w:type="dxa"/>
            <w:tcBorders>
              <w:top w:val="nil"/>
              <w:left w:val="single" w:sz="4" w:space="0" w:color="ABABAB" w:themeColor="text1" w:themeTint="80"/>
              <w:bottom w:val="nil"/>
              <w:right w:val="nil"/>
            </w:tcBorders>
            <w:shd w:val="clear" w:color="auto" w:fill="auto"/>
            <w:vAlign w:val="center"/>
            <w:hideMark/>
          </w:tcPr>
          <w:p w14:paraId="303A768F" w14:textId="77777777" w:rsidR="00035E54" w:rsidRPr="001315C8" w:rsidRDefault="00035E54" w:rsidP="00035E54">
            <w:pPr>
              <w:jc w:val="center"/>
              <w:rPr>
                <w:rFonts w:eastAsia="Times New Roman" w:cstheme="minorHAnsi"/>
                <w:b/>
                <w:bCs/>
                <w:i/>
                <w:iCs/>
                <w:color w:val="3A3838"/>
                <w:sz w:val="16"/>
                <w:szCs w:val="16"/>
                <w:lang w:eastAsia="es-MX"/>
              </w:rPr>
            </w:pPr>
          </w:p>
        </w:tc>
        <w:tc>
          <w:tcPr>
            <w:tcW w:w="360" w:type="dxa"/>
            <w:tcBorders>
              <w:top w:val="nil"/>
              <w:left w:val="nil"/>
              <w:bottom w:val="nil"/>
              <w:right w:val="single" w:sz="4" w:space="0" w:color="auto"/>
            </w:tcBorders>
            <w:shd w:val="clear" w:color="auto" w:fill="auto"/>
            <w:vAlign w:val="center"/>
            <w:hideMark/>
          </w:tcPr>
          <w:p w14:paraId="4DE32364"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2C77737"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0AFC1DFA" w14:textId="77777777" w:rsidR="00035E54" w:rsidRPr="001315C8" w:rsidRDefault="00035E54" w:rsidP="00035E54">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516C210"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551F82CE" w14:textId="77777777" w:rsidR="00035E54" w:rsidRPr="001315C8" w:rsidRDefault="00035E54" w:rsidP="00035E54">
            <w:pPr>
              <w:rPr>
                <w:rFonts w:eastAsia="Times New Roman" w:cstheme="minorHAnsi"/>
                <w:b/>
                <w:bCs/>
                <w:color w:val="000000"/>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34E9EC02"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D0FD408"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3345FF70" w14:textId="77777777" w:rsidR="00035E54" w:rsidRPr="001315C8" w:rsidRDefault="00035E54" w:rsidP="00035E54">
            <w:pPr>
              <w:rPr>
                <w:rFonts w:eastAsia="Times New Roman" w:cstheme="minorHAnsi"/>
                <w:sz w:val="16"/>
                <w:szCs w:val="16"/>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F653EEF"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0A2C2919"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B31687D" w14:textId="77777777" w:rsidR="00035E54" w:rsidRPr="001315C8" w:rsidRDefault="00035E54" w:rsidP="00035E54">
            <w:pPr>
              <w:rPr>
                <w:rFonts w:eastAsia="Times New Roman" w:cstheme="minorHAnsi"/>
                <w:b/>
                <w:bCs/>
                <w:i/>
                <w:iCs/>
                <w:color w:val="3A3838"/>
                <w:sz w:val="16"/>
                <w:szCs w:val="16"/>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11827D66"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noWrap/>
            <w:vAlign w:val="bottom"/>
            <w:hideMark/>
          </w:tcPr>
          <w:p w14:paraId="56115A71"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4E475393" w14:textId="77777777" w:rsidTr="001315C8">
        <w:trPr>
          <w:trHeight w:val="221"/>
        </w:trPr>
        <w:tc>
          <w:tcPr>
            <w:tcW w:w="431" w:type="dxa"/>
            <w:tcBorders>
              <w:top w:val="nil"/>
              <w:left w:val="single" w:sz="4" w:space="0" w:color="auto"/>
              <w:bottom w:val="nil"/>
              <w:right w:val="nil"/>
            </w:tcBorders>
            <w:shd w:val="clear" w:color="auto" w:fill="auto"/>
            <w:vAlign w:val="center"/>
            <w:hideMark/>
          </w:tcPr>
          <w:p w14:paraId="693574D6" w14:textId="77777777" w:rsidR="00035E54" w:rsidRPr="001315C8" w:rsidRDefault="00035E54" w:rsidP="00035E54">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2D01952" w14:textId="77777777" w:rsidR="00035E54" w:rsidRPr="001315C8" w:rsidRDefault="00035E54" w:rsidP="00035E54">
            <w:pPr>
              <w:rPr>
                <w:rFonts w:eastAsia="Times New Roman" w:cstheme="minorHAnsi"/>
                <w:b/>
                <w:bCs/>
                <w:color w:val="3A3838"/>
                <w:sz w:val="16"/>
                <w:szCs w:val="16"/>
                <w:lang w:eastAsia="es-MX"/>
              </w:rPr>
            </w:pPr>
          </w:p>
        </w:tc>
        <w:tc>
          <w:tcPr>
            <w:tcW w:w="432" w:type="dxa"/>
            <w:tcBorders>
              <w:top w:val="nil"/>
              <w:left w:val="nil"/>
              <w:bottom w:val="nil"/>
              <w:right w:val="nil"/>
            </w:tcBorders>
            <w:shd w:val="clear" w:color="auto" w:fill="auto"/>
            <w:vAlign w:val="center"/>
            <w:hideMark/>
          </w:tcPr>
          <w:p w14:paraId="446847FD" w14:textId="77777777" w:rsidR="00035E54" w:rsidRPr="001315C8" w:rsidRDefault="00035E54" w:rsidP="00035E54">
            <w:pPr>
              <w:rPr>
                <w:rFonts w:eastAsia="Times New Roman" w:cstheme="minorHAnsi"/>
                <w:b/>
                <w:bCs/>
                <w:color w:val="000000"/>
                <w:sz w:val="16"/>
                <w:szCs w:val="16"/>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6F9E8FA5"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0F9ABDF"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75435875" w14:textId="77777777" w:rsidR="00035E54" w:rsidRPr="001315C8" w:rsidRDefault="00035E54" w:rsidP="00035E54">
            <w:pPr>
              <w:rPr>
                <w:rFonts w:eastAsia="Times New Roman" w:cstheme="minorHAnsi"/>
                <w:sz w:val="16"/>
                <w:szCs w:val="16"/>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3A58787" w14:textId="77777777" w:rsidR="00035E54" w:rsidRPr="001315C8" w:rsidRDefault="00035E54" w:rsidP="00035E54">
            <w:pPr>
              <w:rPr>
                <w:rFonts w:eastAsia="Times New Roman" w:cstheme="minorHAnsi"/>
                <w:b/>
                <w:bCs/>
                <w:i/>
                <w:iCs/>
                <w:color w:val="3A3838"/>
                <w:sz w:val="16"/>
                <w:szCs w:val="16"/>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704D05CE" w14:textId="77777777" w:rsidR="00035E54" w:rsidRPr="001315C8" w:rsidRDefault="00035E54" w:rsidP="00035E54">
            <w:pPr>
              <w:rPr>
                <w:rFonts w:eastAsia="Times New Roman" w:cstheme="minorHAnsi"/>
                <w:sz w:val="16"/>
                <w:szCs w:val="16"/>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5E49FC7" w14:textId="77777777" w:rsidR="00035E54" w:rsidRPr="001315C8" w:rsidRDefault="00035E54" w:rsidP="00035E54">
            <w:pPr>
              <w:rPr>
                <w:rFonts w:eastAsia="Times New Roman" w:cstheme="minorHAnsi"/>
                <w:b/>
                <w:bCs/>
                <w:i/>
                <w:iCs/>
                <w:color w:val="3A3838"/>
                <w:sz w:val="16"/>
                <w:szCs w:val="16"/>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3ED27D85" w14:textId="77777777" w:rsidR="00035E54" w:rsidRPr="001315C8" w:rsidRDefault="00035E54" w:rsidP="00035E54">
            <w:pPr>
              <w:rPr>
                <w:rFonts w:eastAsia="Times New Roman" w:cstheme="minorHAnsi"/>
                <w:sz w:val="16"/>
                <w:szCs w:val="16"/>
                <w:lang w:eastAsia="es-MX"/>
              </w:rPr>
            </w:pPr>
          </w:p>
        </w:tc>
        <w:tc>
          <w:tcPr>
            <w:tcW w:w="360" w:type="dxa"/>
            <w:tcBorders>
              <w:top w:val="nil"/>
              <w:left w:val="nil"/>
              <w:bottom w:val="nil"/>
              <w:right w:val="single" w:sz="4" w:space="0" w:color="auto"/>
            </w:tcBorders>
            <w:shd w:val="clear" w:color="auto" w:fill="auto"/>
            <w:noWrap/>
            <w:vAlign w:val="bottom"/>
            <w:hideMark/>
          </w:tcPr>
          <w:p w14:paraId="2C262432"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26C0739A" w14:textId="77777777" w:rsidTr="001315C8">
        <w:trPr>
          <w:trHeight w:val="85"/>
        </w:trPr>
        <w:tc>
          <w:tcPr>
            <w:tcW w:w="431" w:type="dxa"/>
            <w:tcBorders>
              <w:top w:val="nil"/>
              <w:left w:val="single" w:sz="4" w:space="0" w:color="auto"/>
              <w:bottom w:val="single" w:sz="4" w:space="0" w:color="auto"/>
              <w:right w:val="nil"/>
            </w:tcBorders>
            <w:shd w:val="clear" w:color="auto" w:fill="auto"/>
            <w:vAlign w:val="center"/>
            <w:hideMark/>
          </w:tcPr>
          <w:p w14:paraId="215E1E33" w14:textId="77777777" w:rsidR="00035E54" w:rsidRPr="001315C8" w:rsidRDefault="00035E54" w:rsidP="00035E54">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632" w:type="dxa"/>
            <w:tcBorders>
              <w:top w:val="nil"/>
              <w:left w:val="nil"/>
              <w:bottom w:val="single" w:sz="4" w:space="0" w:color="auto"/>
              <w:right w:val="nil"/>
            </w:tcBorders>
            <w:shd w:val="clear" w:color="auto" w:fill="auto"/>
            <w:textDirection w:val="btLr"/>
            <w:vAlign w:val="center"/>
            <w:hideMark/>
          </w:tcPr>
          <w:p w14:paraId="32B93E4E" w14:textId="77777777" w:rsidR="00035E54" w:rsidRPr="001315C8" w:rsidRDefault="00035E54" w:rsidP="00035E54">
            <w:pP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c>
          <w:tcPr>
            <w:tcW w:w="432" w:type="dxa"/>
            <w:tcBorders>
              <w:top w:val="nil"/>
              <w:left w:val="nil"/>
              <w:bottom w:val="single" w:sz="4" w:space="0" w:color="auto"/>
              <w:right w:val="nil"/>
            </w:tcBorders>
            <w:shd w:val="clear" w:color="auto" w:fill="auto"/>
            <w:vAlign w:val="center"/>
            <w:hideMark/>
          </w:tcPr>
          <w:p w14:paraId="0797FD86" w14:textId="77777777" w:rsidR="00035E54" w:rsidRPr="001315C8" w:rsidRDefault="00035E54" w:rsidP="00035E54">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432" w:type="dxa"/>
            <w:tcBorders>
              <w:top w:val="nil"/>
              <w:left w:val="nil"/>
              <w:bottom w:val="single" w:sz="4" w:space="0" w:color="auto"/>
              <w:right w:val="nil"/>
            </w:tcBorders>
            <w:shd w:val="clear" w:color="auto" w:fill="auto"/>
            <w:vAlign w:val="center"/>
            <w:hideMark/>
          </w:tcPr>
          <w:p w14:paraId="6CE5A038" w14:textId="77777777" w:rsidR="00035E54" w:rsidRPr="001315C8" w:rsidRDefault="00035E54" w:rsidP="00035E54">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432" w:type="dxa"/>
            <w:tcBorders>
              <w:top w:val="single" w:sz="4" w:space="0" w:color="ABABAB" w:themeColor="text1" w:themeTint="80"/>
              <w:left w:val="nil"/>
              <w:bottom w:val="single" w:sz="4" w:space="0" w:color="auto"/>
              <w:right w:val="nil"/>
            </w:tcBorders>
            <w:shd w:val="clear" w:color="auto" w:fill="auto"/>
            <w:noWrap/>
            <w:vAlign w:val="bottom"/>
            <w:hideMark/>
          </w:tcPr>
          <w:p w14:paraId="40407A6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07" w:type="dxa"/>
            <w:tcBorders>
              <w:top w:val="single" w:sz="4" w:space="0" w:color="ABABAB" w:themeColor="text1" w:themeTint="80"/>
              <w:left w:val="nil"/>
              <w:bottom w:val="single" w:sz="4" w:space="0" w:color="auto"/>
              <w:right w:val="nil"/>
            </w:tcBorders>
            <w:shd w:val="clear" w:color="auto" w:fill="auto"/>
            <w:noWrap/>
            <w:vAlign w:val="bottom"/>
            <w:hideMark/>
          </w:tcPr>
          <w:p w14:paraId="04A5B1F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63AA238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2" w:type="dxa"/>
            <w:tcBorders>
              <w:top w:val="nil"/>
              <w:left w:val="nil"/>
              <w:bottom w:val="single" w:sz="4" w:space="0" w:color="auto"/>
              <w:right w:val="nil"/>
            </w:tcBorders>
            <w:shd w:val="clear" w:color="auto" w:fill="auto"/>
            <w:noWrap/>
            <w:vAlign w:val="bottom"/>
            <w:hideMark/>
          </w:tcPr>
          <w:p w14:paraId="1122E6F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0303462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07" w:type="dxa"/>
            <w:tcBorders>
              <w:top w:val="single" w:sz="4" w:space="0" w:color="ABABAB" w:themeColor="text1" w:themeTint="80"/>
              <w:left w:val="nil"/>
              <w:bottom w:val="single" w:sz="4" w:space="0" w:color="auto"/>
              <w:right w:val="nil"/>
            </w:tcBorders>
            <w:shd w:val="clear" w:color="auto" w:fill="auto"/>
            <w:noWrap/>
            <w:vAlign w:val="bottom"/>
            <w:hideMark/>
          </w:tcPr>
          <w:p w14:paraId="2FA8323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629C6511"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2" w:type="dxa"/>
            <w:tcBorders>
              <w:top w:val="nil"/>
              <w:left w:val="nil"/>
              <w:bottom w:val="single" w:sz="4" w:space="0" w:color="auto"/>
              <w:right w:val="nil"/>
            </w:tcBorders>
            <w:shd w:val="clear" w:color="auto" w:fill="auto"/>
            <w:hideMark/>
          </w:tcPr>
          <w:p w14:paraId="24DE274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2" w:type="dxa"/>
            <w:tcBorders>
              <w:top w:val="single" w:sz="4" w:space="0" w:color="ABABAB" w:themeColor="text1" w:themeTint="80"/>
              <w:left w:val="nil"/>
              <w:bottom w:val="single" w:sz="4" w:space="0" w:color="auto"/>
              <w:right w:val="nil"/>
            </w:tcBorders>
            <w:shd w:val="clear" w:color="auto" w:fill="auto"/>
            <w:noWrap/>
            <w:vAlign w:val="bottom"/>
            <w:hideMark/>
          </w:tcPr>
          <w:p w14:paraId="79958A0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08" w:type="dxa"/>
            <w:tcBorders>
              <w:top w:val="single" w:sz="4" w:space="0" w:color="ABABAB" w:themeColor="text1" w:themeTint="80"/>
              <w:left w:val="nil"/>
              <w:bottom w:val="single" w:sz="4" w:space="0" w:color="auto"/>
              <w:right w:val="nil"/>
            </w:tcBorders>
            <w:shd w:val="clear" w:color="auto" w:fill="auto"/>
            <w:noWrap/>
            <w:vAlign w:val="bottom"/>
            <w:hideMark/>
          </w:tcPr>
          <w:p w14:paraId="78DE554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3" w:type="dxa"/>
            <w:tcBorders>
              <w:top w:val="single" w:sz="4" w:space="0" w:color="ABABAB" w:themeColor="text1" w:themeTint="80"/>
              <w:left w:val="nil"/>
              <w:bottom w:val="single" w:sz="4" w:space="0" w:color="auto"/>
              <w:right w:val="nil"/>
            </w:tcBorders>
            <w:shd w:val="clear" w:color="auto" w:fill="auto"/>
            <w:noWrap/>
            <w:vAlign w:val="bottom"/>
            <w:hideMark/>
          </w:tcPr>
          <w:p w14:paraId="047ACAD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7" w:type="dxa"/>
            <w:tcBorders>
              <w:top w:val="nil"/>
              <w:left w:val="nil"/>
              <w:bottom w:val="single" w:sz="4" w:space="0" w:color="auto"/>
              <w:right w:val="nil"/>
            </w:tcBorders>
            <w:shd w:val="clear" w:color="auto" w:fill="auto"/>
            <w:hideMark/>
          </w:tcPr>
          <w:p w14:paraId="75C403D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60" w:type="dxa"/>
            <w:tcBorders>
              <w:top w:val="nil"/>
              <w:left w:val="nil"/>
              <w:bottom w:val="single" w:sz="4" w:space="0" w:color="auto"/>
              <w:right w:val="single" w:sz="4" w:space="0" w:color="auto"/>
            </w:tcBorders>
            <w:shd w:val="clear" w:color="auto" w:fill="auto"/>
            <w:hideMark/>
          </w:tcPr>
          <w:p w14:paraId="7BD49E0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bl>
    <w:p w14:paraId="651BEA38" w14:textId="3FE4BD2B" w:rsidR="001315C8" w:rsidRPr="001315C8" w:rsidRDefault="001315C8">
      <w:pPr>
        <w:rPr>
          <w:sz w:val="16"/>
          <w:szCs w:val="16"/>
        </w:rPr>
      </w:pPr>
    </w:p>
    <w:p w14:paraId="4539E7F2" w14:textId="77777777" w:rsidR="001315C8" w:rsidRDefault="001315C8">
      <w:r>
        <w:br w:type="page"/>
      </w:r>
    </w:p>
    <w:tbl>
      <w:tblPr>
        <w:tblW w:w="9205" w:type="dxa"/>
        <w:tblLayout w:type="fixed"/>
        <w:tblCellMar>
          <w:left w:w="70" w:type="dxa"/>
          <w:right w:w="70" w:type="dxa"/>
        </w:tblCellMar>
        <w:tblLook w:val="04A0" w:firstRow="1" w:lastRow="0" w:firstColumn="1" w:lastColumn="0" w:noHBand="0" w:noVBand="1"/>
      </w:tblPr>
      <w:tblGrid>
        <w:gridCol w:w="475"/>
        <w:gridCol w:w="513"/>
        <w:gridCol w:w="513"/>
        <w:gridCol w:w="513"/>
        <w:gridCol w:w="495"/>
        <w:gridCol w:w="456"/>
        <w:gridCol w:w="513"/>
        <w:gridCol w:w="345"/>
        <w:gridCol w:w="333"/>
        <w:gridCol w:w="92"/>
        <w:gridCol w:w="68"/>
        <w:gridCol w:w="10"/>
        <w:gridCol w:w="352"/>
        <w:gridCol w:w="425"/>
        <w:gridCol w:w="426"/>
        <w:gridCol w:w="387"/>
        <w:gridCol w:w="742"/>
        <w:gridCol w:w="741"/>
        <w:gridCol w:w="494"/>
        <w:gridCol w:w="570"/>
        <w:gridCol w:w="742"/>
      </w:tblGrid>
      <w:tr w:rsidR="00035E54" w:rsidRPr="001315C8" w14:paraId="184278E8" w14:textId="77777777" w:rsidTr="001315C8">
        <w:trPr>
          <w:trHeight w:val="928"/>
        </w:trPr>
        <w:tc>
          <w:tcPr>
            <w:tcW w:w="9205" w:type="dxa"/>
            <w:gridSpan w:val="21"/>
            <w:tcBorders>
              <w:top w:val="single" w:sz="4" w:space="0" w:color="auto"/>
              <w:left w:val="single" w:sz="4" w:space="0" w:color="auto"/>
              <w:bottom w:val="nil"/>
              <w:right w:val="single" w:sz="4" w:space="0" w:color="auto"/>
            </w:tcBorders>
            <w:shd w:val="clear" w:color="000000" w:fill="9D2449"/>
            <w:vAlign w:val="center"/>
            <w:hideMark/>
          </w:tcPr>
          <w:p w14:paraId="401F9FCE" w14:textId="77777777" w:rsidR="00035E54" w:rsidRPr="001315C8" w:rsidRDefault="00035E54" w:rsidP="00035E54">
            <w:pPr>
              <w:jc w:val="center"/>
              <w:rPr>
                <w:rFonts w:ascii="Calibri" w:eastAsia="Times New Roman" w:hAnsi="Calibri" w:cs="Calibri"/>
                <w:b/>
                <w:bCs/>
                <w:color w:val="FFFFFF"/>
                <w:sz w:val="16"/>
                <w:szCs w:val="16"/>
                <w:lang w:eastAsia="es-MX"/>
              </w:rPr>
            </w:pPr>
            <w:r w:rsidRPr="001315C8">
              <w:rPr>
                <w:rFonts w:ascii="Calibri" w:hAnsi="Calibri" w:cs="Calibri"/>
                <w:sz w:val="16"/>
                <w:szCs w:val="16"/>
              </w:rPr>
              <w:lastRenderedPageBreak/>
              <w:br w:type="page"/>
            </w:r>
            <w:bookmarkStart w:id="96" w:name="RANGE!A1:S29"/>
            <w:r w:rsidRPr="001315C8">
              <w:rPr>
                <w:rFonts w:ascii="Calibri" w:eastAsia="Times New Roman" w:hAnsi="Calibri" w:cs="Calibri"/>
                <w:b/>
                <w:bCs/>
                <w:color w:val="FFFFFF"/>
                <w:sz w:val="20"/>
                <w:szCs w:val="16"/>
                <w:lang w:eastAsia="es-MX"/>
              </w:rPr>
              <w:t>Anexo 4. Estrategia de Cobertura</w:t>
            </w:r>
            <w:bookmarkEnd w:id="96"/>
          </w:p>
        </w:tc>
      </w:tr>
      <w:tr w:rsidR="00035E54" w:rsidRPr="001315C8" w14:paraId="0447D1D5" w14:textId="77777777" w:rsidTr="001315C8">
        <w:trPr>
          <w:trHeight w:val="119"/>
        </w:trPr>
        <w:tc>
          <w:tcPr>
            <w:tcW w:w="475" w:type="dxa"/>
            <w:tcBorders>
              <w:top w:val="nil"/>
              <w:left w:val="single" w:sz="4" w:space="0" w:color="auto"/>
              <w:bottom w:val="nil"/>
              <w:right w:val="nil"/>
            </w:tcBorders>
            <w:shd w:val="clear" w:color="auto" w:fill="auto"/>
            <w:noWrap/>
            <w:vAlign w:val="center"/>
            <w:hideMark/>
          </w:tcPr>
          <w:p w14:paraId="4925124E" w14:textId="77777777" w:rsidR="00035E54" w:rsidRPr="001315C8" w:rsidRDefault="00035E54" w:rsidP="00035E54">
            <w:pPr>
              <w:jc w:val="center"/>
              <w:rPr>
                <w:rFonts w:ascii="Calibri" w:eastAsia="Times New Roman" w:hAnsi="Calibri" w:cs="Calibri"/>
                <w:b/>
                <w:bCs/>
                <w:color w:val="FFFFFF"/>
                <w:sz w:val="16"/>
                <w:szCs w:val="16"/>
                <w:lang w:eastAsia="es-MX"/>
              </w:rPr>
            </w:pPr>
          </w:p>
        </w:tc>
        <w:tc>
          <w:tcPr>
            <w:tcW w:w="513" w:type="dxa"/>
            <w:tcBorders>
              <w:top w:val="nil"/>
              <w:left w:val="nil"/>
              <w:bottom w:val="nil"/>
              <w:right w:val="nil"/>
            </w:tcBorders>
            <w:shd w:val="clear" w:color="auto" w:fill="auto"/>
            <w:noWrap/>
            <w:vAlign w:val="center"/>
            <w:hideMark/>
          </w:tcPr>
          <w:p w14:paraId="2E3C12C1" w14:textId="77777777" w:rsidR="00035E54" w:rsidRPr="001315C8" w:rsidRDefault="00035E54" w:rsidP="00035E54">
            <w:pPr>
              <w:rPr>
                <w:rFonts w:ascii="Calibri" w:eastAsia="Times New Roman" w:hAnsi="Calibri" w:cs="Calibri"/>
                <w:sz w:val="16"/>
                <w:szCs w:val="16"/>
                <w:lang w:eastAsia="es-MX"/>
              </w:rPr>
            </w:pPr>
          </w:p>
        </w:tc>
        <w:tc>
          <w:tcPr>
            <w:tcW w:w="513" w:type="dxa"/>
            <w:tcBorders>
              <w:top w:val="nil"/>
              <w:left w:val="nil"/>
              <w:bottom w:val="nil"/>
              <w:right w:val="nil"/>
            </w:tcBorders>
            <w:shd w:val="clear" w:color="auto" w:fill="auto"/>
            <w:noWrap/>
            <w:vAlign w:val="center"/>
            <w:hideMark/>
          </w:tcPr>
          <w:p w14:paraId="51A8367A" w14:textId="77777777" w:rsidR="00035E54" w:rsidRPr="001315C8" w:rsidRDefault="00035E54" w:rsidP="00035E54">
            <w:pPr>
              <w:rPr>
                <w:rFonts w:ascii="Calibri" w:eastAsia="Times New Roman" w:hAnsi="Calibri" w:cs="Calibri"/>
                <w:sz w:val="16"/>
                <w:szCs w:val="16"/>
                <w:lang w:eastAsia="es-MX"/>
              </w:rPr>
            </w:pPr>
          </w:p>
        </w:tc>
        <w:tc>
          <w:tcPr>
            <w:tcW w:w="513" w:type="dxa"/>
            <w:tcBorders>
              <w:top w:val="nil"/>
              <w:left w:val="nil"/>
              <w:bottom w:val="nil"/>
              <w:right w:val="nil"/>
            </w:tcBorders>
            <w:shd w:val="clear" w:color="auto" w:fill="auto"/>
            <w:noWrap/>
            <w:vAlign w:val="center"/>
            <w:hideMark/>
          </w:tcPr>
          <w:p w14:paraId="3D3EC149" w14:textId="77777777" w:rsidR="00035E54" w:rsidRPr="001315C8" w:rsidRDefault="00035E54" w:rsidP="00035E54">
            <w:pPr>
              <w:rPr>
                <w:rFonts w:ascii="Calibri" w:eastAsia="Times New Roman" w:hAnsi="Calibri" w:cs="Calibri"/>
                <w:sz w:val="16"/>
                <w:szCs w:val="16"/>
                <w:lang w:eastAsia="es-MX"/>
              </w:rPr>
            </w:pPr>
          </w:p>
        </w:tc>
        <w:tc>
          <w:tcPr>
            <w:tcW w:w="495" w:type="dxa"/>
            <w:tcBorders>
              <w:top w:val="nil"/>
              <w:left w:val="nil"/>
              <w:bottom w:val="nil"/>
              <w:right w:val="nil"/>
            </w:tcBorders>
            <w:shd w:val="clear" w:color="auto" w:fill="auto"/>
            <w:noWrap/>
            <w:vAlign w:val="center"/>
            <w:hideMark/>
          </w:tcPr>
          <w:p w14:paraId="2B89D4A1" w14:textId="77777777" w:rsidR="00035E54" w:rsidRPr="001315C8" w:rsidRDefault="00035E54" w:rsidP="00035E54">
            <w:pPr>
              <w:rPr>
                <w:rFonts w:ascii="Calibri" w:eastAsia="Times New Roman" w:hAnsi="Calibri" w:cs="Calibri"/>
                <w:sz w:val="16"/>
                <w:szCs w:val="16"/>
                <w:lang w:eastAsia="es-MX"/>
              </w:rPr>
            </w:pPr>
          </w:p>
        </w:tc>
        <w:tc>
          <w:tcPr>
            <w:tcW w:w="456" w:type="dxa"/>
            <w:tcBorders>
              <w:top w:val="nil"/>
              <w:left w:val="nil"/>
              <w:bottom w:val="nil"/>
              <w:right w:val="nil"/>
            </w:tcBorders>
            <w:shd w:val="clear" w:color="auto" w:fill="auto"/>
            <w:noWrap/>
            <w:vAlign w:val="center"/>
            <w:hideMark/>
          </w:tcPr>
          <w:p w14:paraId="61AEE66C" w14:textId="77777777" w:rsidR="00035E54" w:rsidRPr="001315C8" w:rsidRDefault="00035E54" w:rsidP="00035E54">
            <w:pPr>
              <w:rPr>
                <w:rFonts w:ascii="Calibri" w:eastAsia="Times New Roman" w:hAnsi="Calibri" w:cs="Calibri"/>
                <w:sz w:val="16"/>
                <w:szCs w:val="16"/>
                <w:lang w:eastAsia="es-MX"/>
              </w:rPr>
            </w:pPr>
          </w:p>
        </w:tc>
        <w:tc>
          <w:tcPr>
            <w:tcW w:w="513" w:type="dxa"/>
            <w:tcBorders>
              <w:top w:val="nil"/>
              <w:left w:val="nil"/>
              <w:bottom w:val="nil"/>
              <w:right w:val="nil"/>
            </w:tcBorders>
            <w:shd w:val="clear" w:color="auto" w:fill="auto"/>
            <w:noWrap/>
            <w:vAlign w:val="center"/>
            <w:hideMark/>
          </w:tcPr>
          <w:p w14:paraId="0DCAB772" w14:textId="77777777" w:rsidR="00035E54" w:rsidRPr="001315C8" w:rsidRDefault="00035E54" w:rsidP="00035E54">
            <w:pPr>
              <w:rPr>
                <w:rFonts w:ascii="Calibri" w:eastAsia="Times New Roman" w:hAnsi="Calibri" w:cs="Calibri"/>
                <w:sz w:val="16"/>
                <w:szCs w:val="16"/>
                <w:lang w:eastAsia="es-MX"/>
              </w:rPr>
            </w:pPr>
          </w:p>
        </w:tc>
        <w:tc>
          <w:tcPr>
            <w:tcW w:w="345" w:type="dxa"/>
            <w:tcBorders>
              <w:top w:val="nil"/>
              <w:left w:val="nil"/>
              <w:bottom w:val="nil"/>
              <w:right w:val="nil"/>
            </w:tcBorders>
            <w:shd w:val="clear" w:color="auto" w:fill="auto"/>
            <w:noWrap/>
            <w:vAlign w:val="center"/>
            <w:hideMark/>
          </w:tcPr>
          <w:p w14:paraId="34EC4DB5" w14:textId="77777777" w:rsidR="00035E54" w:rsidRPr="001315C8" w:rsidRDefault="00035E54" w:rsidP="00035E54">
            <w:pPr>
              <w:rPr>
                <w:rFonts w:ascii="Calibri" w:eastAsia="Times New Roman" w:hAnsi="Calibri" w:cs="Calibri"/>
                <w:sz w:val="16"/>
                <w:szCs w:val="16"/>
                <w:lang w:eastAsia="es-MX"/>
              </w:rPr>
            </w:pPr>
          </w:p>
        </w:tc>
        <w:tc>
          <w:tcPr>
            <w:tcW w:w="333" w:type="dxa"/>
            <w:tcBorders>
              <w:top w:val="nil"/>
              <w:left w:val="nil"/>
              <w:bottom w:val="nil"/>
              <w:right w:val="nil"/>
            </w:tcBorders>
            <w:shd w:val="clear" w:color="auto" w:fill="auto"/>
            <w:noWrap/>
            <w:vAlign w:val="center"/>
            <w:hideMark/>
          </w:tcPr>
          <w:p w14:paraId="686DE28E" w14:textId="77777777" w:rsidR="00035E54" w:rsidRPr="001315C8" w:rsidRDefault="00035E54" w:rsidP="00035E54">
            <w:pPr>
              <w:rPr>
                <w:rFonts w:ascii="Calibri" w:eastAsia="Times New Roman" w:hAnsi="Calibri" w:cs="Calibri"/>
                <w:sz w:val="16"/>
                <w:szCs w:val="16"/>
                <w:lang w:eastAsia="es-MX"/>
              </w:rPr>
            </w:pPr>
          </w:p>
        </w:tc>
        <w:tc>
          <w:tcPr>
            <w:tcW w:w="160" w:type="dxa"/>
            <w:gridSpan w:val="2"/>
            <w:tcBorders>
              <w:top w:val="nil"/>
              <w:left w:val="nil"/>
              <w:bottom w:val="nil"/>
              <w:right w:val="nil"/>
            </w:tcBorders>
            <w:shd w:val="clear" w:color="auto" w:fill="auto"/>
            <w:noWrap/>
            <w:vAlign w:val="center"/>
            <w:hideMark/>
          </w:tcPr>
          <w:p w14:paraId="5A995E91" w14:textId="77777777" w:rsidR="00035E54" w:rsidRPr="001315C8" w:rsidRDefault="00035E54" w:rsidP="00035E54">
            <w:pPr>
              <w:rPr>
                <w:rFonts w:ascii="Calibri" w:eastAsia="Times New Roman" w:hAnsi="Calibri" w:cs="Calibri"/>
                <w:sz w:val="16"/>
                <w:szCs w:val="16"/>
                <w:lang w:eastAsia="es-MX"/>
              </w:rPr>
            </w:pPr>
          </w:p>
        </w:tc>
        <w:tc>
          <w:tcPr>
            <w:tcW w:w="362" w:type="dxa"/>
            <w:gridSpan w:val="2"/>
            <w:tcBorders>
              <w:top w:val="nil"/>
              <w:left w:val="nil"/>
              <w:bottom w:val="nil"/>
              <w:right w:val="nil"/>
            </w:tcBorders>
            <w:shd w:val="clear" w:color="auto" w:fill="auto"/>
            <w:noWrap/>
            <w:vAlign w:val="center"/>
            <w:hideMark/>
          </w:tcPr>
          <w:p w14:paraId="48CDB99E" w14:textId="77777777" w:rsidR="00035E54" w:rsidRPr="001315C8" w:rsidRDefault="00035E54" w:rsidP="00035E54">
            <w:pPr>
              <w:rPr>
                <w:rFonts w:ascii="Calibri" w:eastAsia="Times New Roman" w:hAnsi="Calibri" w:cs="Calibri"/>
                <w:sz w:val="16"/>
                <w:szCs w:val="16"/>
                <w:lang w:eastAsia="es-MX"/>
              </w:rPr>
            </w:pPr>
          </w:p>
        </w:tc>
        <w:tc>
          <w:tcPr>
            <w:tcW w:w="425" w:type="dxa"/>
            <w:tcBorders>
              <w:top w:val="nil"/>
              <w:left w:val="nil"/>
              <w:bottom w:val="nil"/>
              <w:right w:val="nil"/>
            </w:tcBorders>
            <w:shd w:val="clear" w:color="auto" w:fill="auto"/>
            <w:noWrap/>
            <w:vAlign w:val="center"/>
            <w:hideMark/>
          </w:tcPr>
          <w:p w14:paraId="1756AD2E" w14:textId="77777777" w:rsidR="00035E54" w:rsidRPr="001315C8" w:rsidRDefault="00035E54" w:rsidP="00035E54">
            <w:pPr>
              <w:rPr>
                <w:rFonts w:ascii="Calibri" w:eastAsia="Times New Roman" w:hAnsi="Calibri" w:cs="Calibri"/>
                <w:sz w:val="16"/>
                <w:szCs w:val="16"/>
                <w:lang w:eastAsia="es-MX"/>
              </w:rPr>
            </w:pPr>
          </w:p>
        </w:tc>
        <w:tc>
          <w:tcPr>
            <w:tcW w:w="426" w:type="dxa"/>
            <w:tcBorders>
              <w:top w:val="nil"/>
              <w:left w:val="nil"/>
              <w:bottom w:val="nil"/>
              <w:right w:val="nil"/>
            </w:tcBorders>
            <w:shd w:val="clear" w:color="auto" w:fill="auto"/>
            <w:noWrap/>
            <w:vAlign w:val="center"/>
            <w:hideMark/>
          </w:tcPr>
          <w:p w14:paraId="733E7BD3" w14:textId="77777777" w:rsidR="00035E54" w:rsidRPr="001315C8" w:rsidRDefault="00035E54" w:rsidP="00035E54">
            <w:pPr>
              <w:rPr>
                <w:rFonts w:ascii="Calibri" w:eastAsia="Times New Roman" w:hAnsi="Calibri" w:cs="Calibri"/>
                <w:sz w:val="16"/>
                <w:szCs w:val="16"/>
                <w:lang w:eastAsia="es-MX"/>
              </w:rPr>
            </w:pPr>
          </w:p>
        </w:tc>
        <w:tc>
          <w:tcPr>
            <w:tcW w:w="387" w:type="dxa"/>
            <w:tcBorders>
              <w:top w:val="nil"/>
              <w:left w:val="nil"/>
              <w:bottom w:val="nil"/>
              <w:right w:val="nil"/>
            </w:tcBorders>
            <w:shd w:val="clear" w:color="auto" w:fill="auto"/>
            <w:noWrap/>
            <w:vAlign w:val="center"/>
            <w:hideMark/>
          </w:tcPr>
          <w:p w14:paraId="3F213DBF" w14:textId="77777777" w:rsidR="00035E54" w:rsidRPr="001315C8" w:rsidRDefault="00035E54" w:rsidP="00035E54">
            <w:pPr>
              <w:rPr>
                <w:rFonts w:ascii="Calibri" w:eastAsia="Times New Roman" w:hAnsi="Calibri" w:cs="Calibri"/>
                <w:sz w:val="16"/>
                <w:szCs w:val="16"/>
                <w:lang w:eastAsia="es-MX"/>
              </w:rPr>
            </w:pPr>
          </w:p>
        </w:tc>
        <w:tc>
          <w:tcPr>
            <w:tcW w:w="742" w:type="dxa"/>
            <w:tcBorders>
              <w:top w:val="nil"/>
              <w:left w:val="nil"/>
              <w:bottom w:val="nil"/>
              <w:right w:val="nil"/>
            </w:tcBorders>
            <w:shd w:val="clear" w:color="auto" w:fill="auto"/>
            <w:noWrap/>
            <w:vAlign w:val="center"/>
            <w:hideMark/>
          </w:tcPr>
          <w:p w14:paraId="794A9808" w14:textId="77777777" w:rsidR="00035E54" w:rsidRPr="001315C8" w:rsidRDefault="00035E54" w:rsidP="00035E54">
            <w:pPr>
              <w:rPr>
                <w:rFonts w:ascii="Calibri" w:eastAsia="Times New Roman" w:hAnsi="Calibri" w:cs="Calibri"/>
                <w:sz w:val="16"/>
                <w:szCs w:val="16"/>
                <w:lang w:eastAsia="es-MX"/>
              </w:rPr>
            </w:pPr>
          </w:p>
        </w:tc>
        <w:tc>
          <w:tcPr>
            <w:tcW w:w="741" w:type="dxa"/>
            <w:tcBorders>
              <w:top w:val="nil"/>
              <w:left w:val="nil"/>
              <w:bottom w:val="nil"/>
              <w:right w:val="nil"/>
            </w:tcBorders>
            <w:shd w:val="clear" w:color="auto" w:fill="auto"/>
            <w:noWrap/>
            <w:vAlign w:val="center"/>
            <w:hideMark/>
          </w:tcPr>
          <w:p w14:paraId="3DB76E55" w14:textId="77777777" w:rsidR="00035E54" w:rsidRPr="001315C8" w:rsidRDefault="00035E54" w:rsidP="00035E54">
            <w:pPr>
              <w:rPr>
                <w:rFonts w:ascii="Calibri" w:eastAsia="Times New Roman" w:hAnsi="Calibri" w:cs="Calibri"/>
                <w:sz w:val="16"/>
                <w:szCs w:val="16"/>
                <w:lang w:eastAsia="es-MX"/>
              </w:rPr>
            </w:pPr>
          </w:p>
        </w:tc>
        <w:tc>
          <w:tcPr>
            <w:tcW w:w="494" w:type="dxa"/>
            <w:tcBorders>
              <w:top w:val="nil"/>
              <w:left w:val="nil"/>
              <w:bottom w:val="nil"/>
              <w:right w:val="nil"/>
            </w:tcBorders>
            <w:shd w:val="clear" w:color="auto" w:fill="auto"/>
            <w:noWrap/>
            <w:vAlign w:val="center"/>
            <w:hideMark/>
          </w:tcPr>
          <w:p w14:paraId="41107D6F" w14:textId="77777777" w:rsidR="00035E54" w:rsidRPr="001315C8" w:rsidRDefault="00035E54" w:rsidP="00035E54">
            <w:pPr>
              <w:rPr>
                <w:rFonts w:ascii="Calibri" w:eastAsia="Times New Roman" w:hAnsi="Calibri" w:cs="Calibri"/>
                <w:sz w:val="16"/>
                <w:szCs w:val="16"/>
                <w:lang w:eastAsia="es-MX"/>
              </w:rPr>
            </w:pPr>
          </w:p>
        </w:tc>
        <w:tc>
          <w:tcPr>
            <w:tcW w:w="570" w:type="dxa"/>
            <w:tcBorders>
              <w:top w:val="nil"/>
              <w:left w:val="nil"/>
              <w:bottom w:val="nil"/>
              <w:right w:val="nil"/>
            </w:tcBorders>
            <w:shd w:val="clear" w:color="auto" w:fill="auto"/>
            <w:noWrap/>
            <w:vAlign w:val="center"/>
            <w:hideMark/>
          </w:tcPr>
          <w:p w14:paraId="30A8DAE6" w14:textId="77777777" w:rsidR="00035E54" w:rsidRPr="001315C8" w:rsidRDefault="00035E54" w:rsidP="00035E54">
            <w:pPr>
              <w:rPr>
                <w:rFonts w:ascii="Calibri" w:eastAsia="Times New Roman" w:hAnsi="Calibri" w:cs="Calibri"/>
                <w:sz w:val="16"/>
                <w:szCs w:val="16"/>
                <w:lang w:eastAsia="es-MX"/>
              </w:rPr>
            </w:pPr>
          </w:p>
        </w:tc>
        <w:tc>
          <w:tcPr>
            <w:tcW w:w="742" w:type="dxa"/>
            <w:tcBorders>
              <w:top w:val="nil"/>
              <w:left w:val="nil"/>
              <w:bottom w:val="nil"/>
              <w:right w:val="single" w:sz="4" w:space="0" w:color="auto"/>
            </w:tcBorders>
            <w:shd w:val="clear" w:color="auto" w:fill="auto"/>
            <w:noWrap/>
            <w:vAlign w:val="center"/>
            <w:hideMark/>
          </w:tcPr>
          <w:p w14:paraId="58E27FA5" w14:textId="77777777" w:rsidR="00035E54" w:rsidRPr="001315C8" w:rsidRDefault="00035E54" w:rsidP="00035E54">
            <w:pPr>
              <w:rPr>
                <w:rFonts w:ascii="Calibri" w:eastAsia="Times New Roman" w:hAnsi="Calibri" w:cs="Calibri"/>
                <w:sz w:val="16"/>
                <w:szCs w:val="16"/>
                <w:lang w:eastAsia="es-MX"/>
              </w:rPr>
            </w:pPr>
          </w:p>
        </w:tc>
      </w:tr>
      <w:tr w:rsidR="00035E54" w:rsidRPr="001315C8" w14:paraId="1FD526B5" w14:textId="77777777" w:rsidTr="001315C8">
        <w:trPr>
          <w:trHeight w:val="344"/>
        </w:trPr>
        <w:tc>
          <w:tcPr>
            <w:tcW w:w="2509" w:type="dxa"/>
            <w:gridSpan w:val="5"/>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24999A4" w14:textId="77777777" w:rsidR="00035E54" w:rsidRPr="001315C8" w:rsidRDefault="00035E54" w:rsidP="00035E54">
            <w:pPr>
              <w:jc w:val="center"/>
              <w:rPr>
                <w:rFonts w:ascii="Calibri" w:eastAsia="Times New Roman" w:hAnsi="Calibri" w:cs="Calibri"/>
                <w:b/>
                <w:bCs/>
                <w:color w:val="000000"/>
                <w:sz w:val="16"/>
                <w:szCs w:val="16"/>
                <w:lang w:eastAsia="es-MX"/>
              </w:rPr>
            </w:pPr>
            <w:r w:rsidRPr="001315C8">
              <w:rPr>
                <w:rFonts w:ascii="Calibri" w:eastAsia="Times New Roman" w:hAnsi="Calibri" w:cs="Calibri"/>
                <w:b/>
                <w:bCs/>
                <w:color w:val="000000"/>
                <w:sz w:val="16"/>
                <w:szCs w:val="16"/>
                <w:lang w:eastAsia="es-MX"/>
              </w:rPr>
              <w:t>Clave y nombre del Pp:</w:t>
            </w:r>
          </w:p>
        </w:tc>
        <w:tc>
          <w:tcPr>
            <w:tcW w:w="6696" w:type="dxa"/>
            <w:gridSpan w:val="16"/>
            <w:tcBorders>
              <w:top w:val="single" w:sz="4" w:space="0" w:color="595959"/>
              <w:left w:val="nil"/>
              <w:bottom w:val="single" w:sz="4" w:space="0" w:color="595959"/>
              <w:right w:val="single" w:sz="4" w:space="0" w:color="auto"/>
            </w:tcBorders>
            <w:shd w:val="clear" w:color="auto" w:fill="auto"/>
            <w:noWrap/>
            <w:vAlign w:val="center"/>
            <w:hideMark/>
          </w:tcPr>
          <w:p w14:paraId="6C980A6F" w14:textId="77777777" w:rsidR="00035E54" w:rsidRPr="001315C8" w:rsidRDefault="00035E54" w:rsidP="00035E54">
            <w:pPr>
              <w:jc w:val="cente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r>
      <w:tr w:rsidR="00035E54" w:rsidRPr="001315C8" w14:paraId="46865C97" w14:textId="77777777" w:rsidTr="001315C8">
        <w:trPr>
          <w:trHeight w:val="359"/>
        </w:trPr>
        <w:tc>
          <w:tcPr>
            <w:tcW w:w="2509" w:type="dxa"/>
            <w:gridSpan w:val="5"/>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F3AB443" w14:textId="77777777" w:rsidR="00035E54" w:rsidRPr="001315C8" w:rsidRDefault="00035E54" w:rsidP="00035E54">
            <w:pPr>
              <w:jc w:val="center"/>
              <w:rPr>
                <w:rFonts w:ascii="Calibri" w:eastAsia="Times New Roman" w:hAnsi="Calibri" w:cs="Calibri"/>
                <w:b/>
                <w:bCs/>
                <w:color w:val="000000"/>
                <w:sz w:val="16"/>
                <w:szCs w:val="16"/>
                <w:lang w:eastAsia="es-MX"/>
              </w:rPr>
            </w:pPr>
            <w:r w:rsidRPr="001315C8">
              <w:rPr>
                <w:rFonts w:ascii="Calibri" w:eastAsia="Times New Roman" w:hAnsi="Calibri" w:cs="Calibri"/>
                <w:b/>
                <w:bCs/>
                <w:color w:val="000000"/>
                <w:sz w:val="16"/>
                <w:szCs w:val="16"/>
                <w:lang w:eastAsia="es-MX"/>
              </w:rPr>
              <w:t xml:space="preserve">Tipo de Evaluación: </w:t>
            </w:r>
          </w:p>
        </w:tc>
        <w:tc>
          <w:tcPr>
            <w:tcW w:w="2594" w:type="dxa"/>
            <w:gridSpan w:val="9"/>
            <w:tcBorders>
              <w:top w:val="single" w:sz="4" w:space="0" w:color="595959"/>
              <w:left w:val="nil"/>
              <w:bottom w:val="single" w:sz="4" w:space="0" w:color="595959"/>
              <w:right w:val="single" w:sz="4" w:space="0" w:color="595959"/>
            </w:tcBorders>
            <w:shd w:val="clear" w:color="auto" w:fill="auto"/>
            <w:noWrap/>
            <w:vAlign w:val="center"/>
            <w:hideMark/>
          </w:tcPr>
          <w:p w14:paraId="1A224542" w14:textId="77777777" w:rsidR="00035E54" w:rsidRPr="001315C8" w:rsidRDefault="00035E54" w:rsidP="00035E54">
            <w:pPr>
              <w:jc w:val="cente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en materia de Diseño</w:t>
            </w:r>
          </w:p>
        </w:tc>
        <w:tc>
          <w:tcPr>
            <w:tcW w:w="2790" w:type="dxa"/>
            <w:gridSpan w:val="5"/>
            <w:tcBorders>
              <w:top w:val="single" w:sz="4" w:space="0" w:color="595959"/>
              <w:left w:val="nil"/>
              <w:bottom w:val="single" w:sz="4" w:space="0" w:color="595959"/>
              <w:right w:val="single" w:sz="4" w:space="0" w:color="595959"/>
            </w:tcBorders>
            <w:shd w:val="clear" w:color="000000" w:fill="E9DECF"/>
            <w:vAlign w:val="center"/>
            <w:hideMark/>
          </w:tcPr>
          <w:p w14:paraId="2FC7C36E" w14:textId="77777777" w:rsidR="00035E54" w:rsidRPr="001315C8" w:rsidRDefault="00035E54" w:rsidP="00035E54">
            <w:pPr>
              <w:jc w:val="center"/>
              <w:rPr>
                <w:rFonts w:ascii="Calibri" w:eastAsia="Times New Roman" w:hAnsi="Calibri" w:cs="Calibri"/>
                <w:b/>
                <w:bCs/>
                <w:color w:val="000000"/>
                <w:sz w:val="16"/>
                <w:szCs w:val="16"/>
                <w:lang w:eastAsia="es-MX"/>
              </w:rPr>
            </w:pPr>
            <w:r w:rsidRPr="001315C8">
              <w:rPr>
                <w:rFonts w:ascii="Calibri" w:eastAsia="Times New Roman" w:hAnsi="Calibri" w:cs="Calibri"/>
                <w:b/>
                <w:bCs/>
                <w:color w:val="000000"/>
                <w:sz w:val="16"/>
                <w:szCs w:val="16"/>
                <w:lang w:eastAsia="es-MX"/>
              </w:rPr>
              <w:t>Año de la Evaluación:</w:t>
            </w:r>
          </w:p>
        </w:tc>
        <w:tc>
          <w:tcPr>
            <w:tcW w:w="1312" w:type="dxa"/>
            <w:gridSpan w:val="2"/>
            <w:tcBorders>
              <w:top w:val="single" w:sz="4" w:space="0" w:color="595959"/>
              <w:left w:val="nil"/>
              <w:bottom w:val="single" w:sz="4" w:space="0" w:color="595959"/>
              <w:right w:val="single" w:sz="4" w:space="0" w:color="auto"/>
            </w:tcBorders>
            <w:shd w:val="clear" w:color="auto" w:fill="auto"/>
            <w:noWrap/>
            <w:vAlign w:val="center"/>
            <w:hideMark/>
          </w:tcPr>
          <w:p w14:paraId="1DA10D42" w14:textId="77777777" w:rsidR="00035E54" w:rsidRPr="001315C8" w:rsidRDefault="00035E54" w:rsidP="00035E54">
            <w:pPr>
              <w:jc w:val="cente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r>
      <w:tr w:rsidR="00035E54" w:rsidRPr="001315C8" w14:paraId="451C4D95" w14:textId="77777777" w:rsidTr="001315C8">
        <w:trPr>
          <w:trHeight w:val="254"/>
        </w:trPr>
        <w:tc>
          <w:tcPr>
            <w:tcW w:w="475" w:type="dxa"/>
            <w:tcBorders>
              <w:top w:val="nil"/>
              <w:left w:val="single" w:sz="4" w:space="0" w:color="auto"/>
              <w:bottom w:val="single" w:sz="4" w:space="0" w:color="808080" w:themeColor="background1" w:themeShade="80"/>
              <w:right w:val="nil"/>
            </w:tcBorders>
            <w:shd w:val="clear" w:color="auto" w:fill="auto"/>
            <w:noWrap/>
            <w:vAlign w:val="center"/>
            <w:hideMark/>
          </w:tcPr>
          <w:p w14:paraId="2B9AEEDD" w14:textId="77777777" w:rsidR="00035E54" w:rsidRPr="001315C8" w:rsidRDefault="00035E54" w:rsidP="00035E54">
            <w:pPr>
              <w:jc w:val="center"/>
              <w:rPr>
                <w:rFonts w:ascii="Calibri" w:eastAsia="Times New Roman" w:hAnsi="Calibri" w:cs="Calibri"/>
                <w:color w:val="000000"/>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71CA5E3D" w14:textId="77777777" w:rsidR="00035E54" w:rsidRPr="001315C8" w:rsidRDefault="00035E54" w:rsidP="00035E54">
            <w:pP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7B8E2EB6" w14:textId="77777777" w:rsidR="00035E54" w:rsidRPr="001315C8" w:rsidRDefault="00035E54" w:rsidP="00035E54">
            <w:pP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18A2F355" w14:textId="77777777" w:rsidR="00035E54" w:rsidRPr="001315C8" w:rsidRDefault="00035E54" w:rsidP="00035E54">
            <w:pPr>
              <w:rPr>
                <w:rFonts w:ascii="Calibri" w:eastAsia="Times New Roman" w:hAnsi="Calibri" w:cs="Calibri"/>
                <w:sz w:val="16"/>
                <w:szCs w:val="16"/>
                <w:lang w:eastAsia="es-MX"/>
              </w:rPr>
            </w:pPr>
          </w:p>
        </w:tc>
        <w:tc>
          <w:tcPr>
            <w:tcW w:w="495" w:type="dxa"/>
            <w:tcBorders>
              <w:top w:val="nil"/>
              <w:left w:val="nil"/>
              <w:bottom w:val="single" w:sz="4" w:space="0" w:color="808080" w:themeColor="background1" w:themeShade="80"/>
              <w:right w:val="nil"/>
            </w:tcBorders>
            <w:shd w:val="clear" w:color="auto" w:fill="auto"/>
            <w:noWrap/>
            <w:vAlign w:val="center"/>
            <w:hideMark/>
          </w:tcPr>
          <w:p w14:paraId="3E5DB70E" w14:textId="77777777" w:rsidR="00035E54" w:rsidRPr="001315C8" w:rsidRDefault="00035E54" w:rsidP="00035E54">
            <w:pPr>
              <w:rPr>
                <w:rFonts w:ascii="Calibri" w:eastAsia="Times New Roman" w:hAnsi="Calibri" w:cs="Calibri"/>
                <w:sz w:val="16"/>
                <w:szCs w:val="16"/>
                <w:lang w:eastAsia="es-MX"/>
              </w:rPr>
            </w:pPr>
          </w:p>
        </w:tc>
        <w:tc>
          <w:tcPr>
            <w:tcW w:w="456" w:type="dxa"/>
            <w:tcBorders>
              <w:top w:val="nil"/>
              <w:left w:val="nil"/>
              <w:bottom w:val="single" w:sz="4" w:space="0" w:color="808080" w:themeColor="background1" w:themeShade="80"/>
              <w:right w:val="nil"/>
            </w:tcBorders>
            <w:shd w:val="clear" w:color="auto" w:fill="auto"/>
            <w:noWrap/>
            <w:vAlign w:val="center"/>
            <w:hideMark/>
          </w:tcPr>
          <w:p w14:paraId="2C447040" w14:textId="77777777" w:rsidR="00035E54" w:rsidRPr="001315C8" w:rsidRDefault="00035E54" w:rsidP="00035E54">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58930AC2" w14:textId="77777777" w:rsidR="00035E54" w:rsidRPr="001315C8" w:rsidRDefault="00035E54" w:rsidP="00035E54">
            <w:pPr>
              <w:jc w:val="center"/>
              <w:rPr>
                <w:rFonts w:ascii="Calibri" w:eastAsia="Times New Roman" w:hAnsi="Calibri" w:cs="Calibri"/>
                <w:sz w:val="16"/>
                <w:szCs w:val="16"/>
                <w:lang w:eastAsia="es-MX"/>
              </w:rPr>
            </w:pPr>
          </w:p>
        </w:tc>
        <w:tc>
          <w:tcPr>
            <w:tcW w:w="345" w:type="dxa"/>
            <w:tcBorders>
              <w:top w:val="nil"/>
              <w:left w:val="nil"/>
              <w:bottom w:val="single" w:sz="4" w:space="0" w:color="808080" w:themeColor="background1" w:themeShade="80"/>
              <w:right w:val="nil"/>
            </w:tcBorders>
            <w:shd w:val="clear" w:color="auto" w:fill="auto"/>
            <w:noWrap/>
            <w:vAlign w:val="center"/>
            <w:hideMark/>
          </w:tcPr>
          <w:p w14:paraId="1C10A792" w14:textId="77777777" w:rsidR="00035E54" w:rsidRPr="001315C8" w:rsidRDefault="00035E54" w:rsidP="00035E54">
            <w:pPr>
              <w:jc w:val="center"/>
              <w:rPr>
                <w:rFonts w:ascii="Calibri" w:eastAsia="Times New Roman" w:hAnsi="Calibri" w:cs="Calibri"/>
                <w:sz w:val="16"/>
                <w:szCs w:val="16"/>
                <w:lang w:eastAsia="es-MX"/>
              </w:rPr>
            </w:pPr>
          </w:p>
        </w:tc>
        <w:tc>
          <w:tcPr>
            <w:tcW w:w="333" w:type="dxa"/>
            <w:tcBorders>
              <w:top w:val="nil"/>
              <w:left w:val="nil"/>
              <w:bottom w:val="single" w:sz="4" w:space="0" w:color="808080" w:themeColor="background1" w:themeShade="80"/>
              <w:right w:val="nil"/>
            </w:tcBorders>
            <w:shd w:val="clear" w:color="auto" w:fill="auto"/>
            <w:noWrap/>
            <w:vAlign w:val="center"/>
            <w:hideMark/>
          </w:tcPr>
          <w:p w14:paraId="45F93F84" w14:textId="77777777" w:rsidR="00035E54" w:rsidRPr="001315C8" w:rsidRDefault="00035E54" w:rsidP="00035E54">
            <w:pPr>
              <w:jc w:val="center"/>
              <w:rPr>
                <w:rFonts w:ascii="Calibri" w:eastAsia="Times New Roman" w:hAnsi="Calibri" w:cs="Calibri"/>
                <w:sz w:val="16"/>
                <w:szCs w:val="16"/>
                <w:lang w:eastAsia="es-MX"/>
              </w:rPr>
            </w:pPr>
          </w:p>
        </w:tc>
        <w:tc>
          <w:tcPr>
            <w:tcW w:w="160" w:type="dxa"/>
            <w:gridSpan w:val="2"/>
            <w:tcBorders>
              <w:top w:val="nil"/>
              <w:left w:val="nil"/>
              <w:bottom w:val="single" w:sz="4" w:space="0" w:color="808080" w:themeColor="background1" w:themeShade="80"/>
              <w:right w:val="nil"/>
            </w:tcBorders>
            <w:shd w:val="clear" w:color="auto" w:fill="auto"/>
            <w:noWrap/>
            <w:vAlign w:val="center"/>
            <w:hideMark/>
          </w:tcPr>
          <w:p w14:paraId="06067CA1" w14:textId="77777777" w:rsidR="00035E54" w:rsidRPr="001315C8" w:rsidRDefault="00035E54" w:rsidP="00035E54">
            <w:pPr>
              <w:jc w:val="center"/>
              <w:rPr>
                <w:rFonts w:ascii="Calibri" w:eastAsia="Times New Roman" w:hAnsi="Calibri" w:cs="Calibri"/>
                <w:sz w:val="16"/>
                <w:szCs w:val="16"/>
                <w:lang w:eastAsia="es-MX"/>
              </w:rPr>
            </w:pPr>
          </w:p>
        </w:tc>
        <w:tc>
          <w:tcPr>
            <w:tcW w:w="362" w:type="dxa"/>
            <w:gridSpan w:val="2"/>
            <w:tcBorders>
              <w:top w:val="nil"/>
              <w:left w:val="nil"/>
              <w:bottom w:val="single" w:sz="4" w:space="0" w:color="808080" w:themeColor="background1" w:themeShade="80"/>
              <w:right w:val="nil"/>
            </w:tcBorders>
            <w:shd w:val="clear" w:color="auto" w:fill="auto"/>
            <w:noWrap/>
            <w:vAlign w:val="center"/>
            <w:hideMark/>
          </w:tcPr>
          <w:p w14:paraId="41E7DF84" w14:textId="77777777" w:rsidR="00035E54" w:rsidRPr="001315C8" w:rsidRDefault="00035E54" w:rsidP="00035E54">
            <w:pPr>
              <w:jc w:val="center"/>
              <w:rPr>
                <w:rFonts w:ascii="Calibri" w:eastAsia="Times New Roman" w:hAnsi="Calibri" w:cs="Calibri"/>
                <w:sz w:val="16"/>
                <w:szCs w:val="16"/>
                <w:lang w:eastAsia="es-MX"/>
              </w:rPr>
            </w:pPr>
          </w:p>
        </w:tc>
        <w:tc>
          <w:tcPr>
            <w:tcW w:w="425" w:type="dxa"/>
            <w:tcBorders>
              <w:top w:val="nil"/>
              <w:left w:val="nil"/>
              <w:bottom w:val="single" w:sz="4" w:space="0" w:color="808080" w:themeColor="background1" w:themeShade="80"/>
              <w:right w:val="nil"/>
            </w:tcBorders>
            <w:shd w:val="clear" w:color="auto" w:fill="auto"/>
            <w:noWrap/>
            <w:vAlign w:val="center"/>
            <w:hideMark/>
          </w:tcPr>
          <w:p w14:paraId="7776992D" w14:textId="77777777" w:rsidR="00035E54" w:rsidRPr="001315C8" w:rsidRDefault="00035E54" w:rsidP="00035E54">
            <w:pPr>
              <w:jc w:val="center"/>
              <w:rPr>
                <w:rFonts w:ascii="Calibri" w:eastAsia="Times New Roman" w:hAnsi="Calibri" w:cs="Calibri"/>
                <w:sz w:val="16"/>
                <w:szCs w:val="16"/>
                <w:lang w:eastAsia="es-MX"/>
              </w:rPr>
            </w:pPr>
          </w:p>
        </w:tc>
        <w:tc>
          <w:tcPr>
            <w:tcW w:w="426" w:type="dxa"/>
            <w:tcBorders>
              <w:top w:val="nil"/>
              <w:left w:val="nil"/>
              <w:bottom w:val="single" w:sz="4" w:space="0" w:color="808080" w:themeColor="background1" w:themeShade="80"/>
              <w:right w:val="nil"/>
            </w:tcBorders>
            <w:shd w:val="clear" w:color="auto" w:fill="auto"/>
            <w:noWrap/>
            <w:vAlign w:val="center"/>
            <w:hideMark/>
          </w:tcPr>
          <w:p w14:paraId="1BDF4577" w14:textId="77777777" w:rsidR="00035E54" w:rsidRPr="001315C8" w:rsidRDefault="00035E54" w:rsidP="00035E54">
            <w:pPr>
              <w:jc w:val="center"/>
              <w:rPr>
                <w:rFonts w:ascii="Calibri" w:eastAsia="Times New Roman" w:hAnsi="Calibri" w:cs="Calibri"/>
                <w:sz w:val="16"/>
                <w:szCs w:val="16"/>
                <w:lang w:eastAsia="es-MX"/>
              </w:rPr>
            </w:pPr>
          </w:p>
        </w:tc>
        <w:tc>
          <w:tcPr>
            <w:tcW w:w="387" w:type="dxa"/>
            <w:tcBorders>
              <w:top w:val="nil"/>
              <w:left w:val="nil"/>
              <w:bottom w:val="single" w:sz="4" w:space="0" w:color="808080" w:themeColor="background1" w:themeShade="80"/>
              <w:right w:val="nil"/>
            </w:tcBorders>
            <w:shd w:val="clear" w:color="auto" w:fill="auto"/>
            <w:noWrap/>
            <w:vAlign w:val="center"/>
            <w:hideMark/>
          </w:tcPr>
          <w:p w14:paraId="5F78B248" w14:textId="77777777" w:rsidR="00035E54" w:rsidRPr="001315C8" w:rsidRDefault="00035E54" w:rsidP="00035E54">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345C5C02" w14:textId="77777777" w:rsidR="00035E54" w:rsidRPr="001315C8" w:rsidRDefault="00035E54" w:rsidP="00035E54">
            <w:pPr>
              <w:jc w:val="center"/>
              <w:rPr>
                <w:rFonts w:ascii="Calibri" w:eastAsia="Times New Roman" w:hAnsi="Calibri" w:cs="Calibri"/>
                <w:sz w:val="16"/>
                <w:szCs w:val="16"/>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56428920" w14:textId="77777777" w:rsidR="00035E54" w:rsidRPr="001315C8" w:rsidRDefault="00035E54" w:rsidP="00035E54">
            <w:pPr>
              <w:jc w:val="center"/>
              <w:rPr>
                <w:rFonts w:ascii="Calibri" w:eastAsia="Times New Roman" w:hAnsi="Calibri" w:cs="Calibri"/>
                <w:sz w:val="16"/>
                <w:szCs w:val="16"/>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519366A4" w14:textId="77777777" w:rsidR="00035E54" w:rsidRPr="001315C8" w:rsidRDefault="00035E54" w:rsidP="00035E54">
            <w:pPr>
              <w:jc w:val="center"/>
              <w:rPr>
                <w:rFonts w:ascii="Calibri" w:eastAsia="Times New Roman" w:hAnsi="Calibri" w:cs="Calibri"/>
                <w:sz w:val="16"/>
                <w:szCs w:val="16"/>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1ED58F80" w14:textId="77777777" w:rsidR="00035E54" w:rsidRPr="001315C8" w:rsidRDefault="00035E54" w:rsidP="00035E54">
            <w:pPr>
              <w:jc w:val="center"/>
              <w:rPr>
                <w:rFonts w:ascii="Calibri" w:eastAsia="Times New Roman" w:hAnsi="Calibri" w:cs="Calibri"/>
                <w:sz w:val="16"/>
                <w:szCs w:val="16"/>
                <w:lang w:eastAsia="es-MX"/>
              </w:rPr>
            </w:pPr>
          </w:p>
        </w:tc>
        <w:tc>
          <w:tcPr>
            <w:tcW w:w="742" w:type="dxa"/>
            <w:tcBorders>
              <w:top w:val="nil"/>
              <w:left w:val="nil"/>
              <w:bottom w:val="single" w:sz="4" w:space="0" w:color="808080"/>
              <w:right w:val="single" w:sz="4" w:space="0" w:color="auto"/>
            </w:tcBorders>
            <w:shd w:val="clear" w:color="auto" w:fill="auto"/>
            <w:noWrap/>
            <w:vAlign w:val="center"/>
            <w:hideMark/>
          </w:tcPr>
          <w:p w14:paraId="01EEE6E3" w14:textId="77777777" w:rsidR="00035E54" w:rsidRPr="001315C8" w:rsidRDefault="00035E54" w:rsidP="00035E54">
            <w:pPr>
              <w:jc w:val="center"/>
              <w:rPr>
                <w:rFonts w:ascii="Calibri" w:eastAsia="Times New Roman" w:hAnsi="Calibri" w:cs="Calibri"/>
                <w:sz w:val="16"/>
                <w:szCs w:val="16"/>
                <w:lang w:eastAsia="es-MX"/>
              </w:rPr>
            </w:pPr>
          </w:p>
        </w:tc>
      </w:tr>
      <w:tr w:rsidR="00035E54" w:rsidRPr="001315C8" w14:paraId="4C87ABF2" w14:textId="77777777" w:rsidTr="001315C8">
        <w:trPr>
          <w:trHeight w:val="1033"/>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69D93308" w14:textId="77777777" w:rsidR="00035E54" w:rsidRPr="001315C8" w:rsidRDefault="00035E54" w:rsidP="00035E54">
            <w:pPr>
              <w:jc w:val="both"/>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035E54" w:rsidRPr="001315C8" w14:paraId="1DB42B86" w14:textId="77777777" w:rsidTr="001315C8">
        <w:trPr>
          <w:trHeight w:val="329"/>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0BDC4E4A" w14:textId="77777777" w:rsidR="00035E54" w:rsidRPr="001315C8" w:rsidRDefault="00035E54" w:rsidP="00035E54">
            <w:pPr>
              <w:jc w:val="center"/>
              <w:rPr>
                <w:rFonts w:ascii="Calibri" w:eastAsia="Times New Roman" w:hAnsi="Calibri" w:cs="Calibri"/>
                <w:b/>
                <w:bCs/>
                <w:color w:val="FFFFFF"/>
                <w:sz w:val="16"/>
                <w:szCs w:val="16"/>
                <w:lang w:eastAsia="es-MX"/>
              </w:rPr>
            </w:pPr>
            <w:r w:rsidRPr="001315C8">
              <w:rPr>
                <w:rFonts w:ascii="Calibri" w:eastAsia="Times New Roman" w:hAnsi="Calibri" w:cs="Calibri"/>
                <w:b/>
                <w:bCs/>
                <w:color w:val="FFFFFF"/>
                <w:sz w:val="16"/>
                <w:szCs w:val="16"/>
                <w:lang w:eastAsia="es-MX"/>
              </w:rPr>
              <w:t>Poblaciones Potencial, Objetivo y Atendida</w:t>
            </w:r>
          </w:p>
        </w:tc>
      </w:tr>
      <w:tr w:rsidR="00035E54" w:rsidRPr="001315C8" w14:paraId="0E8517CA" w14:textId="77777777" w:rsidTr="001315C8">
        <w:trPr>
          <w:trHeight w:val="584"/>
        </w:trPr>
        <w:tc>
          <w:tcPr>
            <w:tcW w:w="2509" w:type="dxa"/>
            <w:gridSpan w:val="5"/>
            <w:tcBorders>
              <w:top w:val="single" w:sz="4" w:space="0" w:color="595959"/>
              <w:left w:val="single" w:sz="4" w:space="0" w:color="auto"/>
              <w:bottom w:val="single" w:sz="4" w:space="0" w:color="595959"/>
              <w:right w:val="nil"/>
            </w:tcBorders>
            <w:shd w:val="clear" w:color="000000" w:fill="E9DECF"/>
            <w:vAlign w:val="center"/>
            <w:hideMark/>
          </w:tcPr>
          <w:p w14:paraId="23F687D4"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Población</w:t>
            </w:r>
          </w:p>
        </w:tc>
        <w:tc>
          <w:tcPr>
            <w:tcW w:w="456" w:type="dxa"/>
            <w:tcBorders>
              <w:top w:val="single" w:sz="4" w:space="0" w:color="595959"/>
              <w:left w:val="nil"/>
              <w:bottom w:val="single" w:sz="4" w:space="0" w:color="595959"/>
              <w:right w:val="single" w:sz="4" w:space="0" w:color="595959"/>
            </w:tcBorders>
            <w:shd w:val="clear" w:color="000000" w:fill="E9DECF"/>
            <w:vAlign w:val="center"/>
            <w:hideMark/>
          </w:tcPr>
          <w:p w14:paraId="43C582D1" w14:textId="77777777" w:rsidR="00035E54" w:rsidRPr="001315C8" w:rsidRDefault="00035E54" w:rsidP="00035E54">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shd w:val="clear" w:color="000000" w:fill="E9DECF"/>
            <w:vAlign w:val="center"/>
            <w:hideMark/>
          </w:tcPr>
          <w:p w14:paraId="0B386B9D"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Definición</w:t>
            </w:r>
          </w:p>
        </w:tc>
      </w:tr>
      <w:tr w:rsidR="00035E54" w:rsidRPr="001315C8" w14:paraId="29AE7E29" w14:textId="77777777" w:rsidTr="001315C8">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22EE6B3D"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Potencial (PP)</w:t>
            </w:r>
          </w:p>
        </w:tc>
        <w:tc>
          <w:tcPr>
            <w:tcW w:w="456" w:type="dxa"/>
            <w:tcBorders>
              <w:top w:val="nil"/>
              <w:left w:val="nil"/>
              <w:bottom w:val="single" w:sz="4" w:space="0" w:color="595959"/>
              <w:right w:val="single" w:sz="4" w:space="0" w:color="595959"/>
            </w:tcBorders>
            <w:shd w:val="clear" w:color="auto" w:fill="auto"/>
            <w:vAlign w:val="center"/>
            <w:hideMark/>
          </w:tcPr>
          <w:p w14:paraId="2F94C83F" w14:textId="77777777" w:rsidR="00035E54" w:rsidRPr="001315C8" w:rsidRDefault="00035E54" w:rsidP="00035E54">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79D2DE7E"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6878B275" w14:textId="77777777" w:rsidTr="001315C8">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262AC470"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Objetivo (PO)</w:t>
            </w:r>
          </w:p>
        </w:tc>
        <w:tc>
          <w:tcPr>
            <w:tcW w:w="456" w:type="dxa"/>
            <w:tcBorders>
              <w:top w:val="nil"/>
              <w:left w:val="nil"/>
              <w:bottom w:val="single" w:sz="4" w:space="0" w:color="595959"/>
              <w:right w:val="single" w:sz="4" w:space="0" w:color="595959"/>
            </w:tcBorders>
            <w:shd w:val="clear" w:color="auto" w:fill="auto"/>
            <w:vAlign w:val="center"/>
            <w:hideMark/>
          </w:tcPr>
          <w:p w14:paraId="51BEB27C" w14:textId="77777777" w:rsidR="00035E54" w:rsidRPr="001315C8" w:rsidRDefault="00035E54" w:rsidP="00035E54">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1BD228EC"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7BEF60F3" w14:textId="77777777" w:rsidTr="001315C8">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796332B4"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Atendida (PA)</w:t>
            </w:r>
          </w:p>
        </w:tc>
        <w:tc>
          <w:tcPr>
            <w:tcW w:w="456" w:type="dxa"/>
            <w:tcBorders>
              <w:top w:val="nil"/>
              <w:left w:val="nil"/>
              <w:bottom w:val="single" w:sz="4" w:space="0" w:color="595959"/>
              <w:right w:val="single" w:sz="4" w:space="0" w:color="595959"/>
            </w:tcBorders>
            <w:shd w:val="clear" w:color="auto" w:fill="auto"/>
            <w:vAlign w:val="center"/>
            <w:hideMark/>
          </w:tcPr>
          <w:p w14:paraId="6D9D1B6C" w14:textId="77777777" w:rsidR="00035E54" w:rsidRPr="001315C8" w:rsidRDefault="00035E54" w:rsidP="00035E54">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3F31FE23"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0BCD4E9F" w14:textId="77777777" w:rsidTr="001315C8">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29673B1F" w14:textId="77777777" w:rsidR="00035E54" w:rsidRPr="001315C8" w:rsidRDefault="00035E54" w:rsidP="00035E54">
            <w:pPr>
              <w:jc w:val="center"/>
              <w:rPr>
                <w:rFonts w:ascii="Calibri" w:eastAsia="Times New Roman" w:hAnsi="Calibri" w:cs="Calibri"/>
                <w:b/>
                <w:bCs/>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7853DD04" w14:textId="77777777" w:rsidR="00035E54" w:rsidRPr="001315C8" w:rsidRDefault="00035E54" w:rsidP="00035E54">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4452CA9B" w14:textId="77777777" w:rsidR="00035E54" w:rsidRPr="001315C8" w:rsidRDefault="00035E54" w:rsidP="00035E54">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3733625E" w14:textId="77777777" w:rsidR="00035E54" w:rsidRPr="001315C8" w:rsidRDefault="00035E54" w:rsidP="00035E54">
            <w:pPr>
              <w:jc w:val="center"/>
              <w:rPr>
                <w:rFonts w:ascii="Calibri" w:eastAsia="Times New Roman" w:hAnsi="Calibri" w:cs="Calibri"/>
                <w:sz w:val="16"/>
                <w:szCs w:val="16"/>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4951839E" w14:textId="77777777" w:rsidR="00035E54" w:rsidRPr="001315C8" w:rsidRDefault="00035E54" w:rsidP="00035E54">
            <w:pPr>
              <w:jc w:val="center"/>
              <w:rPr>
                <w:rFonts w:ascii="Calibri" w:eastAsia="Times New Roman" w:hAnsi="Calibri" w:cs="Calibri"/>
                <w:sz w:val="16"/>
                <w:szCs w:val="16"/>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57332B93" w14:textId="77777777" w:rsidR="00035E54" w:rsidRPr="001315C8" w:rsidRDefault="00035E54" w:rsidP="00035E54">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611B84CF" w14:textId="77777777" w:rsidR="00035E54" w:rsidRPr="001315C8" w:rsidRDefault="00035E54" w:rsidP="00035E54">
            <w:pPr>
              <w:rPr>
                <w:rFonts w:ascii="Calibri" w:eastAsia="Times New Roman" w:hAnsi="Calibri" w:cs="Calibri"/>
                <w:sz w:val="16"/>
                <w:szCs w:val="16"/>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77C2F44E" w14:textId="77777777" w:rsidR="00035E54" w:rsidRPr="001315C8" w:rsidRDefault="00035E54" w:rsidP="00035E54">
            <w:pPr>
              <w:jc w:val="center"/>
              <w:rPr>
                <w:rFonts w:ascii="Calibri" w:eastAsia="Times New Roman" w:hAnsi="Calibri" w:cs="Calibri"/>
                <w:sz w:val="16"/>
                <w:szCs w:val="16"/>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0D233EE3" w14:textId="77777777" w:rsidR="00035E54" w:rsidRPr="001315C8" w:rsidRDefault="00035E54" w:rsidP="00035E54">
            <w:pPr>
              <w:jc w:val="center"/>
              <w:rPr>
                <w:rFonts w:ascii="Calibri" w:eastAsia="Times New Roman" w:hAnsi="Calibri" w:cs="Calibri"/>
                <w:sz w:val="16"/>
                <w:szCs w:val="16"/>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1C304955" w14:textId="77777777" w:rsidR="00035E54" w:rsidRPr="001315C8" w:rsidRDefault="00035E54" w:rsidP="00035E54">
            <w:pPr>
              <w:jc w:val="center"/>
              <w:rPr>
                <w:rFonts w:ascii="Calibri" w:eastAsia="Times New Roman" w:hAnsi="Calibri" w:cs="Calibri"/>
                <w:sz w:val="16"/>
                <w:szCs w:val="16"/>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037A0492" w14:textId="77777777" w:rsidR="00035E54" w:rsidRPr="001315C8" w:rsidRDefault="00035E54" w:rsidP="00035E54">
            <w:pPr>
              <w:jc w:val="center"/>
              <w:rPr>
                <w:rFonts w:ascii="Calibri" w:eastAsia="Times New Roman" w:hAnsi="Calibri" w:cs="Calibri"/>
                <w:sz w:val="16"/>
                <w:szCs w:val="16"/>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7B0DFB79" w14:textId="77777777" w:rsidR="00035E54" w:rsidRPr="001315C8" w:rsidRDefault="00035E54" w:rsidP="00035E54">
            <w:pPr>
              <w:jc w:val="center"/>
              <w:rPr>
                <w:rFonts w:ascii="Calibri" w:eastAsia="Times New Roman" w:hAnsi="Calibri" w:cs="Calibri"/>
                <w:sz w:val="16"/>
                <w:szCs w:val="16"/>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62755820" w14:textId="77777777" w:rsidR="00035E54" w:rsidRPr="001315C8" w:rsidRDefault="00035E54" w:rsidP="00035E54">
            <w:pPr>
              <w:jc w:val="center"/>
              <w:rPr>
                <w:rFonts w:ascii="Calibri" w:eastAsia="Times New Roman" w:hAnsi="Calibri" w:cs="Calibri"/>
                <w:sz w:val="16"/>
                <w:szCs w:val="16"/>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4AC2B78A" w14:textId="77777777" w:rsidR="00035E54" w:rsidRPr="001315C8" w:rsidRDefault="00035E54" w:rsidP="00035E54">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2B0802E6" w14:textId="77777777" w:rsidR="00035E54" w:rsidRPr="001315C8" w:rsidRDefault="00035E54" w:rsidP="00035E54">
            <w:pPr>
              <w:jc w:val="center"/>
              <w:rPr>
                <w:rFonts w:ascii="Calibri" w:eastAsia="Times New Roman" w:hAnsi="Calibri" w:cs="Calibri"/>
                <w:sz w:val="16"/>
                <w:szCs w:val="16"/>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6D63FC41" w14:textId="77777777" w:rsidR="00035E54" w:rsidRPr="001315C8" w:rsidRDefault="00035E54" w:rsidP="00035E54">
            <w:pPr>
              <w:jc w:val="center"/>
              <w:rPr>
                <w:rFonts w:ascii="Calibri" w:eastAsia="Times New Roman" w:hAnsi="Calibri" w:cs="Calibri"/>
                <w:sz w:val="16"/>
                <w:szCs w:val="16"/>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2FD14D7D" w14:textId="77777777" w:rsidR="00035E54" w:rsidRPr="001315C8" w:rsidRDefault="00035E54" w:rsidP="00035E54">
            <w:pPr>
              <w:jc w:val="center"/>
              <w:rPr>
                <w:rFonts w:ascii="Calibri" w:eastAsia="Times New Roman" w:hAnsi="Calibri" w:cs="Calibri"/>
                <w:sz w:val="16"/>
                <w:szCs w:val="16"/>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0B968244" w14:textId="77777777" w:rsidR="00035E54" w:rsidRPr="001315C8" w:rsidRDefault="00035E54" w:rsidP="00035E54">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2810139E" w14:textId="77777777" w:rsidR="00035E54" w:rsidRPr="001315C8" w:rsidRDefault="00035E54" w:rsidP="00035E54">
            <w:pPr>
              <w:jc w:val="center"/>
              <w:rPr>
                <w:rFonts w:ascii="Calibri" w:eastAsia="Times New Roman" w:hAnsi="Calibri" w:cs="Calibri"/>
                <w:sz w:val="16"/>
                <w:szCs w:val="16"/>
                <w:lang w:eastAsia="es-MX"/>
              </w:rPr>
            </w:pPr>
          </w:p>
        </w:tc>
      </w:tr>
      <w:tr w:rsidR="00035E54" w:rsidRPr="001315C8" w14:paraId="6CF395E8" w14:textId="77777777" w:rsidTr="001315C8">
        <w:trPr>
          <w:trHeight w:val="809"/>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5E4DE268" w14:textId="77777777" w:rsidR="00035E54" w:rsidRPr="001315C8" w:rsidRDefault="00035E54" w:rsidP="00035E54">
            <w:pPr>
              <w:jc w:val="both"/>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035E54" w:rsidRPr="001315C8" w14:paraId="1B62D3EF" w14:textId="77777777" w:rsidTr="001315C8">
        <w:trPr>
          <w:trHeight w:val="31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57CAD539" w14:textId="77777777" w:rsidR="00035E54" w:rsidRPr="001315C8" w:rsidRDefault="00035E54" w:rsidP="00035E54">
            <w:pPr>
              <w:jc w:val="center"/>
              <w:rPr>
                <w:rFonts w:ascii="Calibri" w:eastAsia="Times New Roman" w:hAnsi="Calibri" w:cs="Calibri"/>
                <w:b/>
                <w:bCs/>
                <w:color w:val="FFFFFF"/>
                <w:sz w:val="16"/>
                <w:szCs w:val="16"/>
                <w:lang w:eastAsia="es-MX"/>
              </w:rPr>
            </w:pPr>
            <w:r w:rsidRPr="001315C8">
              <w:rPr>
                <w:rFonts w:ascii="Calibri" w:eastAsia="Times New Roman" w:hAnsi="Calibri" w:cs="Calibri"/>
                <w:b/>
                <w:bCs/>
                <w:color w:val="FFFFFF"/>
                <w:sz w:val="16"/>
                <w:szCs w:val="16"/>
                <w:lang w:eastAsia="es-MX"/>
              </w:rPr>
              <w:t>Evolución de la cobertura</w:t>
            </w:r>
          </w:p>
        </w:tc>
      </w:tr>
      <w:tr w:rsidR="00035E54" w:rsidRPr="001315C8" w14:paraId="11C24721" w14:textId="77777777" w:rsidTr="001315C8">
        <w:trPr>
          <w:trHeight w:val="584"/>
        </w:trPr>
        <w:tc>
          <w:tcPr>
            <w:tcW w:w="1501" w:type="dxa"/>
            <w:gridSpan w:val="3"/>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396944B4"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Población</w:t>
            </w:r>
          </w:p>
        </w:tc>
        <w:tc>
          <w:tcPr>
            <w:tcW w:w="1464" w:type="dxa"/>
            <w:gridSpan w:val="3"/>
            <w:tcBorders>
              <w:top w:val="single" w:sz="4" w:space="0" w:color="595959"/>
              <w:left w:val="nil"/>
              <w:bottom w:val="single" w:sz="4" w:space="0" w:color="595959"/>
              <w:right w:val="single" w:sz="4" w:space="0" w:color="595959"/>
            </w:tcBorders>
            <w:shd w:val="clear" w:color="000000" w:fill="E9DECF"/>
            <w:vAlign w:val="center"/>
            <w:hideMark/>
          </w:tcPr>
          <w:p w14:paraId="167D6ECE"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Unidad de medida</w:t>
            </w:r>
          </w:p>
        </w:tc>
        <w:tc>
          <w:tcPr>
            <w:tcW w:w="1361" w:type="dxa"/>
            <w:gridSpan w:val="6"/>
            <w:tcBorders>
              <w:top w:val="single" w:sz="4" w:space="0" w:color="595959"/>
              <w:left w:val="nil"/>
              <w:bottom w:val="single" w:sz="4" w:space="0" w:color="595959"/>
              <w:right w:val="nil"/>
            </w:tcBorders>
            <w:shd w:val="clear" w:color="000000" w:fill="E9DECF"/>
            <w:vAlign w:val="center"/>
            <w:hideMark/>
          </w:tcPr>
          <w:p w14:paraId="65109E44"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1</w:t>
            </w:r>
          </w:p>
        </w:tc>
        <w:tc>
          <w:tcPr>
            <w:tcW w:w="1590" w:type="dxa"/>
            <w:gridSpan w:val="4"/>
            <w:tcBorders>
              <w:top w:val="single" w:sz="4" w:space="0" w:color="595959"/>
              <w:left w:val="single" w:sz="4" w:space="0" w:color="595959"/>
              <w:bottom w:val="single" w:sz="4" w:space="0" w:color="595959"/>
              <w:right w:val="single" w:sz="4" w:space="0" w:color="595959"/>
            </w:tcBorders>
            <w:shd w:val="clear" w:color="000000" w:fill="E9DECF"/>
            <w:vAlign w:val="center"/>
            <w:hideMark/>
          </w:tcPr>
          <w:p w14:paraId="499470D7"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2</w:t>
            </w:r>
          </w:p>
        </w:tc>
        <w:tc>
          <w:tcPr>
            <w:tcW w:w="1483"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5EB9D5A6"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3</w:t>
            </w:r>
          </w:p>
        </w:tc>
        <w:tc>
          <w:tcPr>
            <w:tcW w:w="1806" w:type="dxa"/>
            <w:gridSpan w:val="3"/>
            <w:tcBorders>
              <w:top w:val="single" w:sz="4" w:space="0" w:color="595959"/>
              <w:left w:val="nil"/>
              <w:bottom w:val="single" w:sz="4" w:space="0" w:color="595959"/>
              <w:right w:val="single" w:sz="4" w:space="0" w:color="auto"/>
            </w:tcBorders>
            <w:shd w:val="clear" w:color="000000" w:fill="E9DECF"/>
            <w:vAlign w:val="center"/>
            <w:hideMark/>
          </w:tcPr>
          <w:p w14:paraId="1A463093"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w:t>
            </w:r>
          </w:p>
        </w:tc>
      </w:tr>
      <w:tr w:rsidR="00035E54" w:rsidRPr="001315C8" w14:paraId="3DAEC8E0" w14:textId="77777777" w:rsidTr="001315C8">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652F7AA7"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Potencial (P)</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69814550"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1F4CF671"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66970180"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4A216B09"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7F140272"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0FEAEC72" w14:textId="77777777" w:rsidTr="001315C8">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755CFDC8"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Objetivo (O)</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0B80DBA5"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6976F153"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1314F9B0"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26BB8412"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02C663AF"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6992C923" w14:textId="77777777" w:rsidTr="001315C8">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427D89EA"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Atendida (A)</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65209ED6"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2F7A66DD"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5C8EE13"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086214D0"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35C53519"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56CDDCC0" w14:textId="77777777" w:rsidTr="001315C8">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3F3B2160"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(A/O) x 100</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5A7C3BA9"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6B09AFCA"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6DA9B9B6"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23467986"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61B0CDA3"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r>
      <w:tr w:rsidR="00035E54" w:rsidRPr="001315C8" w14:paraId="4DAC2623" w14:textId="77777777" w:rsidTr="001315C8">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329A993A" w14:textId="77777777" w:rsidR="00035E54" w:rsidRPr="001315C8" w:rsidRDefault="00035E54" w:rsidP="00035E54">
            <w:pPr>
              <w:jc w:val="center"/>
              <w:rPr>
                <w:rFonts w:ascii="Calibri" w:eastAsia="Times New Roman" w:hAnsi="Calibri" w:cs="Calibri"/>
                <w:b/>
                <w:bCs/>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6FF519FD" w14:textId="77777777" w:rsidR="00035E54" w:rsidRPr="001315C8" w:rsidRDefault="00035E54" w:rsidP="00035E54">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28F2E989" w14:textId="77777777" w:rsidR="00035E54" w:rsidRPr="001315C8" w:rsidRDefault="00035E54" w:rsidP="00035E54">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09F5F288" w14:textId="77777777" w:rsidR="00035E54" w:rsidRPr="001315C8" w:rsidRDefault="00035E54" w:rsidP="00035E54">
            <w:pPr>
              <w:jc w:val="center"/>
              <w:rPr>
                <w:rFonts w:ascii="Calibri" w:eastAsia="Times New Roman" w:hAnsi="Calibri" w:cs="Calibri"/>
                <w:sz w:val="16"/>
                <w:szCs w:val="16"/>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3B660301" w14:textId="77777777" w:rsidR="00035E54" w:rsidRPr="001315C8" w:rsidRDefault="00035E54" w:rsidP="00035E54">
            <w:pPr>
              <w:jc w:val="center"/>
              <w:rPr>
                <w:rFonts w:ascii="Calibri" w:eastAsia="Times New Roman" w:hAnsi="Calibri" w:cs="Calibri"/>
                <w:sz w:val="16"/>
                <w:szCs w:val="16"/>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538E0EA9" w14:textId="77777777" w:rsidR="00035E54" w:rsidRPr="001315C8" w:rsidRDefault="00035E54" w:rsidP="00035E54">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0BD5464F" w14:textId="77777777" w:rsidR="00035E54" w:rsidRPr="001315C8" w:rsidRDefault="00035E54" w:rsidP="00035E54">
            <w:pPr>
              <w:jc w:val="center"/>
              <w:rPr>
                <w:rFonts w:ascii="Calibri" w:eastAsia="Times New Roman" w:hAnsi="Calibri" w:cs="Calibri"/>
                <w:sz w:val="16"/>
                <w:szCs w:val="16"/>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0FF7012B" w14:textId="77777777" w:rsidR="00035E54" w:rsidRPr="001315C8" w:rsidRDefault="00035E54" w:rsidP="00035E54">
            <w:pPr>
              <w:jc w:val="center"/>
              <w:rPr>
                <w:rFonts w:ascii="Calibri" w:eastAsia="Times New Roman" w:hAnsi="Calibri" w:cs="Calibri"/>
                <w:sz w:val="16"/>
                <w:szCs w:val="16"/>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11F49881" w14:textId="77777777" w:rsidR="00035E54" w:rsidRPr="001315C8" w:rsidRDefault="00035E54" w:rsidP="00035E54">
            <w:pPr>
              <w:jc w:val="center"/>
              <w:rPr>
                <w:rFonts w:ascii="Calibri" w:eastAsia="Times New Roman" w:hAnsi="Calibri" w:cs="Calibri"/>
                <w:sz w:val="16"/>
                <w:szCs w:val="16"/>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6F8B4415" w14:textId="77777777" w:rsidR="00035E54" w:rsidRPr="001315C8" w:rsidRDefault="00035E54" w:rsidP="00035E54">
            <w:pPr>
              <w:jc w:val="center"/>
              <w:rPr>
                <w:rFonts w:ascii="Calibri" w:eastAsia="Times New Roman" w:hAnsi="Calibri" w:cs="Calibri"/>
                <w:sz w:val="16"/>
                <w:szCs w:val="16"/>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4CBFD4D0" w14:textId="77777777" w:rsidR="00035E54" w:rsidRPr="001315C8" w:rsidRDefault="00035E54" w:rsidP="00035E54">
            <w:pPr>
              <w:jc w:val="center"/>
              <w:rPr>
                <w:rFonts w:ascii="Calibri" w:eastAsia="Times New Roman" w:hAnsi="Calibri" w:cs="Calibri"/>
                <w:sz w:val="16"/>
                <w:szCs w:val="16"/>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7653FAB6" w14:textId="77777777" w:rsidR="00035E54" w:rsidRPr="001315C8" w:rsidRDefault="00035E54" w:rsidP="00035E54">
            <w:pPr>
              <w:jc w:val="center"/>
              <w:rPr>
                <w:rFonts w:ascii="Calibri" w:eastAsia="Times New Roman" w:hAnsi="Calibri" w:cs="Calibri"/>
                <w:sz w:val="16"/>
                <w:szCs w:val="16"/>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0EC61F71" w14:textId="77777777" w:rsidR="00035E54" w:rsidRPr="001315C8" w:rsidRDefault="00035E54" w:rsidP="00035E54">
            <w:pPr>
              <w:jc w:val="center"/>
              <w:rPr>
                <w:rFonts w:ascii="Calibri" w:eastAsia="Times New Roman" w:hAnsi="Calibri" w:cs="Calibri"/>
                <w:sz w:val="16"/>
                <w:szCs w:val="16"/>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61B0E753" w14:textId="77777777" w:rsidR="00035E54" w:rsidRPr="001315C8" w:rsidRDefault="00035E54" w:rsidP="00035E54">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5AA73A9C" w14:textId="77777777" w:rsidR="00035E54" w:rsidRPr="001315C8" w:rsidRDefault="00035E54" w:rsidP="00035E54">
            <w:pPr>
              <w:jc w:val="center"/>
              <w:rPr>
                <w:rFonts w:ascii="Calibri" w:eastAsia="Times New Roman" w:hAnsi="Calibri" w:cs="Calibri"/>
                <w:sz w:val="16"/>
                <w:szCs w:val="16"/>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5C805C3F" w14:textId="77777777" w:rsidR="00035E54" w:rsidRPr="001315C8" w:rsidRDefault="00035E54" w:rsidP="00035E54">
            <w:pPr>
              <w:jc w:val="center"/>
              <w:rPr>
                <w:rFonts w:ascii="Calibri" w:eastAsia="Times New Roman" w:hAnsi="Calibri" w:cs="Calibri"/>
                <w:sz w:val="16"/>
                <w:szCs w:val="16"/>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435FB41A" w14:textId="77777777" w:rsidR="00035E54" w:rsidRPr="001315C8" w:rsidRDefault="00035E54" w:rsidP="00035E54">
            <w:pPr>
              <w:jc w:val="center"/>
              <w:rPr>
                <w:rFonts w:ascii="Calibri" w:eastAsia="Times New Roman" w:hAnsi="Calibri" w:cs="Calibri"/>
                <w:sz w:val="16"/>
                <w:szCs w:val="16"/>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498D33C5" w14:textId="77777777" w:rsidR="00035E54" w:rsidRPr="001315C8" w:rsidRDefault="00035E54" w:rsidP="00035E54">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4907DCBD" w14:textId="77777777" w:rsidR="00035E54" w:rsidRPr="001315C8" w:rsidRDefault="00035E54" w:rsidP="00035E54">
            <w:pPr>
              <w:jc w:val="center"/>
              <w:rPr>
                <w:rFonts w:ascii="Calibri" w:eastAsia="Times New Roman" w:hAnsi="Calibri" w:cs="Calibri"/>
                <w:sz w:val="16"/>
                <w:szCs w:val="16"/>
                <w:lang w:eastAsia="es-MX"/>
              </w:rPr>
            </w:pPr>
          </w:p>
        </w:tc>
      </w:tr>
      <w:tr w:rsidR="00035E54" w:rsidRPr="001315C8" w14:paraId="0D99917A" w14:textId="77777777" w:rsidTr="001315C8">
        <w:trPr>
          <w:trHeight w:val="629"/>
        </w:trPr>
        <w:tc>
          <w:tcPr>
            <w:tcW w:w="9205" w:type="dxa"/>
            <w:gridSpan w:val="21"/>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603FE0A2" w14:textId="77777777" w:rsidR="00035E54" w:rsidRPr="001315C8" w:rsidRDefault="00035E54" w:rsidP="00035E54">
            <w:pPr>
              <w:jc w:val="both"/>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La instancia evaluadora analizará la estrategia de cobertura del Pp y emitirá su valoración o, en su caso, realizará su propuesta, en consenso con el Pp.</w:t>
            </w:r>
          </w:p>
        </w:tc>
      </w:tr>
      <w:tr w:rsidR="00035E54" w:rsidRPr="001315C8" w14:paraId="4E08EC5B" w14:textId="77777777" w:rsidTr="001315C8">
        <w:trPr>
          <w:trHeight w:val="34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576EBB01" w14:textId="77777777" w:rsidR="00035E54" w:rsidRPr="001315C8" w:rsidRDefault="00035E54" w:rsidP="00035E54">
            <w:pPr>
              <w:jc w:val="center"/>
              <w:rPr>
                <w:rFonts w:ascii="Calibri" w:eastAsia="Times New Roman" w:hAnsi="Calibri" w:cs="Calibri"/>
                <w:b/>
                <w:bCs/>
                <w:color w:val="FFFFFF"/>
                <w:sz w:val="16"/>
                <w:szCs w:val="16"/>
                <w:lang w:eastAsia="es-MX"/>
              </w:rPr>
            </w:pPr>
            <w:r w:rsidRPr="001315C8">
              <w:rPr>
                <w:rFonts w:ascii="Calibri" w:eastAsia="Times New Roman" w:hAnsi="Calibri" w:cs="Calibri"/>
                <w:b/>
                <w:bCs/>
                <w:color w:val="FFFFFF"/>
                <w:sz w:val="16"/>
                <w:szCs w:val="16"/>
                <w:lang w:eastAsia="es-MX"/>
              </w:rPr>
              <w:t>Análisis de la estrategia de cobertura</w:t>
            </w:r>
          </w:p>
        </w:tc>
      </w:tr>
      <w:tr w:rsidR="00035E54" w:rsidRPr="001315C8" w14:paraId="527D8C21" w14:textId="77777777" w:rsidTr="001315C8">
        <w:trPr>
          <w:trHeight w:val="446"/>
        </w:trPr>
        <w:tc>
          <w:tcPr>
            <w:tcW w:w="6658" w:type="dxa"/>
            <w:gridSpan w:val="17"/>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4760347A"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La estrategia de cobertura contempla o incluye al menos:</w:t>
            </w:r>
          </w:p>
        </w:tc>
        <w:tc>
          <w:tcPr>
            <w:tcW w:w="1235"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50CA08DB"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xml:space="preserve">Valoración </w:t>
            </w:r>
          </w:p>
        </w:tc>
        <w:tc>
          <w:tcPr>
            <w:tcW w:w="1312" w:type="dxa"/>
            <w:gridSpan w:val="2"/>
            <w:tcBorders>
              <w:top w:val="single" w:sz="4" w:space="0" w:color="595959"/>
              <w:left w:val="nil"/>
              <w:bottom w:val="single" w:sz="4" w:space="0" w:color="595959"/>
              <w:right w:val="single" w:sz="4" w:space="0" w:color="auto"/>
            </w:tcBorders>
            <w:shd w:val="clear" w:color="000000" w:fill="E9DECF"/>
            <w:vAlign w:val="center"/>
            <w:hideMark/>
          </w:tcPr>
          <w:p w14:paraId="71C29FE8"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Propuesta</w:t>
            </w:r>
          </w:p>
        </w:tc>
      </w:tr>
      <w:tr w:rsidR="00035E54" w:rsidRPr="001315C8" w14:paraId="0CBAABB6" w14:textId="77777777" w:rsidTr="001315C8">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3575A9C7"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Método de cálculo documentado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7DFEFE52"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3A6F977C"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66134816"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0CC15E3E"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714939BA"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2138802B"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0F99C52B"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192DCA68"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322C4270" w14:textId="77777777" w:rsidTr="001315C8">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705A13DF"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Consistencia con el diseño del programa</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4AB9390A" w14:textId="77777777" w:rsidR="00035E54" w:rsidRPr="001315C8" w:rsidRDefault="00035E54" w:rsidP="00035E54">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3ECE052E"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00A999AB"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0578F470"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0C4632D3"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7C188839"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542EDCC9"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24D8F498"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543BAFC6" w14:textId="77777777" w:rsidTr="001315C8">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66FD86A5"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El presupuesto requerido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27235E7B" w14:textId="77777777" w:rsidR="00035E54" w:rsidRPr="001315C8" w:rsidRDefault="00035E54" w:rsidP="00035E54">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12EC55CD"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0FA44708"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2C45C22B"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0B36B14F"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4C3CD454"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54AA6FEF"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2995005D"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7D257027" w14:textId="77777777" w:rsidTr="001315C8">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10D31D6B"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Metas a corto plazo factibles</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0E1C4739" w14:textId="77777777" w:rsidR="00035E54" w:rsidRPr="001315C8" w:rsidRDefault="00035E54" w:rsidP="00035E54">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6DE515C5"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08810C06"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59B6F38E"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5AAA8353"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5A7CE0D7"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03CA8235"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0AF1E687"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04876D86" w14:textId="77777777" w:rsidTr="001315C8">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204C8154"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Análisis de posibles riesgos o amenazas que vulneren el cumplimiento de las metas</w:t>
            </w:r>
          </w:p>
        </w:tc>
        <w:tc>
          <w:tcPr>
            <w:tcW w:w="425" w:type="dxa"/>
            <w:gridSpan w:val="2"/>
            <w:tcBorders>
              <w:top w:val="nil"/>
              <w:left w:val="nil"/>
              <w:bottom w:val="single" w:sz="4" w:space="0" w:color="595959"/>
              <w:right w:val="single" w:sz="4" w:space="0" w:color="595959"/>
            </w:tcBorders>
            <w:shd w:val="clear" w:color="auto" w:fill="auto"/>
            <w:noWrap/>
            <w:vAlign w:val="center"/>
            <w:hideMark/>
          </w:tcPr>
          <w:p w14:paraId="320A426B" w14:textId="77777777" w:rsidR="00035E54" w:rsidRPr="001315C8" w:rsidRDefault="00035E54" w:rsidP="00035E54">
            <w:pP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4EA2C09D"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54C41449"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014B18C7"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39023F1E"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263C3DEA"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701FFB0B"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15EEC850"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035E54" w:rsidRPr="001315C8" w14:paraId="494DD307" w14:textId="77777777" w:rsidTr="001315C8">
        <w:trPr>
          <w:trHeight w:val="454"/>
        </w:trPr>
        <w:tc>
          <w:tcPr>
            <w:tcW w:w="3823" w:type="dxa"/>
            <w:gridSpan w:val="8"/>
            <w:tcBorders>
              <w:top w:val="single" w:sz="4" w:space="0" w:color="595959"/>
              <w:left w:val="single" w:sz="4" w:space="0" w:color="auto"/>
              <w:bottom w:val="single" w:sz="4" w:space="0" w:color="auto"/>
              <w:right w:val="single" w:sz="4" w:space="0" w:color="595959"/>
            </w:tcBorders>
            <w:shd w:val="clear" w:color="auto" w:fill="auto"/>
            <w:vAlign w:val="center"/>
            <w:hideMark/>
          </w:tcPr>
          <w:p w14:paraId="5A815398"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Indicadores claros</w:t>
            </w:r>
          </w:p>
        </w:tc>
        <w:tc>
          <w:tcPr>
            <w:tcW w:w="425" w:type="dxa"/>
            <w:gridSpan w:val="2"/>
            <w:tcBorders>
              <w:top w:val="nil"/>
              <w:left w:val="nil"/>
              <w:bottom w:val="single" w:sz="4" w:space="0" w:color="auto"/>
              <w:right w:val="single" w:sz="4" w:space="0" w:color="595959"/>
            </w:tcBorders>
            <w:shd w:val="clear" w:color="auto" w:fill="auto"/>
            <w:noWrap/>
            <w:vAlign w:val="center"/>
            <w:hideMark/>
          </w:tcPr>
          <w:p w14:paraId="2E70C49D" w14:textId="77777777" w:rsidR="00035E54" w:rsidRPr="001315C8" w:rsidRDefault="00035E54" w:rsidP="00035E54">
            <w:pP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c>
          <w:tcPr>
            <w:tcW w:w="430" w:type="dxa"/>
            <w:gridSpan w:val="3"/>
            <w:tcBorders>
              <w:top w:val="nil"/>
              <w:left w:val="nil"/>
              <w:bottom w:val="single" w:sz="4" w:space="0" w:color="auto"/>
              <w:right w:val="single" w:sz="4" w:space="0" w:color="595959"/>
            </w:tcBorders>
            <w:shd w:val="clear" w:color="auto" w:fill="auto"/>
            <w:vAlign w:val="center"/>
            <w:hideMark/>
          </w:tcPr>
          <w:p w14:paraId="37337F12"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auto"/>
              <w:right w:val="single" w:sz="4" w:space="0" w:color="595959"/>
            </w:tcBorders>
            <w:shd w:val="clear" w:color="auto" w:fill="auto"/>
            <w:vAlign w:val="center"/>
            <w:hideMark/>
          </w:tcPr>
          <w:p w14:paraId="4D9EACAE"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auto"/>
              <w:right w:val="single" w:sz="4" w:space="0" w:color="595959"/>
            </w:tcBorders>
            <w:shd w:val="clear" w:color="auto" w:fill="auto"/>
            <w:vAlign w:val="center"/>
            <w:hideMark/>
          </w:tcPr>
          <w:p w14:paraId="5B537291"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auto"/>
              <w:right w:val="single" w:sz="4" w:space="0" w:color="595959"/>
            </w:tcBorders>
            <w:shd w:val="clear" w:color="auto" w:fill="auto"/>
            <w:vAlign w:val="center"/>
            <w:hideMark/>
          </w:tcPr>
          <w:p w14:paraId="2B5EF8F9" w14:textId="77777777" w:rsidR="00035E54" w:rsidRPr="001315C8" w:rsidRDefault="00035E54" w:rsidP="00035E54">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auto"/>
              <w:right w:val="single" w:sz="4" w:space="0" w:color="595959"/>
            </w:tcBorders>
            <w:shd w:val="clear" w:color="auto" w:fill="auto"/>
            <w:vAlign w:val="center"/>
            <w:hideMark/>
          </w:tcPr>
          <w:p w14:paraId="75822931" w14:textId="77777777" w:rsidR="00035E54" w:rsidRPr="001315C8" w:rsidRDefault="00035E54" w:rsidP="00035E54">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auto"/>
              <w:right w:val="single" w:sz="4" w:space="0" w:color="595959"/>
            </w:tcBorders>
            <w:shd w:val="clear" w:color="auto" w:fill="auto"/>
            <w:vAlign w:val="center"/>
            <w:hideMark/>
          </w:tcPr>
          <w:p w14:paraId="1D733A9C"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auto"/>
              <w:right w:val="single" w:sz="4" w:space="0" w:color="auto"/>
            </w:tcBorders>
            <w:shd w:val="clear" w:color="auto" w:fill="auto"/>
            <w:vAlign w:val="center"/>
            <w:hideMark/>
          </w:tcPr>
          <w:p w14:paraId="689C253F" w14:textId="77777777" w:rsidR="00035E54" w:rsidRPr="001315C8" w:rsidRDefault="00035E54" w:rsidP="00035E54">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bl>
    <w:p w14:paraId="49A59806" w14:textId="77777777" w:rsidR="00035E54" w:rsidRPr="001527AE" w:rsidRDefault="00035E54" w:rsidP="00035E54">
      <w:pPr>
        <w:rPr>
          <w:rFonts w:cstheme="minorHAnsi"/>
        </w:rPr>
      </w:pPr>
      <w:r w:rsidRPr="001527AE">
        <w:rPr>
          <w:rFonts w:cstheme="minorHAnsi"/>
        </w:rPr>
        <w:br w:type="page"/>
      </w:r>
    </w:p>
    <w:tbl>
      <w:tblPr>
        <w:tblW w:w="9186" w:type="dxa"/>
        <w:tblInd w:w="-10" w:type="dxa"/>
        <w:tblCellMar>
          <w:left w:w="70" w:type="dxa"/>
          <w:right w:w="70" w:type="dxa"/>
        </w:tblCellMar>
        <w:tblLook w:val="0480" w:firstRow="0" w:lastRow="0" w:firstColumn="1" w:lastColumn="0" w:noHBand="0" w:noVBand="1"/>
      </w:tblPr>
      <w:tblGrid>
        <w:gridCol w:w="410"/>
        <w:gridCol w:w="408"/>
        <w:gridCol w:w="407"/>
        <w:gridCol w:w="408"/>
        <w:gridCol w:w="370"/>
        <w:gridCol w:w="407"/>
        <w:gridCol w:w="407"/>
        <w:gridCol w:w="409"/>
        <w:gridCol w:w="427"/>
        <w:gridCol w:w="241"/>
        <w:gridCol w:w="241"/>
        <w:gridCol w:w="327"/>
        <w:gridCol w:w="1900"/>
        <w:gridCol w:w="899"/>
        <w:gridCol w:w="410"/>
        <w:gridCol w:w="410"/>
        <w:gridCol w:w="411"/>
        <w:gridCol w:w="709"/>
        <w:gridCol w:w="6"/>
      </w:tblGrid>
      <w:tr w:rsidR="00035E54" w:rsidRPr="001315C8" w14:paraId="735EA54A" w14:textId="77777777" w:rsidTr="001315C8">
        <w:trPr>
          <w:trHeight w:val="553"/>
        </w:trPr>
        <w:tc>
          <w:tcPr>
            <w:tcW w:w="9186" w:type="dxa"/>
            <w:gridSpan w:val="19"/>
            <w:tcBorders>
              <w:top w:val="single" w:sz="4" w:space="0" w:color="auto"/>
              <w:left w:val="single" w:sz="4" w:space="0" w:color="auto"/>
              <w:bottom w:val="single" w:sz="4" w:space="0" w:color="ABABAB" w:themeColor="text1" w:themeTint="80"/>
              <w:right w:val="single" w:sz="4" w:space="0" w:color="auto"/>
            </w:tcBorders>
            <w:shd w:val="clear" w:color="000000" w:fill="9D2449"/>
            <w:vAlign w:val="center"/>
            <w:hideMark/>
          </w:tcPr>
          <w:p w14:paraId="70C5E7E8" w14:textId="1D38AD95" w:rsidR="00035E54" w:rsidRPr="001315C8" w:rsidRDefault="00035E54" w:rsidP="0082495D">
            <w:pPr>
              <w:jc w:val="center"/>
              <w:rPr>
                <w:rFonts w:eastAsia="Times New Roman" w:cstheme="minorHAnsi"/>
                <w:b/>
                <w:bCs/>
                <w:color w:val="FFFFFF"/>
                <w:sz w:val="18"/>
                <w:szCs w:val="18"/>
                <w:lang w:eastAsia="es-MX"/>
              </w:rPr>
            </w:pPr>
            <w:bookmarkStart w:id="97" w:name="RANGE!A1:R32"/>
            <w:r w:rsidRPr="001315C8">
              <w:rPr>
                <w:rFonts w:eastAsia="Times New Roman" w:cstheme="minorHAnsi"/>
                <w:b/>
                <w:bCs/>
                <w:color w:val="FFFFFF"/>
                <w:sz w:val="20"/>
                <w:szCs w:val="18"/>
                <w:lang w:eastAsia="es-MX"/>
              </w:rPr>
              <w:lastRenderedPageBreak/>
              <w:t>Anexo 5. Mecanismo de solicitud</w:t>
            </w:r>
            <w:bookmarkEnd w:id="97"/>
          </w:p>
        </w:tc>
      </w:tr>
      <w:tr w:rsidR="00035E54" w:rsidRPr="001315C8" w14:paraId="16D9800D" w14:textId="77777777" w:rsidTr="001315C8">
        <w:trPr>
          <w:trHeight w:val="1157"/>
        </w:trPr>
        <w:tc>
          <w:tcPr>
            <w:tcW w:w="9186" w:type="dxa"/>
            <w:gridSpan w:val="19"/>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10F80B63" w14:textId="4240E6E2" w:rsidR="00035E54" w:rsidRPr="001315C8" w:rsidRDefault="00035E54" w:rsidP="00035E54">
            <w:pPr>
              <w:rPr>
                <w:rFonts w:eastAsia="Times New Roman" w:cstheme="minorHAnsi"/>
                <w:sz w:val="18"/>
                <w:szCs w:val="18"/>
                <w:lang w:eastAsia="es-MX"/>
              </w:rPr>
            </w:pPr>
            <w:r w:rsidRPr="001315C8">
              <w:rPr>
                <w:rFonts w:eastAsia="Times New Roman" w:cstheme="minorHAnsi"/>
                <w:sz w:val="18"/>
                <w:szCs w:val="18"/>
                <w:lang w:eastAsia="es-MX"/>
              </w:rPr>
              <w:t>Para la realización de este anexo, la instancia evaluadora:</w:t>
            </w:r>
            <w:r w:rsidRPr="001315C8">
              <w:rPr>
                <w:rFonts w:eastAsia="Times New Roman" w:cstheme="minorHAnsi"/>
                <w:sz w:val="18"/>
                <w:szCs w:val="18"/>
                <w:lang w:eastAsia="es-MX"/>
              </w:rPr>
              <w:br/>
            </w:r>
            <w:r w:rsidRPr="001315C8">
              <w:rPr>
                <w:rFonts w:eastAsia="Times New Roman" w:cstheme="minorHAnsi"/>
                <w:b/>
                <w:bCs/>
                <w:sz w:val="18"/>
                <w:szCs w:val="18"/>
                <w:lang w:eastAsia="es-MX"/>
              </w:rPr>
              <w:t xml:space="preserve">1. </w:t>
            </w:r>
            <w:r w:rsidRPr="001315C8">
              <w:rPr>
                <w:rFonts w:eastAsia="Times New Roman" w:cstheme="minorHAnsi"/>
                <w:sz w:val="18"/>
                <w:szCs w:val="18"/>
                <w:lang w:eastAsia="es-MX"/>
              </w:rPr>
              <w:t>Elaborará el flujograma de las actividades que realiza el Pp para recibir, registrar y dar trámite a las solicitudes de acceso a los bienes/servicios/subsidios que otorga.</w:t>
            </w:r>
            <w:r w:rsidRPr="001315C8">
              <w:rPr>
                <w:rFonts w:eastAsia="Times New Roman" w:cstheme="minorHAnsi"/>
                <w:sz w:val="18"/>
                <w:szCs w:val="18"/>
                <w:lang w:eastAsia="es-MX"/>
              </w:rPr>
              <w:br/>
            </w:r>
            <w:r w:rsidRPr="001315C8">
              <w:rPr>
                <w:rFonts w:eastAsia="Times New Roman" w:cstheme="minorHAnsi"/>
                <w:b/>
                <w:bCs/>
                <w:sz w:val="18"/>
                <w:szCs w:val="18"/>
                <w:lang w:eastAsia="es-MX"/>
              </w:rPr>
              <w:t>2.</w:t>
            </w:r>
            <w:r w:rsidRPr="001315C8">
              <w:rPr>
                <w:rFonts w:eastAsia="Times New Roman" w:cstheme="minorHAnsi"/>
                <w:sz w:val="18"/>
                <w:szCs w:val="18"/>
                <w:lang w:eastAsia="es-MX"/>
              </w:rPr>
              <w:t xml:space="preserve"> Detectará y registrará las áreas de mejora identificadas en los procedimientos.</w:t>
            </w:r>
          </w:p>
        </w:tc>
      </w:tr>
      <w:tr w:rsidR="00035E54" w:rsidRPr="001315C8" w14:paraId="22DCC6D8" w14:textId="77777777" w:rsidTr="001315C8">
        <w:trPr>
          <w:trHeight w:val="375"/>
        </w:trPr>
        <w:tc>
          <w:tcPr>
            <w:tcW w:w="9186" w:type="dxa"/>
            <w:gridSpan w:val="19"/>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31123735" w14:textId="77777777" w:rsidR="00035E54" w:rsidRPr="001315C8" w:rsidRDefault="00035E54" w:rsidP="00035E54">
            <w:pPr>
              <w:jc w:val="center"/>
              <w:rPr>
                <w:rFonts w:eastAsia="Times New Roman" w:cstheme="minorHAnsi"/>
                <w:b/>
                <w:bCs/>
                <w:color w:val="FFFFFF"/>
                <w:sz w:val="18"/>
                <w:szCs w:val="18"/>
                <w:lang w:eastAsia="es-MX"/>
              </w:rPr>
            </w:pPr>
            <w:r w:rsidRPr="001315C8">
              <w:rPr>
                <w:rFonts w:eastAsia="Times New Roman" w:cstheme="minorHAnsi"/>
                <w:b/>
                <w:bCs/>
                <w:color w:val="FFFFFF"/>
                <w:sz w:val="18"/>
                <w:szCs w:val="18"/>
                <w:lang w:eastAsia="es-MX"/>
              </w:rPr>
              <w:t>Flujograma</w:t>
            </w:r>
          </w:p>
        </w:tc>
      </w:tr>
      <w:tr w:rsidR="00035E54" w:rsidRPr="001315C8" w14:paraId="4613F0A0" w14:textId="77777777" w:rsidTr="001315C8">
        <w:trPr>
          <w:trHeight w:val="946"/>
        </w:trPr>
        <w:tc>
          <w:tcPr>
            <w:tcW w:w="9186" w:type="dxa"/>
            <w:gridSpan w:val="19"/>
            <w:tcBorders>
              <w:top w:val="single" w:sz="4" w:space="0" w:color="ABABAB" w:themeColor="text1" w:themeTint="80"/>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0AC5171A" w14:textId="77777777" w:rsidR="00035E54" w:rsidRPr="001315C8" w:rsidRDefault="00035E54" w:rsidP="00035E54">
            <w:pPr>
              <w:rPr>
                <w:rFonts w:eastAsia="Times New Roman" w:cstheme="minorHAnsi"/>
                <w:sz w:val="18"/>
                <w:szCs w:val="18"/>
                <w:lang w:eastAsia="es-MX"/>
              </w:rPr>
            </w:pPr>
            <w:r w:rsidRPr="001315C8">
              <w:rPr>
                <w:rFonts w:eastAsia="Times New Roman" w:cstheme="minorHAnsi"/>
                <w:sz w:val="18"/>
                <w:szCs w:val="18"/>
                <w:lang w:eastAsia="es-MX"/>
              </w:rPr>
              <w:t>La instancia evaluadora elaborará el flujograma a partir de:</w:t>
            </w:r>
            <w:r w:rsidRPr="001315C8">
              <w:rPr>
                <w:rFonts w:eastAsia="Times New Roman" w:cstheme="minorHAnsi"/>
                <w:sz w:val="18"/>
                <w:szCs w:val="18"/>
                <w:lang w:eastAsia="es-MX"/>
              </w:rPr>
              <w:br/>
            </w:r>
            <w:r w:rsidRPr="001315C8">
              <w:rPr>
                <w:rFonts w:eastAsia="Times New Roman" w:cstheme="minorHAnsi"/>
                <w:b/>
                <w:bCs/>
                <w:sz w:val="18"/>
                <w:szCs w:val="18"/>
                <w:lang w:eastAsia="es-MX"/>
              </w:rPr>
              <w:t xml:space="preserve">i) </w:t>
            </w:r>
            <w:r w:rsidRPr="001315C8">
              <w:rPr>
                <w:rFonts w:eastAsia="Times New Roman" w:cstheme="minorHAnsi"/>
                <w:sz w:val="18"/>
                <w:szCs w:val="18"/>
                <w:lang w:eastAsia="es-MX"/>
              </w:rPr>
              <w:t xml:space="preserve">El procedimiento establecido en documentos normativos o institucionales del Pp. </w:t>
            </w:r>
            <w:r w:rsidRPr="001315C8">
              <w:rPr>
                <w:rFonts w:eastAsia="Times New Roman" w:cstheme="minorHAnsi"/>
                <w:sz w:val="18"/>
                <w:szCs w:val="18"/>
                <w:lang w:eastAsia="es-MX"/>
              </w:rPr>
              <w:br/>
            </w:r>
            <w:r w:rsidRPr="001315C8">
              <w:rPr>
                <w:rFonts w:eastAsia="Times New Roman" w:cstheme="minorHAnsi"/>
                <w:b/>
                <w:bCs/>
                <w:sz w:val="18"/>
                <w:szCs w:val="18"/>
                <w:lang w:eastAsia="es-MX"/>
              </w:rPr>
              <w:t>ii)</w:t>
            </w:r>
            <w:r w:rsidRPr="001315C8">
              <w:rPr>
                <w:rFonts w:eastAsia="Times New Roman" w:cstheme="minorHAnsi"/>
                <w:sz w:val="18"/>
                <w:szCs w:val="18"/>
                <w:lang w:eastAsia="es-MX"/>
              </w:rPr>
              <w:t xml:space="preserve"> La recopilación de la información a partir de entrevistas con los responsables de la operación del Pp.</w:t>
            </w:r>
          </w:p>
        </w:tc>
      </w:tr>
      <w:tr w:rsidR="00035E54" w:rsidRPr="001315C8" w14:paraId="7BD3B0BC" w14:textId="77777777" w:rsidTr="001315C8">
        <w:trPr>
          <w:trHeight w:val="254"/>
        </w:trPr>
        <w:tc>
          <w:tcPr>
            <w:tcW w:w="3636" w:type="dxa"/>
            <w:gridSpan w:val="9"/>
            <w:tcBorders>
              <w:top w:val="single" w:sz="4" w:space="0" w:color="ABABAB" w:themeColor="text1" w:themeTint="80"/>
              <w:left w:val="single" w:sz="4" w:space="0" w:color="auto"/>
              <w:bottom w:val="nil"/>
              <w:right w:val="nil"/>
            </w:tcBorders>
            <w:shd w:val="clear" w:color="auto" w:fill="auto"/>
            <w:noWrap/>
            <w:vAlign w:val="bottom"/>
            <w:hideMark/>
          </w:tcPr>
          <w:tbl>
            <w:tblPr>
              <w:tblW w:w="3480" w:type="dxa"/>
              <w:tblCellSpacing w:w="0" w:type="dxa"/>
              <w:tblCellMar>
                <w:left w:w="0" w:type="dxa"/>
                <w:right w:w="0" w:type="dxa"/>
              </w:tblCellMar>
              <w:tblLook w:val="04A0" w:firstRow="1" w:lastRow="0" w:firstColumn="1" w:lastColumn="0" w:noHBand="0" w:noVBand="1"/>
            </w:tblPr>
            <w:tblGrid>
              <w:gridCol w:w="3500"/>
            </w:tblGrid>
            <w:tr w:rsidR="00035E54" w:rsidRPr="001315C8" w14:paraId="3B8E19FB" w14:textId="77777777" w:rsidTr="001315C8">
              <w:trPr>
                <w:trHeight w:val="254"/>
                <w:tblCellSpacing w:w="0" w:type="dxa"/>
              </w:trPr>
              <w:tc>
                <w:tcPr>
                  <w:tcW w:w="3480" w:type="dxa"/>
                  <w:tcBorders>
                    <w:top w:val="nil"/>
                    <w:left w:val="single" w:sz="8" w:space="0" w:color="auto"/>
                    <w:bottom w:val="nil"/>
                    <w:right w:val="nil"/>
                  </w:tcBorders>
                  <w:shd w:val="clear" w:color="auto" w:fill="E7DDCF"/>
                  <w:noWrap/>
                  <w:vAlign w:val="center"/>
                  <w:hideMark/>
                </w:tcPr>
                <w:p w14:paraId="0602FC1A" w14:textId="77777777" w:rsidR="00035E54" w:rsidRPr="001315C8" w:rsidRDefault="00035E54" w:rsidP="00035E54">
                  <w:pPr>
                    <w:rPr>
                      <w:rFonts w:eastAsia="Times New Roman" w:cstheme="minorHAnsi"/>
                      <w:b/>
                      <w:bCs/>
                      <w:color w:val="262626"/>
                      <w:sz w:val="18"/>
                      <w:szCs w:val="18"/>
                      <w:lang w:eastAsia="es-MX"/>
                    </w:rPr>
                  </w:pPr>
                  <w:r w:rsidRPr="001315C8">
                    <w:rPr>
                      <w:rFonts w:eastAsia="Times New Roman" w:cstheme="minorHAnsi"/>
                      <w:b/>
                      <w:bCs/>
                      <w:color w:val="262626"/>
                      <w:sz w:val="18"/>
                      <w:szCs w:val="18"/>
                      <w:lang w:eastAsia="es-MX"/>
                    </w:rPr>
                    <w:t>Elementos mínimos que debe contener:</w:t>
                  </w:r>
                </w:p>
              </w:tc>
            </w:tr>
          </w:tbl>
          <w:p w14:paraId="55879649" w14:textId="77777777" w:rsidR="00035E54" w:rsidRPr="001315C8" w:rsidRDefault="00035E54" w:rsidP="00035E54">
            <w:pPr>
              <w:rPr>
                <w:rFonts w:eastAsia="Times New Roman" w:cstheme="minorHAnsi"/>
                <w:color w:val="000000"/>
                <w:sz w:val="18"/>
                <w:szCs w:val="18"/>
                <w:lang w:eastAsia="es-MX"/>
              </w:rPr>
            </w:pPr>
          </w:p>
        </w:tc>
        <w:tc>
          <w:tcPr>
            <w:tcW w:w="241" w:type="dxa"/>
            <w:tcBorders>
              <w:top w:val="single" w:sz="4" w:space="0" w:color="ABABAB" w:themeColor="text1" w:themeTint="80"/>
              <w:left w:val="nil"/>
              <w:bottom w:val="nil"/>
              <w:right w:val="nil"/>
            </w:tcBorders>
            <w:shd w:val="clear" w:color="auto" w:fill="auto"/>
            <w:noWrap/>
            <w:vAlign w:val="center"/>
            <w:hideMark/>
          </w:tcPr>
          <w:p w14:paraId="4D9D6222" w14:textId="77777777" w:rsidR="00035E54" w:rsidRPr="001315C8" w:rsidRDefault="00035E54" w:rsidP="00035E54">
            <w:pPr>
              <w:rPr>
                <w:rFonts w:eastAsia="Times New Roman" w:cstheme="minorHAnsi"/>
                <w:sz w:val="18"/>
                <w:szCs w:val="18"/>
                <w:lang w:eastAsia="es-MX"/>
              </w:rPr>
            </w:pPr>
          </w:p>
        </w:tc>
        <w:tc>
          <w:tcPr>
            <w:tcW w:w="241" w:type="dxa"/>
            <w:tcBorders>
              <w:top w:val="single" w:sz="4" w:space="0" w:color="ABABAB" w:themeColor="text1" w:themeTint="80"/>
              <w:left w:val="nil"/>
              <w:bottom w:val="nil"/>
              <w:right w:val="nil"/>
            </w:tcBorders>
            <w:shd w:val="clear" w:color="auto" w:fill="auto"/>
            <w:noWrap/>
            <w:vAlign w:val="center"/>
            <w:hideMark/>
          </w:tcPr>
          <w:p w14:paraId="29CA969B" w14:textId="77777777" w:rsidR="00035E54" w:rsidRPr="001315C8" w:rsidRDefault="00035E54" w:rsidP="00035E54">
            <w:pPr>
              <w:rPr>
                <w:rFonts w:eastAsia="Times New Roman" w:cstheme="minorHAnsi"/>
                <w:sz w:val="18"/>
                <w:szCs w:val="18"/>
                <w:lang w:eastAsia="es-MX"/>
              </w:rPr>
            </w:pPr>
          </w:p>
        </w:tc>
        <w:tc>
          <w:tcPr>
            <w:tcW w:w="327" w:type="dxa"/>
            <w:tcBorders>
              <w:top w:val="single" w:sz="4" w:space="0" w:color="ABABAB" w:themeColor="text1" w:themeTint="80"/>
              <w:left w:val="nil"/>
              <w:bottom w:val="nil"/>
              <w:right w:val="nil"/>
            </w:tcBorders>
            <w:shd w:val="clear" w:color="auto" w:fill="auto"/>
            <w:noWrap/>
            <w:vAlign w:val="center"/>
            <w:hideMark/>
          </w:tcPr>
          <w:p w14:paraId="5C00937F" w14:textId="77777777" w:rsidR="00035E54" w:rsidRPr="001315C8" w:rsidRDefault="00035E54" w:rsidP="00035E54">
            <w:pPr>
              <w:rPr>
                <w:rFonts w:eastAsia="Times New Roman" w:cstheme="minorHAnsi"/>
                <w:sz w:val="18"/>
                <w:szCs w:val="18"/>
                <w:lang w:eastAsia="es-MX"/>
              </w:rPr>
            </w:pPr>
          </w:p>
        </w:tc>
        <w:tc>
          <w:tcPr>
            <w:tcW w:w="2799" w:type="dxa"/>
            <w:gridSpan w:val="2"/>
            <w:tcBorders>
              <w:top w:val="single" w:sz="4" w:space="0" w:color="ABABAB" w:themeColor="text1" w:themeTint="80"/>
              <w:left w:val="nil"/>
              <w:bottom w:val="nil"/>
              <w:right w:val="nil"/>
            </w:tcBorders>
            <w:shd w:val="clear" w:color="auto" w:fill="auto"/>
            <w:noWrap/>
            <w:vAlign w:val="center"/>
            <w:hideMark/>
          </w:tcPr>
          <w:p w14:paraId="1D274B27" w14:textId="77777777" w:rsidR="00035E54" w:rsidRPr="001315C8" w:rsidRDefault="00035E54" w:rsidP="00035E54">
            <w:pPr>
              <w:rPr>
                <w:rFonts w:eastAsia="Times New Roman" w:cstheme="minorHAnsi"/>
                <w:b/>
                <w:bCs/>
                <w:i/>
                <w:iCs/>
                <w:color w:val="262626"/>
                <w:sz w:val="18"/>
                <w:szCs w:val="18"/>
                <w:lang w:eastAsia="es-MX"/>
              </w:rPr>
            </w:pPr>
            <w:r w:rsidRPr="001315C8">
              <w:rPr>
                <w:rFonts w:eastAsia="Times New Roman" w:cstheme="minorHAnsi"/>
                <w:b/>
                <w:bCs/>
                <w:i/>
                <w:iCs/>
                <w:color w:val="262626"/>
                <w:sz w:val="18"/>
                <w:szCs w:val="18"/>
                <w:lang w:eastAsia="es-MX"/>
              </w:rPr>
              <w:t>Ejemplo</w:t>
            </w:r>
          </w:p>
        </w:tc>
        <w:tc>
          <w:tcPr>
            <w:tcW w:w="410" w:type="dxa"/>
            <w:tcBorders>
              <w:top w:val="single" w:sz="4" w:space="0" w:color="ABABAB" w:themeColor="text1" w:themeTint="80"/>
              <w:left w:val="nil"/>
              <w:bottom w:val="nil"/>
              <w:right w:val="nil"/>
            </w:tcBorders>
            <w:shd w:val="clear" w:color="auto" w:fill="auto"/>
            <w:noWrap/>
            <w:vAlign w:val="center"/>
            <w:hideMark/>
          </w:tcPr>
          <w:p w14:paraId="077ACCBF" w14:textId="77777777" w:rsidR="00035E54" w:rsidRPr="001315C8" w:rsidRDefault="00035E54" w:rsidP="00035E54">
            <w:pPr>
              <w:rPr>
                <w:rFonts w:eastAsia="Times New Roman" w:cstheme="minorHAnsi"/>
                <w:b/>
                <w:bCs/>
                <w:i/>
                <w:iCs/>
                <w:color w:val="262626"/>
                <w:sz w:val="18"/>
                <w:szCs w:val="18"/>
                <w:lang w:eastAsia="es-MX"/>
              </w:rPr>
            </w:pPr>
          </w:p>
        </w:tc>
        <w:tc>
          <w:tcPr>
            <w:tcW w:w="410" w:type="dxa"/>
            <w:tcBorders>
              <w:top w:val="single" w:sz="4" w:space="0" w:color="ABABAB" w:themeColor="text1" w:themeTint="80"/>
              <w:left w:val="nil"/>
              <w:bottom w:val="nil"/>
              <w:right w:val="nil"/>
            </w:tcBorders>
            <w:shd w:val="clear" w:color="auto" w:fill="auto"/>
            <w:noWrap/>
            <w:vAlign w:val="center"/>
            <w:hideMark/>
          </w:tcPr>
          <w:p w14:paraId="0D0D69FF" w14:textId="77777777" w:rsidR="00035E54" w:rsidRPr="001315C8" w:rsidRDefault="00035E54" w:rsidP="00035E54">
            <w:pPr>
              <w:rPr>
                <w:rFonts w:eastAsia="Times New Roman" w:cstheme="minorHAnsi"/>
                <w:sz w:val="18"/>
                <w:szCs w:val="18"/>
                <w:lang w:eastAsia="es-MX"/>
              </w:rPr>
            </w:pPr>
          </w:p>
        </w:tc>
        <w:tc>
          <w:tcPr>
            <w:tcW w:w="410" w:type="dxa"/>
            <w:tcBorders>
              <w:top w:val="single" w:sz="4" w:space="0" w:color="ABABAB" w:themeColor="text1" w:themeTint="80"/>
              <w:left w:val="nil"/>
              <w:bottom w:val="nil"/>
              <w:right w:val="nil"/>
            </w:tcBorders>
            <w:shd w:val="clear" w:color="auto" w:fill="auto"/>
            <w:noWrap/>
            <w:vAlign w:val="center"/>
            <w:hideMark/>
          </w:tcPr>
          <w:p w14:paraId="56A80E5D" w14:textId="77777777" w:rsidR="00035E54" w:rsidRPr="001315C8" w:rsidRDefault="00035E54" w:rsidP="00035E54">
            <w:pPr>
              <w:rPr>
                <w:rFonts w:eastAsia="Times New Roman" w:cstheme="minorHAnsi"/>
                <w:sz w:val="18"/>
                <w:szCs w:val="18"/>
                <w:lang w:eastAsia="es-MX"/>
              </w:rPr>
            </w:pPr>
          </w:p>
        </w:tc>
        <w:tc>
          <w:tcPr>
            <w:tcW w:w="709" w:type="dxa"/>
            <w:gridSpan w:val="2"/>
            <w:tcBorders>
              <w:top w:val="single" w:sz="4" w:space="0" w:color="ABABAB" w:themeColor="text1" w:themeTint="80"/>
              <w:left w:val="nil"/>
              <w:bottom w:val="nil"/>
              <w:right w:val="single" w:sz="4" w:space="0" w:color="auto"/>
            </w:tcBorders>
            <w:shd w:val="clear" w:color="auto" w:fill="auto"/>
            <w:noWrap/>
            <w:vAlign w:val="center"/>
            <w:hideMark/>
          </w:tcPr>
          <w:p w14:paraId="083BDE81" w14:textId="77777777" w:rsidR="00035E54" w:rsidRPr="001315C8" w:rsidRDefault="00035E54" w:rsidP="00035E54">
            <w:pPr>
              <w:rPr>
                <w:rFonts w:eastAsia="Times New Roman" w:cstheme="minorHAnsi"/>
                <w:b/>
                <w:bCs/>
                <w:color w:val="262626"/>
                <w:sz w:val="18"/>
                <w:szCs w:val="18"/>
                <w:lang w:eastAsia="es-MX"/>
              </w:rPr>
            </w:pPr>
            <w:r w:rsidRPr="001315C8">
              <w:rPr>
                <w:rFonts w:eastAsia="Times New Roman" w:cstheme="minorHAnsi"/>
                <w:b/>
                <w:bCs/>
                <w:color w:val="262626"/>
                <w:sz w:val="18"/>
                <w:szCs w:val="18"/>
                <w:lang w:eastAsia="es-MX"/>
              </w:rPr>
              <w:t> </w:t>
            </w:r>
          </w:p>
        </w:tc>
      </w:tr>
      <w:tr w:rsidR="00035E54" w:rsidRPr="001315C8" w14:paraId="15622F5E" w14:textId="77777777" w:rsidTr="001315C8">
        <w:trPr>
          <w:gridAfter w:val="1"/>
          <w:wAfter w:w="5" w:type="dxa"/>
          <w:trHeight w:val="300"/>
        </w:trPr>
        <w:tc>
          <w:tcPr>
            <w:tcW w:w="408" w:type="dxa"/>
            <w:tcBorders>
              <w:top w:val="nil"/>
              <w:left w:val="single" w:sz="4" w:space="0" w:color="auto"/>
              <w:bottom w:val="nil"/>
              <w:right w:val="nil"/>
            </w:tcBorders>
            <w:shd w:val="clear" w:color="auto" w:fill="auto"/>
            <w:noWrap/>
            <w:hideMark/>
          </w:tcPr>
          <w:p w14:paraId="03300D25"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 xml:space="preserve">a. </w:t>
            </w:r>
          </w:p>
        </w:tc>
        <w:tc>
          <w:tcPr>
            <w:tcW w:w="2803" w:type="dxa"/>
            <w:gridSpan w:val="7"/>
            <w:vMerge w:val="restart"/>
            <w:tcBorders>
              <w:top w:val="nil"/>
              <w:left w:val="nil"/>
              <w:bottom w:val="nil"/>
              <w:right w:val="nil"/>
            </w:tcBorders>
            <w:shd w:val="clear" w:color="auto" w:fill="auto"/>
            <w:hideMark/>
          </w:tcPr>
          <w:p w14:paraId="6574E6D5"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Identificación de todos los involucrados en el procedimiento.</w:t>
            </w:r>
          </w:p>
        </w:tc>
        <w:tc>
          <w:tcPr>
            <w:tcW w:w="424" w:type="dxa"/>
            <w:tcBorders>
              <w:top w:val="nil"/>
              <w:left w:val="nil"/>
              <w:bottom w:val="nil"/>
              <w:right w:val="nil"/>
            </w:tcBorders>
            <w:shd w:val="clear" w:color="auto" w:fill="auto"/>
            <w:vAlign w:val="center"/>
            <w:hideMark/>
          </w:tcPr>
          <w:p w14:paraId="50C86188" w14:textId="77777777" w:rsidR="00035E54" w:rsidRPr="001315C8" w:rsidRDefault="00035E54" w:rsidP="00035E54">
            <w:pPr>
              <w:rPr>
                <w:rFonts w:eastAsia="Times New Roman" w:cstheme="minorHAnsi"/>
                <w:color w:val="262626"/>
                <w:sz w:val="18"/>
                <w:szCs w:val="18"/>
                <w:lang w:eastAsia="es-MX"/>
              </w:rPr>
            </w:pPr>
          </w:p>
        </w:tc>
        <w:tc>
          <w:tcPr>
            <w:tcW w:w="241" w:type="dxa"/>
            <w:tcBorders>
              <w:top w:val="nil"/>
              <w:left w:val="nil"/>
              <w:bottom w:val="nil"/>
              <w:right w:val="nil"/>
            </w:tcBorders>
            <w:shd w:val="clear" w:color="auto" w:fill="auto"/>
            <w:vAlign w:val="center"/>
            <w:hideMark/>
          </w:tcPr>
          <w:p w14:paraId="32527B52" w14:textId="77777777" w:rsidR="00035E54" w:rsidRPr="001315C8" w:rsidRDefault="00035E54" w:rsidP="00035E54">
            <w:pPr>
              <w:rPr>
                <w:rFonts w:eastAsia="Times New Roman" w:cstheme="minorHAnsi"/>
                <w:sz w:val="18"/>
                <w:szCs w:val="18"/>
                <w:lang w:eastAsia="es-MX"/>
              </w:rPr>
            </w:pPr>
          </w:p>
        </w:tc>
        <w:tc>
          <w:tcPr>
            <w:tcW w:w="241" w:type="dxa"/>
            <w:tcBorders>
              <w:top w:val="nil"/>
              <w:left w:val="nil"/>
              <w:bottom w:val="nil"/>
              <w:right w:val="nil"/>
            </w:tcBorders>
            <w:shd w:val="clear" w:color="auto" w:fill="auto"/>
            <w:vAlign w:val="center"/>
            <w:hideMark/>
          </w:tcPr>
          <w:p w14:paraId="2151B542" w14:textId="77777777" w:rsidR="00035E54" w:rsidRPr="001315C8" w:rsidRDefault="00035E54" w:rsidP="00035E54">
            <w:pPr>
              <w:rPr>
                <w:rFonts w:eastAsia="Times New Roman" w:cstheme="minorHAnsi"/>
                <w:sz w:val="18"/>
                <w:szCs w:val="18"/>
                <w:lang w:eastAsia="es-MX"/>
              </w:rPr>
            </w:pPr>
          </w:p>
        </w:tc>
        <w:tc>
          <w:tcPr>
            <w:tcW w:w="327" w:type="dxa"/>
            <w:tcBorders>
              <w:top w:val="nil"/>
              <w:left w:val="nil"/>
              <w:bottom w:val="nil"/>
              <w:right w:val="nil"/>
            </w:tcBorders>
            <w:shd w:val="clear" w:color="auto" w:fill="auto"/>
            <w:noWrap/>
            <w:vAlign w:val="center"/>
            <w:hideMark/>
          </w:tcPr>
          <w:p w14:paraId="56A36EDB" w14:textId="77777777" w:rsidR="00035E54" w:rsidRPr="001315C8" w:rsidRDefault="00035E54" w:rsidP="00035E54">
            <w:pPr>
              <w:rPr>
                <w:rFonts w:eastAsia="Times New Roman" w:cstheme="minorHAnsi"/>
                <w:sz w:val="18"/>
                <w:szCs w:val="18"/>
                <w:lang w:eastAsia="es-MX"/>
              </w:rPr>
            </w:pPr>
          </w:p>
        </w:tc>
        <w:tc>
          <w:tcPr>
            <w:tcW w:w="1900" w:type="dxa"/>
            <w:tcBorders>
              <w:top w:val="nil"/>
              <w:left w:val="nil"/>
              <w:bottom w:val="nil"/>
              <w:right w:val="nil"/>
            </w:tcBorders>
            <w:shd w:val="clear" w:color="auto" w:fill="auto"/>
            <w:noWrap/>
            <w:vAlign w:val="center"/>
            <w:hideMark/>
          </w:tcPr>
          <w:p w14:paraId="56E0A525" w14:textId="77777777" w:rsidR="00035E54" w:rsidRPr="001315C8" w:rsidRDefault="00035E54" w:rsidP="00035E54">
            <w:pPr>
              <w:rPr>
                <w:rFonts w:eastAsia="Times New Roman" w:cstheme="minorHAnsi"/>
                <w:sz w:val="18"/>
                <w:szCs w:val="18"/>
                <w:lang w:eastAsia="es-MX"/>
              </w:rPr>
            </w:pPr>
          </w:p>
        </w:tc>
        <w:tc>
          <w:tcPr>
            <w:tcW w:w="898" w:type="dxa"/>
            <w:tcBorders>
              <w:top w:val="nil"/>
              <w:left w:val="nil"/>
              <w:bottom w:val="nil"/>
              <w:right w:val="nil"/>
            </w:tcBorders>
            <w:shd w:val="clear" w:color="auto" w:fill="auto"/>
            <w:vAlign w:val="center"/>
            <w:hideMark/>
          </w:tcPr>
          <w:p w14:paraId="032C5144"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5636427E"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7AA1BCBB"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29D2446D" w14:textId="77777777" w:rsidR="00035E54" w:rsidRPr="001315C8" w:rsidRDefault="00035E54" w:rsidP="00035E54">
            <w:pPr>
              <w:rPr>
                <w:rFonts w:eastAsia="Times New Roman" w:cstheme="minorHAnsi"/>
                <w:sz w:val="18"/>
                <w:szCs w:val="18"/>
                <w:lang w:eastAsia="es-MX"/>
              </w:rPr>
            </w:pPr>
          </w:p>
        </w:tc>
        <w:tc>
          <w:tcPr>
            <w:tcW w:w="709" w:type="dxa"/>
            <w:tcBorders>
              <w:top w:val="nil"/>
              <w:left w:val="nil"/>
              <w:bottom w:val="nil"/>
              <w:right w:val="single" w:sz="4" w:space="0" w:color="auto"/>
            </w:tcBorders>
            <w:shd w:val="clear" w:color="auto" w:fill="auto"/>
            <w:vAlign w:val="center"/>
            <w:hideMark/>
          </w:tcPr>
          <w:p w14:paraId="0297D20F"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29749B35" w14:textId="77777777" w:rsidTr="001315C8">
        <w:trPr>
          <w:gridAfter w:val="1"/>
          <w:wAfter w:w="5" w:type="dxa"/>
          <w:trHeight w:val="300"/>
        </w:trPr>
        <w:tc>
          <w:tcPr>
            <w:tcW w:w="408" w:type="dxa"/>
            <w:tcBorders>
              <w:top w:val="nil"/>
              <w:left w:val="single" w:sz="4" w:space="0" w:color="auto"/>
              <w:bottom w:val="nil"/>
            </w:tcBorders>
            <w:shd w:val="clear" w:color="auto" w:fill="auto"/>
            <w:noWrap/>
            <w:hideMark/>
          </w:tcPr>
          <w:p w14:paraId="72BFD92D" w14:textId="77777777" w:rsidR="00035E54" w:rsidRPr="001315C8" w:rsidRDefault="00035E54" w:rsidP="00035E54">
            <w:pPr>
              <w:rPr>
                <w:rFonts w:eastAsia="Times New Roman" w:cstheme="minorHAnsi"/>
                <w:color w:val="000000"/>
                <w:sz w:val="18"/>
                <w:szCs w:val="18"/>
                <w:lang w:eastAsia="es-MX"/>
              </w:rPr>
            </w:pPr>
            <w:r w:rsidRPr="001315C8">
              <w:rPr>
                <w:rFonts w:eastAsia="Times New Roman" w:cstheme="minorHAnsi"/>
                <w:color w:val="000000"/>
                <w:sz w:val="18"/>
                <w:szCs w:val="18"/>
                <w:lang w:eastAsia="es-MX"/>
              </w:rPr>
              <w:t> </w:t>
            </w:r>
          </w:p>
        </w:tc>
        <w:tc>
          <w:tcPr>
            <w:tcW w:w="2803" w:type="dxa"/>
            <w:gridSpan w:val="7"/>
            <w:vMerge/>
            <w:tcBorders>
              <w:top w:val="nil"/>
              <w:bottom w:val="nil"/>
              <w:right w:val="nil"/>
            </w:tcBorders>
            <w:hideMark/>
          </w:tcPr>
          <w:p w14:paraId="44FB94C0" w14:textId="77777777" w:rsidR="00035E54" w:rsidRPr="001315C8" w:rsidRDefault="00035E54" w:rsidP="00035E54">
            <w:pPr>
              <w:jc w:val="both"/>
              <w:rPr>
                <w:rFonts w:eastAsia="Times New Roman" w:cstheme="minorHAnsi"/>
                <w:color w:val="262626"/>
                <w:sz w:val="18"/>
                <w:szCs w:val="18"/>
                <w:lang w:eastAsia="es-MX"/>
              </w:rPr>
            </w:pPr>
          </w:p>
        </w:tc>
        <w:tc>
          <w:tcPr>
            <w:tcW w:w="424" w:type="dxa"/>
            <w:tcBorders>
              <w:top w:val="nil"/>
              <w:left w:val="nil"/>
              <w:bottom w:val="nil"/>
              <w:right w:val="nil"/>
            </w:tcBorders>
            <w:shd w:val="clear" w:color="auto" w:fill="auto"/>
            <w:vAlign w:val="center"/>
            <w:hideMark/>
          </w:tcPr>
          <w:p w14:paraId="028657E7" w14:textId="77777777" w:rsidR="00035E54" w:rsidRPr="001315C8" w:rsidRDefault="00035E54" w:rsidP="00035E54">
            <w:pPr>
              <w:rPr>
                <w:rFonts w:eastAsia="Times New Roman" w:cstheme="minorHAnsi"/>
                <w:color w:val="000000"/>
                <w:sz w:val="18"/>
                <w:szCs w:val="18"/>
                <w:lang w:eastAsia="es-MX"/>
              </w:rPr>
            </w:pPr>
          </w:p>
        </w:tc>
        <w:tc>
          <w:tcPr>
            <w:tcW w:w="241" w:type="dxa"/>
            <w:tcBorders>
              <w:top w:val="nil"/>
              <w:left w:val="nil"/>
              <w:bottom w:val="nil"/>
              <w:right w:val="nil"/>
            </w:tcBorders>
            <w:shd w:val="clear" w:color="auto" w:fill="auto"/>
            <w:vAlign w:val="center"/>
            <w:hideMark/>
          </w:tcPr>
          <w:p w14:paraId="76E6FDB3" w14:textId="77777777" w:rsidR="00035E54" w:rsidRPr="001315C8" w:rsidRDefault="00035E54" w:rsidP="00035E54">
            <w:pPr>
              <w:rPr>
                <w:rFonts w:eastAsia="Times New Roman" w:cstheme="minorHAnsi"/>
                <w:sz w:val="18"/>
                <w:szCs w:val="18"/>
                <w:lang w:eastAsia="es-MX"/>
              </w:rPr>
            </w:pPr>
          </w:p>
        </w:tc>
        <w:tc>
          <w:tcPr>
            <w:tcW w:w="241" w:type="dxa"/>
            <w:tcBorders>
              <w:top w:val="nil"/>
              <w:left w:val="nil"/>
              <w:bottom w:val="nil"/>
              <w:right w:val="nil"/>
            </w:tcBorders>
            <w:shd w:val="clear" w:color="auto" w:fill="auto"/>
            <w:vAlign w:val="center"/>
            <w:hideMark/>
          </w:tcPr>
          <w:p w14:paraId="169FB27F" w14:textId="77777777" w:rsidR="00035E54" w:rsidRPr="001315C8" w:rsidRDefault="00035E54" w:rsidP="00035E54">
            <w:pPr>
              <w:rPr>
                <w:rFonts w:eastAsia="Times New Roman" w:cstheme="minorHAnsi"/>
                <w:sz w:val="18"/>
                <w:szCs w:val="18"/>
                <w:lang w:eastAsia="es-MX"/>
              </w:rPr>
            </w:pPr>
          </w:p>
        </w:tc>
        <w:tc>
          <w:tcPr>
            <w:tcW w:w="327" w:type="dxa"/>
            <w:tcBorders>
              <w:top w:val="nil"/>
              <w:left w:val="nil"/>
              <w:bottom w:val="nil"/>
              <w:right w:val="nil"/>
            </w:tcBorders>
            <w:shd w:val="clear" w:color="auto" w:fill="auto"/>
            <w:vAlign w:val="center"/>
            <w:hideMark/>
          </w:tcPr>
          <w:p w14:paraId="078F5CED" w14:textId="77777777" w:rsidR="00035E54" w:rsidRPr="001315C8" w:rsidRDefault="00035E54" w:rsidP="00035E54">
            <w:pPr>
              <w:rPr>
                <w:rFonts w:eastAsia="Times New Roman" w:cstheme="minorHAnsi"/>
                <w:sz w:val="18"/>
                <w:szCs w:val="18"/>
                <w:lang w:eastAsia="es-MX"/>
              </w:rPr>
            </w:pPr>
          </w:p>
        </w:tc>
        <w:tc>
          <w:tcPr>
            <w:tcW w:w="1900" w:type="dxa"/>
            <w:tcBorders>
              <w:top w:val="nil"/>
              <w:left w:val="nil"/>
              <w:bottom w:val="nil"/>
              <w:right w:val="nil"/>
            </w:tcBorders>
            <w:shd w:val="clear" w:color="auto" w:fill="auto"/>
            <w:vAlign w:val="center"/>
            <w:hideMark/>
          </w:tcPr>
          <w:p w14:paraId="21EC98B6" w14:textId="77777777" w:rsidR="00035E54" w:rsidRPr="001315C8" w:rsidRDefault="00035E54" w:rsidP="00035E54">
            <w:pPr>
              <w:rPr>
                <w:rFonts w:eastAsia="Times New Roman" w:cstheme="minorHAnsi"/>
                <w:sz w:val="18"/>
                <w:szCs w:val="18"/>
                <w:lang w:eastAsia="es-MX"/>
              </w:rPr>
            </w:pPr>
          </w:p>
        </w:tc>
        <w:tc>
          <w:tcPr>
            <w:tcW w:w="898" w:type="dxa"/>
            <w:tcBorders>
              <w:top w:val="nil"/>
              <w:left w:val="nil"/>
              <w:bottom w:val="nil"/>
              <w:right w:val="nil"/>
            </w:tcBorders>
            <w:shd w:val="clear" w:color="auto" w:fill="auto"/>
            <w:vAlign w:val="center"/>
            <w:hideMark/>
          </w:tcPr>
          <w:p w14:paraId="0CAB42D4"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212F8826"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3786D812"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4B1C0234" w14:textId="77777777" w:rsidR="00035E54" w:rsidRPr="001315C8" w:rsidRDefault="00035E54" w:rsidP="00035E54">
            <w:pPr>
              <w:rPr>
                <w:rFonts w:eastAsia="Times New Roman" w:cstheme="minorHAnsi"/>
                <w:sz w:val="18"/>
                <w:szCs w:val="18"/>
                <w:lang w:eastAsia="es-MX"/>
              </w:rPr>
            </w:pPr>
          </w:p>
        </w:tc>
        <w:tc>
          <w:tcPr>
            <w:tcW w:w="709" w:type="dxa"/>
            <w:tcBorders>
              <w:top w:val="nil"/>
              <w:left w:val="nil"/>
              <w:bottom w:val="nil"/>
              <w:right w:val="single" w:sz="4" w:space="0" w:color="auto"/>
            </w:tcBorders>
            <w:shd w:val="clear" w:color="auto" w:fill="auto"/>
            <w:vAlign w:val="center"/>
            <w:hideMark/>
          </w:tcPr>
          <w:p w14:paraId="0C8D72AA"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53640F84" w14:textId="77777777" w:rsidTr="001315C8">
        <w:trPr>
          <w:gridAfter w:val="1"/>
          <w:wAfter w:w="5" w:type="dxa"/>
          <w:trHeight w:val="300"/>
        </w:trPr>
        <w:tc>
          <w:tcPr>
            <w:tcW w:w="408" w:type="dxa"/>
            <w:tcBorders>
              <w:top w:val="nil"/>
              <w:left w:val="single" w:sz="4" w:space="0" w:color="auto"/>
              <w:bottom w:val="nil"/>
              <w:right w:val="nil"/>
            </w:tcBorders>
            <w:shd w:val="clear" w:color="auto" w:fill="auto"/>
            <w:noWrap/>
            <w:hideMark/>
          </w:tcPr>
          <w:p w14:paraId="7973039C"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b.</w:t>
            </w:r>
          </w:p>
        </w:tc>
        <w:tc>
          <w:tcPr>
            <w:tcW w:w="2803" w:type="dxa"/>
            <w:gridSpan w:val="7"/>
            <w:vMerge w:val="restart"/>
            <w:tcBorders>
              <w:top w:val="nil"/>
              <w:left w:val="nil"/>
              <w:bottom w:val="nil"/>
              <w:right w:val="nil"/>
            </w:tcBorders>
            <w:shd w:val="clear" w:color="auto" w:fill="auto"/>
            <w:hideMark/>
          </w:tcPr>
          <w:p w14:paraId="4C5E8330"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Identificación del macroproceso: Solicitud, registro, verificación del cumplimiento de criterios de elegibilidad, seguimiento al trámite de solicitud etc.</w:t>
            </w:r>
          </w:p>
        </w:tc>
        <w:tc>
          <w:tcPr>
            <w:tcW w:w="424" w:type="dxa"/>
            <w:tcBorders>
              <w:top w:val="nil"/>
              <w:left w:val="nil"/>
              <w:bottom w:val="nil"/>
              <w:right w:val="nil"/>
            </w:tcBorders>
            <w:shd w:val="clear" w:color="auto" w:fill="auto"/>
            <w:vAlign w:val="center"/>
            <w:hideMark/>
          </w:tcPr>
          <w:p w14:paraId="60DBAAAB" w14:textId="77777777" w:rsidR="00035E54" w:rsidRPr="001315C8" w:rsidRDefault="00035E54" w:rsidP="00035E54">
            <w:pPr>
              <w:rPr>
                <w:rFonts w:eastAsia="Times New Roman" w:cstheme="minorHAnsi"/>
                <w:color w:val="262626"/>
                <w:sz w:val="18"/>
                <w:szCs w:val="18"/>
                <w:lang w:eastAsia="es-MX"/>
              </w:rPr>
            </w:pPr>
          </w:p>
        </w:tc>
        <w:tc>
          <w:tcPr>
            <w:tcW w:w="241" w:type="dxa"/>
            <w:tcBorders>
              <w:top w:val="nil"/>
              <w:left w:val="nil"/>
              <w:bottom w:val="nil"/>
              <w:right w:val="nil"/>
            </w:tcBorders>
            <w:shd w:val="clear" w:color="auto" w:fill="auto"/>
            <w:vAlign w:val="center"/>
            <w:hideMark/>
          </w:tcPr>
          <w:p w14:paraId="662F40FA" w14:textId="77777777" w:rsidR="00035E54" w:rsidRPr="001315C8" w:rsidRDefault="00035E54" w:rsidP="00035E54">
            <w:pPr>
              <w:rPr>
                <w:rFonts w:eastAsia="Times New Roman" w:cstheme="minorHAnsi"/>
                <w:sz w:val="18"/>
                <w:szCs w:val="18"/>
                <w:lang w:eastAsia="es-MX"/>
              </w:rPr>
            </w:pPr>
          </w:p>
        </w:tc>
        <w:tc>
          <w:tcPr>
            <w:tcW w:w="241" w:type="dxa"/>
            <w:tcBorders>
              <w:top w:val="nil"/>
              <w:left w:val="nil"/>
              <w:bottom w:val="nil"/>
              <w:right w:val="nil"/>
            </w:tcBorders>
            <w:shd w:val="clear" w:color="auto" w:fill="auto"/>
            <w:vAlign w:val="center"/>
            <w:hideMark/>
          </w:tcPr>
          <w:p w14:paraId="3DDCB560" w14:textId="77777777" w:rsidR="00035E54" w:rsidRPr="001315C8" w:rsidRDefault="00035E54" w:rsidP="00035E54">
            <w:pPr>
              <w:rPr>
                <w:rFonts w:eastAsia="Times New Roman" w:cstheme="minorHAnsi"/>
                <w:sz w:val="18"/>
                <w:szCs w:val="18"/>
                <w:lang w:eastAsia="es-MX"/>
              </w:rPr>
            </w:pPr>
          </w:p>
        </w:tc>
        <w:tc>
          <w:tcPr>
            <w:tcW w:w="327" w:type="dxa"/>
            <w:tcBorders>
              <w:top w:val="nil"/>
              <w:left w:val="nil"/>
              <w:bottom w:val="nil"/>
              <w:right w:val="nil"/>
            </w:tcBorders>
            <w:shd w:val="clear" w:color="auto" w:fill="auto"/>
            <w:vAlign w:val="center"/>
            <w:hideMark/>
          </w:tcPr>
          <w:p w14:paraId="5726F5B2" w14:textId="77777777" w:rsidR="00035E54" w:rsidRPr="001315C8" w:rsidRDefault="00035E54" w:rsidP="00035E54">
            <w:pPr>
              <w:rPr>
                <w:rFonts w:eastAsia="Times New Roman" w:cstheme="minorHAnsi"/>
                <w:sz w:val="18"/>
                <w:szCs w:val="18"/>
                <w:lang w:eastAsia="es-MX"/>
              </w:rPr>
            </w:pPr>
          </w:p>
        </w:tc>
        <w:tc>
          <w:tcPr>
            <w:tcW w:w="1900" w:type="dxa"/>
            <w:tcBorders>
              <w:top w:val="nil"/>
              <w:left w:val="nil"/>
              <w:bottom w:val="nil"/>
              <w:right w:val="nil"/>
            </w:tcBorders>
            <w:shd w:val="clear" w:color="auto" w:fill="auto"/>
            <w:vAlign w:val="center"/>
            <w:hideMark/>
          </w:tcPr>
          <w:p w14:paraId="0CAC94FE" w14:textId="77777777" w:rsidR="00035E54" w:rsidRPr="001315C8" w:rsidRDefault="00035E54" w:rsidP="00035E54">
            <w:pPr>
              <w:rPr>
                <w:rFonts w:eastAsia="Times New Roman" w:cstheme="minorHAnsi"/>
                <w:sz w:val="18"/>
                <w:szCs w:val="18"/>
                <w:lang w:eastAsia="es-MX"/>
              </w:rPr>
            </w:pPr>
          </w:p>
        </w:tc>
        <w:tc>
          <w:tcPr>
            <w:tcW w:w="898" w:type="dxa"/>
            <w:tcBorders>
              <w:top w:val="nil"/>
              <w:left w:val="nil"/>
              <w:bottom w:val="nil"/>
              <w:right w:val="nil"/>
            </w:tcBorders>
            <w:shd w:val="clear" w:color="auto" w:fill="auto"/>
            <w:vAlign w:val="center"/>
            <w:hideMark/>
          </w:tcPr>
          <w:p w14:paraId="53DC9A41"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5116A27A"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6C640D9E"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556B446F" w14:textId="77777777" w:rsidR="00035E54" w:rsidRPr="001315C8" w:rsidRDefault="00035E54" w:rsidP="00035E54">
            <w:pPr>
              <w:rPr>
                <w:rFonts w:eastAsia="Times New Roman" w:cstheme="minorHAnsi"/>
                <w:sz w:val="18"/>
                <w:szCs w:val="18"/>
                <w:lang w:eastAsia="es-MX"/>
              </w:rPr>
            </w:pPr>
          </w:p>
        </w:tc>
        <w:tc>
          <w:tcPr>
            <w:tcW w:w="709" w:type="dxa"/>
            <w:tcBorders>
              <w:top w:val="nil"/>
              <w:left w:val="nil"/>
              <w:bottom w:val="nil"/>
              <w:right w:val="single" w:sz="4" w:space="0" w:color="auto"/>
            </w:tcBorders>
            <w:shd w:val="clear" w:color="auto" w:fill="auto"/>
            <w:vAlign w:val="center"/>
            <w:hideMark/>
          </w:tcPr>
          <w:p w14:paraId="0F2D2EAB"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436229D8" w14:textId="77777777" w:rsidTr="001315C8">
        <w:trPr>
          <w:gridAfter w:val="1"/>
          <w:wAfter w:w="5" w:type="dxa"/>
          <w:trHeight w:val="1066"/>
        </w:trPr>
        <w:tc>
          <w:tcPr>
            <w:tcW w:w="408" w:type="dxa"/>
            <w:tcBorders>
              <w:top w:val="nil"/>
              <w:left w:val="single" w:sz="4" w:space="0" w:color="auto"/>
              <w:bottom w:val="nil"/>
            </w:tcBorders>
            <w:shd w:val="clear" w:color="auto" w:fill="auto"/>
            <w:noWrap/>
            <w:hideMark/>
          </w:tcPr>
          <w:p w14:paraId="40B41A0A"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 </w:t>
            </w:r>
          </w:p>
        </w:tc>
        <w:tc>
          <w:tcPr>
            <w:tcW w:w="2803" w:type="dxa"/>
            <w:gridSpan w:val="7"/>
            <w:vMerge/>
            <w:tcBorders>
              <w:top w:val="nil"/>
              <w:bottom w:val="nil"/>
              <w:right w:val="nil"/>
            </w:tcBorders>
            <w:hideMark/>
          </w:tcPr>
          <w:p w14:paraId="5857B85D" w14:textId="77777777" w:rsidR="00035E54" w:rsidRPr="001315C8" w:rsidRDefault="00035E54" w:rsidP="00035E54">
            <w:pPr>
              <w:jc w:val="both"/>
              <w:rPr>
                <w:rFonts w:eastAsia="Times New Roman" w:cstheme="minorHAnsi"/>
                <w:color w:val="262626"/>
                <w:sz w:val="18"/>
                <w:szCs w:val="18"/>
                <w:lang w:eastAsia="es-MX"/>
              </w:rPr>
            </w:pPr>
          </w:p>
        </w:tc>
        <w:tc>
          <w:tcPr>
            <w:tcW w:w="424" w:type="dxa"/>
            <w:tcBorders>
              <w:top w:val="nil"/>
              <w:left w:val="nil"/>
              <w:bottom w:val="nil"/>
              <w:right w:val="nil"/>
            </w:tcBorders>
            <w:shd w:val="clear" w:color="auto" w:fill="auto"/>
            <w:vAlign w:val="center"/>
            <w:hideMark/>
          </w:tcPr>
          <w:p w14:paraId="3848B39C" w14:textId="77777777" w:rsidR="00035E54" w:rsidRPr="001315C8" w:rsidRDefault="00035E54" w:rsidP="00035E54">
            <w:pPr>
              <w:rPr>
                <w:rFonts w:eastAsia="Times New Roman" w:cstheme="minorHAnsi"/>
                <w:b/>
                <w:bCs/>
                <w:color w:val="000000"/>
                <w:sz w:val="18"/>
                <w:szCs w:val="18"/>
                <w:lang w:eastAsia="es-MX"/>
              </w:rPr>
            </w:pPr>
          </w:p>
        </w:tc>
        <w:tc>
          <w:tcPr>
            <w:tcW w:w="241" w:type="dxa"/>
            <w:tcBorders>
              <w:top w:val="nil"/>
              <w:left w:val="nil"/>
              <w:bottom w:val="nil"/>
              <w:right w:val="nil"/>
            </w:tcBorders>
            <w:shd w:val="clear" w:color="auto" w:fill="auto"/>
            <w:vAlign w:val="center"/>
            <w:hideMark/>
          </w:tcPr>
          <w:p w14:paraId="581F29C2" w14:textId="77777777" w:rsidR="00035E54" w:rsidRPr="001315C8" w:rsidRDefault="00035E54" w:rsidP="00035E54">
            <w:pPr>
              <w:rPr>
                <w:rFonts w:eastAsia="Times New Roman" w:cstheme="minorHAnsi"/>
                <w:sz w:val="18"/>
                <w:szCs w:val="18"/>
                <w:lang w:eastAsia="es-MX"/>
              </w:rPr>
            </w:pPr>
          </w:p>
        </w:tc>
        <w:tc>
          <w:tcPr>
            <w:tcW w:w="241" w:type="dxa"/>
            <w:tcBorders>
              <w:top w:val="nil"/>
              <w:left w:val="nil"/>
              <w:bottom w:val="nil"/>
              <w:right w:val="nil"/>
            </w:tcBorders>
            <w:shd w:val="clear" w:color="auto" w:fill="auto"/>
            <w:vAlign w:val="center"/>
            <w:hideMark/>
          </w:tcPr>
          <w:p w14:paraId="3E91D942" w14:textId="77777777" w:rsidR="00035E54" w:rsidRPr="001315C8" w:rsidRDefault="00035E54" w:rsidP="00035E54">
            <w:pPr>
              <w:rPr>
                <w:rFonts w:eastAsia="Times New Roman" w:cstheme="minorHAnsi"/>
                <w:sz w:val="18"/>
                <w:szCs w:val="18"/>
                <w:lang w:eastAsia="es-MX"/>
              </w:rPr>
            </w:pPr>
          </w:p>
        </w:tc>
        <w:tc>
          <w:tcPr>
            <w:tcW w:w="327" w:type="dxa"/>
            <w:tcBorders>
              <w:top w:val="nil"/>
              <w:left w:val="nil"/>
              <w:bottom w:val="nil"/>
              <w:right w:val="nil"/>
            </w:tcBorders>
            <w:shd w:val="clear" w:color="auto" w:fill="auto"/>
            <w:vAlign w:val="center"/>
            <w:hideMark/>
          </w:tcPr>
          <w:p w14:paraId="7C489463" w14:textId="77777777" w:rsidR="00035E54" w:rsidRPr="001315C8" w:rsidRDefault="00035E54" w:rsidP="00035E54">
            <w:pPr>
              <w:rPr>
                <w:rFonts w:eastAsia="Times New Roman" w:cstheme="minorHAnsi"/>
                <w:sz w:val="18"/>
                <w:szCs w:val="18"/>
                <w:lang w:eastAsia="es-MX"/>
              </w:rPr>
            </w:pPr>
          </w:p>
        </w:tc>
        <w:tc>
          <w:tcPr>
            <w:tcW w:w="1900" w:type="dxa"/>
            <w:tcBorders>
              <w:top w:val="nil"/>
              <w:left w:val="nil"/>
              <w:bottom w:val="nil"/>
              <w:right w:val="nil"/>
            </w:tcBorders>
            <w:shd w:val="clear" w:color="auto" w:fill="auto"/>
            <w:vAlign w:val="center"/>
            <w:hideMark/>
          </w:tcPr>
          <w:p w14:paraId="07718AE3" w14:textId="06E89E28" w:rsidR="00035E54" w:rsidRPr="001315C8" w:rsidRDefault="00035E54" w:rsidP="00035E54">
            <w:pPr>
              <w:rPr>
                <w:rFonts w:eastAsia="Times New Roman" w:cstheme="minorHAnsi"/>
                <w:sz w:val="18"/>
                <w:szCs w:val="18"/>
                <w:lang w:eastAsia="es-MX"/>
              </w:rPr>
            </w:pPr>
          </w:p>
        </w:tc>
        <w:tc>
          <w:tcPr>
            <w:tcW w:w="898" w:type="dxa"/>
            <w:tcBorders>
              <w:top w:val="nil"/>
              <w:left w:val="nil"/>
              <w:bottom w:val="nil"/>
              <w:right w:val="nil"/>
            </w:tcBorders>
            <w:shd w:val="clear" w:color="auto" w:fill="auto"/>
            <w:vAlign w:val="center"/>
            <w:hideMark/>
          </w:tcPr>
          <w:p w14:paraId="29E9CFC1" w14:textId="3FAAD48D"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09D3D5D1"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1EBE56F8"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071B29BC" w14:textId="77777777" w:rsidR="00035E54" w:rsidRPr="001315C8" w:rsidRDefault="00035E54" w:rsidP="00035E54">
            <w:pPr>
              <w:rPr>
                <w:rFonts w:eastAsia="Times New Roman" w:cstheme="minorHAnsi"/>
                <w:sz w:val="18"/>
                <w:szCs w:val="18"/>
                <w:lang w:eastAsia="es-MX"/>
              </w:rPr>
            </w:pPr>
          </w:p>
        </w:tc>
        <w:tc>
          <w:tcPr>
            <w:tcW w:w="709" w:type="dxa"/>
            <w:tcBorders>
              <w:top w:val="nil"/>
              <w:left w:val="nil"/>
              <w:bottom w:val="nil"/>
              <w:right w:val="single" w:sz="4" w:space="0" w:color="auto"/>
            </w:tcBorders>
            <w:shd w:val="clear" w:color="auto" w:fill="auto"/>
            <w:vAlign w:val="center"/>
            <w:hideMark/>
          </w:tcPr>
          <w:p w14:paraId="381CC945"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6F96F92F" w14:textId="77777777" w:rsidTr="001315C8">
        <w:trPr>
          <w:gridAfter w:val="1"/>
          <w:wAfter w:w="5" w:type="dxa"/>
          <w:trHeight w:val="571"/>
        </w:trPr>
        <w:tc>
          <w:tcPr>
            <w:tcW w:w="408" w:type="dxa"/>
            <w:tcBorders>
              <w:top w:val="nil"/>
              <w:left w:val="single" w:sz="4" w:space="0" w:color="auto"/>
              <w:bottom w:val="nil"/>
              <w:right w:val="nil"/>
            </w:tcBorders>
            <w:shd w:val="clear" w:color="auto" w:fill="auto"/>
            <w:noWrap/>
            <w:hideMark/>
          </w:tcPr>
          <w:p w14:paraId="27EC0BC7"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c.</w:t>
            </w:r>
          </w:p>
        </w:tc>
        <w:tc>
          <w:tcPr>
            <w:tcW w:w="2803" w:type="dxa"/>
            <w:gridSpan w:val="7"/>
            <w:tcBorders>
              <w:top w:val="nil"/>
              <w:left w:val="nil"/>
              <w:bottom w:val="nil"/>
              <w:right w:val="nil"/>
            </w:tcBorders>
            <w:shd w:val="clear" w:color="auto" w:fill="auto"/>
            <w:hideMark/>
          </w:tcPr>
          <w:p w14:paraId="258C8FA3"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Procesos sustantivos, numerados progresivamente y relacionados entre sí.</w:t>
            </w:r>
          </w:p>
          <w:p w14:paraId="1C6F187D" w14:textId="77777777" w:rsidR="00035E54" w:rsidRPr="001315C8" w:rsidRDefault="00035E54" w:rsidP="00035E54">
            <w:pPr>
              <w:jc w:val="both"/>
              <w:rPr>
                <w:rFonts w:eastAsia="Times New Roman" w:cstheme="minorHAnsi"/>
                <w:color w:val="262626"/>
                <w:sz w:val="18"/>
                <w:szCs w:val="18"/>
                <w:lang w:eastAsia="es-MX"/>
              </w:rPr>
            </w:pPr>
          </w:p>
        </w:tc>
        <w:tc>
          <w:tcPr>
            <w:tcW w:w="424" w:type="dxa"/>
            <w:tcBorders>
              <w:top w:val="nil"/>
              <w:left w:val="nil"/>
              <w:bottom w:val="nil"/>
              <w:right w:val="nil"/>
            </w:tcBorders>
            <w:shd w:val="clear" w:color="auto" w:fill="auto"/>
            <w:vAlign w:val="center"/>
            <w:hideMark/>
          </w:tcPr>
          <w:p w14:paraId="6D0B36B1" w14:textId="77777777" w:rsidR="00035E54" w:rsidRPr="001315C8" w:rsidRDefault="00035E54" w:rsidP="00035E54">
            <w:pPr>
              <w:rPr>
                <w:rFonts w:eastAsia="Times New Roman" w:cstheme="minorHAnsi"/>
                <w:color w:val="262626"/>
                <w:sz w:val="18"/>
                <w:szCs w:val="18"/>
                <w:lang w:eastAsia="es-MX"/>
              </w:rPr>
            </w:pPr>
          </w:p>
        </w:tc>
        <w:tc>
          <w:tcPr>
            <w:tcW w:w="241" w:type="dxa"/>
            <w:tcBorders>
              <w:top w:val="nil"/>
              <w:left w:val="nil"/>
              <w:bottom w:val="nil"/>
              <w:right w:val="nil"/>
            </w:tcBorders>
            <w:shd w:val="clear" w:color="auto" w:fill="auto"/>
            <w:vAlign w:val="center"/>
            <w:hideMark/>
          </w:tcPr>
          <w:p w14:paraId="623E28D9" w14:textId="77777777" w:rsidR="00035E54" w:rsidRPr="001315C8" w:rsidRDefault="00035E54" w:rsidP="00035E54">
            <w:pPr>
              <w:rPr>
                <w:rFonts w:eastAsia="Times New Roman" w:cstheme="minorHAnsi"/>
                <w:sz w:val="18"/>
                <w:szCs w:val="18"/>
                <w:lang w:eastAsia="es-MX"/>
              </w:rPr>
            </w:pPr>
          </w:p>
        </w:tc>
        <w:tc>
          <w:tcPr>
            <w:tcW w:w="241" w:type="dxa"/>
            <w:tcBorders>
              <w:top w:val="nil"/>
              <w:left w:val="nil"/>
              <w:bottom w:val="nil"/>
              <w:right w:val="nil"/>
            </w:tcBorders>
            <w:shd w:val="clear" w:color="auto" w:fill="auto"/>
            <w:vAlign w:val="center"/>
            <w:hideMark/>
          </w:tcPr>
          <w:p w14:paraId="05B1F31D" w14:textId="77777777" w:rsidR="00035E54" w:rsidRPr="001315C8" w:rsidRDefault="00035E54" w:rsidP="00035E54">
            <w:pPr>
              <w:rPr>
                <w:rFonts w:eastAsia="Times New Roman" w:cstheme="minorHAnsi"/>
                <w:sz w:val="18"/>
                <w:szCs w:val="18"/>
                <w:lang w:eastAsia="es-MX"/>
              </w:rPr>
            </w:pPr>
          </w:p>
        </w:tc>
        <w:tc>
          <w:tcPr>
            <w:tcW w:w="327" w:type="dxa"/>
            <w:tcBorders>
              <w:top w:val="nil"/>
              <w:left w:val="nil"/>
              <w:bottom w:val="nil"/>
              <w:right w:val="nil"/>
            </w:tcBorders>
            <w:shd w:val="clear" w:color="auto" w:fill="auto"/>
            <w:vAlign w:val="center"/>
            <w:hideMark/>
          </w:tcPr>
          <w:p w14:paraId="16C850B1" w14:textId="77777777" w:rsidR="00035E54" w:rsidRPr="001315C8" w:rsidRDefault="00035E54" w:rsidP="00035E54">
            <w:pPr>
              <w:rPr>
                <w:rFonts w:eastAsia="Times New Roman" w:cstheme="minorHAnsi"/>
                <w:sz w:val="18"/>
                <w:szCs w:val="18"/>
                <w:lang w:eastAsia="es-MX"/>
              </w:rPr>
            </w:pPr>
          </w:p>
        </w:tc>
        <w:tc>
          <w:tcPr>
            <w:tcW w:w="1900" w:type="dxa"/>
            <w:tcBorders>
              <w:top w:val="nil"/>
              <w:left w:val="nil"/>
              <w:bottom w:val="nil"/>
              <w:right w:val="nil"/>
            </w:tcBorders>
            <w:shd w:val="clear" w:color="auto" w:fill="auto"/>
            <w:vAlign w:val="center"/>
            <w:hideMark/>
          </w:tcPr>
          <w:p w14:paraId="1DCC4FC6" w14:textId="77777777" w:rsidR="00035E54" w:rsidRPr="001315C8" w:rsidRDefault="00035E54" w:rsidP="00035E54">
            <w:pPr>
              <w:rPr>
                <w:rFonts w:eastAsia="Times New Roman" w:cstheme="minorHAnsi"/>
                <w:sz w:val="18"/>
                <w:szCs w:val="18"/>
                <w:lang w:eastAsia="es-MX"/>
              </w:rPr>
            </w:pPr>
          </w:p>
        </w:tc>
        <w:tc>
          <w:tcPr>
            <w:tcW w:w="898" w:type="dxa"/>
            <w:tcBorders>
              <w:top w:val="nil"/>
              <w:left w:val="nil"/>
              <w:bottom w:val="nil"/>
              <w:right w:val="nil"/>
            </w:tcBorders>
            <w:shd w:val="clear" w:color="auto" w:fill="auto"/>
            <w:vAlign w:val="center"/>
            <w:hideMark/>
          </w:tcPr>
          <w:p w14:paraId="421D1E9E" w14:textId="17A904C2" w:rsidR="00035E54" w:rsidRPr="001315C8" w:rsidRDefault="001315C8" w:rsidP="00035E54">
            <w:pPr>
              <w:rPr>
                <w:rFonts w:eastAsia="Times New Roman" w:cstheme="minorHAnsi"/>
                <w:sz w:val="18"/>
                <w:szCs w:val="18"/>
                <w:lang w:eastAsia="es-MX"/>
              </w:rPr>
            </w:pPr>
            <w:r w:rsidRPr="001315C8">
              <w:rPr>
                <w:rFonts w:eastAsia="Times New Roman" w:cstheme="minorHAnsi"/>
                <w:noProof/>
                <w:color w:val="000000"/>
                <w:sz w:val="18"/>
                <w:szCs w:val="18"/>
                <w:lang w:eastAsia="es-MX"/>
              </w:rPr>
              <w:drawing>
                <wp:anchor distT="0" distB="0" distL="114300" distR="114300" simplePos="0" relativeHeight="251658270" behindDoc="0" locked="0" layoutInCell="1" allowOverlap="1" wp14:anchorId="4752C216" wp14:editId="30CC04C7">
                  <wp:simplePos x="0" y="0"/>
                  <wp:positionH relativeFrom="column">
                    <wp:posOffset>-2106295</wp:posOffset>
                  </wp:positionH>
                  <wp:positionV relativeFrom="paragraph">
                    <wp:posOffset>-1109980</wp:posOffset>
                  </wp:positionV>
                  <wp:extent cx="3743325" cy="2219325"/>
                  <wp:effectExtent l="0" t="0" r="9525" b="9525"/>
                  <wp:wrapNone/>
                  <wp:docPr id="34" name="Imagen 3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a:stretch>
                            <a:fillRect/>
                          </a:stretch>
                        </pic:blipFill>
                        <pic:spPr>
                          <a:xfrm>
                            <a:off x="0" y="0"/>
                            <a:ext cx="3743325" cy="2219325"/>
                          </a:xfrm>
                          <a:prstGeom prst="rect">
                            <a:avLst/>
                          </a:prstGeom>
                        </pic:spPr>
                      </pic:pic>
                    </a:graphicData>
                  </a:graphic>
                  <wp14:sizeRelH relativeFrom="page">
                    <wp14:pctWidth>0</wp14:pctWidth>
                  </wp14:sizeRelH>
                  <wp14:sizeRelV relativeFrom="page">
                    <wp14:pctHeight>0</wp14:pctHeight>
                  </wp14:sizeRelV>
                </wp:anchor>
              </w:drawing>
            </w:r>
          </w:p>
        </w:tc>
        <w:tc>
          <w:tcPr>
            <w:tcW w:w="410" w:type="dxa"/>
            <w:tcBorders>
              <w:top w:val="nil"/>
              <w:left w:val="nil"/>
              <w:bottom w:val="nil"/>
              <w:right w:val="nil"/>
            </w:tcBorders>
            <w:shd w:val="clear" w:color="auto" w:fill="auto"/>
            <w:vAlign w:val="center"/>
            <w:hideMark/>
          </w:tcPr>
          <w:p w14:paraId="722C7C5F"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2FAC34B6"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7C6EE8AE" w14:textId="77777777" w:rsidR="00035E54" w:rsidRPr="001315C8" w:rsidRDefault="00035E54" w:rsidP="00035E54">
            <w:pPr>
              <w:rPr>
                <w:rFonts w:eastAsia="Times New Roman" w:cstheme="minorHAnsi"/>
                <w:sz w:val="18"/>
                <w:szCs w:val="18"/>
                <w:lang w:eastAsia="es-MX"/>
              </w:rPr>
            </w:pPr>
          </w:p>
        </w:tc>
        <w:tc>
          <w:tcPr>
            <w:tcW w:w="709" w:type="dxa"/>
            <w:tcBorders>
              <w:top w:val="nil"/>
              <w:left w:val="nil"/>
              <w:bottom w:val="nil"/>
              <w:right w:val="single" w:sz="4" w:space="0" w:color="auto"/>
            </w:tcBorders>
            <w:shd w:val="clear" w:color="auto" w:fill="auto"/>
            <w:vAlign w:val="center"/>
            <w:hideMark/>
          </w:tcPr>
          <w:p w14:paraId="45E14EC0"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7AF8B4DB" w14:textId="77777777" w:rsidTr="001315C8">
        <w:trPr>
          <w:gridAfter w:val="1"/>
          <w:wAfter w:w="5" w:type="dxa"/>
          <w:trHeight w:val="856"/>
        </w:trPr>
        <w:tc>
          <w:tcPr>
            <w:tcW w:w="408" w:type="dxa"/>
            <w:tcBorders>
              <w:top w:val="nil"/>
              <w:left w:val="single" w:sz="4" w:space="0" w:color="auto"/>
              <w:bottom w:val="nil"/>
              <w:right w:val="nil"/>
            </w:tcBorders>
            <w:shd w:val="clear" w:color="auto" w:fill="auto"/>
            <w:noWrap/>
            <w:hideMark/>
          </w:tcPr>
          <w:p w14:paraId="0DE26D53"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d.</w:t>
            </w:r>
          </w:p>
        </w:tc>
        <w:tc>
          <w:tcPr>
            <w:tcW w:w="2803" w:type="dxa"/>
            <w:gridSpan w:val="7"/>
            <w:tcBorders>
              <w:top w:val="nil"/>
              <w:left w:val="nil"/>
              <w:bottom w:val="nil"/>
              <w:right w:val="nil"/>
            </w:tcBorders>
            <w:shd w:val="clear" w:color="auto" w:fill="auto"/>
            <w:hideMark/>
          </w:tcPr>
          <w:p w14:paraId="4288B656"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Identificación de aquellos procesos que implican un documento, formato, formulario etc.</w:t>
            </w:r>
          </w:p>
        </w:tc>
        <w:tc>
          <w:tcPr>
            <w:tcW w:w="424" w:type="dxa"/>
            <w:tcBorders>
              <w:top w:val="nil"/>
              <w:left w:val="nil"/>
              <w:bottom w:val="nil"/>
              <w:right w:val="nil"/>
            </w:tcBorders>
            <w:shd w:val="clear" w:color="auto" w:fill="auto"/>
            <w:vAlign w:val="center"/>
            <w:hideMark/>
          </w:tcPr>
          <w:p w14:paraId="11C7C907" w14:textId="77777777" w:rsidR="00035E54" w:rsidRPr="001315C8" w:rsidRDefault="00035E54" w:rsidP="00035E54">
            <w:pPr>
              <w:rPr>
                <w:rFonts w:eastAsia="Times New Roman" w:cstheme="minorHAnsi"/>
                <w:color w:val="262626"/>
                <w:sz w:val="18"/>
                <w:szCs w:val="18"/>
                <w:lang w:eastAsia="es-MX"/>
              </w:rPr>
            </w:pPr>
          </w:p>
        </w:tc>
        <w:tc>
          <w:tcPr>
            <w:tcW w:w="241" w:type="dxa"/>
            <w:tcBorders>
              <w:top w:val="nil"/>
              <w:left w:val="nil"/>
              <w:bottom w:val="nil"/>
              <w:right w:val="nil"/>
            </w:tcBorders>
            <w:shd w:val="clear" w:color="auto" w:fill="auto"/>
            <w:vAlign w:val="center"/>
            <w:hideMark/>
          </w:tcPr>
          <w:p w14:paraId="3877C578" w14:textId="77777777" w:rsidR="00035E54" w:rsidRPr="001315C8" w:rsidRDefault="00035E54" w:rsidP="00035E54">
            <w:pPr>
              <w:rPr>
                <w:rFonts w:eastAsia="Times New Roman" w:cstheme="minorHAnsi"/>
                <w:sz w:val="18"/>
                <w:szCs w:val="18"/>
                <w:lang w:eastAsia="es-MX"/>
              </w:rPr>
            </w:pPr>
          </w:p>
        </w:tc>
        <w:tc>
          <w:tcPr>
            <w:tcW w:w="241" w:type="dxa"/>
            <w:tcBorders>
              <w:top w:val="nil"/>
              <w:left w:val="nil"/>
              <w:bottom w:val="nil"/>
              <w:right w:val="nil"/>
            </w:tcBorders>
            <w:shd w:val="clear" w:color="auto" w:fill="auto"/>
            <w:vAlign w:val="center"/>
            <w:hideMark/>
          </w:tcPr>
          <w:p w14:paraId="65DF61B6" w14:textId="77777777" w:rsidR="00035E54" w:rsidRPr="001315C8" w:rsidRDefault="00035E54" w:rsidP="00035E54">
            <w:pPr>
              <w:rPr>
                <w:rFonts w:eastAsia="Times New Roman" w:cstheme="minorHAnsi"/>
                <w:sz w:val="18"/>
                <w:szCs w:val="18"/>
                <w:lang w:eastAsia="es-MX"/>
              </w:rPr>
            </w:pPr>
          </w:p>
        </w:tc>
        <w:tc>
          <w:tcPr>
            <w:tcW w:w="327" w:type="dxa"/>
            <w:tcBorders>
              <w:top w:val="nil"/>
              <w:left w:val="nil"/>
              <w:bottom w:val="nil"/>
              <w:right w:val="nil"/>
            </w:tcBorders>
            <w:shd w:val="clear" w:color="auto" w:fill="auto"/>
            <w:vAlign w:val="center"/>
            <w:hideMark/>
          </w:tcPr>
          <w:p w14:paraId="45B46A25" w14:textId="77777777" w:rsidR="00035E54" w:rsidRPr="001315C8" w:rsidRDefault="00035E54" w:rsidP="00035E54">
            <w:pPr>
              <w:rPr>
                <w:rFonts w:eastAsia="Times New Roman" w:cstheme="minorHAnsi"/>
                <w:sz w:val="18"/>
                <w:szCs w:val="18"/>
                <w:lang w:eastAsia="es-MX"/>
              </w:rPr>
            </w:pPr>
          </w:p>
        </w:tc>
        <w:tc>
          <w:tcPr>
            <w:tcW w:w="1900" w:type="dxa"/>
            <w:tcBorders>
              <w:top w:val="nil"/>
              <w:left w:val="nil"/>
              <w:bottom w:val="nil"/>
              <w:right w:val="nil"/>
            </w:tcBorders>
            <w:shd w:val="clear" w:color="auto" w:fill="auto"/>
            <w:vAlign w:val="center"/>
            <w:hideMark/>
          </w:tcPr>
          <w:p w14:paraId="3558DDEA" w14:textId="77777777" w:rsidR="00035E54" w:rsidRPr="001315C8" w:rsidRDefault="00035E54" w:rsidP="00035E54">
            <w:pPr>
              <w:rPr>
                <w:rFonts w:eastAsia="Times New Roman" w:cstheme="minorHAnsi"/>
                <w:sz w:val="18"/>
                <w:szCs w:val="18"/>
                <w:lang w:eastAsia="es-MX"/>
              </w:rPr>
            </w:pPr>
          </w:p>
        </w:tc>
        <w:tc>
          <w:tcPr>
            <w:tcW w:w="898" w:type="dxa"/>
            <w:tcBorders>
              <w:top w:val="nil"/>
              <w:left w:val="nil"/>
              <w:bottom w:val="nil"/>
              <w:right w:val="nil"/>
            </w:tcBorders>
            <w:shd w:val="clear" w:color="auto" w:fill="auto"/>
            <w:vAlign w:val="center"/>
            <w:hideMark/>
          </w:tcPr>
          <w:p w14:paraId="2D4636FF"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79B89812"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39AED6A9"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036DEF6F" w14:textId="77777777" w:rsidR="00035E54" w:rsidRPr="001315C8" w:rsidRDefault="00035E54" w:rsidP="00035E54">
            <w:pPr>
              <w:rPr>
                <w:rFonts w:eastAsia="Times New Roman" w:cstheme="minorHAnsi"/>
                <w:sz w:val="18"/>
                <w:szCs w:val="18"/>
                <w:lang w:eastAsia="es-MX"/>
              </w:rPr>
            </w:pPr>
          </w:p>
        </w:tc>
        <w:tc>
          <w:tcPr>
            <w:tcW w:w="709" w:type="dxa"/>
            <w:tcBorders>
              <w:top w:val="nil"/>
              <w:left w:val="nil"/>
              <w:bottom w:val="nil"/>
              <w:right w:val="single" w:sz="4" w:space="0" w:color="auto"/>
            </w:tcBorders>
            <w:shd w:val="clear" w:color="auto" w:fill="auto"/>
            <w:vAlign w:val="center"/>
            <w:hideMark/>
          </w:tcPr>
          <w:p w14:paraId="2B87273A"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1099FD94" w14:textId="77777777" w:rsidTr="001315C8">
        <w:trPr>
          <w:gridAfter w:val="1"/>
          <w:wAfter w:w="5" w:type="dxa"/>
          <w:trHeight w:val="300"/>
        </w:trPr>
        <w:tc>
          <w:tcPr>
            <w:tcW w:w="408" w:type="dxa"/>
            <w:tcBorders>
              <w:top w:val="nil"/>
              <w:left w:val="single" w:sz="4" w:space="0" w:color="auto"/>
              <w:bottom w:val="nil"/>
              <w:right w:val="nil"/>
            </w:tcBorders>
            <w:shd w:val="clear" w:color="auto" w:fill="auto"/>
            <w:noWrap/>
            <w:hideMark/>
          </w:tcPr>
          <w:p w14:paraId="323F3F21"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 xml:space="preserve">e. </w:t>
            </w:r>
          </w:p>
        </w:tc>
        <w:tc>
          <w:tcPr>
            <w:tcW w:w="2803" w:type="dxa"/>
            <w:gridSpan w:val="7"/>
            <w:tcBorders>
              <w:top w:val="nil"/>
              <w:left w:val="nil"/>
              <w:bottom w:val="nil"/>
              <w:right w:val="nil"/>
            </w:tcBorders>
            <w:shd w:val="clear" w:color="auto" w:fill="auto"/>
            <w:hideMark/>
          </w:tcPr>
          <w:p w14:paraId="3F659B59"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Plazo estimado para su realización.</w:t>
            </w:r>
          </w:p>
        </w:tc>
        <w:tc>
          <w:tcPr>
            <w:tcW w:w="424" w:type="dxa"/>
            <w:tcBorders>
              <w:top w:val="nil"/>
              <w:left w:val="nil"/>
              <w:bottom w:val="nil"/>
              <w:right w:val="nil"/>
            </w:tcBorders>
            <w:shd w:val="clear" w:color="auto" w:fill="auto"/>
            <w:vAlign w:val="center"/>
            <w:hideMark/>
          </w:tcPr>
          <w:p w14:paraId="38056E50" w14:textId="77777777" w:rsidR="00035E54" w:rsidRPr="001315C8" w:rsidRDefault="00035E54" w:rsidP="00035E54">
            <w:pPr>
              <w:rPr>
                <w:rFonts w:eastAsia="Times New Roman" w:cstheme="minorHAnsi"/>
                <w:color w:val="262626"/>
                <w:sz w:val="18"/>
                <w:szCs w:val="18"/>
                <w:lang w:eastAsia="es-MX"/>
              </w:rPr>
            </w:pPr>
          </w:p>
        </w:tc>
        <w:tc>
          <w:tcPr>
            <w:tcW w:w="241" w:type="dxa"/>
            <w:tcBorders>
              <w:top w:val="nil"/>
              <w:left w:val="nil"/>
              <w:bottom w:val="nil"/>
              <w:right w:val="nil"/>
            </w:tcBorders>
            <w:shd w:val="clear" w:color="auto" w:fill="auto"/>
            <w:vAlign w:val="center"/>
            <w:hideMark/>
          </w:tcPr>
          <w:p w14:paraId="4365C9C1" w14:textId="77777777" w:rsidR="00035E54" w:rsidRPr="001315C8" w:rsidRDefault="00035E54" w:rsidP="00035E54">
            <w:pPr>
              <w:rPr>
                <w:rFonts w:eastAsia="Times New Roman" w:cstheme="minorHAnsi"/>
                <w:sz w:val="18"/>
                <w:szCs w:val="18"/>
                <w:lang w:eastAsia="es-MX"/>
              </w:rPr>
            </w:pPr>
          </w:p>
        </w:tc>
        <w:tc>
          <w:tcPr>
            <w:tcW w:w="241" w:type="dxa"/>
            <w:tcBorders>
              <w:top w:val="nil"/>
              <w:left w:val="nil"/>
              <w:bottom w:val="nil"/>
              <w:right w:val="nil"/>
            </w:tcBorders>
            <w:shd w:val="clear" w:color="auto" w:fill="auto"/>
            <w:vAlign w:val="center"/>
            <w:hideMark/>
          </w:tcPr>
          <w:p w14:paraId="32F9D106" w14:textId="77777777" w:rsidR="00035E54" w:rsidRPr="001315C8" w:rsidRDefault="00035E54" w:rsidP="00035E54">
            <w:pPr>
              <w:rPr>
                <w:rFonts w:eastAsia="Times New Roman" w:cstheme="minorHAnsi"/>
                <w:sz w:val="18"/>
                <w:szCs w:val="18"/>
                <w:lang w:eastAsia="es-MX"/>
              </w:rPr>
            </w:pPr>
          </w:p>
        </w:tc>
        <w:tc>
          <w:tcPr>
            <w:tcW w:w="327" w:type="dxa"/>
            <w:tcBorders>
              <w:top w:val="nil"/>
              <w:left w:val="nil"/>
              <w:bottom w:val="nil"/>
              <w:right w:val="nil"/>
            </w:tcBorders>
            <w:shd w:val="clear" w:color="auto" w:fill="auto"/>
            <w:vAlign w:val="center"/>
            <w:hideMark/>
          </w:tcPr>
          <w:p w14:paraId="34D499D7" w14:textId="77777777" w:rsidR="00035E54" w:rsidRPr="001315C8" w:rsidRDefault="00035E54" w:rsidP="00035E54">
            <w:pPr>
              <w:rPr>
                <w:rFonts w:eastAsia="Times New Roman" w:cstheme="minorHAnsi"/>
                <w:sz w:val="18"/>
                <w:szCs w:val="18"/>
                <w:lang w:eastAsia="es-MX"/>
              </w:rPr>
            </w:pPr>
          </w:p>
        </w:tc>
        <w:tc>
          <w:tcPr>
            <w:tcW w:w="1900" w:type="dxa"/>
            <w:tcBorders>
              <w:top w:val="nil"/>
              <w:left w:val="nil"/>
              <w:bottom w:val="nil"/>
              <w:right w:val="nil"/>
            </w:tcBorders>
            <w:shd w:val="clear" w:color="auto" w:fill="auto"/>
            <w:vAlign w:val="center"/>
            <w:hideMark/>
          </w:tcPr>
          <w:p w14:paraId="5B1E8B98" w14:textId="77777777" w:rsidR="00035E54" w:rsidRPr="001315C8" w:rsidRDefault="00035E54" w:rsidP="00035E54">
            <w:pPr>
              <w:rPr>
                <w:rFonts w:eastAsia="Times New Roman" w:cstheme="minorHAnsi"/>
                <w:sz w:val="18"/>
                <w:szCs w:val="18"/>
                <w:lang w:eastAsia="es-MX"/>
              </w:rPr>
            </w:pPr>
          </w:p>
        </w:tc>
        <w:tc>
          <w:tcPr>
            <w:tcW w:w="898" w:type="dxa"/>
            <w:tcBorders>
              <w:top w:val="nil"/>
              <w:left w:val="nil"/>
              <w:bottom w:val="nil"/>
              <w:right w:val="nil"/>
            </w:tcBorders>
            <w:shd w:val="clear" w:color="auto" w:fill="auto"/>
            <w:vAlign w:val="center"/>
            <w:hideMark/>
          </w:tcPr>
          <w:p w14:paraId="3DDE32CA"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104F50CB"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4DDB3451"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nil"/>
              <w:right w:val="nil"/>
            </w:tcBorders>
            <w:shd w:val="clear" w:color="auto" w:fill="auto"/>
            <w:vAlign w:val="center"/>
            <w:hideMark/>
          </w:tcPr>
          <w:p w14:paraId="6D72E695" w14:textId="77777777" w:rsidR="00035E54" w:rsidRPr="001315C8" w:rsidRDefault="00035E54" w:rsidP="00035E54">
            <w:pPr>
              <w:rPr>
                <w:rFonts w:eastAsia="Times New Roman" w:cstheme="minorHAnsi"/>
                <w:sz w:val="18"/>
                <w:szCs w:val="18"/>
                <w:lang w:eastAsia="es-MX"/>
              </w:rPr>
            </w:pPr>
          </w:p>
        </w:tc>
        <w:tc>
          <w:tcPr>
            <w:tcW w:w="709" w:type="dxa"/>
            <w:tcBorders>
              <w:top w:val="nil"/>
              <w:left w:val="nil"/>
              <w:bottom w:val="nil"/>
              <w:right w:val="single" w:sz="4" w:space="0" w:color="auto"/>
            </w:tcBorders>
            <w:shd w:val="clear" w:color="auto" w:fill="auto"/>
            <w:vAlign w:val="center"/>
            <w:hideMark/>
          </w:tcPr>
          <w:p w14:paraId="6C04D631"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100F28C4" w14:textId="77777777" w:rsidTr="001315C8">
        <w:trPr>
          <w:gridAfter w:val="1"/>
          <w:wAfter w:w="5" w:type="dxa"/>
          <w:trHeight w:val="510"/>
        </w:trPr>
        <w:tc>
          <w:tcPr>
            <w:tcW w:w="408" w:type="dxa"/>
            <w:tcBorders>
              <w:top w:val="nil"/>
              <w:left w:val="single" w:sz="4" w:space="0" w:color="auto"/>
              <w:bottom w:val="single" w:sz="4" w:space="0" w:color="ABABAB" w:themeColor="text1" w:themeTint="80"/>
              <w:right w:val="nil"/>
            </w:tcBorders>
            <w:shd w:val="clear" w:color="auto" w:fill="auto"/>
            <w:noWrap/>
            <w:hideMark/>
          </w:tcPr>
          <w:p w14:paraId="7EA1E044"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 xml:space="preserve">f. </w:t>
            </w:r>
          </w:p>
        </w:tc>
        <w:tc>
          <w:tcPr>
            <w:tcW w:w="2803" w:type="dxa"/>
            <w:gridSpan w:val="7"/>
            <w:tcBorders>
              <w:top w:val="nil"/>
              <w:left w:val="nil"/>
              <w:bottom w:val="single" w:sz="4" w:space="0" w:color="ABABAB" w:themeColor="text1" w:themeTint="80"/>
              <w:right w:val="nil"/>
            </w:tcBorders>
            <w:shd w:val="clear" w:color="auto" w:fill="auto"/>
            <w:hideMark/>
          </w:tcPr>
          <w:p w14:paraId="2325982D"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Identificación de alternativas o decisiones.</w:t>
            </w:r>
          </w:p>
        </w:tc>
        <w:tc>
          <w:tcPr>
            <w:tcW w:w="424" w:type="dxa"/>
            <w:tcBorders>
              <w:top w:val="nil"/>
              <w:left w:val="nil"/>
              <w:bottom w:val="single" w:sz="4" w:space="0" w:color="ABABAB" w:themeColor="text1" w:themeTint="80"/>
              <w:right w:val="nil"/>
            </w:tcBorders>
            <w:shd w:val="clear" w:color="auto" w:fill="auto"/>
            <w:noWrap/>
            <w:vAlign w:val="center"/>
            <w:hideMark/>
          </w:tcPr>
          <w:p w14:paraId="744BB968" w14:textId="77777777" w:rsidR="00035E54" w:rsidRPr="001315C8" w:rsidRDefault="00035E54" w:rsidP="00035E54">
            <w:pPr>
              <w:rPr>
                <w:rFonts w:eastAsia="Times New Roman" w:cstheme="minorHAnsi"/>
                <w:color w:val="262626"/>
                <w:sz w:val="18"/>
                <w:szCs w:val="18"/>
                <w:lang w:eastAsia="es-MX"/>
              </w:rPr>
            </w:pPr>
          </w:p>
        </w:tc>
        <w:tc>
          <w:tcPr>
            <w:tcW w:w="241" w:type="dxa"/>
            <w:tcBorders>
              <w:top w:val="nil"/>
              <w:left w:val="nil"/>
              <w:bottom w:val="single" w:sz="4" w:space="0" w:color="ABABAB" w:themeColor="text1" w:themeTint="80"/>
              <w:right w:val="nil"/>
            </w:tcBorders>
            <w:shd w:val="clear" w:color="auto" w:fill="auto"/>
            <w:noWrap/>
            <w:vAlign w:val="center"/>
            <w:hideMark/>
          </w:tcPr>
          <w:p w14:paraId="1814BA6D" w14:textId="77777777" w:rsidR="00035E54" w:rsidRPr="001315C8" w:rsidRDefault="00035E54" w:rsidP="00035E54">
            <w:pPr>
              <w:rPr>
                <w:rFonts w:eastAsia="Times New Roman" w:cstheme="minorHAnsi"/>
                <w:sz w:val="18"/>
                <w:szCs w:val="18"/>
                <w:lang w:eastAsia="es-MX"/>
              </w:rPr>
            </w:pPr>
          </w:p>
        </w:tc>
        <w:tc>
          <w:tcPr>
            <w:tcW w:w="241" w:type="dxa"/>
            <w:tcBorders>
              <w:top w:val="nil"/>
              <w:left w:val="nil"/>
              <w:bottom w:val="single" w:sz="4" w:space="0" w:color="ABABAB" w:themeColor="text1" w:themeTint="80"/>
              <w:right w:val="nil"/>
            </w:tcBorders>
            <w:shd w:val="clear" w:color="auto" w:fill="auto"/>
            <w:noWrap/>
            <w:vAlign w:val="center"/>
            <w:hideMark/>
          </w:tcPr>
          <w:p w14:paraId="6E40B3F2" w14:textId="77777777" w:rsidR="00035E54" w:rsidRPr="001315C8" w:rsidRDefault="00035E54" w:rsidP="00035E54">
            <w:pPr>
              <w:rPr>
                <w:rFonts w:eastAsia="Times New Roman" w:cstheme="minorHAnsi"/>
                <w:sz w:val="18"/>
                <w:szCs w:val="18"/>
                <w:lang w:eastAsia="es-MX"/>
              </w:rPr>
            </w:pPr>
          </w:p>
        </w:tc>
        <w:tc>
          <w:tcPr>
            <w:tcW w:w="327" w:type="dxa"/>
            <w:tcBorders>
              <w:top w:val="nil"/>
              <w:left w:val="nil"/>
              <w:bottom w:val="single" w:sz="4" w:space="0" w:color="ABABAB" w:themeColor="text1" w:themeTint="80"/>
              <w:right w:val="nil"/>
            </w:tcBorders>
            <w:shd w:val="clear" w:color="auto" w:fill="auto"/>
            <w:noWrap/>
            <w:vAlign w:val="center"/>
            <w:hideMark/>
          </w:tcPr>
          <w:p w14:paraId="43444EA3" w14:textId="77777777" w:rsidR="00035E54" w:rsidRPr="001315C8" w:rsidRDefault="00035E54" w:rsidP="00035E54">
            <w:pPr>
              <w:rPr>
                <w:rFonts w:eastAsia="Times New Roman" w:cstheme="minorHAnsi"/>
                <w:sz w:val="18"/>
                <w:szCs w:val="18"/>
                <w:lang w:eastAsia="es-MX"/>
              </w:rPr>
            </w:pPr>
          </w:p>
        </w:tc>
        <w:tc>
          <w:tcPr>
            <w:tcW w:w="1900" w:type="dxa"/>
            <w:tcBorders>
              <w:top w:val="nil"/>
              <w:left w:val="nil"/>
              <w:bottom w:val="single" w:sz="4" w:space="0" w:color="ABABAB" w:themeColor="text1" w:themeTint="80"/>
              <w:right w:val="nil"/>
            </w:tcBorders>
            <w:shd w:val="clear" w:color="auto" w:fill="auto"/>
            <w:noWrap/>
            <w:vAlign w:val="center"/>
            <w:hideMark/>
          </w:tcPr>
          <w:p w14:paraId="2E89A9A5" w14:textId="77777777" w:rsidR="00035E54" w:rsidRPr="001315C8" w:rsidRDefault="00035E54" w:rsidP="00035E54">
            <w:pPr>
              <w:rPr>
                <w:rFonts w:eastAsia="Times New Roman" w:cstheme="minorHAnsi"/>
                <w:sz w:val="18"/>
                <w:szCs w:val="18"/>
                <w:lang w:eastAsia="es-MX"/>
              </w:rPr>
            </w:pPr>
          </w:p>
        </w:tc>
        <w:tc>
          <w:tcPr>
            <w:tcW w:w="898" w:type="dxa"/>
            <w:tcBorders>
              <w:top w:val="nil"/>
              <w:left w:val="nil"/>
              <w:bottom w:val="single" w:sz="4" w:space="0" w:color="ABABAB" w:themeColor="text1" w:themeTint="80"/>
              <w:right w:val="nil"/>
            </w:tcBorders>
            <w:shd w:val="clear" w:color="auto" w:fill="auto"/>
            <w:noWrap/>
            <w:vAlign w:val="center"/>
            <w:hideMark/>
          </w:tcPr>
          <w:p w14:paraId="723DDE07"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single" w:sz="4" w:space="0" w:color="ABABAB" w:themeColor="text1" w:themeTint="80"/>
              <w:right w:val="nil"/>
            </w:tcBorders>
            <w:shd w:val="clear" w:color="auto" w:fill="auto"/>
            <w:noWrap/>
            <w:vAlign w:val="center"/>
            <w:hideMark/>
          </w:tcPr>
          <w:p w14:paraId="4A7BB07F"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single" w:sz="4" w:space="0" w:color="ABABAB" w:themeColor="text1" w:themeTint="80"/>
              <w:right w:val="nil"/>
            </w:tcBorders>
            <w:shd w:val="clear" w:color="auto" w:fill="auto"/>
            <w:noWrap/>
            <w:vAlign w:val="center"/>
            <w:hideMark/>
          </w:tcPr>
          <w:p w14:paraId="062EDF04" w14:textId="77777777" w:rsidR="00035E54" w:rsidRPr="001315C8" w:rsidRDefault="00035E54" w:rsidP="00035E54">
            <w:pPr>
              <w:rPr>
                <w:rFonts w:eastAsia="Times New Roman" w:cstheme="minorHAnsi"/>
                <w:sz w:val="18"/>
                <w:szCs w:val="18"/>
                <w:lang w:eastAsia="es-MX"/>
              </w:rPr>
            </w:pPr>
          </w:p>
        </w:tc>
        <w:tc>
          <w:tcPr>
            <w:tcW w:w="410" w:type="dxa"/>
            <w:tcBorders>
              <w:top w:val="nil"/>
              <w:left w:val="nil"/>
              <w:bottom w:val="single" w:sz="4" w:space="0" w:color="ABABAB" w:themeColor="text1" w:themeTint="80"/>
              <w:right w:val="nil"/>
            </w:tcBorders>
            <w:shd w:val="clear" w:color="auto" w:fill="auto"/>
            <w:noWrap/>
            <w:vAlign w:val="center"/>
            <w:hideMark/>
          </w:tcPr>
          <w:p w14:paraId="4F2E5EFD" w14:textId="77777777" w:rsidR="00035E54" w:rsidRPr="001315C8" w:rsidRDefault="00035E54" w:rsidP="00035E54">
            <w:pPr>
              <w:rPr>
                <w:rFonts w:eastAsia="Times New Roman" w:cstheme="minorHAnsi"/>
                <w:sz w:val="18"/>
                <w:szCs w:val="18"/>
                <w:lang w:eastAsia="es-MX"/>
              </w:rPr>
            </w:pPr>
          </w:p>
        </w:tc>
        <w:tc>
          <w:tcPr>
            <w:tcW w:w="709" w:type="dxa"/>
            <w:tcBorders>
              <w:top w:val="nil"/>
              <w:left w:val="nil"/>
              <w:bottom w:val="single" w:sz="4" w:space="0" w:color="ABABAB" w:themeColor="text1" w:themeTint="80"/>
              <w:right w:val="single" w:sz="4" w:space="0" w:color="auto"/>
            </w:tcBorders>
            <w:shd w:val="clear" w:color="auto" w:fill="auto"/>
            <w:noWrap/>
            <w:vAlign w:val="center"/>
            <w:hideMark/>
          </w:tcPr>
          <w:p w14:paraId="40FEF523" w14:textId="77777777" w:rsidR="00035E54" w:rsidRPr="001315C8" w:rsidRDefault="00035E54" w:rsidP="00035E54">
            <w:pPr>
              <w:rPr>
                <w:rFonts w:eastAsia="Times New Roman" w:cstheme="minorHAnsi"/>
                <w:color w:val="000000"/>
                <w:sz w:val="18"/>
                <w:szCs w:val="18"/>
                <w:lang w:eastAsia="es-MX"/>
              </w:rPr>
            </w:pPr>
            <w:r w:rsidRPr="001315C8">
              <w:rPr>
                <w:rFonts w:eastAsia="Times New Roman" w:cstheme="minorHAnsi"/>
                <w:color w:val="000000"/>
                <w:sz w:val="18"/>
                <w:szCs w:val="18"/>
                <w:lang w:eastAsia="es-MX"/>
              </w:rPr>
              <w:t> </w:t>
            </w:r>
          </w:p>
        </w:tc>
      </w:tr>
      <w:tr w:rsidR="00035E54" w:rsidRPr="001315C8" w14:paraId="60556B2B" w14:textId="77777777" w:rsidTr="001315C8">
        <w:trPr>
          <w:trHeight w:val="330"/>
        </w:trPr>
        <w:tc>
          <w:tcPr>
            <w:tcW w:w="9186" w:type="dxa"/>
            <w:gridSpan w:val="19"/>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309BB402" w14:textId="77777777" w:rsidR="00035E54" w:rsidRPr="001315C8" w:rsidRDefault="00035E54" w:rsidP="00035E54">
            <w:pPr>
              <w:jc w:val="center"/>
              <w:rPr>
                <w:rFonts w:eastAsia="Times New Roman" w:cstheme="minorHAnsi"/>
                <w:b/>
                <w:bCs/>
                <w:color w:val="FFFFFF"/>
                <w:sz w:val="18"/>
                <w:szCs w:val="18"/>
                <w:lang w:eastAsia="es-MX"/>
              </w:rPr>
            </w:pPr>
            <w:r w:rsidRPr="001315C8">
              <w:rPr>
                <w:rFonts w:eastAsia="Times New Roman" w:cstheme="minorHAnsi"/>
                <w:b/>
                <w:bCs/>
                <w:color w:val="FFFFFF"/>
                <w:sz w:val="18"/>
                <w:szCs w:val="18"/>
                <w:lang w:eastAsia="es-MX"/>
              </w:rPr>
              <w:t>Áreas de mejora</w:t>
            </w:r>
          </w:p>
        </w:tc>
      </w:tr>
      <w:tr w:rsidR="00035E54" w:rsidRPr="001315C8" w14:paraId="5A3B1588" w14:textId="77777777" w:rsidTr="001315C8">
        <w:trPr>
          <w:trHeight w:val="540"/>
        </w:trPr>
        <w:tc>
          <w:tcPr>
            <w:tcW w:w="9186" w:type="dxa"/>
            <w:gridSpan w:val="19"/>
            <w:tcBorders>
              <w:top w:val="single" w:sz="4" w:space="0" w:color="ABABAB" w:themeColor="text1" w:themeTint="80"/>
              <w:left w:val="single" w:sz="4" w:space="0" w:color="auto"/>
              <w:bottom w:val="nil"/>
              <w:right w:val="single" w:sz="4" w:space="0" w:color="auto"/>
            </w:tcBorders>
            <w:shd w:val="clear" w:color="000000" w:fill="D9D9D9"/>
            <w:vAlign w:val="center"/>
            <w:hideMark/>
          </w:tcPr>
          <w:p w14:paraId="47FD4489" w14:textId="77777777" w:rsidR="00035E54" w:rsidRPr="001315C8" w:rsidRDefault="00035E54" w:rsidP="00035E54">
            <w:pPr>
              <w:jc w:val="both"/>
              <w:rPr>
                <w:rFonts w:eastAsia="Times New Roman" w:cstheme="minorHAnsi"/>
                <w:sz w:val="18"/>
                <w:szCs w:val="18"/>
                <w:lang w:eastAsia="es-MX"/>
              </w:rPr>
            </w:pPr>
            <w:r w:rsidRPr="001315C8">
              <w:rPr>
                <w:rFonts w:eastAsia="Times New Roman" w:cstheme="minorHAnsi"/>
                <w:sz w:val="18"/>
                <w:szCs w:val="18"/>
                <w:lang w:eastAsia="es-MX"/>
              </w:rPr>
              <w:t>A partir del análisis del procedimiento y el flujograma elaborado, la instancia evaluadora identificará áreas de mejora y realizará una propuesta con base en la siguiente tabla:</w:t>
            </w:r>
          </w:p>
        </w:tc>
      </w:tr>
      <w:tr w:rsidR="00035E54" w:rsidRPr="001315C8" w14:paraId="4D8F4385" w14:textId="77777777" w:rsidTr="001315C8">
        <w:trPr>
          <w:trHeight w:val="379"/>
        </w:trPr>
        <w:tc>
          <w:tcPr>
            <w:tcW w:w="1625" w:type="dxa"/>
            <w:gridSpan w:val="4"/>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27B5F37A" w14:textId="77777777" w:rsidR="00035E54" w:rsidRPr="001315C8" w:rsidRDefault="00035E54" w:rsidP="00035E54">
            <w:pPr>
              <w:jc w:val="center"/>
              <w:rPr>
                <w:rFonts w:eastAsia="Times New Roman" w:cstheme="minorHAnsi"/>
                <w:b/>
                <w:bCs/>
                <w:sz w:val="16"/>
                <w:szCs w:val="18"/>
                <w:lang w:eastAsia="es-MX"/>
              </w:rPr>
            </w:pPr>
            <w:r w:rsidRPr="001315C8">
              <w:rPr>
                <w:rFonts w:eastAsia="Times New Roman" w:cstheme="minorHAnsi"/>
                <w:b/>
                <w:bCs/>
                <w:sz w:val="16"/>
                <w:szCs w:val="18"/>
                <w:lang w:eastAsia="es-MX"/>
              </w:rPr>
              <w:t>Proceso</w:t>
            </w:r>
          </w:p>
        </w:tc>
        <w:tc>
          <w:tcPr>
            <w:tcW w:w="2252" w:type="dxa"/>
            <w:gridSpan w:val="6"/>
            <w:tcBorders>
              <w:top w:val="single" w:sz="4" w:space="0" w:color="595959"/>
              <w:left w:val="nil"/>
              <w:bottom w:val="single" w:sz="4" w:space="0" w:color="595959"/>
              <w:right w:val="single" w:sz="4" w:space="0" w:color="595959"/>
            </w:tcBorders>
            <w:shd w:val="clear" w:color="000000" w:fill="E9DECF"/>
            <w:vAlign w:val="center"/>
            <w:hideMark/>
          </w:tcPr>
          <w:p w14:paraId="0A4A4679" w14:textId="77777777" w:rsidR="00035E54" w:rsidRPr="001315C8" w:rsidRDefault="00035E54" w:rsidP="00035E54">
            <w:pPr>
              <w:jc w:val="center"/>
              <w:rPr>
                <w:rFonts w:eastAsia="Times New Roman" w:cstheme="minorHAnsi"/>
                <w:b/>
                <w:bCs/>
                <w:sz w:val="16"/>
                <w:szCs w:val="18"/>
                <w:lang w:eastAsia="es-MX"/>
              </w:rPr>
            </w:pPr>
            <w:r w:rsidRPr="001315C8">
              <w:rPr>
                <w:rFonts w:eastAsia="Times New Roman" w:cstheme="minorHAnsi"/>
                <w:b/>
                <w:bCs/>
                <w:sz w:val="16"/>
                <w:szCs w:val="18"/>
                <w:lang w:eastAsia="es-MX"/>
              </w:rPr>
              <w:t>Mejora identificada</w:t>
            </w:r>
          </w:p>
        </w:tc>
        <w:tc>
          <w:tcPr>
            <w:tcW w:w="2468" w:type="dxa"/>
            <w:gridSpan w:val="3"/>
            <w:tcBorders>
              <w:top w:val="single" w:sz="4" w:space="0" w:color="595959"/>
              <w:left w:val="nil"/>
              <w:bottom w:val="single" w:sz="4" w:space="0" w:color="595959"/>
              <w:right w:val="single" w:sz="4" w:space="0" w:color="595959"/>
            </w:tcBorders>
            <w:shd w:val="clear" w:color="000000" w:fill="E9DECF"/>
            <w:vAlign w:val="center"/>
            <w:hideMark/>
          </w:tcPr>
          <w:p w14:paraId="5E7E3771" w14:textId="77777777" w:rsidR="00035E54" w:rsidRPr="001315C8" w:rsidRDefault="00035E54" w:rsidP="00035E54">
            <w:pPr>
              <w:jc w:val="center"/>
              <w:rPr>
                <w:rFonts w:eastAsia="Times New Roman" w:cstheme="minorHAnsi"/>
                <w:b/>
                <w:bCs/>
                <w:sz w:val="16"/>
                <w:szCs w:val="18"/>
                <w:lang w:eastAsia="es-MX"/>
              </w:rPr>
            </w:pPr>
            <w:r w:rsidRPr="001315C8">
              <w:rPr>
                <w:rFonts w:eastAsia="Times New Roman" w:cstheme="minorHAnsi"/>
                <w:b/>
                <w:bCs/>
                <w:sz w:val="16"/>
                <w:szCs w:val="18"/>
                <w:lang w:eastAsia="es-MX"/>
              </w:rPr>
              <w:t>Argumentación</w:t>
            </w:r>
          </w:p>
        </w:tc>
        <w:tc>
          <w:tcPr>
            <w:tcW w:w="2839" w:type="dxa"/>
            <w:gridSpan w:val="6"/>
            <w:tcBorders>
              <w:top w:val="single" w:sz="4" w:space="0" w:color="595959"/>
              <w:left w:val="nil"/>
              <w:bottom w:val="single" w:sz="4" w:space="0" w:color="595959"/>
              <w:right w:val="single" w:sz="4" w:space="0" w:color="auto"/>
            </w:tcBorders>
            <w:shd w:val="clear" w:color="000000" w:fill="E9DECF"/>
            <w:vAlign w:val="center"/>
            <w:hideMark/>
          </w:tcPr>
          <w:p w14:paraId="2B21DFB1" w14:textId="77777777" w:rsidR="00035E54" w:rsidRPr="001315C8" w:rsidRDefault="00035E54" w:rsidP="00035E54">
            <w:pPr>
              <w:jc w:val="center"/>
              <w:rPr>
                <w:rFonts w:eastAsia="Times New Roman" w:cstheme="minorHAnsi"/>
                <w:b/>
                <w:bCs/>
                <w:sz w:val="16"/>
                <w:szCs w:val="18"/>
                <w:lang w:eastAsia="es-MX"/>
              </w:rPr>
            </w:pPr>
            <w:r w:rsidRPr="001315C8">
              <w:rPr>
                <w:rFonts w:eastAsia="Times New Roman" w:cstheme="minorHAnsi"/>
                <w:b/>
                <w:bCs/>
                <w:sz w:val="16"/>
                <w:szCs w:val="18"/>
                <w:lang w:eastAsia="es-MX"/>
              </w:rPr>
              <w:t>Propuesta</w:t>
            </w:r>
          </w:p>
        </w:tc>
      </w:tr>
      <w:tr w:rsidR="00035E54" w:rsidRPr="001315C8" w14:paraId="25D4A28F" w14:textId="77777777" w:rsidTr="001315C8">
        <w:trPr>
          <w:trHeight w:val="260"/>
        </w:trPr>
        <w:tc>
          <w:tcPr>
            <w:tcW w:w="1625" w:type="dxa"/>
            <w:gridSpan w:val="4"/>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0C1E2454" w14:textId="77777777" w:rsidR="00035E54" w:rsidRPr="001315C8" w:rsidRDefault="00035E54" w:rsidP="00035E54">
            <w:pPr>
              <w:jc w:val="center"/>
              <w:rPr>
                <w:rFonts w:eastAsia="Times New Roman" w:cstheme="minorHAnsi"/>
                <w:b/>
                <w:bCs/>
                <w:color w:val="FFFFFF"/>
                <w:sz w:val="16"/>
                <w:szCs w:val="18"/>
                <w:lang w:eastAsia="es-MX"/>
              </w:rPr>
            </w:pPr>
            <w:r w:rsidRPr="001315C8">
              <w:rPr>
                <w:rFonts w:eastAsia="Times New Roman" w:cstheme="minorHAnsi"/>
                <w:b/>
                <w:bCs/>
                <w:color w:val="FFFFFF"/>
                <w:sz w:val="16"/>
                <w:szCs w:val="18"/>
                <w:lang w:eastAsia="es-MX"/>
              </w:rPr>
              <w:t> </w:t>
            </w:r>
          </w:p>
        </w:tc>
        <w:tc>
          <w:tcPr>
            <w:tcW w:w="2252"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7B646A47" w14:textId="77777777" w:rsidR="00035E54" w:rsidRPr="001315C8" w:rsidRDefault="00035E54" w:rsidP="00035E54">
            <w:pPr>
              <w:jc w:val="center"/>
              <w:rPr>
                <w:rFonts w:eastAsia="Times New Roman" w:cstheme="minorHAnsi"/>
                <w:b/>
                <w:bCs/>
                <w:color w:val="FFFFFF"/>
                <w:sz w:val="16"/>
                <w:szCs w:val="18"/>
                <w:lang w:eastAsia="es-MX"/>
              </w:rPr>
            </w:pPr>
            <w:r w:rsidRPr="001315C8">
              <w:rPr>
                <w:rFonts w:eastAsia="Times New Roman" w:cstheme="minorHAnsi"/>
                <w:b/>
                <w:bCs/>
                <w:color w:val="FFFFFF"/>
                <w:sz w:val="16"/>
                <w:szCs w:val="18"/>
                <w:lang w:eastAsia="es-MX"/>
              </w:rPr>
              <w:t> </w:t>
            </w:r>
          </w:p>
        </w:tc>
        <w:tc>
          <w:tcPr>
            <w:tcW w:w="2468" w:type="dxa"/>
            <w:gridSpan w:val="3"/>
            <w:tcBorders>
              <w:top w:val="single" w:sz="4" w:space="0" w:color="595959"/>
              <w:left w:val="nil"/>
              <w:bottom w:val="single" w:sz="4" w:space="0" w:color="595959"/>
              <w:right w:val="single" w:sz="4" w:space="0" w:color="595959"/>
            </w:tcBorders>
            <w:shd w:val="clear" w:color="auto" w:fill="auto"/>
            <w:noWrap/>
            <w:vAlign w:val="center"/>
            <w:hideMark/>
          </w:tcPr>
          <w:p w14:paraId="564E15BC" w14:textId="77777777" w:rsidR="00035E54" w:rsidRPr="001315C8" w:rsidRDefault="00035E54" w:rsidP="00035E54">
            <w:pPr>
              <w:jc w:val="center"/>
              <w:rPr>
                <w:rFonts w:eastAsia="Times New Roman" w:cstheme="minorHAnsi"/>
                <w:b/>
                <w:bCs/>
                <w:color w:val="FFFFFF"/>
                <w:sz w:val="16"/>
                <w:szCs w:val="18"/>
                <w:lang w:eastAsia="es-MX"/>
              </w:rPr>
            </w:pPr>
            <w:r w:rsidRPr="001315C8">
              <w:rPr>
                <w:rFonts w:eastAsia="Times New Roman" w:cstheme="minorHAnsi"/>
                <w:b/>
                <w:bCs/>
                <w:color w:val="FFFFFF"/>
                <w:sz w:val="16"/>
                <w:szCs w:val="18"/>
                <w:lang w:eastAsia="es-MX"/>
              </w:rPr>
              <w:t> </w:t>
            </w:r>
          </w:p>
        </w:tc>
        <w:tc>
          <w:tcPr>
            <w:tcW w:w="2839" w:type="dxa"/>
            <w:gridSpan w:val="6"/>
            <w:tcBorders>
              <w:top w:val="single" w:sz="4" w:space="0" w:color="595959"/>
              <w:left w:val="nil"/>
              <w:bottom w:val="single" w:sz="4" w:space="0" w:color="595959"/>
              <w:right w:val="single" w:sz="4" w:space="0" w:color="auto"/>
            </w:tcBorders>
            <w:shd w:val="clear" w:color="auto" w:fill="auto"/>
            <w:vAlign w:val="center"/>
            <w:hideMark/>
          </w:tcPr>
          <w:p w14:paraId="0CA4B587" w14:textId="77777777" w:rsidR="00035E54" w:rsidRPr="001315C8" w:rsidRDefault="00035E54" w:rsidP="00035E54">
            <w:pPr>
              <w:jc w:val="center"/>
              <w:rPr>
                <w:rFonts w:eastAsia="Times New Roman" w:cstheme="minorHAnsi"/>
                <w:b/>
                <w:bCs/>
                <w:color w:val="FFFFFF"/>
                <w:sz w:val="16"/>
                <w:szCs w:val="18"/>
                <w:lang w:eastAsia="es-MX"/>
              </w:rPr>
            </w:pPr>
            <w:r w:rsidRPr="001315C8">
              <w:rPr>
                <w:rFonts w:eastAsia="Times New Roman" w:cstheme="minorHAnsi"/>
                <w:b/>
                <w:bCs/>
                <w:color w:val="FFFFFF"/>
                <w:sz w:val="16"/>
                <w:szCs w:val="18"/>
                <w:lang w:eastAsia="es-MX"/>
              </w:rPr>
              <w:t> </w:t>
            </w:r>
          </w:p>
        </w:tc>
      </w:tr>
      <w:tr w:rsidR="00035E54" w:rsidRPr="001315C8" w14:paraId="426DB069" w14:textId="77777777" w:rsidTr="001315C8">
        <w:trPr>
          <w:gridAfter w:val="1"/>
          <w:wAfter w:w="7" w:type="dxa"/>
          <w:trHeight w:val="194"/>
        </w:trPr>
        <w:tc>
          <w:tcPr>
            <w:tcW w:w="408" w:type="dxa"/>
            <w:tcBorders>
              <w:top w:val="nil"/>
              <w:left w:val="single" w:sz="4" w:space="0" w:color="auto"/>
              <w:bottom w:val="nil"/>
              <w:right w:val="nil"/>
            </w:tcBorders>
            <w:shd w:val="clear" w:color="auto" w:fill="auto"/>
            <w:noWrap/>
            <w:vAlign w:val="center"/>
            <w:hideMark/>
          </w:tcPr>
          <w:p w14:paraId="696D095C"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06" w:type="dxa"/>
            <w:tcBorders>
              <w:top w:val="nil"/>
              <w:left w:val="nil"/>
              <w:bottom w:val="nil"/>
              <w:right w:val="nil"/>
            </w:tcBorders>
            <w:shd w:val="clear" w:color="auto" w:fill="auto"/>
            <w:noWrap/>
            <w:vAlign w:val="center"/>
            <w:hideMark/>
          </w:tcPr>
          <w:p w14:paraId="170CFE38" w14:textId="77777777" w:rsidR="00035E54" w:rsidRPr="001315C8" w:rsidRDefault="00035E54" w:rsidP="00035E54">
            <w:pPr>
              <w:rPr>
                <w:rFonts w:eastAsia="Times New Roman" w:cstheme="minorHAnsi"/>
                <w:color w:val="000000"/>
                <w:sz w:val="16"/>
                <w:szCs w:val="18"/>
                <w:lang w:eastAsia="es-MX"/>
              </w:rPr>
            </w:pPr>
          </w:p>
        </w:tc>
        <w:tc>
          <w:tcPr>
            <w:tcW w:w="405" w:type="dxa"/>
            <w:tcBorders>
              <w:top w:val="nil"/>
              <w:left w:val="nil"/>
              <w:bottom w:val="nil"/>
              <w:right w:val="nil"/>
            </w:tcBorders>
            <w:shd w:val="clear" w:color="auto" w:fill="auto"/>
            <w:noWrap/>
            <w:vAlign w:val="center"/>
            <w:hideMark/>
          </w:tcPr>
          <w:p w14:paraId="68815E1E" w14:textId="77777777" w:rsidR="00035E54" w:rsidRPr="001315C8" w:rsidRDefault="00035E54" w:rsidP="00035E54">
            <w:pPr>
              <w:rPr>
                <w:rFonts w:eastAsia="Times New Roman" w:cstheme="minorHAnsi"/>
                <w:sz w:val="16"/>
                <w:szCs w:val="18"/>
                <w:lang w:eastAsia="es-MX"/>
              </w:rPr>
            </w:pPr>
          </w:p>
        </w:tc>
        <w:tc>
          <w:tcPr>
            <w:tcW w:w="405" w:type="dxa"/>
            <w:tcBorders>
              <w:top w:val="nil"/>
              <w:left w:val="nil"/>
              <w:bottom w:val="nil"/>
              <w:right w:val="nil"/>
            </w:tcBorders>
            <w:shd w:val="clear" w:color="auto" w:fill="auto"/>
            <w:noWrap/>
            <w:vAlign w:val="center"/>
            <w:hideMark/>
          </w:tcPr>
          <w:p w14:paraId="46049272" w14:textId="77777777" w:rsidR="00035E54" w:rsidRPr="001315C8" w:rsidRDefault="00035E54" w:rsidP="00035E54">
            <w:pPr>
              <w:rPr>
                <w:rFonts w:eastAsia="Times New Roman" w:cstheme="minorHAnsi"/>
                <w:sz w:val="16"/>
                <w:szCs w:val="18"/>
                <w:lang w:eastAsia="es-MX"/>
              </w:rPr>
            </w:pPr>
          </w:p>
        </w:tc>
        <w:tc>
          <w:tcPr>
            <w:tcW w:w="369" w:type="dxa"/>
            <w:tcBorders>
              <w:top w:val="nil"/>
              <w:left w:val="nil"/>
              <w:bottom w:val="nil"/>
              <w:right w:val="nil"/>
            </w:tcBorders>
            <w:shd w:val="clear" w:color="auto" w:fill="auto"/>
            <w:noWrap/>
            <w:vAlign w:val="center"/>
            <w:hideMark/>
          </w:tcPr>
          <w:p w14:paraId="3872E852" w14:textId="77777777" w:rsidR="00035E54" w:rsidRPr="001315C8" w:rsidRDefault="00035E54" w:rsidP="00035E54">
            <w:pPr>
              <w:rPr>
                <w:rFonts w:eastAsia="Times New Roman" w:cstheme="minorHAnsi"/>
                <w:sz w:val="16"/>
                <w:szCs w:val="18"/>
                <w:lang w:eastAsia="es-MX"/>
              </w:rPr>
            </w:pPr>
          </w:p>
        </w:tc>
        <w:tc>
          <w:tcPr>
            <w:tcW w:w="405" w:type="dxa"/>
            <w:tcBorders>
              <w:top w:val="nil"/>
              <w:left w:val="nil"/>
              <w:bottom w:val="nil"/>
              <w:right w:val="nil"/>
            </w:tcBorders>
            <w:shd w:val="clear" w:color="auto" w:fill="auto"/>
            <w:noWrap/>
            <w:vAlign w:val="center"/>
            <w:hideMark/>
          </w:tcPr>
          <w:p w14:paraId="2B476184" w14:textId="77777777" w:rsidR="00035E54" w:rsidRPr="001315C8" w:rsidRDefault="00035E54" w:rsidP="00035E54">
            <w:pPr>
              <w:rPr>
                <w:rFonts w:eastAsia="Times New Roman" w:cstheme="minorHAnsi"/>
                <w:sz w:val="16"/>
                <w:szCs w:val="18"/>
                <w:lang w:eastAsia="es-MX"/>
              </w:rPr>
            </w:pPr>
          </w:p>
        </w:tc>
        <w:tc>
          <w:tcPr>
            <w:tcW w:w="405" w:type="dxa"/>
            <w:tcBorders>
              <w:top w:val="nil"/>
              <w:left w:val="nil"/>
              <w:bottom w:val="nil"/>
              <w:right w:val="nil"/>
            </w:tcBorders>
            <w:shd w:val="clear" w:color="auto" w:fill="auto"/>
            <w:noWrap/>
            <w:vAlign w:val="center"/>
            <w:hideMark/>
          </w:tcPr>
          <w:p w14:paraId="6C74C29E" w14:textId="77777777" w:rsidR="00035E54" w:rsidRPr="001315C8" w:rsidRDefault="00035E54" w:rsidP="00035E54">
            <w:pPr>
              <w:rPr>
                <w:rFonts w:eastAsia="Times New Roman" w:cstheme="minorHAnsi"/>
                <w:sz w:val="16"/>
                <w:szCs w:val="18"/>
                <w:lang w:eastAsia="es-MX"/>
              </w:rPr>
            </w:pPr>
          </w:p>
        </w:tc>
        <w:tc>
          <w:tcPr>
            <w:tcW w:w="406" w:type="dxa"/>
            <w:tcBorders>
              <w:top w:val="nil"/>
              <w:left w:val="nil"/>
              <w:bottom w:val="nil"/>
              <w:right w:val="nil"/>
            </w:tcBorders>
            <w:shd w:val="clear" w:color="auto" w:fill="auto"/>
            <w:noWrap/>
            <w:vAlign w:val="center"/>
            <w:hideMark/>
          </w:tcPr>
          <w:p w14:paraId="565B140B" w14:textId="77777777" w:rsidR="00035E54" w:rsidRPr="001315C8" w:rsidRDefault="00035E54" w:rsidP="00035E54">
            <w:pPr>
              <w:rPr>
                <w:rFonts w:eastAsia="Times New Roman" w:cstheme="minorHAnsi"/>
                <w:sz w:val="16"/>
                <w:szCs w:val="18"/>
                <w:lang w:eastAsia="es-MX"/>
              </w:rPr>
            </w:pPr>
          </w:p>
        </w:tc>
        <w:tc>
          <w:tcPr>
            <w:tcW w:w="424" w:type="dxa"/>
            <w:tcBorders>
              <w:top w:val="nil"/>
              <w:left w:val="nil"/>
              <w:bottom w:val="nil"/>
              <w:right w:val="nil"/>
            </w:tcBorders>
            <w:shd w:val="clear" w:color="auto" w:fill="auto"/>
            <w:noWrap/>
            <w:vAlign w:val="center"/>
            <w:hideMark/>
          </w:tcPr>
          <w:p w14:paraId="7F1CD284" w14:textId="77777777" w:rsidR="00035E54" w:rsidRPr="001315C8" w:rsidRDefault="00035E54" w:rsidP="00035E54">
            <w:pPr>
              <w:rPr>
                <w:rFonts w:eastAsia="Times New Roman" w:cstheme="minorHAnsi"/>
                <w:sz w:val="16"/>
                <w:szCs w:val="18"/>
                <w:lang w:eastAsia="es-MX"/>
              </w:rPr>
            </w:pPr>
          </w:p>
        </w:tc>
        <w:tc>
          <w:tcPr>
            <w:tcW w:w="241" w:type="dxa"/>
            <w:tcBorders>
              <w:top w:val="nil"/>
              <w:left w:val="nil"/>
              <w:bottom w:val="nil"/>
              <w:right w:val="nil"/>
            </w:tcBorders>
            <w:shd w:val="clear" w:color="auto" w:fill="auto"/>
            <w:noWrap/>
            <w:vAlign w:val="center"/>
            <w:hideMark/>
          </w:tcPr>
          <w:p w14:paraId="0FC52112" w14:textId="77777777" w:rsidR="00035E54" w:rsidRPr="001315C8" w:rsidRDefault="00035E54" w:rsidP="00035E54">
            <w:pPr>
              <w:rPr>
                <w:rFonts w:eastAsia="Times New Roman" w:cstheme="minorHAnsi"/>
                <w:sz w:val="16"/>
                <w:szCs w:val="18"/>
                <w:lang w:eastAsia="es-MX"/>
              </w:rPr>
            </w:pPr>
          </w:p>
        </w:tc>
        <w:tc>
          <w:tcPr>
            <w:tcW w:w="241" w:type="dxa"/>
            <w:tcBorders>
              <w:top w:val="nil"/>
              <w:left w:val="nil"/>
              <w:bottom w:val="nil"/>
              <w:right w:val="nil"/>
            </w:tcBorders>
            <w:shd w:val="clear" w:color="auto" w:fill="auto"/>
            <w:noWrap/>
            <w:vAlign w:val="center"/>
            <w:hideMark/>
          </w:tcPr>
          <w:p w14:paraId="1892609F" w14:textId="77777777" w:rsidR="00035E54" w:rsidRPr="001315C8" w:rsidRDefault="00035E54" w:rsidP="00035E54">
            <w:pPr>
              <w:rPr>
                <w:rFonts w:eastAsia="Times New Roman" w:cstheme="minorHAnsi"/>
                <w:sz w:val="16"/>
                <w:szCs w:val="18"/>
                <w:lang w:eastAsia="es-MX"/>
              </w:rPr>
            </w:pPr>
          </w:p>
        </w:tc>
        <w:tc>
          <w:tcPr>
            <w:tcW w:w="327" w:type="dxa"/>
            <w:tcBorders>
              <w:top w:val="nil"/>
              <w:left w:val="nil"/>
              <w:bottom w:val="nil"/>
              <w:right w:val="nil"/>
            </w:tcBorders>
            <w:shd w:val="clear" w:color="auto" w:fill="auto"/>
            <w:noWrap/>
            <w:vAlign w:val="center"/>
            <w:hideMark/>
          </w:tcPr>
          <w:p w14:paraId="42916643" w14:textId="77777777" w:rsidR="00035E54" w:rsidRPr="001315C8" w:rsidRDefault="00035E54" w:rsidP="00035E54">
            <w:pPr>
              <w:rPr>
                <w:rFonts w:eastAsia="Times New Roman" w:cstheme="minorHAnsi"/>
                <w:sz w:val="16"/>
                <w:szCs w:val="18"/>
                <w:lang w:eastAsia="es-MX"/>
              </w:rPr>
            </w:pPr>
          </w:p>
        </w:tc>
        <w:tc>
          <w:tcPr>
            <w:tcW w:w="1900" w:type="dxa"/>
            <w:tcBorders>
              <w:top w:val="nil"/>
              <w:left w:val="nil"/>
              <w:bottom w:val="nil"/>
              <w:right w:val="nil"/>
            </w:tcBorders>
            <w:shd w:val="clear" w:color="auto" w:fill="auto"/>
            <w:noWrap/>
            <w:vAlign w:val="center"/>
            <w:hideMark/>
          </w:tcPr>
          <w:p w14:paraId="5F0D0283" w14:textId="77777777" w:rsidR="00035E54" w:rsidRPr="001315C8" w:rsidRDefault="00035E54" w:rsidP="00035E54">
            <w:pPr>
              <w:rPr>
                <w:rFonts w:eastAsia="Times New Roman" w:cstheme="minorHAnsi"/>
                <w:sz w:val="16"/>
                <w:szCs w:val="18"/>
                <w:lang w:eastAsia="es-MX"/>
              </w:rPr>
            </w:pPr>
          </w:p>
        </w:tc>
        <w:tc>
          <w:tcPr>
            <w:tcW w:w="898" w:type="dxa"/>
            <w:tcBorders>
              <w:top w:val="nil"/>
              <w:left w:val="nil"/>
              <w:bottom w:val="nil"/>
              <w:right w:val="nil"/>
            </w:tcBorders>
            <w:shd w:val="clear" w:color="auto" w:fill="auto"/>
            <w:noWrap/>
            <w:vAlign w:val="center"/>
            <w:hideMark/>
          </w:tcPr>
          <w:p w14:paraId="11264431"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bottom w:val="nil"/>
              <w:right w:val="nil"/>
            </w:tcBorders>
            <w:shd w:val="clear" w:color="auto" w:fill="auto"/>
            <w:noWrap/>
            <w:vAlign w:val="center"/>
            <w:hideMark/>
          </w:tcPr>
          <w:p w14:paraId="0412D529"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bottom w:val="nil"/>
              <w:right w:val="nil"/>
            </w:tcBorders>
            <w:shd w:val="clear" w:color="auto" w:fill="auto"/>
            <w:noWrap/>
            <w:vAlign w:val="center"/>
            <w:hideMark/>
          </w:tcPr>
          <w:p w14:paraId="618832B3"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bottom w:val="nil"/>
              <w:right w:val="nil"/>
            </w:tcBorders>
            <w:shd w:val="clear" w:color="auto" w:fill="auto"/>
            <w:noWrap/>
            <w:vAlign w:val="center"/>
            <w:hideMark/>
          </w:tcPr>
          <w:p w14:paraId="410DEEB2" w14:textId="77777777" w:rsidR="00035E54" w:rsidRPr="001315C8" w:rsidRDefault="00035E54" w:rsidP="00035E54">
            <w:pPr>
              <w:rPr>
                <w:rFonts w:eastAsia="Times New Roman" w:cstheme="minorHAnsi"/>
                <w:sz w:val="16"/>
                <w:szCs w:val="18"/>
                <w:lang w:eastAsia="es-MX"/>
              </w:rPr>
            </w:pPr>
          </w:p>
        </w:tc>
        <w:tc>
          <w:tcPr>
            <w:tcW w:w="709" w:type="dxa"/>
            <w:tcBorders>
              <w:top w:val="nil"/>
              <w:left w:val="nil"/>
              <w:bottom w:val="nil"/>
              <w:right w:val="single" w:sz="4" w:space="0" w:color="auto"/>
            </w:tcBorders>
            <w:shd w:val="clear" w:color="auto" w:fill="auto"/>
            <w:noWrap/>
            <w:vAlign w:val="center"/>
            <w:hideMark/>
          </w:tcPr>
          <w:p w14:paraId="4E8AEB32"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18E204C7" w14:textId="77777777" w:rsidTr="001315C8">
        <w:trPr>
          <w:trHeight w:val="254"/>
        </w:trPr>
        <w:tc>
          <w:tcPr>
            <w:tcW w:w="1625" w:type="dxa"/>
            <w:gridSpan w:val="4"/>
            <w:tcBorders>
              <w:top w:val="nil"/>
              <w:left w:val="single" w:sz="4" w:space="0" w:color="auto"/>
              <w:bottom w:val="nil"/>
              <w:right w:val="nil"/>
            </w:tcBorders>
            <w:shd w:val="clear" w:color="000000" w:fill="E9DECF"/>
            <w:noWrap/>
            <w:vAlign w:val="center"/>
            <w:hideMark/>
          </w:tcPr>
          <w:p w14:paraId="05157E6B" w14:textId="77777777" w:rsidR="00035E54" w:rsidRPr="001315C8" w:rsidRDefault="00035E54" w:rsidP="00035E54">
            <w:pPr>
              <w:jc w:val="cente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Proceso</w:t>
            </w:r>
          </w:p>
        </w:tc>
        <w:tc>
          <w:tcPr>
            <w:tcW w:w="7561" w:type="dxa"/>
            <w:gridSpan w:val="15"/>
            <w:tcBorders>
              <w:top w:val="nil"/>
              <w:left w:val="nil"/>
              <w:bottom w:val="nil"/>
              <w:right w:val="single" w:sz="4" w:space="0" w:color="auto"/>
            </w:tcBorders>
            <w:shd w:val="clear" w:color="auto" w:fill="auto"/>
            <w:noWrap/>
            <w:vAlign w:val="center"/>
            <w:hideMark/>
          </w:tcPr>
          <w:p w14:paraId="249F9348"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Incluir el proceso y su identificación numérica.</w:t>
            </w:r>
          </w:p>
        </w:tc>
      </w:tr>
      <w:tr w:rsidR="00035E54" w:rsidRPr="001315C8" w14:paraId="08974CF3" w14:textId="77777777" w:rsidTr="001315C8">
        <w:trPr>
          <w:gridAfter w:val="1"/>
          <w:wAfter w:w="6" w:type="dxa"/>
          <w:trHeight w:val="149"/>
        </w:trPr>
        <w:tc>
          <w:tcPr>
            <w:tcW w:w="1625" w:type="dxa"/>
            <w:gridSpan w:val="4"/>
            <w:tcBorders>
              <w:top w:val="nil"/>
              <w:left w:val="single" w:sz="4" w:space="0" w:color="auto"/>
              <w:bottom w:val="nil"/>
              <w:right w:val="nil"/>
            </w:tcBorders>
            <w:shd w:val="clear" w:color="auto" w:fill="auto"/>
            <w:noWrap/>
            <w:vAlign w:val="center"/>
            <w:hideMark/>
          </w:tcPr>
          <w:p w14:paraId="31DE150B" w14:textId="77777777" w:rsidR="00035E54" w:rsidRPr="001315C8" w:rsidRDefault="00035E54" w:rsidP="00035E54">
            <w:pP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 </w:t>
            </w:r>
          </w:p>
        </w:tc>
        <w:tc>
          <w:tcPr>
            <w:tcW w:w="369" w:type="dxa"/>
            <w:tcBorders>
              <w:top w:val="nil"/>
              <w:left w:val="nil"/>
              <w:bottom w:val="nil"/>
              <w:right w:val="nil"/>
            </w:tcBorders>
            <w:shd w:val="clear" w:color="auto" w:fill="auto"/>
            <w:noWrap/>
            <w:vAlign w:val="center"/>
            <w:hideMark/>
          </w:tcPr>
          <w:p w14:paraId="2FDA1D2A" w14:textId="77777777" w:rsidR="00035E54" w:rsidRPr="001315C8" w:rsidRDefault="00035E54" w:rsidP="00035E54">
            <w:pPr>
              <w:rPr>
                <w:rFonts w:eastAsia="Times New Roman" w:cstheme="minorHAnsi"/>
                <w:b/>
                <w:bCs/>
                <w:color w:val="000000"/>
                <w:sz w:val="16"/>
                <w:szCs w:val="18"/>
                <w:lang w:eastAsia="es-MX"/>
              </w:rPr>
            </w:pPr>
          </w:p>
        </w:tc>
        <w:tc>
          <w:tcPr>
            <w:tcW w:w="405" w:type="dxa"/>
            <w:tcBorders>
              <w:top w:val="nil"/>
              <w:left w:val="nil"/>
              <w:bottom w:val="nil"/>
              <w:right w:val="nil"/>
            </w:tcBorders>
            <w:shd w:val="clear" w:color="auto" w:fill="auto"/>
            <w:noWrap/>
            <w:vAlign w:val="center"/>
            <w:hideMark/>
          </w:tcPr>
          <w:p w14:paraId="5D9DA9C0" w14:textId="77777777" w:rsidR="00035E54" w:rsidRPr="001315C8" w:rsidRDefault="00035E54" w:rsidP="00035E54">
            <w:pPr>
              <w:rPr>
                <w:rFonts w:eastAsia="Times New Roman" w:cstheme="minorHAnsi"/>
                <w:sz w:val="16"/>
                <w:szCs w:val="18"/>
                <w:lang w:eastAsia="es-MX"/>
              </w:rPr>
            </w:pPr>
          </w:p>
        </w:tc>
        <w:tc>
          <w:tcPr>
            <w:tcW w:w="405" w:type="dxa"/>
            <w:tcBorders>
              <w:top w:val="nil"/>
              <w:left w:val="nil"/>
              <w:bottom w:val="nil"/>
              <w:right w:val="nil"/>
            </w:tcBorders>
            <w:shd w:val="clear" w:color="auto" w:fill="auto"/>
            <w:noWrap/>
            <w:vAlign w:val="center"/>
            <w:hideMark/>
          </w:tcPr>
          <w:p w14:paraId="04860E42" w14:textId="77777777" w:rsidR="00035E54" w:rsidRPr="001315C8" w:rsidRDefault="00035E54" w:rsidP="00035E54">
            <w:pPr>
              <w:rPr>
                <w:rFonts w:eastAsia="Times New Roman" w:cstheme="minorHAnsi"/>
                <w:sz w:val="16"/>
                <w:szCs w:val="18"/>
                <w:lang w:eastAsia="es-MX"/>
              </w:rPr>
            </w:pPr>
          </w:p>
        </w:tc>
        <w:tc>
          <w:tcPr>
            <w:tcW w:w="406" w:type="dxa"/>
            <w:tcBorders>
              <w:top w:val="nil"/>
              <w:left w:val="nil"/>
              <w:bottom w:val="nil"/>
              <w:right w:val="nil"/>
            </w:tcBorders>
            <w:shd w:val="clear" w:color="auto" w:fill="auto"/>
            <w:noWrap/>
            <w:vAlign w:val="center"/>
            <w:hideMark/>
          </w:tcPr>
          <w:p w14:paraId="25DDB5D9" w14:textId="77777777" w:rsidR="00035E54" w:rsidRPr="001315C8" w:rsidRDefault="00035E54" w:rsidP="00035E54">
            <w:pPr>
              <w:rPr>
                <w:rFonts w:eastAsia="Times New Roman" w:cstheme="minorHAnsi"/>
                <w:sz w:val="16"/>
                <w:szCs w:val="18"/>
                <w:lang w:eastAsia="es-MX"/>
              </w:rPr>
            </w:pPr>
          </w:p>
        </w:tc>
        <w:tc>
          <w:tcPr>
            <w:tcW w:w="424" w:type="dxa"/>
            <w:tcBorders>
              <w:top w:val="nil"/>
              <w:left w:val="nil"/>
              <w:bottom w:val="nil"/>
              <w:right w:val="nil"/>
            </w:tcBorders>
            <w:shd w:val="clear" w:color="auto" w:fill="auto"/>
            <w:noWrap/>
            <w:vAlign w:val="center"/>
            <w:hideMark/>
          </w:tcPr>
          <w:p w14:paraId="4595FE54" w14:textId="77777777" w:rsidR="00035E54" w:rsidRPr="001315C8" w:rsidRDefault="00035E54" w:rsidP="00035E54">
            <w:pPr>
              <w:rPr>
                <w:rFonts w:eastAsia="Times New Roman" w:cstheme="minorHAnsi"/>
                <w:sz w:val="16"/>
                <w:szCs w:val="18"/>
                <w:lang w:eastAsia="es-MX"/>
              </w:rPr>
            </w:pPr>
          </w:p>
        </w:tc>
        <w:tc>
          <w:tcPr>
            <w:tcW w:w="241" w:type="dxa"/>
            <w:tcBorders>
              <w:top w:val="nil"/>
              <w:left w:val="nil"/>
              <w:bottom w:val="nil"/>
              <w:right w:val="nil"/>
            </w:tcBorders>
            <w:shd w:val="clear" w:color="auto" w:fill="auto"/>
            <w:noWrap/>
            <w:vAlign w:val="center"/>
            <w:hideMark/>
          </w:tcPr>
          <w:p w14:paraId="264AB4B5" w14:textId="77777777" w:rsidR="00035E54" w:rsidRPr="001315C8" w:rsidRDefault="00035E54" w:rsidP="00035E54">
            <w:pPr>
              <w:rPr>
                <w:rFonts w:eastAsia="Times New Roman" w:cstheme="minorHAnsi"/>
                <w:sz w:val="16"/>
                <w:szCs w:val="18"/>
                <w:lang w:eastAsia="es-MX"/>
              </w:rPr>
            </w:pPr>
          </w:p>
        </w:tc>
        <w:tc>
          <w:tcPr>
            <w:tcW w:w="241" w:type="dxa"/>
            <w:tcBorders>
              <w:top w:val="nil"/>
              <w:left w:val="nil"/>
              <w:bottom w:val="nil"/>
              <w:right w:val="nil"/>
            </w:tcBorders>
            <w:shd w:val="clear" w:color="auto" w:fill="auto"/>
            <w:noWrap/>
            <w:vAlign w:val="center"/>
            <w:hideMark/>
          </w:tcPr>
          <w:p w14:paraId="1B035594" w14:textId="77777777" w:rsidR="00035E54" w:rsidRPr="001315C8" w:rsidRDefault="00035E54" w:rsidP="00035E54">
            <w:pPr>
              <w:rPr>
                <w:rFonts w:eastAsia="Times New Roman" w:cstheme="minorHAnsi"/>
                <w:sz w:val="16"/>
                <w:szCs w:val="18"/>
                <w:lang w:eastAsia="es-MX"/>
              </w:rPr>
            </w:pPr>
          </w:p>
        </w:tc>
        <w:tc>
          <w:tcPr>
            <w:tcW w:w="327" w:type="dxa"/>
            <w:tcBorders>
              <w:top w:val="nil"/>
              <w:left w:val="nil"/>
              <w:bottom w:val="nil"/>
              <w:right w:val="nil"/>
            </w:tcBorders>
            <w:shd w:val="clear" w:color="auto" w:fill="auto"/>
            <w:noWrap/>
            <w:vAlign w:val="center"/>
            <w:hideMark/>
          </w:tcPr>
          <w:p w14:paraId="69F6CFBA" w14:textId="77777777" w:rsidR="00035E54" w:rsidRPr="001315C8" w:rsidRDefault="00035E54" w:rsidP="00035E54">
            <w:pPr>
              <w:rPr>
                <w:rFonts w:eastAsia="Times New Roman" w:cstheme="minorHAnsi"/>
                <w:sz w:val="16"/>
                <w:szCs w:val="18"/>
                <w:lang w:eastAsia="es-MX"/>
              </w:rPr>
            </w:pPr>
          </w:p>
        </w:tc>
        <w:tc>
          <w:tcPr>
            <w:tcW w:w="1900" w:type="dxa"/>
            <w:tcBorders>
              <w:top w:val="nil"/>
              <w:left w:val="nil"/>
              <w:bottom w:val="nil"/>
              <w:right w:val="nil"/>
            </w:tcBorders>
            <w:shd w:val="clear" w:color="auto" w:fill="auto"/>
            <w:noWrap/>
            <w:vAlign w:val="center"/>
            <w:hideMark/>
          </w:tcPr>
          <w:p w14:paraId="3C8BFEEB" w14:textId="77777777" w:rsidR="00035E54" w:rsidRPr="001315C8" w:rsidRDefault="00035E54" w:rsidP="00035E54">
            <w:pPr>
              <w:rPr>
                <w:rFonts w:eastAsia="Times New Roman" w:cstheme="minorHAnsi"/>
                <w:sz w:val="16"/>
                <w:szCs w:val="18"/>
                <w:lang w:eastAsia="es-MX"/>
              </w:rPr>
            </w:pPr>
          </w:p>
        </w:tc>
        <w:tc>
          <w:tcPr>
            <w:tcW w:w="898" w:type="dxa"/>
            <w:tcBorders>
              <w:top w:val="nil"/>
              <w:left w:val="nil"/>
              <w:bottom w:val="nil"/>
              <w:right w:val="nil"/>
            </w:tcBorders>
            <w:shd w:val="clear" w:color="auto" w:fill="auto"/>
            <w:noWrap/>
            <w:vAlign w:val="center"/>
            <w:hideMark/>
          </w:tcPr>
          <w:p w14:paraId="61BF49DF"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bottom w:val="nil"/>
              <w:right w:val="nil"/>
            </w:tcBorders>
            <w:shd w:val="clear" w:color="auto" w:fill="auto"/>
            <w:noWrap/>
            <w:vAlign w:val="center"/>
            <w:hideMark/>
          </w:tcPr>
          <w:p w14:paraId="0281DB50"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bottom w:val="nil"/>
              <w:right w:val="nil"/>
            </w:tcBorders>
            <w:shd w:val="clear" w:color="auto" w:fill="auto"/>
            <w:noWrap/>
            <w:vAlign w:val="center"/>
            <w:hideMark/>
          </w:tcPr>
          <w:p w14:paraId="4AC743BC"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bottom w:val="nil"/>
              <w:right w:val="nil"/>
            </w:tcBorders>
            <w:shd w:val="clear" w:color="auto" w:fill="auto"/>
            <w:noWrap/>
            <w:vAlign w:val="center"/>
            <w:hideMark/>
          </w:tcPr>
          <w:p w14:paraId="597E5B90" w14:textId="77777777" w:rsidR="00035E54" w:rsidRPr="001315C8" w:rsidRDefault="00035E54" w:rsidP="00035E54">
            <w:pPr>
              <w:rPr>
                <w:rFonts w:eastAsia="Times New Roman" w:cstheme="minorHAnsi"/>
                <w:sz w:val="16"/>
                <w:szCs w:val="18"/>
                <w:lang w:eastAsia="es-MX"/>
              </w:rPr>
            </w:pPr>
          </w:p>
        </w:tc>
        <w:tc>
          <w:tcPr>
            <w:tcW w:w="709" w:type="dxa"/>
            <w:tcBorders>
              <w:top w:val="nil"/>
              <w:left w:val="nil"/>
              <w:bottom w:val="nil"/>
              <w:right w:val="single" w:sz="4" w:space="0" w:color="auto"/>
            </w:tcBorders>
            <w:shd w:val="clear" w:color="auto" w:fill="auto"/>
            <w:noWrap/>
            <w:vAlign w:val="center"/>
            <w:hideMark/>
          </w:tcPr>
          <w:p w14:paraId="5F8B931B"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3706ABA7" w14:textId="77777777" w:rsidTr="001315C8">
        <w:trPr>
          <w:trHeight w:val="689"/>
        </w:trPr>
        <w:tc>
          <w:tcPr>
            <w:tcW w:w="1625" w:type="dxa"/>
            <w:gridSpan w:val="4"/>
            <w:vMerge w:val="restart"/>
            <w:tcBorders>
              <w:top w:val="nil"/>
              <w:left w:val="single" w:sz="4" w:space="0" w:color="auto"/>
              <w:right w:val="nil"/>
            </w:tcBorders>
            <w:shd w:val="clear" w:color="auto" w:fill="E9DECF"/>
            <w:noWrap/>
            <w:vAlign w:val="center"/>
            <w:hideMark/>
          </w:tcPr>
          <w:p w14:paraId="2F6FCD76" w14:textId="77777777" w:rsidR="00035E54" w:rsidRPr="001315C8" w:rsidRDefault="00035E54" w:rsidP="00035E54">
            <w:pPr>
              <w:jc w:val="cente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Mejora identificada</w:t>
            </w:r>
          </w:p>
        </w:tc>
        <w:tc>
          <w:tcPr>
            <w:tcW w:w="7561" w:type="dxa"/>
            <w:gridSpan w:val="15"/>
            <w:tcBorders>
              <w:top w:val="nil"/>
              <w:left w:val="nil"/>
              <w:bottom w:val="nil"/>
              <w:right w:val="single" w:sz="4" w:space="0" w:color="auto"/>
            </w:tcBorders>
            <w:shd w:val="clear" w:color="auto" w:fill="auto"/>
            <w:vAlign w:val="center"/>
            <w:hideMark/>
          </w:tcPr>
          <w:p w14:paraId="6F29F0C5"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Breve descripción de la mejora identificada. Se enuncian algunos ejemplos, los cuales son ilustrativos y no limitativos. La instancia evaluadora incorporará las mejoras que considere pertinentes.</w:t>
            </w:r>
          </w:p>
        </w:tc>
      </w:tr>
      <w:tr w:rsidR="00035E54" w:rsidRPr="001315C8" w14:paraId="029283A3" w14:textId="77777777" w:rsidTr="001315C8">
        <w:trPr>
          <w:trHeight w:val="330"/>
        </w:trPr>
        <w:tc>
          <w:tcPr>
            <w:tcW w:w="1625" w:type="dxa"/>
            <w:gridSpan w:val="4"/>
            <w:vMerge/>
            <w:tcBorders>
              <w:left w:val="single" w:sz="4" w:space="0" w:color="auto"/>
              <w:right w:val="nil"/>
            </w:tcBorders>
            <w:shd w:val="clear" w:color="auto" w:fill="auto"/>
            <w:noWrap/>
            <w:vAlign w:val="center"/>
            <w:hideMark/>
          </w:tcPr>
          <w:p w14:paraId="15F409B3" w14:textId="77777777" w:rsidR="00035E54" w:rsidRPr="001315C8" w:rsidRDefault="00035E54" w:rsidP="00035E54">
            <w:pPr>
              <w:rPr>
                <w:rFonts w:eastAsia="Times New Roman" w:cstheme="minorHAnsi"/>
                <w:sz w:val="16"/>
                <w:szCs w:val="18"/>
                <w:lang w:eastAsia="es-MX"/>
              </w:rPr>
            </w:pPr>
          </w:p>
        </w:tc>
        <w:tc>
          <w:tcPr>
            <w:tcW w:w="369" w:type="dxa"/>
            <w:tcBorders>
              <w:top w:val="nil"/>
              <w:left w:val="nil"/>
              <w:bottom w:val="nil"/>
              <w:right w:val="nil"/>
            </w:tcBorders>
            <w:shd w:val="clear" w:color="auto" w:fill="auto"/>
            <w:noWrap/>
            <w:vAlign w:val="center"/>
            <w:hideMark/>
          </w:tcPr>
          <w:p w14:paraId="4E24DE4F" w14:textId="77777777" w:rsidR="00035E54" w:rsidRPr="001315C8" w:rsidRDefault="00035E54" w:rsidP="00035E54">
            <w:pPr>
              <w:jc w:val="right"/>
              <w:rPr>
                <w:rFonts w:eastAsia="Times New Roman" w:cstheme="minorHAnsi"/>
                <w:color w:val="000000"/>
                <w:sz w:val="16"/>
                <w:szCs w:val="18"/>
                <w:lang w:eastAsia="es-MX"/>
              </w:rPr>
            </w:pPr>
            <w:r w:rsidRPr="001315C8">
              <w:rPr>
                <w:rFonts w:eastAsia="Times New Roman" w:cstheme="minorHAnsi"/>
                <w:color w:val="000000"/>
                <w:sz w:val="16"/>
                <w:szCs w:val="18"/>
                <w:lang w:eastAsia="es-MX"/>
              </w:rPr>
              <w:t>a)</w:t>
            </w:r>
          </w:p>
        </w:tc>
        <w:tc>
          <w:tcPr>
            <w:tcW w:w="2123" w:type="dxa"/>
            <w:gridSpan w:val="6"/>
            <w:vMerge w:val="restart"/>
            <w:tcBorders>
              <w:top w:val="nil"/>
              <w:left w:val="nil"/>
              <w:bottom w:val="nil"/>
              <w:right w:val="nil"/>
            </w:tcBorders>
            <w:shd w:val="clear" w:color="auto" w:fill="auto"/>
            <w:vAlign w:val="center"/>
            <w:hideMark/>
          </w:tcPr>
          <w:p w14:paraId="77716512"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Adaptar a las características de la población objetivo</w:t>
            </w:r>
          </w:p>
        </w:tc>
        <w:tc>
          <w:tcPr>
            <w:tcW w:w="327" w:type="dxa"/>
            <w:tcBorders>
              <w:top w:val="nil"/>
              <w:left w:val="nil"/>
              <w:bottom w:val="nil"/>
              <w:right w:val="nil"/>
            </w:tcBorders>
            <w:shd w:val="clear" w:color="auto" w:fill="auto"/>
            <w:noWrap/>
            <w:vAlign w:val="center"/>
            <w:hideMark/>
          </w:tcPr>
          <w:p w14:paraId="543F64B7" w14:textId="77777777" w:rsidR="00035E54" w:rsidRPr="001315C8" w:rsidRDefault="00035E54" w:rsidP="00035E54">
            <w:pPr>
              <w:jc w:val="right"/>
              <w:rPr>
                <w:rFonts w:eastAsia="Times New Roman" w:cstheme="minorHAnsi"/>
                <w:color w:val="000000"/>
                <w:sz w:val="16"/>
                <w:szCs w:val="18"/>
                <w:lang w:eastAsia="es-MX"/>
              </w:rPr>
            </w:pPr>
            <w:r w:rsidRPr="001315C8">
              <w:rPr>
                <w:rFonts w:eastAsia="Times New Roman" w:cstheme="minorHAnsi"/>
                <w:color w:val="000000"/>
                <w:sz w:val="16"/>
                <w:szCs w:val="18"/>
                <w:lang w:eastAsia="es-MX"/>
              </w:rPr>
              <w:t>c)</w:t>
            </w:r>
          </w:p>
        </w:tc>
        <w:tc>
          <w:tcPr>
            <w:tcW w:w="4740" w:type="dxa"/>
            <w:gridSpan w:val="7"/>
            <w:tcBorders>
              <w:top w:val="nil"/>
              <w:left w:val="nil"/>
              <w:bottom w:val="nil"/>
              <w:right w:val="single" w:sz="4" w:space="0" w:color="auto"/>
            </w:tcBorders>
            <w:shd w:val="clear" w:color="auto" w:fill="auto"/>
            <w:noWrap/>
            <w:vAlign w:val="center"/>
            <w:hideMark/>
          </w:tcPr>
          <w:p w14:paraId="1F07A004"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Reducir/ampliar un plazo de realización</w:t>
            </w:r>
          </w:p>
        </w:tc>
      </w:tr>
      <w:tr w:rsidR="00035E54" w:rsidRPr="001315C8" w14:paraId="1F0080EA" w14:textId="77777777" w:rsidTr="001315C8">
        <w:trPr>
          <w:trHeight w:val="254"/>
        </w:trPr>
        <w:tc>
          <w:tcPr>
            <w:tcW w:w="1625" w:type="dxa"/>
            <w:gridSpan w:val="4"/>
            <w:vMerge/>
            <w:tcBorders>
              <w:left w:val="single" w:sz="4" w:space="0" w:color="auto"/>
              <w:right w:val="nil"/>
            </w:tcBorders>
            <w:shd w:val="clear" w:color="auto" w:fill="auto"/>
            <w:noWrap/>
            <w:vAlign w:val="center"/>
            <w:hideMark/>
          </w:tcPr>
          <w:p w14:paraId="49D0B0F2" w14:textId="77777777" w:rsidR="00035E54" w:rsidRPr="001315C8" w:rsidRDefault="00035E54" w:rsidP="00035E54">
            <w:pPr>
              <w:rPr>
                <w:rFonts w:eastAsia="Times New Roman" w:cstheme="minorHAnsi"/>
                <w:sz w:val="16"/>
                <w:szCs w:val="18"/>
                <w:lang w:eastAsia="es-MX"/>
              </w:rPr>
            </w:pPr>
          </w:p>
        </w:tc>
        <w:tc>
          <w:tcPr>
            <w:tcW w:w="369" w:type="dxa"/>
            <w:tcBorders>
              <w:top w:val="nil"/>
              <w:left w:val="nil"/>
              <w:bottom w:val="nil"/>
              <w:right w:val="nil"/>
            </w:tcBorders>
            <w:shd w:val="clear" w:color="auto" w:fill="auto"/>
            <w:noWrap/>
            <w:vAlign w:val="center"/>
            <w:hideMark/>
          </w:tcPr>
          <w:p w14:paraId="66211E9D" w14:textId="77777777" w:rsidR="00035E54" w:rsidRPr="001315C8" w:rsidRDefault="00035E54" w:rsidP="00035E54">
            <w:pPr>
              <w:rPr>
                <w:rFonts w:eastAsia="Times New Roman" w:cstheme="minorHAnsi"/>
                <w:sz w:val="16"/>
                <w:szCs w:val="18"/>
                <w:lang w:eastAsia="es-MX"/>
              </w:rPr>
            </w:pPr>
          </w:p>
        </w:tc>
        <w:tc>
          <w:tcPr>
            <w:tcW w:w="2123" w:type="dxa"/>
            <w:gridSpan w:val="6"/>
            <w:vMerge/>
            <w:tcBorders>
              <w:top w:val="nil"/>
              <w:left w:val="nil"/>
              <w:bottom w:val="nil"/>
              <w:right w:val="nil"/>
            </w:tcBorders>
            <w:vAlign w:val="center"/>
            <w:hideMark/>
          </w:tcPr>
          <w:p w14:paraId="1FA050B1" w14:textId="77777777" w:rsidR="00035E54" w:rsidRPr="001315C8" w:rsidRDefault="00035E54" w:rsidP="00035E54">
            <w:pPr>
              <w:rPr>
                <w:rFonts w:eastAsia="Times New Roman" w:cstheme="minorHAnsi"/>
                <w:color w:val="000000"/>
                <w:sz w:val="16"/>
                <w:szCs w:val="18"/>
                <w:lang w:eastAsia="es-MX"/>
              </w:rPr>
            </w:pPr>
          </w:p>
        </w:tc>
        <w:tc>
          <w:tcPr>
            <w:tcW w:w="327" w:type="dxa"/>
            <w:tcBorders>
              <w:top w:val="nil"/>
              <w:left w:val="nil"/>
              <w:bottom w:val="nil"/>
              <w:right w:val="nil"/>
            </w:tcBorders>
            <w:shd w:val="clear" w:color="auto" w:fill="auto"/>
            <w:noWrap/>
            <w:vAlign w:val="center"/>
            <w:hideMark/>
          </w:tcPr>
          <w:p w14:paraId="6444601A" w14:textId="77777777" w:rsidR="00035E54" w:rsidRPr="001315C8" w:rsidRDefault="00035E54" w:rsidP="00035E54">
            <w:pPr>
              <w:jc w:val="right"/>
              <w:rPr>
                <w:rFonts w:eastAsia="Times New Roman" w:cstheme="minorHAnsi"/>
                <w:color w:val="000000"/>
                <w:sz w:val="16"/>
                <w:szCs w:val="18"/>
                <w:lang w:eastAsia="es-MX"/>
              </w:rPr>
            </w:pPr>
            <w:r w:rsidRPr="001315C8">
              <w:rPr>
                <w:rFonts w:eastAsia="Times New Roman" w:cstheme="minorHAnsi"/>
                <w:color w:val="000000"/>
                <w:sz w:val="16"/>
                <w:szCs w:val="18"/>
                <w:lang w:eastAsia="es-MX"/>
              </w:rPr>
              <w:t>d)</w:t>
            </w:r>
          </w:p>
        </w:tc>
        <w:tc>
          <w:tcPr>
            <w:tcW w:w="4030" w:type="dxa"/>
            <w:gridSpan w:val="5"/>
            <w:tcBorders>
              <w:top w:val="nil"/>
              <w:left w:val="nil"/>
              <w:bottom w:val="nil"/>
              <w:right w:val="nil"/>
            </w:tcBorders>
            <w:shd w:val="clear" w:color="auto" w:fill="auto"/>
            <w:noWrap/>
            <w:vAlign w:val="center"/>
            <w:hideMark/>
          </w:tcPr>
          <w:p w14:paraId="2E27C26D"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Inclusión de un involucrado</w:t>
            </w:r>
          </w:p>
        </w:tc>
        <w:tc>
          <w:tcPr>
            <w:tcW w:w="709" w:type="dxa"/>
            <w:gridSpan w:val="2"/>
            <w:tcBorders>
              <w:top w:val="nil"/>
              <w:left w:val="nil"/>
              <w:bottom w:val="nil"/>
              <w:right w:val="single" w:sz="4" w:space="0" w:color="auto"/>
            </w:tcBorders>
            <w:shd w:val="clear" w:color="auto" w:fill="auto"/>
            <w:noWrap/>
            <w:vAlign w:val="center"/>
            <w:hideMark/>
          </w:tcPr>
          <w:p w14:paraId="465AA88A"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7F9B0E49" w14:textId="77777777" w:rsidTr="001315C8">
        <w:trPr>
          <w:trHeight w:val="254"/>
        </w:trPr>
        <w:tc>
          <w:tcPr>
            <w:tcW w:w="1625" w:type="dxa"/>
            <w:gridSpan w:val="4"/>
            <w:vMerge/>
            <w:tcBorders>
              <w:left w:val="single" w:sz="4" w:space="0" w:color="auto"/>
              <w:bottom w:val="nil"/>
              <w:right w:val="nil"/>
            </w:tcBorders>
            <w:shd w:val="clear" w:color="auto" w:fill="auto"/>
            <w:noWrap/>
            <w:vAlign w:val="center"/>
            <w:hideMark/>
          </w:tcPr>
          <w:p w14:paraId="715E4F1F" w14:textId="77777777" w:rsidR="00035E54" w:rsidRPr="001315C8" w:rsidRDefault="00035E54" w:rsidP="00035E54">
            <w:pPr>
              <w:rPr>
                <w:rFonts w:eastAsia="Times New Roman" w:cstheme="minorHAnsi"/>
                <w:sz w:val="16"/>
                <w:szCs w:val="18"/>
                <w:lang w:eastAsia="es-MX"/>
              </w:rPr>
            </w:pPr>
          </w:p>
        </w:tc>
        <w:tc>
          <w:tcPr>
            <w:tcW w:w="369" w:type="dxa"/>
            <w:tcBorders>
              <w:top w:val="nil"/>
              <w:left w:val="nil"/>
              <w:bottom w:val="nil"/>
              <w:right w:val="nil"/>
            </w:tcBorders>
            <w:shd w:val="clear" w:color="auto" w:fill="auto"/>
            <w:noWrap/>
            <w:vAlign w:val="center"/>
            <w:hideMark/>
          </w:tcPr>
          <w:p w14:paraId="4A0E485B" w14:textId="77777777" w:rsidR="00035E54" w:rsidRPr="001315C8" w:rsidRDefault="00035E54" w:rsidP="00035E54">
            <w:pPr>
              <w:jc w:val="right"/>
              <w:rPr>
                <w:rFonts w:eastAsia="Times New Roman" w:cstheme="minorHAnsi"/>
                <w:color w:val="000000"/>
                <w:sz w:val="16"/>
                <w:szCs w:val="18"/>
                <w:lang w:eastAsia="es-MX"/>
              </w:rPr>
            </w:pPr>
            <w:r w:rsidRPr="001315C8">
              <w:rPr>
                <w:rFonts w:eastAsia="Times New Roman" w:cstheme="minorHAnsi"/>
                <w:color w:val="000000"/>
                <w:sz w:val="16"/>
                <w:szCs w:val="18"/>
                <w:lang w:eastAsia="es-MX"/>
              </w:rPr>
              <w:t>b)</w:t>
            </w:r>
          </w:p>
        </w:tc>
        <w:tc>
          <w:tcPr>
            <w:tcW w:w="1882" w:type="dxa"/>
            <w:gridSpan w:val="5"/>
            <w:tcBorders>
              <w:top w:val="nil"/>
              <w:left w:val="nil"/>
              <w:bottom w:val="nil"/>
              <w:right w:val="nil"/>
            </w:tcBorders>
            <w:shd w:val="clear" w:color="auto" w:fill="auto"/>
            <w:noWrap/>
            <w:vAlign w:val="center"/>
            <w:hideMark/>
          </w:tcPr>
          <w:p w14:paraId="20FA9AB6"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Inclusión de un proceso</w:t>
            </w:r>
          </w:p>
        </w:tc>
        <w:tc>
          <w:tcPr>
            <w:tcW w:w="241" w:type="dxa"/>
            <w:tcBorders>
              <w:top w:val="nil"/>
              <w:left w:val="nil"/>
              <w:bottom w:val="nil"/>
              <w:right w:val="nil"/>
            </w:tcBorders>
            <w:shd w:val="clear" w:color="auto" w:fill="auto"/>
            <w:noWrap/>
            <w:vAlign w:val="center"/>
            <w:hideMark/>
          </w:tcPr>
          <w:p w14:paraId="490DEED1" w14:textId="77777777" w:rsidR="00035E54" w:rsidRPr="001315C8" w:rsidRDefault="00035E54" w:rsidP="00035E54">
            <w:pPr>
              <w:rPr>
                <w:rFonts w:eastAsia="Times New Roman" w:cstheme="minorHAnsi"/>
                <w:color w:val="000000"/>
                <w:sz w:val="16"/>
                <w:szCs w:val="18"/>
                <w:lang w:eastAsia="es-MX"/>
              </w:rPr>
            </w:pPr>
          </w:p>
        </w:tc>
        <w:tc>
          <w:tcPr>
            <w:tcW w:w="327" w:type="dxa"/>
            <w:tcBorders>
              <w:top w:val="nil"/>
              <w:left w:val="nil"/>
              <w:bottom w:val="nil"/>
              <w:right w:val="nil"/>
            </w:tcBorders>
            <w:shd w:val="clear" w:color="auto" w:fill="auto"/>
            <w:noWrap/>
            <w:vAlign w:val="center"/>
            <w:hideMark/>
          </w:tcPr>
          <w:p w14:paraId="368F9255" w14:textId="77777777" w:rsidR="00035E54" w:rsidRPr="001315C8" w:rsidRDefault="00035E54" w:rsidP="00035E54">
            <w:pPr>
              <w:jc w:val="right"/>
              <w:rPr>
                <w:rFonts w:eastAsia="Times New Roman" w:cstheme="minorHAnsi"/>
                <w:color w:val="000000"/>
                <w:sz w:val="16"/>
                <w:szCs w:val="18"/>
                <w:lang w:eastAsia="es-MX"/>
              </w:rPr>
            </w:pPr>
            <w:r w:rsidRPr="001315C8">
              <w:rPr>
                <w:rFonts w:eastAsia="Times New Roman" w:cstheme="minorHAnsi"/>
                <w:color w:val="000000"/>
                <w:sz w:val="16"/>
                <w:szCs w:val="18"/>
                <w:lang w:eastAsia="es-MX"/>
              </w:rPr>
              <w:t>e)</w:t>
            </w:r>
          </w:p>
        </w:tc>
        <w:tc>
          <w:tcPr>
            <w:tcW w:w="4740" w:type="dxa"/>
            <w:gridSpan w:val="7"/>
            <w:tcBorders>
              <w:top w:val="nil"/>
              <w:left w:val="nil"/>
              <w:bottom w:val="nil"/>
              <w:right w:val="single" w:sz="4" w:space="0" w:color="auto"/>
            </w:tcBorders>
            <w:shd w:val="clear" w:color="auto" w:fill="auto"/>
            <w:noWrap/>
            <w:vAlign w:val="center"/>
            <w:hideMark/>
          </w:tcPr>
          <w:p w14:paraId="3CED8884"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Publicación de los requisitos y trámites</w:t>
            </w:r>
          </w:p>
        </w:tc>
      </w:tr>
      <w:tr w:rsidR="00035E54" w:rsidRPr="001315C8" w14:paraId="726F6C45" w14:textId="77777777" w:rsidTr="001315C8">
        <w:trPr>
          <w:gridAfter w:val="1"/>
          <w:wAfter w:w="7" w:type="dxa"/>
          <w:trHeight w:val="209"/>
        </w:trPr>
        <w:tc>
          <w:tcPr>
            <w:tcW w:w="408" w:type="dxa"/>
            <w:tcBorders>
              <w:top w:val="nil"/>
              <w:left w:val="single" w:sz="4" w:space="0" w:color="auto"/>
              <w:bottom w:val="nil"/>
              <w:right w:val="nil"/>
            </w:tcBorders>
            <w:shd w:val="clear" w:color="auto" w:fill="auto"/>
            <w:noWrap/>
            <w:vAlign w:val="center"/>
            <w:hideMark/>
          </w:tcPr>
          <w:p w14:paraId="7A7FFAA8"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06" w:type="dxa"/>
            <w:tcBorders>
              <w:top w:val="nil"/>
              <w:left w:val="nil"/>
              <w:bottom w:val="nil"/>
              <w:right w:val="nil"/>
            </w:tcBorders>
            <w:shd w:val="clear" w:color="auto" w:fill="auto"/>
            <w:noWrap/>
            <w:vAlign w:val="center"/>
            <w:hideMark/>
          </w:tcPr>
          <w:p w14:paraId="1ABFEDDA" w14:textId="77777777" w:rsidR="00035E54" w:rsidRPr="001315C8" w:rsidRDefault="00035E54" w:rsidP="00035E54">
            <w:pPr>
              <w:rPr>
                <w:rFonts w:eastAsia="Times New Roman" w:cstheme="minorHAnsi"/>
                <w:color w:val="000000"/>
                <w:sz w:val="16"/>
                <w:szCs w:val="18"/>
                <w:lang w:eastAsia="es-MX"/>
              </w:rPr>
            </w:pPr>
          </w:p>
        </w:tc>
        <w:tc>
          <w:tcPr>
            <w:tcW w:w="405" w:type="dxa"/>
            <w:tcBorders>
              <w:top w:val="nil"/>
              <w:left w:val="nil"/>
              <w:bottom w:val="nil"/>
              <w:right w:val="nil"/>
            </w:tcBorders>
            <w:shd w:val="clear" w:color="auto" w:fill="auto"/>
            <w:noWrap/>
            <w:vAlign w:val="center"/>
            <w:hideMark/>
          </w:tcPr>
          <w:p w14:paraId="5014908C" w14:textId="77777777" w:rsidR="00035E54" w:rsidRPr="001315C8" w:rsidRDefault="00035E54" w:rsidP="00035E54">
            <w:pPr>
              <w:rPr>
                <w:rFonts w:eastAsia="Times New Roman" w:cstheme="minorHAnsi"/>
                <w:sz w:val="16"/>
                <w:szCs w:val="18"/>
                <w:lang w:eastAsia="es-MX"/>
              </w:rPr>
            </w:pPr>
          </w:p>
        </w:tc>
        <w:tc>
          <w:tcPr>
            <w:tcW w:w="405" w:type="dxa"/>
            <w:tcBorders>
              <w:top w:val="nil"/>
              <w:left w:val="nil"/>
              <w:bottom w:val="nil"/>
              <w:right w:val="nil"/>
            </w:tcBorders>
            <w:shd w:val="clear" w:color="auto" w:fill="auto"/>
            <w:noWrap/>
            <w:vAlign w:val="center"/>
            <w:hideMark/>
          </w:tcPr>
          <w:p w14:paraId="3FFA2838" w14:textId="77777777" w:rsidR="00035E54" w:rsidRPr="001315C8" w:rsidRDefault="00035E54" w:rsidP="00035E54">
            <w:pPr>
              <w:rPr>
                <w:rFonts w:eastAsia="Times New Roman" w:cstheme="minorHAnsi"/>
                <w:sz w:val="16"/>
                <w:szCs w:val="18"/>
                <w:lang w:eastAsia="es-MX"/>
              </w:rPr>
            </w:pPr>
          </w:p>
        </w:tc>
        <w:tc>
          <w:tcPr>
            <w:tcW w:w="369" w:type="dxa"/>
            <w:tcBorders>
              <w:top w:val="nil"/>
              <w:left w:val="nil"/>
              <w:bottom w:val="nil"/>
              <w:right w:val="nil"/>
            </w:tcBorders>
            <w:shd w:val="clear" w:color="auto" w:fill="auto"/>
            <w:noWrap/>
            <w:vAlign w:val="center"/>
            <w:hideMark/>
          </w:tcPr>
          <w:p w14:paraId="7AE5D29E" w14:textId="77777777" w:rsidR="00035E54" w:rsidRPr="001315C8" w:rsidRDefault="00035E54" w:rsidP="00035E54">
            <w:pPr>
              <w:rPr>
                <w:rFonts w:eastAsia="Times New Roman" w:cstheme="minorHAnsi"/>
                <w:sz w:val="16"/>
                <w:szCs w:val="18"/>
                <w:lang w:eastAsia="es-MX"/>
              </w:rPr>
            </w:pPr>
          </w:p>
        </w:tc>
        <w:tc>
          <w:tcPr>
            <w:tcW w:w="405" w:type="dxa"/>
            <w:tcBorders>
              <w:top w:val="nil"/>
              <w:left w:val="nil"/>
              <w:bottom w:val="nil"/>
              <w:right w:val="nil"/>
            </w:tcBorders>
            <w:shd w:val="clear" w:color="auto" w:fill="auto"/>
            <w:noWrap/>
            <w:vAlign w:val="center"/>
            <w:hideMark/>
          </w:tcPr>
          <w:p w14:paraId="5DCDF547" w14:textId="77777777" w:rsidR="00035E54" w:rsidRPr="001315C8" w:rsidRDefault="00035E54" w:rsidP="00035E54">
            <w:pPr>
              <w:rPr>
                <w:rFonts w:eastAsia="Times New Roman" w:cstheme="minorHAnsi"/>
                <w:sz w:val="16"/>
                <w:szCs w:val="18"/>
                <w:lang w:eastAsia="es-MX"/>
              </w:rPr>
            </w:pPr>
          </w:p>
        </w:tc>
        <w:tc>
          <w:tcPr>
            <w:tcW w:w="405" w:type="dxa"/>
            <w:tcBorders>
              <w:top w:val="nil"/>
              <w:left w:val="nil"/>
              <w:bottom w:val="nil"/>
              <w:right w:val="nil"/>
            </w:tcBorders>
            <w:shd w:val="clear" w:color="auto" w:fill="auto"/>
            <w:noWrap/>
            <w:vAlign w:val="center"/>
            <w:hideMark/>
          </w:tcPr>
          <w:p w14:paraId="414784A0" w14:textId="77777777" w:rsidR="00035E54" w:rsidRPr="001315C8" w:rsidRDefault="00035E54" w:rsidP="00035E54">
            <w:pPr>
              <w:rPr>
                <w:rFonts w:eastAsia="Times New Roman" w:cstheme="minorHAnsi"/>
                <w:sz w:val="16"/>
                <w:szCs w:val="18"/>
                <w:lang w:eastAsia="es-MX"/>
              </w:rPr>
            </w:pPr>
          </w:p>
        </w:tc>
        <w:tc>
          <w:tcPr>
            <w:tcW w:w="406" w:type="dxa"/>
            <w:tcBorders>
              <w:top w:val="nil"/>
              <w:left w:val="nil"/>
              <w:bottom w:val="nil"/>
              <w:right w:val="nil"/>
            </w:tcBorders>
            <w:shd w:val="clear" w:color="auto" w:fill="auto"/>
            <w:noWrap/>
            <w:vAlign w:val="center"/>
            <w:hideMark/>
          </w:tcPr>
          <w:p w14:paraId="6FB7D42D" w14:textId="77777777" w:rsidR="00035E54" w:rsidRPr="001315C8" w:rsidRDefault="00035E54" w:rsidP="00035E54">
            <w:pPr>
              <w:rPr>
                <w:rFonts w:eastAsia="Times New Roman" w:cstheme="minorHAnsi"/>
                <w:sz w:val="16"/>
                <w:szCs w:val="18"/>
                <w:lang w:eastAsia="es-MX"/>
              </w:rPr>
            </w:pPr>
          </w:p>
        </w:tc>
        <w:tc>
          <w:tcPr>
            <w:tcW w:w="424" w:type="dxa"/>
            <w:tcBorders>
              <w:top w:val="nil"/>
              <w:left w:val="nil"/>
              <w:bottom w:val="nil"/>
              <w:right w:val="nil"/>
            </w:tcBorders>
            <w:shd w:val="clear" w:color="auto" w:fill="auto"/>
            <w:noWrap/>
            <w:vAlign w:val="center"/>
            <w:hideMark/>
          </w:tcPr>
          <w:p w14:paraId="7A53AB52" w14:textId="77777777" w:rsidR="00035E54" w:rsidRPr="001315C8" w:rsidRDefault="00035E54" w:rsidP="00035E54">
            <w:pPr>
              <w:rPr>
                <w:rFonts w:eastAsia="Times New Roman" w:cstheme="minorHAnsi"/>
                <w:sz w:val="16"/>
                <w:szCs w:val="18"/>
                <w:lang w:eastAsia="es-MX"/>
              </w:rPr>
            </w:pPr>
          </w:p>
        </w:tc>
        <w:tc>
          <w:tcPr>
            <w:tcW w:w="241" w:type="dxa"/>
            <w:tcBorders>
              <w:top w:val="nil"/>
              <w:left w:val="nil"/>
              <w:bottom w:val="nil"/>
              <w:right w:val="nil"/>
            </w:tcBorders>
            <w:shd w:val="clear" w:color="auto" w:fill="auto"/>
            <w:noWrap/>
            <w:vAlign w:val="center"/>
            <w:hideMark/>
          </w:tcPr>
          <w:p w14:paraId="76E0550F" w14:textId="77777777" w:rsidR="00035E54" w:rsidRPr="001315C8" w:rsidRDefault="00035E54" w:rsidP="00035E54">
            <w:pPr>
              <w:rPr>
                <w:rFonts w:eastAsia="Times New Roman" w:cstheme="minorHAnsi"/>
                <w:sz w:val="16"/>
                <w:szCs w:val="18"/>
                <w:lang w:eastAsia="es-MX"/>
              </w:rPr>
            </w:pPr>
          </w:p>
        </w:tc>
        <w:tc>
          <w:tcPr>
            <w:tcW w:w="241" w:type="dxa"/>
            <w:tcBorders>
              <w:top w:val="nil"/>
              <w:left w:val="nil"/>
              <w:bottom w:val="nil"/>
              <w:right w:val="nil"/>
            </w:tcBorders>
            <w:shd w:val="clear" w:color="auto" w:fill="auto"/>
            <w:noWrap/>
            <w:vAlign w:val="center"/>
            <w:hideMark/>
          </w:tcPr>
          <w:p w14:paraId="172C0C6C" w14:textId="77777777" w:rsidR="00035E54" w:rsidRPr="001315C8" w:rsidRDefault="00035E54" w:rsidP="00035E54">
            <w:pPr>
              <w:rPr>
                <w:rFonts w:eastAsia="Times New Roman" w:cstheme="minorHAnsi"/>
                <w:sz w:val="16"/>
                <w:szCs w:val="18"/>
                <w:lang w:eastAsia="es-MX"/>
              </w:rPr>
            </w:pPr>
          </w:p>
        </w:tc>
        <w:tc>
          <w:tcPr>
            <w:tcW w:w="327" w:type="dxa"/>
            <w:tcBorders>
              <w:top w:val="nil"/>
              <w:left w:val="nil"/>
              <w:bottom w:val="nil"/>
              <w:right w:val="nil"/>
            </w:tcBorders>
            <w:shd w:val="clear" w:color="auto" w:fill="auto"/>
            <w:noWrap/>
            <w:vAlign w:val="center"/>
            <w:hideMark/>
          </w:tcPr>
          <w:p w14:paraId="0FE55B56" w14:textId="77777777" w:rsidR="00035E54" w:rsidRPr="001315C8" w:rsidRDefault="00035E54" w:rsidP="00035E54">
            <w:pPr>
              <w:rPr>
                <w:rFonts w:eastAsia="Times New Roman" w:cstheme="minorHAnsi"/>
                <w:sz w:val="16"/>
                <w:szCs w:val="18"/>
                <w:lang w:eastAsia="es-MX"/>
              </w:rPr>
            </w:pPr>
          </w:p>
        </w:tc>
        <w:tc>
          <w:tcPr>
            <w:tcW w:w="1900" w:type="dxa"/>
            <w:tcBorders>
              <w:top w:val="nil"/>
              <w:left w:val="nil"/>
              <w:bottom w:val="nil"/>
              <w:right w:val="nil"/>
            </w:tcBorders>
            <w:shd w:val="clear" w:color="auto" w:fill="auto"/>
            <w:noWrap/>
            <w:vAlign w:val="center"/>
            <w:hideMark/>
          </w:tcPr>
          <w:p w14:paraId="6CEDAC62" w14:textId="77777777" w:rsidR="00035E54" w:rsidRPr="001315C8" w:rsidRDefault="00035E54" w:rsidP="00035E54">
            <w:pPr>
              <w:rPr>
                <w:rFonts w:eastAsia="Times New Roman" w:cstheme="minorHAnsi"/>
                <w:sz w:val="16"/>
                <w:szCs w:val="18"/>
                <w:lang w:eastAsia="es-MX"/>
              </w:rPr>
            </w:pPr>
          </w:p>
        </w:tc>
        <w:tc>
          <w:tcPr>
            <w:tcW w:w="898" w:type="dxa"/>
            <w:tcBorders>
              <w:top w:val="nil"/>
              <w:left w:val="nil"/>
              <w:bottom w:val="nil"/>
              <w:right w:val="nil"/>
            </w:tcBorders>
            <w:shd w:val="clear" w:color="auto" w:fill="auto"/>
            <w:noWrap/>
            <w:vAlign w:val="center"/>
            <w:hideMark/>
          </w:tcPr>
          <w:p w14:paraId="74FB2A01"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bottom w:val="nil"/>
              <w:right w:val="nil"/>
            </w:tcBorders>
            <w:shd w:val="clear" w:color="auto" w:fill="auto"/>
            <w:noWrap/>
            <w:vAlign w:val="center"/>
            <w:hideMark/>
          </w:tcPr>
          <w:p w14:paraId="628752AF"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bottom w:val="nil"/>
              <w:right w:val="nil"/>
            </w:tcBorders>
            <w:shd w:val="clear" w:color="auto" w:fill="auto"/>
            <w:noWrap/>
            <w:vAlign w:val="center"/>
            <w:hideMark/>
          </w:tcPr>
          <w:p w14:paraId="7C7BFA2F"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bottom w:val="nil"/>
              <w:right w:val="nil"/>
            </w:tcBorders>
            <w:shd w:val="clear" w:color="auto" w:fill="auto"/>
            <w:noWrap/>
            <w:vAlign w:val="center"/>
            <w:hideMark/>
          </w:tcPr>
          <w:p w14:paraId="3B39CB85" w14:textId="77777777" w:rsidR="00035E54" w:rsidRPr="001315C8" w:rsidRDefault="00035E54" w:rsidP="00035E54">
            <w:pPr>
              <w:rPr>
                <w:rFonts w:eastAsia="Times New Roman" w:cstheme="minorHAnsi"/>
                <w:sz w:val="16"/>
                <w:szCs w:val="18"/>
                <w:lang w:eastAsia="es-MX"/>
              </w:rPr>
            </w:pPr>
          </w:p>
        </w:tc>
        <w:tc>
          <w:tcPr>
            <w:tcW w:w="709" w:type="dxa"/>
            <w:tcBorders>
              <w:top w:val="nil"/>
              <w:left w:val="nil"/>
              <w:bottom w:val="nil"/>
              <w:right w:val="single" w:sz="4" w:space="0" w:color="auto"/>
            </w:tcBorders>
            <w:shd w:val="clear" w:color="auto" w:fill="auto"/>
            <w:noWrap/>
            <w:vAlign w:val="center"/>
            <w:hideMark/>
          </w:tcPr>
          <w:p w14:paraId="33417D44"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24489185" w14:textId="77777777" w:rsidTr="001315C8">
        <w:trPr>
          <w:trHeight w:val="254"/>
        </w:trPr>
        <w:tc>
          <w:tcPr>
            <w:tcW w:w="1625" w:type="dxa"/>
            <w:gridSpan w:val="4"/>
            <w:tcBorders>
              <w:top w:val="nil"/>
              <w:left w:val="single" w:sz="4" w:space="0" w:color="auto"/>
              <w:bottom w:val="nil"/>
              <w:right w:val="nil"/>
            </w:tcBorders>
            <w:shd w:val="clear" w:color="000000" w:fill="E9DECF"/>
            <w:noWrap/>
            <w:vAlign w:val="center"/>
            <w:hideMark/>
          </w:tcPr>
          <w:p w14:paraId="379999B7" w14:textId="77777777" w:rsidR="00035E54" w:rsidRPr="001315C8" w:rsidRDefault="00035E54" w:rsidP="00035E54">
            <w:pPr>
              <w:jc w:val="cente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Argumentación</w:t>
            </w:r>
          </w:p>
        </w:tc>
        <w:tc>
          <w:tcPr>
            <w:tcW w:w="7561" w:type="dxa"/>
            <w:gridSpan w:val="15"/>
            <w:tcBorders>
              <w:top w:val="nil"/>
              <w:left w:val="nil"/>
              <w:bottom w:val="nil"/>
              <w:right w:val="single" w:sz="4" w:space="0" w:color="auto"/>
            </w:tcBorders>
            <w:shd w:val="clear" w:color="auto" w:fill="auto"/>
            <w:noWrap/>
            <w:vAlign w:val="center"/>
            <w:hideMark/>
          </w:tcPr>
          <w:p w14:paraId="1AAAC4B2"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Descripción de la necesidad y ventajas de atender la mejora identificada.</w:t>
            </w:r>
          </w:p>
        </w:tc>
      </w:tr>
      <w:tr w:rsidR="00035E54" w:rsidRPr="001315C8" w14:paraId="53BB2971" w14:textId="77777777" w:rsidTr="001315C8">
        <w:trPr>
          <w:gridAfter w:val="1"/>
          <w:wAfter w:w="7" w:type="dxa"/>
          <w:trHeight w:val="134"/>
        </w:trPr>
        <w:tc>
          <w:tcPr>
            <w:tcW w:w="408" w:type="dxa"/>
            <w:tcBorders>
              <w:top w:val="nil"/>
              <w:left w:val="single" w:sz="4" w:space="0" w:color="auto"/>
              <w:right w:val="nil"/>
            </w:tcBorders>
            <w:shd w:val="clear" w:color="auto" w:fill="auto"/>
            <w:noWrap/>
            <w:vAlign w:val="center"/>
            <w:hideMark/>
          </w:tcPr>
          <w:p w14:paraId="0F035F48"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c>
          <w:tcPr>
            <w:tcW w:w="406" w:type="dxa"/>
            <w:tcBorders>
              <w:top w:val="nil"/>
              <w:left w:val="nil"/>
              <w:right w:val="nil"/>
            </w:tcBorders>
            <w:shd w:val="clear" w:color="auto" w:fill="auto"/>
            <w:noWrap/>
            <w:vAlign w:val="center"/>
            <w:hideMark/>
          </w:tcPr>
          <w:p w14:paraId="0F6AF6F8" w14:textId="77777777" w:rsidR="00035E54" w:rsidRPr="001315C8" w:rsidRDefault="00035E54" w:rsidP="00035E54">
            <w:pPr>
              <w:rPr>
                <w:rFonts w:eastAsia="Times New Roman" w:cstheme="minorHAnsi"/>
                <w:color w:val="000000"/>
                <w:sz w:val="16"/>
                <w:szCs w:val="18"/>
                <w:lang w:eastAsia="es-MX"/>
              </w:rPr>
            </w:pPr>
          </w:p>
        </w:tc>
        <w:tc>
          <w:tcPr>
            <w:tcW w:w="405" w:type="dxa"/>
            <w:tcBorders>
              <w:top w:val="nil"/>
              <w:left w:val="nil"/>
              <w:right w:val="nil"/>
            </w:tcBorders>
            <w:shd w:val="clear" w:color="auto" w:fill="auto"/>
            <w:noWrap/>
            <w:vAlign w:val="center"/>
            <w:hideMark/>
          </w:tcPr>
          <w:p w14:paraId="15914936" w14:textId="77777777" w:rsidR="00035E54" w:rsidRPr="001315C8" w:rsidRDefault="00035E54" w:rsidP="00035E54">
            <w:pPr>
              <w:rPr>
                <w:rFonts w:eastAsia="Times New Roman" w:cstheme="minorHAnsi"/>
                <w:sz w:val="16"/>
                <w:szCs w:val="18"/>
                <w:lang w:eastAsia="es-MX"/>
              </w:rPr>
            </w:pPr>
          </w:p>
        </w:tc>
        <w:tc>
          <w:tcPr>
            <w:tcW w:w="405" w:type="dxa"/>
            <w:tcBorders>
              <w:top w:val="nil"/>
              <w:left w:val="nil"/>
              <w:right w:val="nil"/>
            </w:tcBorders>
            <w:shd w:val="clear" w:color="auto" w:fill="auto"/>
            <w:noWrap/>
            <w:vAlign w:val="center"/>
            <w:hideMark/>
          </w:tcPr>
          <w:p w14:paraId="01B24A2D" w14:textId="77777777" w:rsidR="00035E54" w:rsidRPr="001315C8" w:rsidRDefault="00035E54" w:rsidP="00035E54">
            <w:pPr>
              <w:rPr>
                <w:rFonts w:eastAsia="Times New Roman" w:cstheme="minorHAnsi"/>
                <w:sz w:val="16"/>
                <w:szCs w:val="18"/>
                <w:lang w:eastAsia="es-MX"/>
              </w:rPr>
            </w:pPr>
          </w:p>
        </w:tc>
        <w:tc>
          <w:tcPr>
            <w:tcW w:w="369" w:type="dxa"/>
            <w:tcBorders>
              <w:top w:val="nil"/>
              <w:left w:val="nil"/>
              <w:right w:val="nil"/>
            </w:tcBorders>
            <w:shd w:val="clear" w:color="auto" w:fill="auto"/>
            <w:noWrap/>
            <w:vAlign w:val="center"/>
            <w:hideMark/>
          </w:tcPr>
          <w:p w14:paraId="2FD4649C" w14:textId="77777777" w:rsidR="00035E54" w:rsidRPr="001315C8" w:rsidRDefault="00035E54" w:rsidP="00035E54">
            <w:pPr>
              <w:rPr>
                <w:rFonts w:eastAsia="Times New Roman" w:cstheme="minorHAnsi"/>
                <w:sz w:val="16"/>
                <w:szCs w:val="18"/>
                <w:lang w:eastAsia="es-MX"/>
              </w:rPr>
            </w:pPr>
          </w:p>
        </w:tc>
        <w:tc>
          <w:tcPr>
            <w:tcW w:w="405" w:type="dxa"/>
            <w:tcBorders>
              <w:top w:val="nil"/>
              <w:left w:val="nil"/>
              <w:right w:val="nil"/>
            </w:tcBorders>
            <w:shd w:val="clear" w:color="auto" w:fill="auto"/>
            <w:noWrap/>
            <w:vAlign w:val="center"/>
            <w:hideMark/>
          </w:tcPr>
          <w:p w14:paraId="02247A5D" w14:textId="77777777" w:rsidR="00035E54" w:rsidRPr="001315C8" w:rsidRDefault="00035E54" w:rsidP="00035E54">
            <w:pPr>
              <w:rPr>
                <w:rFonts w:eastAsia="Times New Roman" w:cstheme="minorHAnsi"/>
                <w:sz w:val="16"/>
                <w:szCs w:val="18"/>
                <w:lang w:eastAsia="es-MX"/>
              </w:rPr>
            </w:pPr>
          </w:p>
        </w:tc>
        <w:tc>
          <w:tcPr>
            <w:tcW w:w="405" w:type="dxa"/>
            <w:tcBorders>
              <w:top w:val="nil"/>
              <w:left w:val="nil"/>
              <w:right w:val="nil"/>
            </w:tcBorders>
            <w:shd w:val="clear" w:color="auto" w:fill="auto"/>
            <w:noWrap/>
            <w:vAlign w:val="center"/>
            <w:hideMark/>
          </w:tcPr>
          <w:p w14:paraId="4C76E30E" w14:textId="77777777" w:rsidR="00035E54" w:rsidRPr="001315C8" w:rsidRDefault="00035E54" w:rsidP="00035E54">
            <w:pPr>
              <w:rPr>
                <w:rFonts w:eastAsia="Times New Roman" w:cstheme="minorHAnsi"/>
                <w:sz w:val="16"/>
                <w:szCs w:val="18"/>
                <w:lang w:eastAsia="es-MX"/>
              </w:rPr>
            </w:pPr>
          </w:p>
        </w:tc>
        <w:tc>
          <w:tcPr>
            <w:tcW w:w="406" w:type="dxa"/>
            <w:tcBorders>
              <w:top w:val="nil"/>
              <w:left w:val="nil"/>
              <w:right w:val="nil"/>
            </w:tcBorders>
            <w:shd w:val="clear" w:color="auto" w:fill="auto"/>
            <w:noWrap/>
            <w:vAlign w:val="center"/>
            <w:hideMark/>
          </w:tcPr>
          <w:p w14:paraId="07F15C72" w14:textId="77777777" w:rsidR="00035E54" w:rsidRPr="001315C8" w:rsidRDefault="00035E54" w:rsidP="00035E54">
            <w:pPr>
              <w:rPr>
                <w:rFonts w:eastAsia="Times New Roman" w:cstheme="minorHAnsi"/>
                <w:sz w:val="16"/>
                <w:szCs w:val="18"/>
                <w:lang w:eastAsia="es-MX"/>
              </w:rPr>
            </w:pPr>
          </w:p>
        </w:tc>
        <w:tc>
          <w:tcPr>
            <w:tcW w:w="424" w:type="dxa"/>
            <w:tcBorders>
              <w:top w:val="nil"/>
              <w:left w:val="nil"/>
              <w:right w:val="nil"/>
            </w:tcBorders>
            <w:shd w:val="clear" w:color="auto" w:fill="auto"/>
            <w:noWrap/>
            <w:vAlign w:val="center"/>
            <w:hideMark/>
          </w:tcPr>
          <w:p w14:paraId="5174290D" w14:textId="77777777" w:rsidR="00035E54" w:rsidRPr="001315C8" w:rsidRDefault="00035E54" w:rsidP="00035E54">
            <w:pPr>
              <w:rPr>
                <w:rFonts w:eastAsia="Times New Roman" w:cstheme="minorHAnsi"/>
                <w:sz w:val="16"/>
                <w:szCs w:val="18"/>
                <w:lang w:eastAsia="es-MX"/>
              </w:rPr>
            </w:pPr>
          </w:p>
        </w:tc>
        <w:tc>
          <w:tcPr>
            <w:tcW w:w="241" w:type="dxa"/>
            <w:tcBorders>
              <w:top w:val="nil"/>
              <w:left w:val="nil"/>
              <w:right w:val="nil"/>
            </w:tcBorders>
            <w:shd w:val="clear" w:color="auto" w:fill="auto"/>
            <w:noWrap/>
            <w:vAlign w:val="center"/>
            <w:hideMark/>
          </w:tcPr>
          <w:p w14:paraId="7057B4EE" w14:textId="77777777" w:rsidR="00035E54" w:rsidRPr="001315C8" w:rsidRDefault="00035E54" w:rsidP="00035E54">
            <w:pPr>
              <w:rPr>
                <w:rFonts w:eastAsia="Times New Roman" w:cstheme="minorHAnsi"/>
                <w:sz w:val="16"/>
                <w:szCs w:val="18"/>
                <w:lang w:eastAsia="es-MX"/>
              </w:rPr>
            </w:pPr>
          </w:p>
        </w:tc>
        <w:tc>
          <w:tcPr>
            <w:tcW w:w="241" w:type="dxa"/>
            <w:tcBorders>
              <w:top w:val="nil"/>
              <w:left w:val="nil"/>
              <w:right w:val="nil"/>
            </w:tcBorders>
            <w:shd w:val="clear" w:color="auto" w:fill="auto"/>
            <w:noWrap/>
            <w:vAlign w:val="center"/>
            <w:hideMark/>
          </w:tcPr>
          <w:p w14:paraId="6FC50D29" w14:textId="77777777" w:rsidR="00035E54" w:rsidRPr="001315C8" w:rsidRDefault="00035E54" w:rsidP="00035E54">
            <w:pPr>
              <w:rPr>
                <w:rFonts w:eastAsia="Times New Roman" w:cstheme="minorHAnsi"/>
                <w:sz w:val="16"/>
                <w:szCs w:val="18"/>
                <w:lang w:eastAsia="es-MX"/>
              </w:rPr>
            </w:pPr>
          </w:p>
        </w:tc>
        <w:tc>
          <w:tcPr>
            <w:tcW w:w="327" w:type="dxa"/>
            <w:tcBorders>
              <w:top w:val="nil"/>
              <w:left w:val="nil"/>
              <w:right w:val="nil"/>
            </w:tcBorders>
            <w:shd w:val="clear" w:color="auto" w:fill="auto"/>
            <w:noWrap/>
            <w:vAlign w:val="center"/>
            <w:hideMark/>
          </w:tcPr>
          <w:p w14:paraId="7596E417" w14:textId="77777777" w:rsidR="00035E54" w:rsidRPr="001315C8" w:rsidRDefault="00035E54" w:rsidP="00035E54">
            <w:pPr>
              <w:rPr>
                <w:rFonts w:eastAsia="Times New Roman" w:cstheme="minorHAnsi"/>
                <w:sz w:val="16"/>
                <w:szCs w:val="18"/>
                <w:lang w:eastAsia="es-MX"/>
              </w:rPr>
            </w:pPr>
          </w:p>
        </w:tc>
        <w:tc>
          <w:tcPr>
            <w:tcW w:w="1900" w:type="dxa"/>
            <w:tcBorders>
              <w:top w:val="nil"/>
              <w:left w:val="nil"/>
              <w:right w:val="nil"/>
            </w:tcBorders>
            <w:shd w:val="clear" w:color="auto" w:fill="auto"/>
            <w:noWrap/>
            <w:vAlign w:val="center"/>
            <w:hideMark/>
          </w:tcPr>
          <w:p w14:paraId="38B92C7C" w14:textId="77777777" w:rsidR="00035E54" w:rsidRPr="001315C8" w:rsidRDefault="00035E54" w:rsidP="00035E54">
            <w:pPr>
              <w:rPr>
                <w:rFonts w:eastAsia="Times New Roman" w:cstheme="minorHAnsi"/>
                <w:sz w:val="16"/>
                <w:szCs w:val="18"/>
                <w:lang w:eastAsia="es-MX"/>
              </w:rPr>
            </w:pPr>
          </w:p>
        </w:tc>
        <w:tc>
          <w:tcPr>
            <w:tcW w:w="898" w:type="dxa"/>
            <w:tcBorders>
              <w:top w:val="nil"/>
              <w:left w:val="nil"/>
              <w:right w:val="nil"/>
            </w:tcBorders>
            <w:shd w:val="clear" w:color="auto" w:fill="auto"/>
            <w:noWrap/>
            <w:vAlign w:val="center"/>
            <w:hideMark/>
          </w:tcPr>
          <w:p w14:paraId="32EC5AB4"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right w:val="nil"/>
            </w:tcBorders>
            <w:shd w:val="clear" w:color="auto" w:fill="auto"/>
            <w:noWrap/>
            <w:vAlign w:val="center"/>
            <w:hideMark/>
          </w:tcPr>
          <w:p w14:paraId="30607413"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right w:val="nil"/>
            </w:tcBorders>
            <w:shd w:val="clear" w:color="auto" w:fill="auto"/>
            <w:noWrap/>
            <w:vAlign w:val="center"/>
            <w:hideMark/>
          </w:tcPr>
          <w:p w14:paraId="7F51B7B8" w14:textId="77777777" w:rsidR="00035E54" w:rsidRPr="001315C8" w:rsidRDefault="00035E54" w:rsidP="00035E54">
            <w:pPr>
              <w:rPr>
                <w:rFonts w:eastAsia="Times New Roman" w:cstheme="minorHAnsi"/>
                <w:sz w:val="16"/>
                <w:szCs w:val="18"/>
                <w:lang w:eastAsia="es-MX"/>
              </w:rPr>
            </w:pPr>
          </w:p>
        </w:tc>
        <w:tc>
          <w:tcPr>
            <w:tcW w:w="410" w:type="dxa"/>
            <w:tcBorders>
              <w:top w:val="nil"/>
              <w:left w:val="nil"/>
              <w:right w:val="nil"/>
            </w:tcBorders>
            <w:shd w:val="clear" w:color="auto" w:fill="auto"/>
            <w:noWrap/>
            <w:vAlign w:val="center"/>
            <w:hideMark/>
          </w:tcPr>
          <w:p w14:paraId="7D01FE3C" w14:textId="77777777" w:rsidR="00035E54" w:rsidRPr="001315C8" w:rsidRDefault="00035E54" w:rsidP="00035E54">
            <w:pPr>
              <w:rPr>
                <w:rFonts w:eastAsia="Times New Roman" w:cstheme="minorHAnsi"/>
                <w:sz w:val="16"/>
                <w:szCs w:val="18"/>
                <w:lang w:eastAsia="es-MX"/>
              </w:rPr>
            </w:pPr>
          </w:p>
        </w:tc>
        <w:tc>
          <w:tcPr>
            <w:tcW w:w="709" w:type="dxa"/>
            <w:tcBorders>
              <w:top w:val="nil"/>
              <w:left w:val="nil"/>
              <w:right w:val="single" w:sz="4" w:space="0" w:color="auto"/>
            </w:tcBorders>
            <w:shd w:val="clear" w:color="auto" w:fill="auto"/>
            <w:noWrap/>
            <w:vAlign w:val="center"/>
            <w:hideMark/>
          </w:tcPr>
          <w:p w14:paraId="50832F51"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 </w:t>
            </w:r>
          </w:p>
        </w:tc>
      </w:tr>
      <w:tr w:rsidR="00035E54" w:rsidRPr="001315C8" w14:paraId="09BEF110" w14:textId="77777777" w:rsidTr="001315C8">
        <w:trPr>
          <w:trHeight w:val="509"/>
        </w:trPr>
        <w:tc>
          <w:tcPr>
            <w:tcW w:w="1625" w:type="dxa"/>
            <w:gridSpan w:val="4"/>
            <w:tcBorders>
              <w:top w:val="nil"/>
              <w:left w:val="single" w:sz="4" w:space="0" w:color="auto"/>
              <w:bottom w:val="single" w:sz="4" w:space="0" w:color="auto"/>
              <w:right w:val="nil"/>
            </w:tcBorders>
            <w:shd w:val="clear" w:color="000000" w:fill="E9DECF"/>
            <w:noWrap/>
            <w:vAlign w:val="center"/>
            <w:hideMark/>
          </w:tcPr>
          <w:p w14:paraId="4E31A6EC" w14:textId="77777777" w:rsidR="00035E54" w:rsidRPr="001315C8" w:rsidRDefault="00035E54" w:rsidP="00035E54">
            <w:pPr>
              <w:jc w:val="center"/>
              <w:rPr>
                <w:rFonts w:eastAsia="Times New Roman" w:cstheme="minorHAnsi"/>
                <w:b/>
                <w:bCs/>
                <w:color w:val="000000"/>
                <w:sz w:val="16"/>
                <w:szCs w:val="18"/>
                <w:lang w:eastAsia="es-MX"/>
              </w:rPr>
            </w:pPr>
            <w:r w:rsidRPr="001315C8">
              <w:rPr>
                <w:rFonts w:eastAsia="Times New Roman" w:cstheme="minorHAnsi"/>
                <w:b/>
                <w:bCs/>
                <w:color w:val="000000"/>
                <w:sz w:val="16"/>
                <w:szCs w:val="18"/>
                <w:lang w:eastAsia="es-MX"/>
              </w:rPr>
              <w:t>Propuesta</w:t>
            </w:r>
          </w:p>
        </w:tc>
        <w:tc>
          <w:tcPr>
            <w:tcW w:w="7561" w:type="dxa"/>
            <w:gridSpan w:val="15"/>
            <w:tcBorders>
              <w:top w:val="nil"/>
              <w:left w:val="nil"/>
              <w:bottom w:val="single" w:sz="4" w:space="0" w:color="auto"/>
              <w:right w:val="single" w:sz="4" w:space="0" w:color="auto"/>
            </w:tcBorders>
            <w:shd w:val="clear" w:color="auto" w:fill="auto"/>
            <w:vAlign w:val="center"/>
            <w:hideMark/>
          </w:tcPr>
          <w:p w14:paraId="61DD8187" w14:textId="77777777" w:rsidR="00035E54" w:rsidRPr="001315C8" w:rsidRDefault="00035E54" w:rsidP="00035E54">
            <w:pPr>
              <w:rPr>
                <w:rFonts w:eastAsia="Times New Roman" w:cstheme="minorHAnsi"/>
                <w:color w:val="000000"/>
                <w:sz w:val="16"/>
                <w:szCs w:val="18"/>
                <w:lang w:eastAsia="es-MX"/>
              </w:rPr>
            </w:pPr>
            <w:r w:rsidRPr="001315C8">
              <w:rPr>
                <w:rFonts w:eastAsia="Times New Roman" w:cstheme="minorHAnsi"/>
                <w:color w:val="000000"/>
                <w:sz w:val="16"/>
                <w:szCs w:val="18"/>
                <w:lang w:eastAsia="es-MX"/>
              </w:rPr>
              <w:t>Propuesta y/o recomendaciones que permitan el cumplimiento y/o la mejora del mecanismo de solicitud, registro y seguimiento del trámite.</w:t>
            </w:r>
          </w:p>
        </w:tc>
      </w:tr>
    </w:tbl>
    <w:p w14:paraId="1DE00EC0" w14:textId="77777777" w:rsidR="001315C8" w:rsidRDefault="001315C8"/>
    <w:tbl>
      <w:tblPr>
        <w:tblW w:w="9077" w:type="dxa"/>
        <w:tblInd w:w="-10" w:type="dxa"/>
        <w:tblCellMar>
          <w:left w:w="70" w:type="dxa"/>
          <w:right w:w="70" w:type="dxa"/>
        </w:tblCellMar>
        <w:tblLook w:val="04A0" w:firstRow="1" w:lastRow="0" w:firstColumn="1" w:lastColumn="0" w:noHBand="0" w:noVBand="1"/>
      </w:tblPr>
      <w:tblGrid>
        <w:gridCol w:w="408"/>
        <w:gridCol w:w="407"/>
        <w:gridCol w:w="408"/>
        <w:gridCol w:w="407"/>
        <w:gridCol w:w="373"/>
        <w:gridCol w:w="407"/>
        <w:gridCol w:w="406"/>
        <w:gridCol w:w="407"/>
        <w:gridCol w:w="410"/>
        <w:gridCol w:w="235"/>
        <w:gridCol w:w="235"/>
        <w:gridCol w:w="310"/>
        <w:gridCol w:w="236"/>
        <w:gridCol w:w="2632"/>
        <w:gridCol w:w="418"/>
        <w:gridCol w:w="418"/>
        <w:gridCol w:w="418"/>
        <w:gridCol w:w="542"/>
      </w:tblGrid>
      <w:tr w:rsidR="00035E54" w:rsidRPr="001315C8" w14:paraId="19EBC486" w14:textId="77777777" w:rsidTr="001315C8">
        <w:trPr>
          <w:trHeight w:val="687"/>
        </w:trPr>
        <w:tc>
          <w:tcPr>
            <w:tcW w:w="9077" w:type="dxa"/>
            <w:gridSpan w:val="18"/>
            <w:tcBorders>
              <w:top w:val="single" w:sz="4" w:space="0" w:color="auto"/>
              <w:left w:val="single" w:sz="4" w:space="0" w:color="auto"/>
              <w:bottom w:val="nil"/>
              <w:right w:val="single" w:sz="4" w:space="0" w:color="auto"/>
            </w:tcBorders>
            <w:shd w:val="clear" w:color="000000" w:fill="9D2449"/>
            <w:vAlign w:val="center"/>
            <w:hideMark/>
          </w:tcPr>
          <w:p w14:paraId="7D329E31" w14:textId="16EAEE0D" w:rsidR="00035E54" w:rsidRPr="001315C8" w:rsidRDefault="00035E54" w:rsidP="0082495D">
            <w:pPr>
              <w:jc w:val="center"/>
              <w:rPr>
                <w:rFonts w:eastAsia="Times New Roman" w:cstheme="minorHAnsi"/>
                <w:b/>
                <w:bCs/>
                <w:color w:val="FFFFFF"/>
                <w:sz w:val="18"/>
                <w:szCs w:val="18"/>
                <w:lang w:eastAsia="es-MX"/>
              </w:rPr>
            </w:pPr>
            <w:r w:rsidRPr="001315C8">
              <w:rPr>
                <w:rFonts w:cstheme="minorHAnsi"/>
                <w:sz w:val="18"/>
                <w:szCs w:val="18"/>
              </w:rPr>
              <w:lastRenderedPageBreak/>
              <w:br w:type="page"/>
            </w:r>
            <w:bookmarkStart w:id="98" w:name="RANGE!A1:R33"/>
            <w:r w:rsidRPr="001315C8">
              <w:rPr>
                <w:rFonts w:eastAsia="Times New Roman" w:cstheme="minorHAnsi"/>
                <w:b/>
                <w:bCs/>
                <w:color w:val="FFFFFF"/>
                <w:sz w:val="20"/>
                <w:szCs w:val="18"/>
                <w:lang w:eastAsia="es-MX"/>
              </w:rPr>
              <w:t>Anexo 6. Mecanismo de entrega</w:t>
            </w:r>
            <w:bookmarkEnd w:id="98"/>
            <w:r w:rsidRPr="001315C8">
              <w:rPr>
                <w:rFonts w:eastAsia="Times New Roman" w:cstheme="minorHAnsi"/>
                <w:b/>
                <w:bCs/>
                <w:color w:val="FFFFFF"/>
                <w:sz w:val="20"/>
                <w:szCs w:val="18"/>
                <w:lang w:eastAsia="es-MX"/>
              </w:rPr>
              <w:t xml:space="preserve"> </w:t>
            </w:r>
          </w:p>
        </w:tc>
      </w:tr>
      <w:tr w:rsidR="00035E54" w:rsidRPr="001315C8" w14:paraId="7CE634E2" w14:textId="77777777" w:rsidTr="001315C8">
        <w:trPr>
          <w:trHeight w:val="1150"/>
        </w:trPr>
        <w:tc>
          <w:tcPr>
            <w:tcW w:w="9077" w:type="dxa"/>
            <w:gridSpan w:val="18"/>
            <w:tcBorders>
              <w:top w:val="single" w:sz="4" w:space="0" w:color="auto"/>
              <w:left w:val="single" w:sz="4" w:space="0" w:color="auto"/>
              <w:bottom w:val="single" w:sz="4" w:space="0" w:color="auto"/>
              <w:right w:val="single" w:sz="4" w:space="0" w:color="auto"/>
            </w:tcBorders>
            <w:shd w:val="clear" w:color="000000" w:fill="D9D9D9"/>
            <w:vAlign w:val="center"/>
            <w:hideMark/>
          </w:tcPr>
          <w:p w14:paraId="04DF12F0" w14:textId="29956336" w:rsidR="00035E54" w:rsidRPr="001315C8" w:rsidRDefault="00035E54" w:rsidP="00035E54">
            <w:pPr>
              <w:rPr>
                <w:rFonts w:eastAsia="Times New Roman" w:cstheme="minorHAnsi"/>
                <w:sz w:val="18"/>
                <w:szCs w:val="18"/>
                <w:lang w:eastAsia="es-MX"/>
              </w:rPr>
            </w:pPr>
            <w:r w:rsidRPr="001315C8">
              <w:rPr>
                <w:rFonts w:eastAsia="Times New Roman" w:cstheme="minorHAnsi"/>
                <w:sz w:val="18"/>
                <w:szCs w:val="18"/>
                <w:lang w:eastAsia="es-MX"/>
              </w:rPr>
              <w:t>Para la realización de este anexo, la instancia evaluadora:</w:t>
            </w:r>
            <w:r w:rsidRPr="001315C8">
              <w:rPr>
                <w:rFonts w:eastAsia="Times New Roman" w:cstheme="minorHAnsi"/>
                <w:sz w:val="18"/>
                <w:szCs w:val="18"/>
                <w:lang w:eastAsia="es-MX"/>
              </w:rPr>
              <w:br/>
            </w:r>
            <w:r w:rsidRPr="001315C8">
              <w:rPr>
                <w:rFonts w:eastAsia="Times New Roman" w:cstheme="minorHAnsi"/>
                <w:b/>
                <w:bCs/>
                <w:sz w:val="18"/>
                <w:szCs w:val="18"/>
                <w:lang w:eastAsia="es-MX"/>
              </w:rPr>
              <w:t xml:space="preserve">1. </w:t>
            </w:r>
            <w:r w:rsidRPr="001315C8">
              <w:rPr>
                <w:rFonts w:eastAsia="Times New Roman" w:cstheme="minorHAnsi"/>
                <w:sz w:val="18"/>
                <w:szCs w:val="18"/>
                <w:lang w:eastAsia="es-MX"/>
              </w:rPr>
              <w:t xml:space="preserve">Elaborará el flujograma de las actividades que realiza el Pp para la entrega de los </w:t>
            </w:r>
            <w:r w:rsidR="00B249B1">
              <w:rPr>
                <w:rFonts w:eastAsia="Times New Roman" w:cstheme="minorHAnsi"/>
                <w:sz w:val="18"/>
                <w:szCs w:val="18"/>
                <w:lang w:eastAsia="es-MX"/>
              </w:rPr>
              <w:t>bienes y/o servicios</w:t>
            </w:r>
            <w:r w:rsidR="00B249B1" w:rsidRPr="001315C8">
              <w:rPr>
                <w:rFonts w:eastAsia="Times New Roman" w:cstheme="minorHAnsi"/>
                <w:sz w:val="18"/>
                <w:szCs w:val="18"/>
                <w:lang w:eastAsia="es-MX"/>
              </w:rPr>
              <w:t xml:space="preserve"> </w:t>
            </w:r>
            <w:r w:rsidRPr="001315C8">
              <w:rPr>
                <w:rFonts w:eastAsia="Times New Roman" w:cstheme="minorHAnsi"/>
                <w:sz w:val="18"/>
                <w:szCs w:val="18"/>
                <w:lang w:eastAsia="es-MX"/>
              </w:rPr>
              <w:t>que otorga</w:t>
            </w:r>
            <w:r w:rsidR="00B249B1">
              <w:rPr>
                <w:rFonts w:eastAsia="Times New Roman" w:cstheme="minorHAnsi"/>
                <w:sz w:val="18"/>
                <w:szCs w:val="18"/>
                <w:lang w:eastAsia="es-MX"/>
              </w:rPr>
              <w:t>.</w:t>
            </w:r>
            <w:r w:rsidRPr="001315C8">
              <w:rPr>
                <w:rFonts w:eastAsia="Times New Roman" w:cstheme="minorHAnsi"/>
                <w:sz w:val="18"/>
                <w:szCs w:val="18"/>
                <w:lang w:eastAsia="es-MX"/>
              </w:rPr>
              <w:br/>
            </w:r>
            <w:r w:rsidRPr="001315C8">
              <w:rPr>
                <w:rFonts w:eastAsia="Times New Roman" w:cstheme="minorHAnsi"/>
                <w:b/>
                <w:bCs/>
                <w:sz w:val="18"/>
                <w:szCs w:val="18"/>
                <w:lang w:eastAsia="es-MX"/>
              </w:rPr>
              <w:t>2.</w:t>
            </w:r>
            <w:r w:rsidRPr="001315C8">
              <w:rPr>
                <w:rFonts w:eastAsia="Times New Roman" w:cstheme="minorHAnsi"/>
                <w:sz w:val="18"/>
                <w:szCs w:val="18"/>
                <w:lang w:eastAsia="es-MX"/>
              </w:rPr>
              <w:t xml:space="preserve"> Detectará y registrará las áreas de mejora identificadas en los procedimientos.</w:t>
            </w:r>
          </w:p>
        </w:tc>
      </w:tr>
      <w:tr w:rsidR="00035E54" w:rsidRPr="001315C8" w14:paraId="431EA619" w14:textId="77777777" w:rsidTr="001315C8">
        <w:trPr>
          <w:trHeight w:val="343"/>
        </w:trPr>
        <w:tc>
          <w:tcPr>
            <w:tcW w:w="9077" w:type="dxa"/>
            <w:gridSpan w:val="18"/>
            <w:tcBorders>
              <w:top w:val="single" w:sz="4" w:space="0" w:color="auto"/>
              <w:left w:val="single" w:sz="4" w:space="0" w:color="auto"/>
              <w:bottom w:val="single" w:sz="4" w:space="0" w:color="auto"/>
              <w:right w:val="single" w:sz="4" w:space="0" w:color="auto"/>
            </w:tcBorders>
            <w:shd w:val="clear" w:color="000000" w:fill="8B6B41"/>
            <w:noWrap/>
            <w:vAlign w:val="center"/>
            <w:hideMark/>
          </w:tcPr>
          <w:p w14:paraId="2687CF0B" w14:textId="77777777" w:rsidR="00035E54" w:rsidRPr="001315C8" w:rsidRDefault="00035E54" w:rsidP="00035E54">
            <w:pPr>
              <w:jc w:val="center"/>
              <w:rPr>
                <w:rFonts w:eastAsia="Times New Roman" w:cstheme="minorHAnsi"/>
                <w:b/>
                <w:bCs/>
                <w:color w:val="FFFFFF"/>
                <w:sz w:val="18"/>
                <w:szCs w:val="18"/>
                <w:lang w:eastAsia="es-MX"/>
              </w:rPr>
            </w:pPr>
            <w:r w:rsidRPr="001315C8">
              <w:rPr>
                <w:rFonts w:eastAsia="Times New Roman" w:cstheme="minorHAnsi"/>
                <w:b/>
                <w:bCs/>
                <w:color w:val="FFFFFF"/>
                <w:sz w:val="18"/>
                <w:szCs w:val="18"/>
                <w:lang w:eastAsia="es-MX"/>
              </w:rPr>
              <w:t>Flujograma</w:t>
            </w:r>
          </w:p>
        </w:tc>
      </w:tr>
      <w:tr w:rsidR="00035E54" w:rsidRPr="001315C8" w14:paraId="13DEA37D" w14:textId="77777777" w:rsidTr="001315C8">
        <w:trPr>
          <w:trHeight w:val="941"/>
        </w:trPr>
        <w:tc>
          <w:tcPr>
            <w:tcW w:w="9077" w:type="dxa"/>
            <w:gridSpan w:val="1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6E367" w14:textId="77777777" w:rsidR="00035E54" w:rsidRPr="001315C8" w:rsidRDefault="00035E54" w:rsidP="00035E54">
            <w:pPr>
              <w:rPr>
                <w:rFonts w:eastAsia="Times New Roman" w:cstheme="minorHAnsi"/>
                <w:sz w:val="18"/>
                <w:szCs w:val="18"/>
                <w:lang w:eastAsia="es-MX"/>
              </w:rPr>
            </w:pPr>
            <w:r w:rsidRPr="001315C8">
              <w:rPr>
                <w:rFonts w:eastAsia="Times New Roman" w:cstheme="minorHAnsi"/>
                <w:sz w:val="18"/>
                <w:szCs w:val="18"/>
                <w:lang w:eastAsia="es-MX"/>
              </w:rPr>
              <w:t>La instancia evaluadora elaborará el flujograma a partir de:</w:t>
            </w:r>
            <w:r w:rsidRPr="001315C8">
              <w:rPr>
                <w:rFonts w:eastAsia="Times New Roman" w:cstheme="minorHAnsi"/>
                <w:sz w:val="18"/>
                <w:szCs w:val="18"/>
                <w:lang w:eastAsia="es-MX"/>
              </w:rPr>
              <w:br/>
            </w:r>
            <w:r w:rsidRPr="001315C8">
              <w:rPr>
                <w:rFonts w:eastAsia="Times New Roman" w:cstheme="minorHAnsi"/>
                <w:b/>
                <w:bCs/>
                <w:sz w:val="18"/>
                <w:szCs w:val="18"/>
                <w:lang w:eastAsia="es-MX"/>
              </w:rPr>
              <w:t xml:space="preserve">i) </w:t>
            </w:r>
            <w:r w:rsidRPr="001315C8">
              <w:rPr>
                <w:rFonts w:eastAsia="Times New Roman" w:cstheme="minorHAnsi"/>
                <w:sz w:val="18"/>
                <w:szCs w:val="18"/>
                <w:lang w:eastAsia="es-MX"/>
              </w:rPr>
              <w:t xml:space="preserve">El procedimiento establecido en documentos normativos o institucionales del Pp. </w:t>
            </w:r>
            <w:r w:rsidRPr="001315C8">
              <w:rPr>
                <w:rFonts w:eastAsia="Times New Roman" w:cstheme="minorHAnsi"/>
                <w:sz w:val="18"/>
                <w:szCs w:val="18"/>
                <w:lang w:eastAsia="es-MX"/>
              </w:rPr>
              <w:br/>
            </w:r>
            <w:r w:rsidRPr="001315C8">
              <w:rPr>
                <w:rFonts w:eastAsia="Times New Roman" w:cstheme="minorHAnsi"/>
                <w:b/>
                <w:bCs/>
                <w:sz w:val="18"/>
                <w:szCs w:val="18"/>
                <w:lang w:eastAsia="es-MX"/>
              </w:rPr>
              <w:t>ii)</w:t>
            </w:r>
            <w:r w:rsidRPr="001315C8">
              <w:rPr>
                <w:rFonts w:eastAsia="Times New Roman" w:cstheme="minorHAnsi"/>
                <w:sz w:val="18"/>
                <w:szCs w:val="18"/>
                <w:lang w:eastAsia="es-MX"/>
              </w:rPr>
              <w:t xml:space="preserve"> La recopilación de la información a partir de entrevistas con los responsables de la operación del Pp.</w:t>
            </w:r>
          </w:p>
        </w:tc>
      </w:tr>
      <w:tr w:rsidR="00035E54" w:rsidRPr="001315C8" w14:paraId="08064ABB" w14:textId="77777777" w:rsidTr="001315C8">
        <w:trPr>
          <w:trHeight w:val="254"/>
        </w:trPr>
        <w:tc>
          <w:tcPr>
            <w:tcW w:w="3633" w:type="dxa"/>
            <w:gridSpan w:val="9"/>
            <w:tcBorders>
              <w:top w:val="nil"/>
              <w:left w:val="single" w:sz="4" w:space="0" w:color="auto"/>
              <w:bottom w:val="nil"/>
              <w:right w:val="nil"/>
            </w:tcBorders>
            <w:shd w:val="clear" w:color="auto" w:fill="auto"/>
            <w:noWrap/>
            <w:vAlign w:val="bottom"/>
            <w:hideMark/>
          </w:tcPr>
          <w:tbl>
            <w:tblPr>
              <w:tblW w:w="3457" w:type="dxa"/>
              <w:tblCellSpacing w:w="0" w:type="dxa"/>
              <w:tblCellMar>
                <w:left w:w="0" w:type="dxa"/>
                <w:right w:w="0" w:type="dxa"/>
              </w:tblCellMar>
              <w:tblLook w:val="04A0" w:firstRow="1" w:lastRow="0" w:firstColumn="1" w:lastColumn="0" w:noHBand="0" w:noVBand="1"/>
            </w:tblPr>
            <w:tblGrid>
              <w:gridCol w:w="3477"/>
            </w:tblGrid>
            <w:tr w:rsidR="00035E54" w:rsidRPr="001315C8" w14:paraId="354964AE" w14:textId="77777777" w:rsidTr="00035E54">
              <w:trPr>
                <w:trHeight w:val="254"/>
                <w:tblCellSpacing w:w="0" w:type="dxa"/>
              </w:trPr>
              <w:tc>
                <w:tcPr>
                  <w:tcW w:w="3457" w:type="dxa"/>
                  <w:tcBorders>
                    <w:top w:val="nil"/>
                    <w:left w:val="single" w:sz="8" w:space="0" w:color="auto"/>
                    <w:bottom w:val="nil"/>
                    <w:right w:val="nil"/>
                  </w:tcBorders>
                  <w:shd w:val="clear" w:color="auto" w:fill="E7DDCF"/>
                  <w:noWrap/>
                  <w:vAlign w:val="center"/>
                  <w:hideMark/>
                </w:tcPr>
                <w:p w14:paraId="5F32A74F" w14:textId="77777777" w:rsidR="00035E54" w:rsidRPr="001315C8" w:rsidRDefault="00035E54" w:rsidP="00035E54">
                  <w:pPr>
                    <w:rPr>
                      <w:rFonts w:eastAsia="Times New Roman" w:cstheme="minorHAnsi"/>
                      <w:b/>
                      <w:bCs/>
                      <w:color w:val="262626"/>
                      <w:sz w:val="18"/>
                      <w:szCs w:val="18"/>
                      <w:lang w:eastAsia="es-MX"/>
                    </w:rPr>
                  </w:pPr>
                  <w:r w:rsidRPr="001315C8">
                    <w:rPr>
                      <w:rFonts w:eastAsia="Times New Roman" w:cstheme="minorHAnsi"/>
                      <w:b/>
                      <w:bCs/>
                      <w:color w:val="262626"/>
                      <w:sz w:val="18"/>
                      <w:szCs w:val="18"/>
                      <w:lang w:eastAsia="es-MX"/>
                    </w:rPr>
                    <w:t>Elementos mínimos que debe contener:</w:t>
                  </w:r>
                </w:p>
              </w:tc>
            </w:tr>
          </w:tbl>
          <w:p w14:paraId="5BA83F07" w14:textId="77777777" w:rsidR="00035E54" w:rsidRPr="001315C8" w:rsidRDefault="00035E54" w:rsidP="00035E54">
            <w:pPr>
              <w:rPr>
                <w:rFonts w:eastAsia="Times New Roman" w:cstheme="minorHAnsi"/>
                <w:color w:val="000000"/>
                <w:sz w:val="18"/>
                <w:szCs w:val="18"/>
                <w:lang w:eastAsia="es-MX"/>
              </w:rPr>
            </w:pPr>
          </w:p>
        </w:tc>
        <w:tc>
          <w:tcPr>
            <w:tcW w:w="235" w:type="dxa"/>
            <w:tcBorders>
              <w:top w:val="nil"/>
              <w:left w:val="nil"/>
              <w:bottom w:val="nil"/>
              <w:right w:val="nil"/>
            </w:tcBorders>
            <w:shd w:val="clear" w:color="auto" w:fill="auto"/>
            <w:noWrap/>
            <w:vAlign w:val="center"/>
            <w:hideMark/>
          </w:tcPr>
          <w:p w14:paraId="6086C4E2" w14:textId="77777777" w:rsidR="00035E54" w:rsidRPr="001315C8" w:rsidRDefault="00035E54" w:rsidP="00035E54">
            <w:pPr>
              <w:rPr>
                <w:rFonts w:eastAsia="Times New Roman" w:cstheme="minorHAnsi"/>
                <w:sz w:val="18"/>
                <w:szCs w:val="18"/>
                <w:lang w:eastAsia="es-MX"/>
              </w:rPr>
            </w:pPr>
          </w:p>
        </w:tc>
        <w:tc>
          <w:tcPr>
            <w:tcW w:w="235" w:type="dxa"/>
            <w:tcBorders>
              <w:top w:val="nil"/>
              <w:left w:val="nil"/>
              <w:bottom w:val="nil"/>
              <w:right w:val="nil"/>
            </w:tcBorders>
            <w:shd w:val="clear" w:color="auto" w:fill="auto"/>
            <w:noWrap/>
            <w:vAlign w:val="center"/>
            <w:hideMark/>
          </w:tcPr>
          <w:p w14:paraId="2D3C0E09" w14:textId="77777777" w:rsidR="00035E54" w:rsidRPr="001315C8" w:rsidRDefault="00035E54" w:rsidP="00035E54">
            <w:pPr>
              <w:rPr>
                <w:rFonts w:eastAsia="Times New Roman" w:cstheme="minorHAnsi"/>
                <w:sz w:val="18"/>
                <w:szCs w:val="18"/>
                <w:lang w:eastAsia="es-MX"/>
              </w:rPr>
            </w:pPr>
          </w:p>
        </w:tc>
        <w:tc>
          <w:tcPr>
            <w:tcW w:w="310" w:type="dxa"/>
            <w:tcBorders>
              <w:top w:val="nil"/>
              <w:left w:val="nil"/>
              <w:bottom w:val="nil"/>
              <w:right w:val="nil"/>
            </w:tcBorders>
            <w:shd w:val="clear" w:color="auto" w:fill="auto"/>
            <w:noWrap/>
            <w:vAlign w:val="center"/>
            <w:hideMark/>
          </w:tcPr>
          <w:p w14:paraId="73F33360" w14:textId="77777777" w:rsidR="00035E54" w:rsidRPr="001315C8" w:rsidRDefault="00035E54" w:rsidP="00035E54">
            <w:pPr>
              <w:rPr>
                <w:rFonts w:eastAsia="Times New Roman" w:cstheme="minorHAnsi"/>
                <w:sz w:val="18"/>
                <w:szCs w:val="18"/>
                <w:lang w:eastAsia="es-MX"/>
              </w:rPr>
            </w:pPr>
          </w:p>
        </w:tc>
        <w:tc>
          <w:tcPr>
            <w:tcW w:w="2868" w:type="dxa"/>
            <w:gridSpan w:val="2"/>
            <w:tcBorders>
              <w:top w:val="nil"/>
              <w:left w:val="nil"/>
              <w:bottom w:val="nil"/>
              <w:right w:val="nil"/>
            </w:tcBorders>
            <w:shd w:val="clear" w:color="auto" w:fill="auto"/>
            <w:noWrap/>
            <w:vAlign w:val="center"/>
            <w:hideMark/>
          </w:tcPr>
          <w:p w14:paraId="5406EE59" w14:textId="77777777" w:rsidR="00035E54" w:rsidRPr="001315C8" w:rsidRDefault="00035E54" w:rsidP="00035E54">
            <w:pPr>
              <w:rPr>
                <w:rFonts w:eastAsia="Times New Roman" w:cstheme="minorHAnsi"/>
                <w:b/>
                <w:bCs/>
                <w:i/>
                <w:iCs/>
                <w:color w:val="262626"/>
                <w:sz w:val="18"/>
                <w:szCs w:val="18"/>
                <w:lang w:eastAsia="es-MX"/>
              </w:rPr>
            </w:pPr>
            <w:r w:rsidRPr="001315C8">
              <w:rPr>
                <w:rFonts w:eastAsia="Times New Roman" w:cstheme="minorHAnsi"/>
                <w:b/>
                <w:bCs/>
                <w:i/>
                <w:iCs/>
                <w:color w:val="262626"/>
                <w:sz w:val="18"/>
                <w:szCs w:val="18"/>
                <w:lang w:eastAsia="es-MX"/>
              </w:rPr>
              <w:t>Ejemplo</w:t>
            </w:r>
          </w:p>
        </w:tc>
        <w:tc>
          <w:tcPr>
            <w:tcW w:w="418" w:type="dxa"/>
            <w:tcBorders>
              <w:top w:val="nil"/>
              <w:left w:val="nil"/>
              <w:bottom w:val="nil"/>
              <w:right w:val="nil"/>
            </w:tcBorders>
            <w:shd w:val="clear" w:color="auto" w:fill="auto"/>
            <w:noWrap/>
            <w:vAlign w:val="center"/>
            <w:hideMark/>
          </w:tcPr>
          <w:p w14:paraId="28F2AB91" w14:textId="77777777" w:rsidR="00035E54" w:rsidRPr="001315C8" w:rsidRDefault="00035E54" w:rsidP="00035E54">
            <w:pPr>
              <w:rPr>
                <w:rFonts w:eastAsia="Times New Roman" w:cstheme="minorHAnsi"/>
                <w:b/>
                <w:bCs/>
                <w:i/>
                <w:iCs/>
                <w:color w:val="262626"/>
                <w:sz w:val="18"/>
                <w:szCs w:val="18"/>
                <w:lang w:eastAsia="es-MX"/>
              </w:rPr>
            </w:pPr>
          </w:p>
        </w:tc>
        <w:tc>
          <w:tcPr>
            <w:tcW w:w="418" w:type="dxa"/>
            <w:tcBorders>
              <w:top w:val="nil"/>
              <w:left w:val="nil"/>
              <w:bottom w:val="nil"/>
              <w:right w:val="nil"/>
            </w:tcBorders>
            <w:shd w:val="clear" w:color="auto" w:fill="auto"/>
            <w:noWrap/>
            <w:vAlign w:val="center"/>
            <w:hideMark/>
          </w:tcPr>
          <w:p w14:paraId="00ACAE59"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noWrap/>
            <w:vAlign w:val="center"/>
            <w:hideMark/>
          </w:tcPr>
          <w:p w14:paraId="7BA9498C" w14:textId="77777777" w:rsidR="00035E54" w:rsidRPr="001315C8" w:rsidRDefault="00035E54" w:rsidP="00035E54">
            <w:pPr>
              <w:rPr>
                <w:rFonts w:eastAsia="Times New Roman" w:cstheme="minorHAnsi"/>
                <w:sz w:val="18"/>
                <w:szCs w:val="18"/>
                <w:lang w:eastAsia="es-MX"/>
              </w:rPr>
            </w:pPr>
          </w:p>
        </w:tc>
        <w:tc>
          <w:tcPr>
            <w:tcW w:w="542" w:type="dxa"/>
            <w:tcBorders>
              <w:top w:val="nil"/>
              <w:left w:val="nil"/>
              <w:bottom w:val="nil"/>
              <w:right w:val="single" w:sz="4" w:space="0" w:color="auto"/>
            </w:tcBorders>
            <w:shd w:val="clear" w:color="auto" w:fill="auto"/>
            <w:noWrap/>
            <w:vAlign w:val="center"/>
            <w:hideMark/>
          </w:tcPr>
          <w:p w14:paraId="28776910" w14:textId="77777777" w:rsidR="00035E54" w:rsidRPr="001315C8" w:rsidRDefault="00035E54" w:rsidP="00035E54">
            <w:pPr>
              <w:rPr>
                <w:rFonts w:eastAsia="Times New Roman" w:cstheme="minorHAnsi"/>
                <w:b/>
                <w:bCs/>
                <w:color w:val="262626"/>
                <w:sz w:val="18"/>
                <w:szCs w:val="18"/>
                <w:lang w:eastAsia="es-MX"/>
              </w:rPr>
            </w:pPr>
            <w:r w:rsidRPr="001315C8">
              <w:rPr>
                <w:rFonts w:eastAsia="Times New Roman" w:cstheme="minorHAnsi"/>
                <w:b/>
                <w:bCs/>
                <w:color w:val="262626"/>
                <w:sz w:val="18"/>
                <w:szCs w:val="18"/>
                <w:lang w:eastAsia="es-MX"/>
              </w:rPr>
              <w:t> </w:t>
            </w:r>
          </w:p>
        </w:tc>
      </w:tr>
      <w:tr w:rsidR="00035E54" w:rsidRPr="001315C8" w14:paraId="064B65BB" w14:textId="77777777" w:rsidTr="001315C8">
        <w:tblPrEx>
          <w:tblLook w:val="0480" w:firstRow="0" w:lastRow="0" w:firstColumn="1" w:lastColumn="0" w:noHBand="0" w:noVBand="1"/>
        </w:tblPrEx>
        <w:trPr>
          <w:trHeight w:val="298"/>
        </w:trPr>
        <w:tc>
          <w:tcPr>
            <w:tcW w:w="408" w:type="dxa"/>
            <w:tcBorders>
              <w:top w:val="nil"/>
              <w:left w:val="single" w:sz="4" w:space="0" w:color="auto"/>
              <w:bottom w:val="nil"/>
              <w:right w:val="nil"/>
            </w:tcBorders>
            <w:shd w:val="clear" w:color="auto" w:fill="auto"/>
            <w:noWrap/>
            <w:vAlign w:val="center"/>
            <w:hideMark/>
          </w:tcPr>
          <w:p w14:paraId="746D9915"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 xml:space="preserve">a. </w:t>
            </w:r>
          </w:p>
        </w:tc>
        <w:tc>
          <w:tcPr>
            <w:tcW w:w="2815" w:type="dxa"/>
            <w:gridSpan w:val="7"/>
            <w:vMerge w:val="restart"/>
            <w:tcBorders>
              <w:top w:val="nil"/>
              <w:left w:val="nil"/>
              <w:bottom w:val="nil"/>
              <w:right w:val="nil"/>
            </w:tcBorders>
            <w:shd w:val="clear" w:color="auto" w:fill="auto"/>
            <w:hideMark/>
          </w:tcPr>
          <w:p w14:paraId="2B96C0D4"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Identificación de todos los involucrados en el procedimiento.</w:t>
            </w:r>
          </w:p>
        </w:tc>
        <w:tc>
          <w:tcPr>
            <w:tcW w:w="410" w:type="dxa"/>
            <w:tcBorders>
              <w:top w:val="nil"/>
              <w:left w:val="nil"/>
              <w:bottom w:val="nil"/>
              <w:right w:val="nil"/>
            </w:tcBorders>
            <w:shd w:val="clear" w:color="auto" w:fill="auto"/>
            <w:vAlign w:val="center"/>
            <w:hideMark/>
          </w:tcPr>
          <w:p w14:paraId="517044C7" w14:textId="77777777" w:rsidR="00035E54" w:rsidRPr="001315C8" w:rsidRDefault="00035E54" w:rsidP="00035E54">
            <w:pPr>
              <w:rPr>
                <w:rFonts w:eastAsia="Times New Roman" w:cstheme="minorHAnsi"/>
                <w:color w:val="262626"/>
                <w:sz w:val="18"/>
                <w:szCs w:val="18"/>
                <w:lang w:eastAsia="es-MX"/>
              </w:rPr>
            </w:pPr>
          </w:p>
        </w:tc>
        <w:tc>
          <w:tcPr>
            <w:tcW w:w="235" w:type="dxa"/>
            <w:tcBorders>
              <w:top w:val="nil"/>
              <w:left w:val="nil"/>
              <w:bottom w:val="nil"/>
              <w:right w:val="nil"/>
            </w:tcBorders>
            <w:shd w:val="clear" w:color="auto" w:fill="auto"/>
            <w:vAlign w:val="center"/>
            <w:hideMark/>
          </w:tcPr>
          <w:p w14:paraId="5B0B763C" w14:textId="77777777" w:rsidR="00035E54" w:rsidRPr="001315C8" w:rsidRDefault="00035E54" w:rsidP="00035E54">
            <w:pPr>
              <w:rPr>
                <w:rFonts w:eastAsia="Times New Roman" w:cstheme="minorHAnsi"/>
                <w:sz w:val="18"/>
                <w:szCs w:val="18"/>
                <w:lang w:eastAsia="es-MX"/>
              </w:rPr>
            </w:pPr>
          </w:p>
        </w:tc>
        <w:tc>
          <w:tcPr>
            <w:tcW w:w="235" w:type="dxa"/>
            <w:tcBorders>
              <w:top w:val="nil"/>
              <w:left w:val="nil"/>
              <w:bottom w:val="nil"/>
              <w:right w:val="nil"/>
            </w:tcBorders>
            <w:shd w:val="clear" w:color="auto" w:fill="auto"/>
            <w:vAlign w:val="center"/>
            <w:hideMark/>
          </w:tcPr>
          <w:p w14:paraId="61C3C3DF" w14:textId="77777777" w:rsidR="00035E54" w:rsidRPr="001315C8" w:rsidRDefault="00035E54" w:rsidP="00035E54">
            <w:pPr>
              <w:rPr>
                <w:rFonts w:eastAsia="Times New Roman" w:cstheme="minorHAnsi"/>
                <w:sz w:val="18"/>
                <w:szCs w:val="18"/>
                <w:lang w:eastAsia="es-MX"/>
              </w:rPr>
            </w:pPr>
          </w:p>
        </w:tc>
        <w:tc>
          <w:tcPr>
            <w:tcW w:w="310" w:type="dxa"/>
            <w:tcBorders>
              <w:top w:val="nil"/>
              <w:left w:val="nil"/>
              <w:bottom w:val="nil"/>
              <w:right w:val="nil"/>
            </w:tcBorders>
            <w:shd w:val="clear" w:color="auto" w:fill="auto"/>
            <w:noWrap/>
            <w:vAlign w:val="center"/>
            <w:hideMark/>
          </w:tcPr>
          <w:p w14:paraId="2E3E2751" w14:textId="77777777" w:rsidR="00035E54" w:rsidRPr="001315C8" w:rsidRDefault="00035E54" w:rsidP="00035E54">
            <w:pPr>
              <w:rPr>
                <w:rFonts w:eastAsia="Times New Roman" w:cstheme="minorHAnsi"/>
                <w:sz w:val="18"/>
                <w:szCs w:val="18"/>
                <w:lang w:eastAsia="es-MX"/>
              </w:rPr>
            </w:pPr>
          </w:p>
        </w:tc>
        <w:tc>
          <w:tcPr>
            <w:tcW w:w="236" w:type="dxa"/>
            <w:tcBorders>
              <w:top w:val="nil"/>
              <w:left w:val="nil"/>
              <w:bottom w:val="nil"/>
              <w:right w:val="nil"/>
            </w:tcBorders>
            <w:shd w:val="clear" w:color="auto" w:fill="auto"/>
            <w:noWrap/>
            <w:vAlign w:val="center"/>
            <w:hideMark/>
          </w:tcPr>
          <w:p w14:paraId="21771815" w14:textId="77777777" w:rsidR="00035E54" w:rsidRPr="001315C8" w:rsidRDefault="00035E54" w:rsidP="00035E54">
            <w:pPr>
              <w:rPr>
                <w:rFonts w:eastAsia="Times New Roman" w:cstheme="minorHAnsi"/>
                <w:sz w:val="18"/>
                <w:szCs w:val="18"/>
                <w:lang w:eastAsia="es-MX"/>
              </w:rPr>
            </w:pPr>
          </w:p>
        </w:tc>
        <w:tc>
          <w:tcPr>
            <w:tcW w:w="2632" w:type="dxa"/>
            <w:tcBorders>
              <w:top w:val="nil"/>
              <w:left w:val="nil"/>
              <w:bottom w:val="nil"/>
              <w:right w:val="nil"/>
            </w:tcBorders>
            <w:shd w:val="clear" w:color="auto" w:fill="auto"/>
            <w:vAlign w:val="center"/>
            <w:hideMark/>
          </w:tcPr>
          <w:p w14:paraId="70E3A64F"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687005E1"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2C9E7935"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569CB261" w14:textId="77777777" w:rsidR="00035E54" w:rsidRPr="001315C8" w:rsidRDefault="00035E54" w:rsidP="00035E54">
            <w:pPr>
              <w:rPr>
                <w:rFonts w:eastAsia="Times New Roman" w:cstheme="minorHAnsi"/>
                <w:sz w:val="18"/>
                <w:szCs w:val="18"/>
                <w:lang w:eastAsia="es-MX"/>
              </w:rPr>
            </w:pPr>
          </w:p>
        </w:tc>
        <w:tc>
          <w:tcPr>
            <w:tcW w:w="542" w:type="dxa"/>
            <w:tcBorders>
              <w:top w:val="nil"/>
              <w:left w:val="nil"/>
              <w:bottom w:val="nil"/>
              <w:right w:val="single" w:sz="4" w:space="0" w:color="auto"/>
            </w:tcBorders>
            <w:shd w:val="clear" w:color="auto" w:fill="auto"/>
            <w:vAlign w:val="center"/>
            <w:hideMark/>
          </w:tcPr>
          <w:p w14:paraId="5474220E"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0B8E8C74" w14:textId="77777777" w:rsidTr="001315C8">
        <w:tblPrEx>
          <w:tblLook w:val="0480" w:firstRow="0" w:lastRow="0" w:firstColumn="1" w:lastColumn="0" w:noHBand="0" w:noVBand="1"/>
        </w:tblPrEx>
        <w:trPr>
          <w:trHeight w:val="298"/>
        </w:trPr>
        <w:tc>
          <w:tcPr>
            <w:tcW w:w="408" w:type="dxa"/>
            <w:tcBorders>
              <w:top w:val="nil"/>
              <w:left w:val="single" w:sz="4" w:space="0" w:color="auto"/>
              <w:bottom w:val="nil"/>
            </w:tcBorders>
            <w:shd w:val="clear" w:color="auto" w:fill="auto"/>
            <w:noWrap/>
            <w:vAlign w:val="center"/>
            <w:hideMark/>
          </w:tcPr>
          <w:p w14:paraId="158A66F7" w14:textId="77777777" w:rsidR="00035E54" w:rsidRPr="001315C8" w:rsidRDefault="00035E54" w:rsidP="00035E54">
            <w:pPr>
              <w:rPr>
                <w:rFonts w:eastAsia="Times New Roman" w:cstheme="minorHAnsi"/>
                <w:color w:val="000000"/>
                <w:sz w:val="18"/>
                <w:szCs w:val="18"/>
                <w:lang w:eastAsia="es-MX"/>
              </w:rPr>
            </w:pPr>
            <w:r w:rsidRPr="001315C8">
              <w:rPr>
                <w:rFonts w:eastAsia="Times New Roman" w:cstheme="minorHAnsi"/>
                <w:color w:val="000000"/>
                <w:sz w:val="18"/>
                <w:szCs w:val="18"/>
                <w:lang w:eastAsia="es-MX"/>
              </w:rPr>
              <w:t> </w:t>
            </w:r>
          </w:p>
        </w:tc>
        <w:tc>
          <w:tcPr>
            <w:tcW w:w="2815" w:type="dxa"/>
            <w:gridSpan w:val="7"/>
            <w:vMerge/>
            <w:tcBorders>
              <w:top w:val="nil"/>
              <w:bottom w:val="nil"/>
              <w:right w:val="nil"/>
            </w:tcBorders>
            <w:hideMark/>
          </w:tcPr>
          <w:p w14:paraId="799CD5C3" w14:textId="77777777" w:rsidR="00035E54" w:rsidRPr="001315C8" w:rsidRDefault="00035E54" w:rsidP="00035E54">
            <w:pPr>
              <w:jc w:val="both"/>
              <w:rPr>
                <w:rFonts w:eastAsia="Times New Roman" w:cstheme="minorHAnsi"/>
                <w:color w:val="262626"/>
                <w:sz w:val="18"/>
                <w:szCs w:val="18"/>
                <w:lang w:eastAsia="es-MX"/>
              </w:rPr>
            </w:pPr>
          </w:p>
        </w:tc>
        <w:tc>
          <w:tcPr>
            <w:tcW w:w="410" w:type="dxa"/>
            <w:tcBorders>
              <w:top w:val="nil"/>
              <w:left w:val="nil"/>
              <w:bottom w:val="nil"/>
              <w:right w:val="nil"/>
            </w:tcBorders>
            <w:shd w:val="clear" w:color="auto" w:fill="auto"/>
            <w:vAlign w:val="center"/>
            <w:hideMark/>
          </w:tcPr>
          <w:p w14:paraId="10C19759" w14:textId="77777777" w:rsidR="00035E54" w:rsidRPr="001315C8" w:rsidRDefault="00035E54" w:rsidP="00035E54">
            <w:pPr>
              <w:rPr>
                <w:rFonts w:eastAsia="Times New Roman" w:cstheme="minorHAnsi"/>
                <w:color w:val="000000"/>
                <w:sz w:val="18"/>
                <w:szCs w:val="18"/>
                <w:lang w:eastAsia="es-MX"/>
              </w:rPr>
            </w:pPr>
          </w:p>
        </w:tc>
        <w:tc>
          <w:tcPr>
            <w:tcW w:w="235" w:type="dxa"/>
            <w:tcBorders>
              <w:top w:val="nil"/>
              <w:left w:val="nil"/>
              <w:bottom w:val="nil"/>
              <w:right w:val="nil"/>
            </w:tcBorders>
            <w:shd w:val="clear" w:color="auto" w:fill="auto"/>
            <w:vAlign w:val="center"/>
            <w:hideMark/>
          </w:tcPr>
          <w:p w14:paraId="6DD7EE65" w14:textId="77777777" w:rsidR="00035E54" w:rsidRPr="001315C8" w:rsidRDefault="00035E54" w:rsidP="00035E54">
            <w:pPr>
              <w:rPr>
                <w:rFonts w:eastAsia="Times New Roman" w:cstheme="minorHAnsi"/>
                <w:sz w:val="18"/>
                <w:szCs w:val="18"/>
                <w:lang w:eastAsia="es-MX"/>
              </w:rPr>
            </w:pPr>
          </w:p>
        </w:tc>
        <w:tc>
          <w:tcPr>
            <w:tcW w:w="235" w:type="dxa"/>
            <w:tcBorders>
              <w:top w:val="nil"/>
              <w:left w:val="nil"/>
              <w:bottom w:val="nil"/>
              <w:right w:val="nil"/>
            </w:tcBorders>
            <w:shd w:val="clear" w:color="auto" w:fill="auto"/>
            <w:vAlign w:val="center"/>
            <w:hideMark/>
          </w:tcPr>
          <w:p w14:paraId="0FE19A52" w14:textId="77777777" w:rsidR="00035E54" w:rsidRPr="001315C8" w:rsidRDefault="00035E54" w:rsidP="00035E54">
            <w:pPr>
              <w:rPr>
                <w:rFonts w:eastAsia="Times New Roman" w:cstheme="minorHAnsi"/>
                <w:sz w:val="18"/>
                <w:szCs w:val="18"/>
                <w:lang w:eastAsia="es-MX"/>
              </w:rPr>
            </w:pPr>
          </w:p>
        </w:tc>
        <w:tc>
          <w:tcPr>
            <w:tcW w:w="310" w:type="dxa"/>
            <w:tcBorders>
              <w:top w:val="nil"/>
              <w:left w:val="nil"/>
              <w:bottom w:val="nil"/>
              <w:right w:val="nil"/>
            </w:tcBorders>
            <w:shd w:val="clear" w:color="auto" w:fill="auto"/>
            <w:vAlign w:val="center"/>
            <w:hideMark/>
          </w:tcPr>
          <w:p w14:paraId="5CE9F88E" w14:textId="77777777" w:rsidR="00035E54" w:rsidRPr="001315C8" w:rsidRDefault="00035E54" w:rsidP="00035E54">
            <w:pPr>
              <w:rPr>
                <w:rFonts w:eastAsia="Times New Roman" w:cstheme="minorHAnsi"/>
                <w:sz w:val="18"/>
                <w:szCs w:val="18"/>
                <w:lang w:eastAsia="es-MX"/>
              </w:rPr>
            </w:pPr>
          </w:p>
        </w:tc>
        <w:tc>
          <w:tcPr>
            <w:tcW w:w="236" w:type="dxa"/>
            <w:tcBorders>
              <w:top w:val="nil"/>
              <w:left w:val="nil"/>
              <w:bottom w:val="nil"/>
              <w:right w:val="nil"/>
            </w:tcBorders>
            <w:shd w:val="clear" w:color="auto" w:fill="auto"/>
            <w:vAlign w:val="center"/>
            <w:hideMark/>
          </w:tcPr>
          <w:p w14:paraId="16F14557" w14:textId="77777777" w:rsidR="00035E54" w:rsidRPr="001315C8" w:rsidRDefault="00035E54" w:rsidP="00035E54">
            <w:pPr>
              <w:rPr>
                <w:rFonts w:eastAsia="Times New Roman" w:cstheme="minorHAnsi"/>
                <w:sz w:val="18"/>
                <w:szCs w:val="18"/>
                <w:lang w:eastAsia="es-MX"/>
              </w:rPr>
            </w:pPr>
          </w:p>
        </w:tc>
        <w:tc>
          <w:tcPr>
            <w:tcW w:w="2632" w:type="dxa"/>
            <w:tcBorders>
              <w:top w:val="nil"/>
              <w:left w:val="nil"/>
              <w:bottom w:val="nil"/>
              <w:right w:val="nil"/>
            </w:tcBorders>
            <w:shd w:val="clear" w:color="auto" w:fill="auto"/>
            <w:vAlign w:val="center"/>
            <w:hideMark/>
          </w:tcPr>
          <w:p w14:paraId="40FDE7B5"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67AEE112"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3AFD52F8"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2364CF5C" w14:textId="77777777" w:rsidR="00035E54" w:rsidRPr="001315C8" w:rsidRDefault="00035E54" w:rsidP="00035E54">
            <w:pPr>
              <w:rPr>
                <w:rFonts w:eastAsia="Times New Roman" w:cstheme="minorHAnsi"/>
                <w:sz w:val="18"/>
                <w:szCs w:val="18"/>
                <w:lang w:eastAsia="es-MX"/>
              </w:rPr>
            </w:pPr>
          </w:p>
        </w:tc>
        <w:tc>
          <w:tcPr>
            <w:tcW w:w="542" w:type="dxa"/>
            <w:tcBorders>
              <w:top w:val="nil"/>
              <w:left w:val="nil"/>
              <w:bottom w:val="nil"/>
              <w:right w:val="single" w:sz="4" w:space="0" w:color="auto"/>
            </w:tcBorders>
            <w:shd w:val="clear" w:color="auto" w:fill="auto"/>
            <w:vAlign w:val="center"/>
            <w:hideMark/>
          </w:tcPr>
          <w:p w14:paraId="6D73B909"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09D853EA" w14:textId="77777777" w:rsidTr="001315C8">
        <w:tblPrEx>
          <w:tblLook w:val="0480" w:firstRow="0" w:lastRow="0" w:firstColumn="1" w:lastColumn="0" w:noHBand="0" w:noVBand="1"/>
        </w:tblPrEx>
        <w:trPr>
          <w:trHeight w:val="298"/>
        </w:trPr>
        <w:tc>
          <w:tcPr>
            <w:tcW w:w="408" w:type="dxa"/>
            <w:tcBorders>
              <w:top w:val="nil"/>
              <w:left w:val="single" w:sz="4" w:space="0" w:color="auto"/>
              <w:bottom w:val="nil"/>
              <w:right w:val="nil"/>
            </w:tcBorders>
            <w:shd w:val="clear" w:color="auto" w:fill="auto"/>
            <w:noWrap/>
            <w:vAlign w:val="center"/>
            <w:hideMark/>
          </w:tcPr>
          <w:p w14:paraId="76AEED1E"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b.</w:t>
            </w:r>
          </w:p>
        </w:tc>
        <w:tc>
          <w:tcPr>
            <w:tcW w:w="2815" w:type="dxa"/>
            <w:gridSpan w:val="7"/>
            <w:vMerge w:val="restart"/>
            <w:tcBorders>
              <w:top w:val="nil"/>
              <w:left w:val="nil"/>
              <w:bottom w:val="nil"/>
              <w:right w:val="nil"/>
            </w:tcBorders>
            <w:shd w:val="clear" w:color="auto" w:fill="auto"/>
            <w:hideMark/>
          </w:tcPr>
          <w:p w14:paraId="2FCB93D5"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 xml:space="preserve">Identificación del macroproceso: </w:t>
            </w:r>
            <w:r w:rsidRPr="001315C8">
              <w:rPr>
                <w:rFonts w:eastAsia="Times New Roman" w:cstheme="minorHAnsi"/>
                <w:color w:val="262626"/>
                <w:sz w:val="18"/>
                <w:szCs w:val="18"/>
                <w:lang w:eastAsia="es-MX"/>
              </w:rPr>
              <w:br/>
              <w:t>Preparación para la entrega, verificación en campo del cumplimiento de criterios de elegibilidad, entrega, etc.</w:t>
            </w:r>
          </w:p>
        </w:tc>
        <w:tc>
          <w:tcPr>
            <w:tcW w:w="410" w:type="dxa"/>
            <w:tcBorders>
              <w:top w:val="nil"/>
              <w:left w:val="nil"/>
              <w:bottom w:val="nil"/>
              <w:right w:val="nil"/>
            </w:tcBorders>
            <w:shd w:val="clear" w:color="auto" w:fill="auto"/>
            <w:vAlign w:val="center"/>
            <w:hideMark/>
          </w:tcPr>
          <w:p w14:paraId="2FF316A4" w14:textId="77777777" w:rsidR="00035E54" w:rsidRPr="001315C8" w:rsidRDefault="00035E54" w:rsidP="00035E54">
            <w:pPr>
              <w:rPr>
                <w:rFonts w:eastAsia="Times New Roman" w:cstheme="minorHAnsi"/>
                <w:color w:val="262626"/>
                <w:sz w:val="18"/>
                <w:szCs w:val="18"/>
                <w:lang w:eastAsia="es-MX"/>
              </w:rPr>
            </w:pPr>
          </w:p>
        </w:tc>
        <w:tc>
          <w:tcPr>
            <w:tcW w:w="235" w:type="dxa"/>
            <w:tcBorders>
              <w:top w:val="nil"/>
              <w:left w:val="nil"/>
              <w:bottom w:val="nil"/>
              <w:right w:val="nil"/>
            </w:tcBorders>
            <w:shd w:val="clear" w:color="auto" w:fill="auto"/>
            <w:vAlign w:val="center"/>
            <w:hideMark/>
          </w:tcPr>
          <w:p w14:paraId="1BB85744" w14:textId="77777777" w:rsidR="00035E54" w:rsidRPr="001315C8" w:rsidRDefault="00035E54" w:rsidP="00035E54">
            <w:pPr>
              <w:rPr>
                <w:rFonts w:eastAsia="Times New Roman" w:cstheme="minorHAnsi"/>
                <w:sz w:val="18"/>
                <w:szCs w:val="18"/>
                <w:lang w:eastAsia="es-MX"/>
              </w:rPr>
            </w:pPr>
          </w:p>
        </w:tc>
        <w:tc>
          <w:tcPr>
            <w:tcW w:w="235" w:type="dxa"/>
            <w:tcBorders>
              <w:top w:val="nil"/>
              <w:left w:val="nil"/>
              <w:bottom w:val="nil"/>
              <w:right w:val="nil"/>
            </w:tcBorders>
            <w:shd w:val="clear" w:color="auto" w:fill="auto"/>
            <w:vAlign w:val="center"/>
            <w:hideMark/>
          </w:tcPr>
          <w:p w14:paraId="09F87C56" w14:textId="77777777" w:rsidR="00035E54" w:rsidRPr="001315C8" w:rsidRDefault="00035E54" w:rsidP="00035E54">
            <w:pPr>
              <w:rPr>
                <w:rFonts w:eastAsia="Times New Roman" w:cstheme="minorHAnsi"/>
                <w:sz w:val="18"/>
                <w:szCs w:val="18"/>
                <w:lang w:eastAsia="es-MX"/>
              </w:rPr>
            </w:pPr>
          </w:p>
        </w:tc>
        <w:tc>
          <w:tcPr>
            <w:tcW w:w="310" w:type="dxa"/>
            <w:tcBorders>
              <w:top w:val="nil"/>
              <w:left w:val="nil"/>
              <w:bottom w:val="nil"/>
              <w:right w:val="nil"/>
            </w:tcBorders>
            <w:shd w:val="clear" w:color="auto" w:fill="auto"/>
            <w:vAlign w:val="center"/>
            <w:hideMark/>
          </w:tcPr>
          <w:p w14:paraId="1CC69E4D" w14:textId="77777777" w:rsidR="00035E54" w:rsidRPr="001315C8" w:rsidRDefault="00035E54" w:rsidP="00035E54">
            <w:pPr>
              <w:rPr>
                <w:rFonts w:eastAsia="Times New Roman" w:cstheme="minorHAnsi"/>
                <w:sz w:val="18"/>
                <w:szCs w:val="18"/>
                <w:lang w:eastAsia="es-MX"/>
              </w:rPr>
            </w:pPr>
          </w:p>
        </w:tc>
        <w:tc>
          <w:tcPr>
            <w:tcW w:w="236" w:type="dxa"/>
            <w:tcBorders>
              <w:top w:val="nil"/>
              <w:left w:val="nil"/>
              <w:bottom w:val="nil"/>
              <w:right w:val="nil"/>
            </w:tcBorders>
            <w:shd w:val="clear" w:color="auto" w:fill="auto"/>
            <w:vAlign w:val="center"/>
            <w:hideMark/>
          </w:tcPr>
          <w:p w14:paraId="0AB3A626" w14:textId="77777777" w:rsidR="00035E54" w:rsidRPr="001315C8" w:rsidRDefault="00035E54" w:rsidP="00035E54">
            <w:pPr>
              <w:rPr>
                <w:rFonts w:eastAsia="Times New Roman" w:cstheme="minorHAnsi"/>
                <w:sz w:val="18"/>
                <w:szCs w:val="18"/>
                <w:lang w:eastAsia="es-MX"/>
              </w:rPr>
            </w:pPr>
          </w:p>
        </w:tc>
        <w:tc>
          <w:tcPr>
            <w:tcW w:w="2632" w:type="dxa"/>
            <w:tcBorders>
              <w:top w:val="nil"/>
              <w:left w:val="nil"/>
              <w:bottom w:val="nil"/>
              <w:right w:val="nil"/>
            </w:tcBorders>
            <w:shd w:val="clear" w:color="auto" w:fill="auto"/>
            <w:vAlign w:val="center"/>
            <w:hideMark/>
          </w:tcPr>
          <w:p w14:paraId="28F9BFCC"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103FAD3C"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75E58C25"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023E4DDF" w14:textId="77777777" w:rsidR="00035E54" w:rsidRPr="001315C8" w:rsidRDefault="00035E54" w:rsidP="00035E54">
            <w:pPr>
              <w:rPr>
                <w:rFonts w:eastAsia="Times New Roman" w:cstheme="minorHAnsi"/>
                <w:sz w:val="18"/>
                <w:szCs w:val="18"/>
                <w:lang w:eastAsia="es-MX"/>
              </w:rPr>
            </w:pPr>
          </w:p>
        </w:tc>
        <w:tc>
          <w:tcPr>
            <w:tcW w:w="542" w:type="dxa"/>
            <w:tcBorders>
              <w:top w:val="nil"/>
              <w:left w:val="nil"/>
              <w:bottom w:val="nil"/>
              <w:right w:val="single" w:sz="4" w:space="0" w:color="auto"/>
            </w:tcBorders>
            <w:shd w:val="clear" w:color="auto" w:fill="auto"/>
            <w:vAlign w:val="center"/>
            <w:hideMark/>
          </w:tcPr>
          <w:p w14:paraId="2B3E232E"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2EDDBA2A" w14:textId="77777777" w:rsidTr="001315C8">
        <w:tblPrEx>
          <w:tblLook w:val="0480" w:firstRow="0" w:lastRow="0" w:firstColumn="1" w:lastColumn="0" w:noHBand="0" w:noVBand="1"/>
        </w:tblPrEx>
        <w:trPr>
          <w:trHeight w:val="836"/>
        </w:trPr>
        <w:tc>
          <w:tcPr>
            <w:tcW w:w="408" w:type="dxa"/>
            <w:tcBorders>
              <w:top w:val="nil"/>
              <w:left w:val="single" w:sz="4" w:space="0" w:color="auto"/>
              <w:bottom w:val="nil"/>
            </w:tcBorders>
            <w:shd w:val="clear" w:color="auto" w:fill="auto"/>
            <w:noWrap/>
            <w:vAlign w:val="center"/>
            <w:hideMark/>
          </w:tcPr>
          <w:p w14:paraId="4B17E4F7"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 </w:t>
            </w:r>
          </w:p>
        </w:tc>
        <w:tc>
          <w:tcPr>
            <w:tcW w:w="2815" w:type="dxa"/>
            <w:gridSpan w:val="7"/>
            <w:vMerge/>
            <w:tcBorders>
              <w:top w:val="nil"/>
              <w:bottom w:val="nil"/>
              <w:right w:val="nil"/>
            </w:tcBorders>
            <w:hideMark/>
          </w:tcPr>
          <w:p w14:paraId="6EB7B0F8" w14:textId="77777777" w:rsidR="00035E54" w:rsidRPr="001315C8" w:rsidRDefault="00035E54" w:rsidP="00035E54">
            <w:pPr>
              <w:jc w:val="both"/>
              <w:rPr>
                <w:rFonts w:eastAsia="Times New Roman" w:cstheme="minorHAnsi"/>
                <w:color w:val="262626"/>
                <w:sz w:val="18"/>
                <w:szCs w:val="18"/>
                <w:lang w:eastAsia="es-MX"/>
              </w:rPr>
            </w:pPr>
          </w:p>
        </w:tc>
        <w:tc>
          <w:tcPr>
            <w:tcW w:w="410" w:type="dxa"/>
            <w:tcBorders>
              <w:top w:val="nil"/>
              <w:left w:val="nil"/>
              <w:bottom w:val="nil"/>
              <w:right w:val="nil"/>
            </w:tcBorders>
            <w:shd w:val="clear" w:color="auto" w:fill="auto"/>
            <w:vAlign w:val="center"/>
            <w:hideMark/>
          </w:tcPr>
          <w:p w14:paraId="180D00C0" w14:textId="77777777" w:rsidR="00035E54" w:rsidRPr="001315C8" w:rsidRDefault="00035E54" w:rsidP="00035E54">
            <w:pPr>
              <w:rPr>
                <w:rFonts w:eastAsia="Times New Roman" w:cstheme="minorHAnsi"/>
                <w:b/>
                <w:bCs/>
                <w:color w:val="000000"/>
                <w:sz w:val="18"/>
                <w:szCs w:val="18"/>
                <w:lang w:eastAsia="es-MX"/>
              </w:rPr>
            </w:pPr>
          </w:p>
        </w:tc>
        <w:tc>
          <w:tcPr>
            <w:tcW w:w="235" w:type="dxa"/>
            <w:tcBorders>
              <w:top w:val="nil"/>
              <w:left w:val="nil"/>
              <w:bottom w:val="nil"/>
              <w:right w:val="nil"/>
            </w:tcBorders>
            <w:shd w:val="clear" w:color="auto" w:fill="auto"/>
            <w:vAlign w:val="center"/>
            <w:hideMark/>
          </w:tcPr>
          <w:p w14:paraId="45E27388" w14:textId="77777777" w:rsidR="00035E54" w:rsidRPr="001315C8" w:rsidRDefault="00035E54" w:rsidP="00035E54">
            <w:pPr>
              <w:rPr>
                <w:rFonts w:eastAsia="Times New Roman" w:cstheme="minorHAnsi"/>
                <w:sz w:val="18"/>
                <w:szCs w:val="18"/>
                <w:lang w:eastAsia="es-MX"/>
              </w:rPr>
            </w:pPr>
          </w:p>
        </w:tc>
        <w:tc>
          <w:tcPr>
            <w:tcW w:w="235" w:type="dxa"/>
            <w:tcBorders>
              <w:top w:val="nil"/>
              <w:left w:val="nil"/>
              <w:bottom w:val="nil"/>
              <w:right w:val="nil"/>
            </w:tcBorders>
            <w:shd w:val="clear" w:color="auto" w:fill="auto"/>
            <w:vAlign w:val="center"/>
            <w:hideMark/>
          </w:tcPr>
          <w:p w14:paraId="1B770193" w14:textId="77777777" w:rsidR="00035E54" w:rsidRPr="001315C8" w:rsidRDefault="00035E54" w:rsidP="00035E54">
            <w:pPr>
              <w:rPr>
                <w:rFonts w:eastAsia="Times New Roman" w:cstheme="minorHAnsi"/>
                <w:sz w:val="18"/>
                <w:szCs w:val="18"/>
                <w:lang w:eastAsia="es-MX"/>
              </w:rPr>
            </w:pPr>
          </w:p>
        </w:tc>
        <w:tc>
          <w:tcPr>
            <w:tcW w:w="310" w:type="dxa"/>
            <w:tcBorders>
              <w:top w:val="nil"/>
              <w:left w:val="nil"/>
              <w:bottom w:val="nil"/>
              <w:right w:val="nil"/>
            </w:tcBorders>
            <w:shd w:val="clear" w:color="auto" w:fill="auto"/>
            <w:vAlign w:val="center"/>
            <w:hideMark/>
          </w:tcPr>
          <w:p w14:paraId="3F841DB9" w14:textId="77777777" w:rsidR="00035E54" w:rsidRPr="001315C8" w:rsidRDefault="00035E54" w:rsidP="00035E54">
            <w:pPr>
              <w:rPr>
                <w:rFonts w:eastAsia="Times New Roman" w:cstheme="minorHAnsi"/>
                <w:sz w:val="18"/>
                <w:szCs w:val="18"/>
                <w:lang w:eastAsia="es-MX"/>
              </w:rPr>
            </w:pPr>
          </w:p>
        </w:tc>
        <w:tc>
          <w:tcPr>
            <w:tcW w:w="236" w:type="dxa"/>
            <w:tcBorders>
              <w:top w:val="nil"/>
              <w:left w:val="nil"/>
              <w:bottom w:val="nil"/>
              <w:right w:val="nil"/>
            </w:tcBorders>
            <w:shd w:val="clear" w:color="auto" w:fill="auto"/>
            <w:vAlign w:val="center"/>
            <w:hideMark/>
          </w:tcPr>
          <w:p w14:paraId="4A751A53" w14:textId="77777777" w:rsidR="00035E54" w:rsidRPr="001315C8" w:rsidRDefault="00035E54" w:rsidP="00035E54">
            <w:pPr>
              <w:rPr>
                <w:rFonts w:eastAsia="Times New Roman" w:cstheme="minorHAnsi"/>
                <w:sz w:val="18"/>
                <w:szCs w:val="18"/>
                <w:lang w:eastAsia="es-MX"/>
              </w:rPr>
            </w:pPr>
          </w:p>
        </w:tc>
        <w:tc>
          <w:tcPr>
            <w:tcW w:w="2632" w:type="dxa"/>
            <w:tcBorders>
              <w:top w:val="nil"/>
              <w:left w:val="nil"/>
              <w:bottom w:val="nil"/>
              <w:right w:val="nil"/>
            </w:tcBorders>
            <w:shd w:val="clear" w:color="auto" w:fill="auto"/>
            <w:vAlign w:val="center"/>
            <w:hideMark/>
          </w:tcPr>
          <w:p w14:paraId="097FAD02"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021CEAD1"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2A68F32C"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1745AF03" w14:textId="77777777" w:rsidR="00035E54" w:rsidRPr="001315C8" w:rsidRDefault="00035E54" w:rsidP="00035E54">
            <w:pPr>
              <w:rPr>
                <w:rFonts w:eastAsia="Times New Roman" w:cstheme="minorHAnsi"/>
                <w:sz w:val="18"/>
                <w:szCs w:val="18"/>
                <w:lang w:eastAsia="es-MX"/>
              </w:rPr>
            </w:pPr>
          </w:p>
        </w:tc>
        <w:tc>
          <w:tcPr>
            <w:tcW w:w="542" w:type="dxa"/>
            <w:tcBorders>
              <w:top w:val="nil"/>
              <w:left w:val="nil"/>
              <w:bottom w:val="nil"/>
              <w:right w:val="single" w:sz="4" w:space="0" w:color="auto"/>
            </w:tcBorders>
            <w:shd w:val="clear" w:color="auto" w:fill="auto"/>
            <w:vAlign w:val="center"/>
            <w:hideMark/>
          </w:tcPr>
          <w:p w14:paraId="6757D044"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07D270AF" w14:textId="77777777" w:rsidTr="001315C8">
        <w:tblPrEx>
          <w:tblLook w:val="0480" w:firstRow="0" w:lastRow="0" w:firstColumn="1" w:lastColumn="0" w:noHBand="0" w:noVBand="1"/>
        </w:tblPrEx>
        <w:trPr>
          <w:trHeight w:val="567"/>
        </w:trPr>
        <w:tc>
          <w:tcPr>
            <w:tcW w:w="408" w:type="dxa"/>
            <w:tcBorders>
              <w:top w:val="nil"/>
              <w:left w:val="single" w:sz="4" w:space="0" w:color="auto"/>
              <w:bottom w:val="nil"/>
              <w:right w:val="nil"/>
            </w:tcBorders>
            <w:shd w:val="clear" w:color="auto" w:fill="auto"/>
            <w:noWrap/>
            <w:vAlign w:val="center"/>
            <w:hideMark/>
          </w:tcPr>
          <w:p w14:paraId="0B3BA199"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c.</w:t>
            </w:r>
          </w:p>
        </w:tc>
        <w:tc>
          <w:tcPr>
            <w:tcW w:w="2815" w:type="dxa"/>
            <w:gridSpan w:val="7"/>
            <w:tcBorders>
              <w:top w:val="nil"/>
              <w:left w:val="nil"/>
              <w:bottom w:val="nil"/>
              <w:right w:val="nil"/>
            </w:tcBorders>
            <w:shd w:val="clear" w:color="auto" w:fill="auto"/>
            <w:hideMark/>
          </w:tcPr>
          <w:p w14:paraId="09B310E0"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Procesos sustantivos, numerados progresivamente y relacionados entre sí.</w:t>
            </w:r>
          </w:p>
        </w:tc>
        <w:tc>
          <w:tcPr>
            <w:tcW w:w="410" w:type="dxa"/>
            <w:tcBorders>
              <w:top w:val="nil"/>
              <w:left w:val="nil"/>
              <w:bottom w:val="nil"/>
              <w:right w:val="nil"/>
            </w:tcBorders>
            <w:shd w:val="clear" w:color="auto" w:fill="auto"/>
            <w:vAlign w:val="center"/>
            <w:hideMark/>
          </w:tcPr>
          <w:p w14:paraId="359B0DE2" w14:textId="77777777" w:rsidR="00035E54" w:rsidRPr="001315C8" w:rsidRDefault="00035E54" w:rsidP="00035E54">
            <w:pPr>
              <w:rPr>
                <w:rFonts w:eastAsia="Times New Roman" w:cstheme="minorHAnsi"/>
                <w:color w:val="262626"/>
                <w:sz w:val="18"/>
                <w:szCs w:val="18"/>
                <w:lang w:eastAsia="es-MX"/>
              </w:rPr>
            </w:pPr>
          </w:p>
        </w:tc>
        <w:tc>
          <w:tcPr>
            <w:tcW w:w="235" w:type="dxa"/>
            <w:tcBorders>
              <w:top w:val="nil"/>
              <w:left w:val="nil"/>
              <w:bottom w:val="nil"/>
              <w:right w:val="nil"/>
            </w:tcBorders>
            <w:shd w:val="clear" w:color="auto" w:fill="auto"/>
            <w:vAlign w:val="center"/>
            <w:hideMark/>
          </w:tcPr>
          <w:p w14:paraId="18706CE6" w14:textId="77777777" w:rsidR="00035E54" w:rsidRPr="001315C8" w:rsidRDefault="00035E54" w:rsidP="00035E54">
            <w:pPr>
              <w:rPr>
                <w:rFonts w:eastAsia="Times New Roman" w:cstheme="minorHAnsi"/>
                <w:sz w:val="18"/>
                <w:szCs w:val="18"/>
                <w:lang w:eastAsia="es-MX"/>
              </w:rPr>
            </w:pPr>
          </w:p>
        </w:tc>
        <w:tc>
          <w:tcPr>
            <w:tcW w:w="235" w:type="dxa"/>
            <w:tcBorders>
              <w:top w:val="nil"/>
              <w:left w:val="nil"/>
              <w:bottom w:val="nil"/>
              <w:right w:val="nil"/>
            </w:tcBorders>
            <w:shd w:val="clear" w:color="auto" w:fill="auto"/>
            <w:vAlign w:val="center"/>
            <w:hideMark/>
          </w:tcPr>
          <w:p w14:paraId="2C0E6635" w14:textId="77777777" w:rsidR="00035E54" w:rsidRPr="001315C8" w:rsidRDefault="00035E54" w:rsidP="00035E54">
            <w:pPr>
              <w:rPr>
                <w:rFonts w:eastAsia="Times New Roman" w:cstheme="minorHAnsi"/>
                <w:sz w:val="18"/>
                <w:szCs w:val="18"/>
                <w:lang w:eastAsia="es-MX"/>
              </w:rPr>
            </w:pPr>
          </w:p>
        </w:tc>
        <w:tc>
          <w:tcPr>
            <w:tcW w:w="310" w:type="dxa"/>
            <w:tcBorders>
              <w:top w:val="nil"/>
              <w:left w:val="nil"/>
              <w:bottom w:val="nil"/>
              <w:right w:val="nil"/>
            </w:tcBorders>
            <w:shd w:val="clear" w:color="auto" w:fill="auto"/>
            <w:vAlign w:val="center"/>
            <w:hideMark/>
          </w:tcPr>
          <w:p w14:paraId="3F73D100" w14:textId="77777777" w:rsidR="00035E54" w:rsidRPr="001315C8" w:rsidRDefault="00035E54" w:rsidP="00035E54">
            <w:pPr>
              <w:rPr>
                <w:rFonts w:eastAsia="Times New Roman" w:cstheme="minorHAnsi"/>
                <w:sz w:val="18"/>
                <w:szCs w:val="18"/>
                <w:lang w:eastAsia="es-MX"/>
              </w:rPr>
            </w:pPr>
          </w:p>
        </w:tc>
        <w:tc>
          <w:tcPr>
            <w:tcW w:w="236" w:type="dxa"/>
            <w:tcBorders>
              <w:top w:val="nil"/>
              <w:left w:val="nil"/>
              <w:bottom w:val="nil"/>
              <w:right w:val="nil"/>
            </w:tcBorders>
            <w:shd w:val="clear" w:color="auto" w:fill="auto"/>
            <w:vAlign w:val="center"/>
            <w:hideMark/>
          </w:tcPr>
          <w:p w14:paraId="5925CD5B" w14:textId="77777777" w:rsidR="00035E54" w:rsidRPr="001315C8" w:rsidRDefault="00035E54" w:rsidP="00035E54">
            <w:pPr>
              <w:rPr>
                <w:rFonts w:eastAsia="Times New Roman" w:cstheme="minorHAnsi"/>
                <w:sz w:val="18"/>
                <w:szCs w:val="18"/>
                <w:lang w:eastAsia="es-MX"/>
              </w:rPr>
            </w:pPr>
          </w:p>
        </w:tc>
        <w:tc>
          <w:tcPr>
            <w:tcW w:w="2632" w:type="dxa"/>
            <w:tcBorders>
              <w:top w:val="nil"/>
              <w:left w:val="nil"/>
              <w:bottom w:val="nil"/>
              <w:right w:val="nil"/>
            </w:tcBorders>
            <w:shd w:val="clear" w:color="auto" w:fill="auto"/>
            <w:vAlign w:val="center"/>
            <w:hideMark/>
          </w:tcPr>
          <w:p w14:paraId="1A440C87"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3FA1632C" w14:textId="4FD40711"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2D665771"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4A355654" w14:textId="77777777" w:rsidR="00035E54" w:rsidRPr="001315C8" w:rsidRDefault="00035E54" w:rsidP="00035E54">
            <w:pPr>
              <w:rPr>
                <w:rFonts w:eastAsia="Times New Roman" w:cstheme="minorHAnsi"/>
                <w:sz w:val="18"/>
                <w:szCs w:val="18"/>
                <w:lang w:eastAsia="es-MX"/>
              </w:rPr>
            </w:pPr>
          </w:p>
        </w:tc>
        <w:tc>
          <w:tcPr>
            <w:tcW w:w="542" w:type="dxa"/>
            <w:tcBorders>
              <w:top w:val="nil"/>
              <w:left w:val="nil"/>
              <w:bottom w:val="nil"/>
              <w:right w:val="single" w:sz="4" w:space="0" w:color="auto"/>
            </w:tcBorders>
            <w:shd w:val="clear" w:color="auto" w:fill="auto"/>
            <w:vAlign w:val="center"/>
            <w:hideMark/>
          </w:tcPr>
          <w:p w14:paraId="7B3DAAE8"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28E7D561" w14:textId="77777777" w:rsidTr="001315C8">
        <w:tblPrEx>
          <w:tblLook w:val="0480" w:firstRow="0" w:lastRow="0" w:firstColumn="1" w:lastColumn="0" w:noHBand="0" w:noVBand="1"/>
        </w:tblPrEx>
        <w:trPr>
          <w:trHeight w:val="851"/>
        </w:trPr>
        <w:tc>
          <w:tcPr>
            <w:tcW w:w="408" w:type="dxa"/>
            <w:tcBorders>
              <w:top w:val="nil"/>
              <w:left w:val="single" w:sz="4" w:space="0" w:color="auto"/>
              <w:bottom w:val="nil"/>
              <w:right w:val="nil"/>
            </w:tcBorders>
            <w:shd w:val="clear" w:color="auto" w:fill="auto"/>
            <w:noWrap/>
            <w:vAlign w:val="center"/>
            <w:hideMark/>
          </w:tcPr>
          <w:p w14:paraId="2F399A5B"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d.</w:t>
            </w:r>
          </w:p>
        </w:tc>
        <w:tc>
          <w:tcPr>
            <w:tcW w:w="2815" w:type="dxa"/>
            <w:gridSpan w:val="7"/>
            <w:tcBorders>
              <w:top w:val="nil"/>
              <w:left w:val="nil"/>
              <w:bottom w:val="nil"/>
              <w:right w:val="nil"/>
            </w:tcBorders>
            <w:shd w:val="clear" w:color="auto" w:fill="auto"/>
            <w:hideMark/>
          </w:tcPr>
          <w:p w14:paraId="4FE3520D"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Identificación de aquellos procesos que implican un documento, formato, formulario etc.</w:t>
            </w:r>
          </w:p>
        </w:tc>
        <w:tc>
          <w:tcPr>
            <w:tcW w:w="410" w:type="dxa"/>
            <w:tcBorders>
              <w:top w:val="nil"/>
              <w:left w:val="nil"/>
              <w:bottom w:val="nil"/>
              <w:right w:val="nil"/>
            </w:tcBorders>
            <w:shd w:val="clear" w:color="auto" w:fill="auto"/>
            <w:vAlign w:val="center"/>
            <w:hideMark/>
          </w:tcPr>
          <w:p w14:paraId="5ECF9104" w14:textId="77777777" w:rsidR="00035E54" w:rsidRPr="001315C8" w:rsidRDefault="00035E54" w:rsidP="00035E54">
            <w:pPr>
              <w:rPr>
                <w:rFonts w:eastAsia="Times New Roman" w:cstheme="minorHAnsi"/>
                <w:color w:val="262626"/>
                <w:sz w:val="18"/>
                <w:szCs w:val="18"/>
                <w:lang w:eastAsia="es-MX"/>
              </w:rPr>
            </w:pPr>
          </w:p>
        </w:tc>
        <w:tc>
          <w:tcPr>
            <w:tcW w:w="235" w:type="dxa"/>
            <w:tcBorders>
              <w:top w:val="nil"/>
              <w:left w:val="nil"/>
              <w:bottom w:val="nil"/>
              <w:right w:val="nil"/>
            </w:tcBorders>
            <w:shd w:val="clear" w:color="auto" w:fill="auto"/>
            <w:vAlign w:val="center"/>
            <w:hideMark/>
          </w:tcPr>
          <w:p w14:paraId="5BFB2D8E" w14:textId="77777777" w:rsidR="00035E54" w:rsidRPr="001315C8" w:rsidRDefault="00035E54" w:rsidP="00035E54">
            <w:pPr>
              <w:rPr>
                <w:rFonts w:eastAsia="Times New Roman" w:cstheme="minorHAnsi"/>
                <w:sz w:val="18"/>
                <w:szCs w:val="18"/>
                <w:lang w:eastAsia="es-MX"/>
              </w:rPr>
            </w:pPr>
          </w:p>
        </w:tc>
        <w:tc>
          <w:tcPr>
            <w:tcW w:w="235" w:type="dxa"/>
            <w:tcBorders>
              <w:top w:val="nil"/>
              <w:left w:val="nil"/>
              <w:bottom w:val="nil"/>
              <w:right w:val="nil"/>
            </w:tcBorders>
            <w:shd w:val="clear" w:color="auto" w:fill="auto"/>
            <w:vAlign w:val="center"/>
            <w:hideMark/>
          </w:tcPr>
          <w:p w14:paraId="4E0F7807" w14:textId="77777777" w:rsidR="00035E54" w:rsidRPr="001315C8" w:rsidRDefault="00035E54" w:rsidP="00035E54">
            <w:pPr>
              <w:rPr>
                <w:rFonts w:eastAsia="Times New Roman" w:cstheme="minorHAnsi"/>
                <w:sz w:val="18"/>
                <w:szCs w:val="18"/>
                <w:lang w:eastAsia="es-MX"/>
              </w:rPr>
            </w:pPr>
          </w:p>
        </w:tc>
        <w:tc>
          <w:tcPr>
            <w:tcW w:w="310" w:type="dxa"/>
            <w:tcBorders>
              <w:top w:val="nil"/>
              <w:left w:val="nil"/>
              <w:bottom w:val="nil"/>
              <w:right w:val="nil"/>
            </w:tcBorders>
            <w:shd w:val="clear" w:color="auto" w:fill="auto"/>
            <w:vAlign w:val="center"/>
            <w:hideMark/>
          </w:tcPr>
          <w:p w14:paraId="427C7D68" w14:textId="77777777" w:rsidR="00035E54" w:rsidRPr="001315C8" w:rsidRDefault="00035E54" w:rsidP="00035E54">
            <w:pPr>
              <w:rPr>
                <w:rFonts w:eastAsia="Times New Roman" w:cstheme="minorHAnsi"/>
                <w:sz w:val="18"/>
                <w:szCs w:val="18"/>
                <w:lang w:eastAsia="es-MX"/>
              </w:rPr>
            </w:pPr>
          </w:p>
        </w:tc>
        <w:tc>
          <w:tcPr>
            <w:tcW w:w="236" w:type="dxa"/>
            <w:tcBorders>
              <w:top w:val="nil"/>
              <w:left w:val="nil"/>
              <w:bottom w:val="nil"/>
              <w:right w:val="nil"/>
            </w:tcBorders>
            <w:shd w:val="clear" w:color="auto" w:fill="auto"/>
            <w:vAlign w:val="center"/>
            <w:hideMark/>
          </w:tcPr>
          <w:p w14:paraId="3CE3E8F5" w14:textId="77777777" w:rsidR="00035E54" w:rsidRPr="001315C8" w:rsidRDefault="00035E54" w:rsidP="00035E54">
            <w:pPr>
              <w:rPr>
                <w:rFonts w:eastAsia="Times New Roman" w:cstheme="minorHAnsi"/>
                <w:sz w:val="18"/>
                <w:szCs w:val="18"/>
                <w:lang w:eastAsia="es-MX"/>
              </w:rPr>
            </w:pPr>
          </w:p>
        </w:tc>
        <w:tc>
          <w:tcPr>
            <w:tcW w:w="2632" w:type="dxa"/>
            <w:tcBorders>
              <w:top w:val="nil"/>
              <w:left w:val="nil"/>
              <w:bottom w:val="nil"/>
              <w:right w:val="nil"/>
            </w:tcBorders>
            <w:shd w:val="clear" w:color="auto" w:fill="auto"/>
            <w:vAlign w:val="center"/>
            <w:hideMark/>
          </w:tcPr>
          <w:p w14:paraId="0E6CC13E"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7D3E30E0"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55E5FAE8" w14:textId="142002DA" w:rsidR="00035E54" w:rsidRPr="001315C8" w:rsidRDefault="001315C8" w:rsidP="00035E54">
            <w:pPr>
              <w:rPr>
                <w:rFonts w:eastAsia="Times New Roman" w:cstheme="minorHAnsi"/>
                <w:sz w:val="18"/>
                <w:szCs w:val="18"/>
                <w:lang w:eastAsia="es-MX"/>
              </w:rPr>
            </w:pPr>
            <w:r w:rsidRPr="001315C8">
              <w:rPr>
                <w:rFonts w:eastAsia="Times New Roman" w:cstheme="minorHAnsi"/>
                <w:noProof/>
                <w:color w:val="000000"/>
                <w:sz w:val="18"/>
                <w:szCs w:val="18"/>
                <w:lang w:eastAsia="es-MX"/>
              </w:rPr>
              <w:drawing>
                <wp:anchor distT="0" distB="0" distL="114300" distR="114300" simplePos="0" relativeHeight="251658271" behindDoc="0" locked="0" layoutInCell="1" allowOverlap="1" wp14:anchorId="2ACE164C" wp14:editId="4B538ACB">
                  <wp:simplePos x="0" y="0"/>
                  <wp:positionH relativeFrom="column">
                    <wp:posOffset>-2724150</wp:posOffset>
                  </wp:positionH>
                  <wp:positionV relativeFrom="paragraph">
                    <wp:posOffset>-1465580</wp:posOffset>
                  </wp:positionV>
                  <wp:extent cx="3371850" cy="2371725"/>
                  <wp:effectExtent l="0" t="0" r="0" b="9525"/>
                  <wp:wrapNone/>
                  <wp:docPr id="35" name="Imagen 35"/>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stretch>
                            <a:fillRect/>
                          </a:stretch>
                        </pic:blipFill>
                        <pic:spPr>
                          <a:xfrm>
                            <a:off x="0" y="0"/>
                            <a:ext cx="3371850" cy="2371725"/>
                          </a:xfrm>
                          <a:prstGeom prst="rect">
                            <a:avLst/>
                          </a:prstGeom>
                        </pic:spPr>
                      </pic:pic>
                    </a:graphicData>
                  </a:graphic>
                  <wp14:sizeRelH relativeFrom="page">
                    <wp14:pctWidth>0</wp14:pctWidth>
                  </wp14:sizeRelH>
                  <wp14:sizeRelV relativeFrom="page">
                    <wp14:pctHeight>0</wp14:pctHeight>
                  </wp14:sizeRelV>
                </wp:anchor>
              </w:drawing>
            </w:r>
          </w:p>
        </w:tc>
        <w:tc>
          <w:tcPr>
            <w:tcW w:w="418" w:type="dxa"/>
            <w:tcBorders>
              <w:top w:val="nil"/>
              <w:left w:val="nil"/>
              <w:bottom w:val="nil"/>
              <w:right w:val="nil"/>
            </w:tcBorders>
            <w:shd w:val="clear" w:color="auto" w:fill="auto"/>
            <w:vAlign w:val="center"/>
            <w:hideMark/>
          </w:tcPr>
          <w:p w14:paraId="72D78818" w14:textId="77777777" w:rsidR="00035E54" w:rsidRPr="001315C8" w:rsidRDefault="00035E54" w:rsidP="00035E54">
            <w:pPr>
              <w:rPr>
                <w:rFonts w:eastAsia="Times New Roman" w:cstheme="minorHAnsi"/>
                <w:sz w:val="18"/>
                <w:szCs w:val="18"/>
                <w:lang w:eastAsia="es-MX"/>
              </w:rPr>
            </w:pPr>
          </w:p>
        </w:tc>
        <w:tc>
          <w:tcPr>
            <w:tcW w:w="542" w:type="dxa"/>
            <w:tcBorders>
              <w:top w:val="nil"/>
              <w:left w:val="nil"/>
              <w:bottom w:val="nil"/>
              <w:right w:val="single" w:sz="4" w:space="0" w:color="auto"/>
            </w:tcBorders>
            <w:shd w:val="clear" w:color="auto" w:fill="auto"/>
            <w:vAlign w:val="center"/>
            <w:hideMark/>
          </w:tcPr>
          <w:p w14:paraId="518CFD8C"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740BC338" w14:textId="77777777" w:rsidTr="001315C8">
        <w:tblPrEx>
          <w:tblLook w:val="0480" w:firstRow="0" w:lastRow="0" w:firstColumn="1" w:lastColumn="0" w:noHBand="0" w:noVBand="1"/>
        </w:tblPrEx>
        <w:trPr>
          <w:trHeight w:val="298"/>
        </w:trPr>
        <w:tc>
          <w:tcPr>
            <w:tcW w:w="408" w:type="dxa"/>
            <w:tcBorders>
              <w:top w:val="nil"/>
              <w:left w:val="single" w:sz="4" w:space="0" w:color="auto"/>
              <w:bottom w:val="nil"/>
              <w:right w:val="nil"/>
            </w:tcBorders>
            <w:shd w:val="clear" w:color="auto" w:fill="auto"/>
            <w:noWrap/>
            <w:vAlign w:val="center"/>
            <w:hideMark/>
          </w:tcPr>
          <w:p w14:paraId="60F1A4D5"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 xml:space="preserve">e. </w:t>
            </w:r>
          </w:p>
        </w:tc>
        <w:tc>
          <w:tcPr>
            <w:tcW w:w="2815" w:type="dxa"/>
            <w:gridSpan w:val="7"/>
            <w:tcBorders>
              <w:top w:val="nil"/>
              <w:left w:val="nil"/>
              <w:bottom w:val="nil"/>
              <w:right w:val="nil"/>
            </w:tcBorders>
            <w:shd w:val="clear" w:color="auto" w:fill="auto"/>
            <w:hideMark/>
          </w:tcPr>
          <w:p w14:paraId="314D5ADE"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Plazo estimado para su realización.</w:t>
            </w:r>
          </w:p>
        </w:tc>
        <w:tc>
          <w:tcPr>
            <w:tcW w:w="410" w:type="dxa"/>
            <w:tcBorders>
              <w:top w:val="nil"/>
              <w:left w:val="nil"/>
              <w:bottom w:val="nil"/>
              <w:right w:val="nil"/>
            </w:tcBorders>
            <w:shd w:val="clear" w:color="auto" w:fill="auto"/>
            <w:vAlign w:val="center"/>
            <w:hideMark/>
          </w:tcPr>
          <w:p w14:paraId="7FA3C82B" w14:textId="77777777" w:rsidR="00035E54" w:rsidRPr="001315C8" w:rsidRDefault="00035E54" w:rsidP="00035E54">
            <w:pPr>
              <w:rPr>
                <w:rFonts w:eastAsia="Times New Roman" w:cstheme="minorHAnsi"/>
                <w:color w:val="262626"/>
                <w:sz w:val="18"/>
                <w:szCs w:val="18"/>
                <w:lang w:eastAsia="es-MX"/>
              </w:rPr>
            </w:pPr>
          </w:p>
        </w:tc>
        <w:tc>
          <w:tcPr>
            <w:tcW w:w="235" w:type="dxa"/>
            <w:tcBorders>
              <w:top w:val="nil"/>
              <w:left w:val="nil"/>
              <w:bottom w:val="nil"/>
              <w:right w:val="nil"/>
            </w:tcBorders>
            <w:shd w:val="clear" w:color="auto" w:fill="auto"/>
            <w:vAlign w:val="center"/>
            <w:hideMark/>
          </w:tcPr>
          <w:p w14:paraId="49430B70" w14:textId="77777777" w:rsidR="00035E54" w:rsidRPr="001315C8" w:rsidRDefault="00035E54" w:rsidP="00035E54">
            <w:pPr>
              <w:rPr>
                <w:rFonts w:eastAsia="Times New Roman" w:cstheme="minorHAnsi"/>
                <w:sz w:val="18"/>
                <w:szCs w:val="18"/>
                <w:lang w:eastAsia="es-MX"/>
              </w:rPr>
            </w:pPr>
          </w:p>
        </w:tc>
        <w:tc>
          <w:tcPr>
            <w:tcW w:w="235" w:type="dxa"/>
            <w:tcBorders>
              <w:top w:val="nil"/>
              <w:left w:val="nil"/>
              <w:bottom w:val="nil"/>
              <w:right w:val="nil"/>
            </w:tcBorders>
            <w:shd w:val="clear" w:color="auto" w:fill="auto"/>
            <w:vAlign w:val="center"/>
            <w:hideMark/>
          </w:tcPr>
          <w:p w14:paraId="2C1A9E3B" w14:textId="77777777" w:rsidR="00035E54" w:rsidRPr="001315C8" w:rsidRDefault="00035E54" w:rsidP="00035E54">
            <w:pPr>
              <w:rPr>
                <w:rFonts w:eastAsia="Times New Roman" w:cstheme="minorHAnsi"/>
                <w:sz w:val="18"/>
                <w:szCs w:val="18"/>
                <w:lang w:eastAsia="es-MX"/>
              </w:rPr>
            </w:pPr>
          </w:p>
        </w:tc>
        <w:tc>
          <w:tcPr>
            <w:tcW w:w="310" w:type="dxa"/>
            <w:tcBorders>
              <w:top w:val="nil"/>
              <w:left w:val="nil"/>
              <w:bottom w:val="nil"/>
              <w:right w:val="nil"/>
            </w:tcBorders>
            <w:shd w:val="clear" w:color="auto" w:fill="auto"/>
            <w:vAlign w:val="center"/>
            <w:hideMark/>
          </w:tcPr>
          <w:p w14:paraId="14350F68" w14:textId="77777777" w:rsidR="00035E54" w:rsidRPr="001315C8" w:rsidRDefault="00035E54" w:rsidP="00035E54">
            <w:pPr>
              <w:rPr>
                <w:rFonts w:eastAsia="Times New Roman" w:cstheme="minorHAnsi"/>
                <w:sz w:val="18"/>
                <w:szCs w:val="18"/>
                <w:lang w:eastAsia="es-MX"/>
              </w:rPr>
            </w:pPr>
          </w:p>
        </w:tc>
        <w:tc>
          <w:tcPr>
            <w:tcW w:w="236" w:type="dxa"/>
            <w:tcBorders>
              <w:top w:val="nil"/>
              <w:left w:val="nil"/>
              <w:bottom w:val="nil"/>
              <w:right w:val="nil"/>
            </w:tcBorders>
            <w:shd w:val="clear" w:color="auto" w:fill="auto"/>
            <w:vAlign w:val="center"/>
            <w:hideMark/>
          </w:tcPr>
          <w:p w14:paraId="529CD7AE" w14:textId="77777777" w:rsidR="00035E54" w:rsidRPr="001315C8" w:rsidRDefault="00035E54" w:rsidP="00035E54">
            <w:pPr>
              <w:rPr>
                <w:rFonts w:eastAsia="Times New Roman" w:cstheme="minorHAnsi"/>
                <w:sz w:val="18"/>
                <w:szCs w:val="18"/>
                <w:lang w:eastAsia="es-MX"/>
              </w:rPr>
            </w:pPr>
          </w:p>
        </w:tc>
        <w:tc>
          <w:tcPr>
            <w:tcW w:w="2632" w:type="dxa"/>
            <w:tcBorders>
              <w:top w:val="nil"/>
              <w:left w:val="nil"/>
              <w:bottom w:val="nil"/>
              <w:right w:val="nil"/>
            </w:tcBorders>
            <w:shd w:val="clear" w:color="auto" w:fill="auto"/>
            <w:vAlign w:val="center"/>
            <w:hideMark/>
          </w:tcPr>
          <w:p w14:paraId="660B1250"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51CA7AAD"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5FD1231A"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vAlign w:val="center"/>
            <w:hideMark/>
          </w:tcPr>
          <w:p w14:paraId="753C77A1" w14:textId="77777777" w:rsidR="00035E54" w:rsidRPr="001315C8" w:rsidRDefault="00035E54" w:rsidP="00035E54">
            <w:pPr>
              <w:rPr>
                <w:rFonts w:eastAsia="Times New Roman" w:cstheme="minorHAnsi"/>
                <w:sz w:val="18"/>
                <w:szCs w:val="18"/>
                <w:lang w:eastAsia="es-MX"/>
              </w:rPr>
            </w:pPr>
          </w:p>
        </w:tc>
        <w:tc>
          <w:tcPr>
            <w:tcW w:w="542" w:type="dxa"/>
            <w:tcBorders>
              <w:top w:val="nil"/>
              <w:left w:val="nil"/>
              <w:bottom w:val="nil"/>
              <w:right w:val="single" w:sz="4" w:space="0" w:color="auto"/>
            </w:tcBorders>
            <w:shd w:val="clear" w:color="auto" w:fill="auto"/>
            <w:vAlign w:val="center"/>
            <w:hideMark/>
          </w:tcPr>
          <w:p w14:paraId="2BC65DDD" w14:textId="77777777" w:rsidR="00035E54" w:rsidRPr="001315C8" w:rsidRDefault="00035E54" w:rsidP="00035E54">
            <w:pPr>
              <w:rPr>
                <w:rFonts w:eastAsia="Times New Roman" w:cstheme="minorHAnsi"/>
                <w:color w:val="262626"/>
                <w:sz w:val="18"/>
                <w:szCs w:val="18"/>
                <w:lang w:eastAsia="es-MX"/>
              </w:rPr>
            </w:pPr>
            <w:r w:rsidRPr="001315C8">
              <w:rPr>
                <w:rFonts w:eastAsia="Times New Roman" w:cstheme="minorHAnsi"/>
                <w:color w:val="262626"/>
                <w:sz w:val="18"/>
                <w:szCs w:val="18"/>
                <w:lang w:eastAsia="es-MX"/>
              </w:rPr>
              <w:t> </w:t>
            </w:r>
          </w:p>
        </w:tc>
      </w:tr>
      <w:tr w:rsidR="00035E54" w:rsidRPr="001315C8" w14:paraId="3E46D64B" w14:textId="77777777" w:rsidTr="001315C8">
        <w:tblPrEx>
          <w:tblLook w:val="0480" w:firstRow="0" w:lastRow="0" w:firstColumn="1" w:lastColumn="0" w:noHBand="0" w:noVBand="1"/>
        </w:tblPrEx>
        <w:trPr>
          <w:trHeight w:val="508"/>
        </w:trPr>
        <w:tc>
          <w:tcPr>
            <w:tcW w:w="408" w:type="dxa"/>
            <w:tcBorders>
              <w:top w:val="nil"/>
              <w:left w:val="single" w:sz="4" w:space="0" w:color="auto"/>
              <w:bottom w:val="nil"/>
              <w:right w:val="nil"/>
            </w:tcBorders>
            <w:shd w:val="clear" w:color="auto" w:fill="auto"/>
            <w:noWrap/>
            <w:vAlign w:val="center"/>
            <w:hideMark/>
          </w:tcPr>
          <w:p w14:paraId="024D36AE" w14:textId="77777777" w:rsidR="00035E54" w:rsidRPr="001315C8" w:rsidRDefault="00035E54" w:rsidP="00035E54">
            <w:pPr>
              <w:rPr>
                <w:rFonts w:eastAsia="Times New Roman" w:cstheme="minorHAnsi"/>
                <w:b/>
                <w:bCs/>
                <w:color w:val="000000"/>
                <w:sz w:val="18"/>
                <w:szCs w:val="18"/>
                <w:lang w:eastAsia="es-MX"/>
              </w:rPr>
            </w:pPr>
            <w:r w:rsidRPr="001315C8">
              <w:rPr>
                <w:rFonts w:eastAsia="Times New Roman" w:cstheme="minorHAnsi"/>
                <w:b/>
                <w:bCs/>
                <w:color w:val="000000"/>
                <w:sz w:val="18"/>
                <w:szCs w:val="18"/>
                <w:lang w:eastAsia="es-MX"/>
              </w:rPr>
              <w:t xml:space="preserve">f. </w:t>
            </w:r>
          </w:p>
        </w:tc>
        <w:tc>
          <w:tcPr>
            <w:tcW w:w="2815" w:type="dxa"/>
            <w:gridSpan w:val="7"/>
            <w:tcBorders>
              <w:top w:val="nil"/>
              <w:left w:val="nil"/>
              <w:bottom w:val="nil"/>
              <w:right w:val="nil"/>
            </w:tcBorders>
            <w:shd w:val="clear" w:color="auto" w:fill="auto"/>
            <w:hideMark/>
          </w:tcPr>
          <w:p w14:paraId="67376416" w14:textId="77777777" w:rsidR="00035E54" w:rsidRPr="001315C8" w:rsidRDefault="00035E54" w:rsidP="00035E54">
            <w:pPr>
              <w:jc w:val="both"/>
              <w:rPr>
                <w:rFonts w:eastAsia="Times New Roman" w:cstheme="minorHAnsi"/>
                <w:color w:val="262626"/>
                <w:sz w:val="18"/>
                <w:szCs w:val="18"/>
                <w:lang w:eastAsia="es-MX"/>
              </w:rPr>
            </w:pPr>
            <w:r w:rsidRPr="001315C8">
              <w:rPr>
                <w:rFonts w:eastAsia="Times New Roman" w:cstheme="minorHAnsi"/>
                <w:color w:val="262626"/>
                <w:sz w:val="18"/>
                <w:szCs w:val="18"/>
                <w:lang w:eastAsia="es-MX"/>
              </w:rPr>
              <w:t>Identificación de alternativas o decisiones.</w:t>
            </w:r>
          </w:p>
        </w:tc>
        <w:tc>
          <w:tcPr>
            <w:tcW w:w="410" w:type="dxa"/>
            <w:tcBorders>
              <w:top w:val="nil"/>
              <w:left w:val="nil"/>
              <w:bottom w:val="nil"/>
              <w:right w:val="nil"/>
            </w:tcBorders>
            <w:shd w:val="clear" w:color="auto" w:fill="auto"/>
            <w:noWrap/>
            <w:vAlign w:val="center"/>
            <w:hideMark/>
          </w:tcPr>
          <w:p w14:paraId="530786A5" w14:textId="77777777" w:rsidR="00035E54" w:rsidRPr="001315C8" w:rsidRDefault="00035E54" w:rsidP="00035E54">
            <w:pPr>
              <w:rPr>
                <w:rFonts w:eastAsia="Times New Roman" w:cstheme="minorHAnsi"/>
                <w:color w:val="262626"/>
                <w:sz w:val="18"/>
                <w:szCs w:val="18"/>
                <w:lang w:eastAsia="es-MX"/>
              </w:rPr>
            </w:pPr>
          </w:p>
        </w:tc>
        <w:tc>
          <w:tcPr>
            <w:tcW w:w="235" w:type="dxa"/>
            <w:tcBorders>
              <w:top w:val="nil"/>
              <w:left w:val="nil"/>
              <w:bottom w:val="nil"/>
              <w:right w:val="nil"/>
            </w:tcBorders>
            <w:shd w:val="clear" w:color="auto" w:fill="auto"/>
            <w:noWrap/>
            <w:vAlign w:val="center"/>
            <w:hideMark/>
          </w:tcPr>
          <w:p w14:paraId="62C552F0" w14:textId="77777777" w:rsidR="00035E54" w:rsidRPr="001315C8" w:rsidRDefault="00035E54" w:rsidP="00035E54">
            <w:pPr>
              <w:rPr>
                <w:rFonts w:eastAsia="Times New Roman" w:cstheme="minorHAnsi"/>
                <w:sz w:val="18"/>
                <w:szCs w:val="18"/>
                <w:lang w:eastAsia="es-MX"/>
              </w:rPr>
            </w:pPr>
          </w:p>
        </w:tc>
        <w:tc>
          <w:tcPr>
            <w:tcW w:w="235" w:type="dxa"/>
            <w:tcBorders>
              <w:top w:val="nil"/>
              <w:left w:val="nil"/>
              <w:bottom w:val="nil"/>
              <w:right w:val="nil"/>
            </w:tcBorders>
            <w:shd w:val="clear" w:color="auto" w:fill="auto"/>
            <w:noWrap/>
            <w:vAlign w:val="center"/>
            <w:hideMark/>
          </w:tcPr>
          <w:p w14:paraId="470BA9B6" w14:textId="77777777" w:rsidR="00035E54" w:rsidRPr="001315C8" w:rsidRDefault="00035E54" w:rsidP="00035E54">
            <w:pPr>
              <w:rPr>
                <w:rFonts w:eastAsia="Times New Roman" w:cstheme="minorHAnsi"/>
                <w:sz w:val="18"/>
                <w:szCs w:val="18"/>
                <w:lang w:eastAsia="es-MX"/>
              </w:rPr>
            </w:pPr>
          </w:p>
        </w:tc>
        <w:tc>
          <w:tcPr>
            <w:tcW w:w="310" w:type="dxa"/>
            <w:tcBorders>
              <w:top w:val="nil"/>
              <w:left w:val="nil"/>
              <w:bottom w:val="nil"/>
              <w:right w:val="nil"/>
            </w:tcBorders>
            <w:shd w:val="clear" w:color="auto" w:fill="auto"/>
            <w:noWrap/>
            <w:vAlign w:val="center"/>
            <w:hideMark/>
          </w:tcPr>
          <w:p w14:paraId="257A93DE" w14:textId="77777777" w:rsidR="00035E54" w:rsidRPr="001315C8" w:rsidRDefault="00035E54" w:rsidP="00035E54">
            <w:pPr>
              <w:rPr>
                <w:rFonts w:eastAsia="Times New Roman" w:cstheme="minorHAnsi"/>
                <w:sz w:val="18"/>
                <w:szCs w:val="18"/>
                <w:lang w:eastAsia="es-MX"/>
              </w:rPr>
            </w:pPr>
          </w:p>
        </w:tc>
        <w:tc>
          <w:tcPr>
            <w:tcW w:w="236" w:type="dxa"/>
            <w:tcBorders>
              <w:top w:val="nil"/>
              <w:left w:val="nil"/>
              <w:bottom w:val="nil"/>
              <w:right w:val="nil"/>
            </w:tcBorders>
            <w:shd w:val="clear" w:color="auto" w:fill="auto"/>
            <w:noWrap/>
            <w:vAlign w:val="center"/>
            <w:hideMark/>
          </w:tcPr>
          <w:p w14:paraId="6A8782F0" w14:textId="77777777" w:rsidR="00035E54" w:rsidRPr="001315C8" w:rsidRDefault="00035E54" w:rsidP="00035E54">
            <w:pPr>
              <w:rPr>
                <w:rFonts w:eastAsia="Times New Roman" w:cstheme="minorHAnsi"/>
                <w:sz w:val="18"/>
                <w:szCs w:val="18"/>
                <w:lang w:eastAsia="es-MX"/>
              </w:rPr>
            </w:pPr>
          </w:p>
        </w:tc>
        <w:tc>
          <w:tcPr>
            <w:tcW w:w="2632" w:type="dxa"/>
            <w:tcBorders>
              <w:top w:val="nil"/>
              <w:left w:val="nil"/>
              <w:bottom w:val="nil"/>
              <w:right w:val="nil"/>
            </w:tcBorders>
            <w:shd w:val="clear" w:color="auto" w:fill="auto"/>
            <w:noWrap/>
            <w:vAlign w:val="center"/>
            <w:hideMark/>
          </w:tcPr>
          <w:p w14:paraId="6BB7227A"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noWrap/>
            <w:vAlign w:val="center"/>
            <w:hideMark/>
          </w:tcPr>
          <w:p w14:paraId="6BB294BC"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noWrap/>
            <w:vAlign w:val="center"/>
            <w:hideMark/>
          </w:tcPr>
          <w:p w14:paraId="3D00D839" w14:textId="77777777" w:rsidR="00035E54" w:rsidRPr="001315C8" w:rsidRDefault="00035E54" w:rsidP="00035E54">
            <w:pPr>
              <w:rPr>
                <w:rFonts w:eastAsia="Times New Roman" w:cstheme="minorHAnsi"/>
                <w:sz w:val="18"/>
                <w:szCs w:val="18"/>
                <w:lang w:eastAsia="es-MX"/>
              </w:rPr>
            </w:pPr>
          </w:p>
        </w:tc>
        <w:tc>
          <w:tcPr>
            <w:tcW w:w="418" w:type="dxa"/>
            <w:tcBorders>
              <w:top w:val="nil"/>
              <w:left w:val="nil"/>
              <w:bottom w:val="nil"/>
              <w:right w:val="nil"/>
            </w:tcBorders>
            <w:shd w:val="clear" w:color="auto" w:fill="auto"/>
            <w:noWrap/>
            <w:vAlign w:val="center"/>
            <w:hideMark/>
          </w:tcPr>
          <w:p w14:paraId="6473DA25" w14:textId="77777777" w:rsidR="00035E54" w:rsidRPr="001315C8" w:rsidRDefault="00035E54" w:rsidP="00035E54">
            <w:pPr>
              <w:rPr>
                <w:rFonts w:eastAsia="Times New Roman" w:cstheme="minorHAnsi"/>
                <w:sz w:val="18"/>
                <w:szCs w:val="18"/>
                <w:lang w:eastAsia="es-MX"/>
              </w:rPr>
            </w:pPr>
          </w:p>
        </w:tc>
        <w:tc>
          <w:tcPr>
            <w:tcW w:w="542" w:type="dxa"/>
            <w:tcBorders>
              <w:top w:val="nil"/>
              <w:left w:val="nil"/>
              <w:bottom w:val="nil"/>
              <w:right w:val="single" w:sz="4" w:space="0" w:color="auto"/>
            </w:tcBorders>
            <w:shd w:val="clear" w:color="auto" w:fill="auto"/>
            <w:noWrap/>
            <w:vAlign w:val="center"/>
            <w:hideMark/>
          </w:tcPr>
          <w:p w14:paraId="4B84BCAB" w14:textId="77777777" w:rsidR="00035E54" w:rsidRPr="001315C8" w:rsidRDefault="00035E54" w:rsidP="00035E54">
            <w:pPr>
              <w:rPr>
                <w:rFonts w:eastAsia="Times New Roman" w:cstheme="minorHAnsi"/>
                <w:color w:val="000000"/>
                <w:sz w:val="18"/>
                <w:szCs w:val="18"/>
                <w:lang w:eastAsia="es-MX"/>
              </w:rPr>
            </w:pPr>
            <w:r w:rsidRPr="001315C8">
              <w:rPr>
                <w:rFonts w:eastAsia="Times New Roman" w:cstheme="minorHAnsi"/>
                <w:color w:val="000000"/>
                <w:sz w:val="18"/>
                <w:szCs w:val="18"/>
                <w:lang w:eastAsia="es-MX"/>
              </w:rPr>
              <w:t> </w:t>
            </w:r>
          </w:p>
        </w:tc>
      </w:tr>
      <w:tr w:rsidR="00035E54" w:rsidRPr="001315C8" w14:paraId="640CC52F" w14:textId="77777777" w:rsidTr="001315C8">
        <w:trPr>
          <w:trHeight w:val="328"/>
        </w:trPr>
        <w:tc>
          <w:tcPr>
            <w:tcW w:w="9077" w:type="dxa"/>
            <w:gridSpan w:val="18"/>
            <w:tcBorders>
              <w:top w:val="single" w:sz="4" w:space="0" w:color="auto"/>
              <w:left w:val="single" w:sz="4" w:space="0" w:color="auto"/>
              <w:bottom w:val="single" w:sz="4" w:space="0" w:color="auto"/>
              <w:right w:val="single" w:sz="4" w:space="0" w:color="auto"/>
            </w:tcBorders>
            <w:shd w:val="clear" w:color="000000" w:fill="8B6B41"/>
            <w:noWrap/>
            <w:vAlign w:val="center"/>
            <w:hideMark/>
          </w:tcPr>
          <w:p w14:paraId="3E97E3D9" w14:textId="77777777" w:rsidR="00035E54" w:rsidRPr="001315C8" w:rsidRDefault="00035E54" w:rsidP="00035E54">
            <w:pPr>
              <w:jc w:val="center"/>
              <w:rPr>
                <w:rFonts w:eastAsia="Times New Roman" w:cstheme="minorHAnsi"/>
                <w:b/>
                <w:bCs/>
                <w:color w:val="FFFFFF"/>
                <w:sz w:val="18"/>
                <w:szCs w:val="18"/>
                <w:lang w:eastAsia="es-MX"/>
              </w:rPr>
            </w:pPr>
            <w:r w:rsidRPr="001315C8">
              <w:rPr>
                <w:rFonts w:eastAsia="Times New Roman" w:cstheme="minorHAnsi"/>
                <w:b/>
                <w:bCs/>
                <w:color w:val="FFFFFF"/>
                <w:sz w:val="18"/>
                <w:szCs w:val="18"/>
                <w:lang w:eastAsia="es-MX"/>
              </w:rPr>
              <w:t>Áreas de mejora</w:t>
            </w:r>
          </w:p>
        </w:tc>
      </w:tr>
      <w:tr w:rsidR="00035E54" w:rsidRPr="001315C8" w14:paraId="60794CF9" w14:textId="77777777" w:rsidTr="001315C8">
        <w:trPr>
          <w:trHeight w:val="538"/>
        </w:trPr>
        <w:tc>
          <w:tcPr>
            <w:tcW w:w="9077" w:type="dxa"/>
            <w:gridSpan w:val="18"/>
            <w:tcBorders>
              <w:top w:val="single" w:sz="4" w:space="0" w:color="auto"/>
              <w:left w:val="single" w:sz="4" w:space="0" w:color="auto"/>
              <w:bottom w:val="single" w:sz="4" w:space="0" w:color="auto"/>
              <w:right w:val="single" w:sz="4" w:space="0" w:color="auto"/>
            </w:tcBorders>
            <w:shd w:val="clear" w:color="000000" w:fill="D9D9D9"/>
            <w:vAlign w:val="center"/>
            <w:hideMark/>
          </w:tcPr>
          <w:p w14:paraId="58F5959B" w14:textId="77777777" w:rsidR="00035E54" w:rsidRPr="001315C8" w:rsidRDefault="00035E54" w:rsidP="00035E54">
            <w:pPr>
              <w:jc w:val="both"/>
              <w:rPr>
                <w:rFonts w:eastAsia="Times New Roman" w:cstheme="minorHAnsi"/>
                <w:sz w:val="18"/>
                <w:szCs w:val="18"/>
                <w:lang w:eastAsia="es-MX"/>
              </w:rPr>
            </w:pPr>
            <w:r w:rsidRPr="001315C8">
              <w:rPr>
                <w:rFonts w:eastAsia="Times New Roman" w:cstheme="minorHAnsi"/>
                <w:sz w:val="18"/>
                <w:szCs w:val="18"/>
                <w:lang w:eastAsia="es-MX"/>
              </w:rPr>
              <w:t>A partir del análisis del procedimiento y el flujograma elaborado, la instancia evaluadora identificará áreas de mejora y realizará una propuesta con base en la siguiente tabla:</w:t>
            </w:r>
          </w:p>
        </w:tc>
      </w:tr>
      <w:tr w:rsidR="00035E54" w:rsidRPr="001315C8" w14:paraId="657AED2C" w14:textId="77777777" w:rsidTr="001315C8">
        <w:trPr>
          <w:trHeight w:val="538"/>
        </w:trPr>
        <w:tc>
          <w:tcPr>
            <w:tcW w:w="1630" w:type="dxa"/>
            <w:gridSpan w:val="4"/>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288ADB5A" w14:textId="77777777" w:rsidR="00035E54" w:rsidRPr="001315C8" w:rsidRDefault="00035E54" w:rsidP="00035E54">
            <w:pPr>
              <w:jc w:val="center"/>
              <w:rPr>
                <w:rFonts w:eastAsia="Times New Roman" w:cstheme="minorHAnsi"/>
                <w:b/>
                <w:bCs/>
                <w:sz w:val="16"/>
                <w:szCs w:val="16"/>
                <w:lang w:eastAsia="es-MX"/>
              </w:rPr>
            </w:pPr>
            <w:r w:rsidRPr="001315C8">
              <w:rPr>
                <w:rFonts w:eastAsia="Times New Roman" w:cstheme="minorHAnsi"/>
                <w:b/>
                <w:bCs/>
                <w:sz w:val="16"/>
                <w:szCs w:val="16"/>
                <w:lang w:eastAsia="es-MX"/>
              </w:rPr>
              <w:t>Proceso</w:t>
            </w:r>
          </w:p>
        </w:tc>
        <w:tc>
          <w:tcPr>
            <w:tcW w:w="1593" w:type="dxa"/>
            <w:gridSpan w:val="4"/>
            <w:tcBorders>
              <w:top w:val="single" w:sz="4" w:space="0" w:color="595959"/>
              <w:left w:val="nil"/>
              <w:bottom w:val="single" w:sz="4" w:space="0" w:color="595959"/>
              <w:right w:val="single" w:sz="4" w:space="0" w:color="595959"/>
            </w:tcBorders>
            <w:shd w:val="clear" w:color="000000" w:fill="E9DECF"/>
            <w:vAlign w:val="center"/>
            <w:hideMark/>
          </w:tcPr>
          <w:p w14:paraId="720DDEF0" w14:textId="77777777" w:rsidR="00035E54" w:rsidRPr="001315C8" w:rsidRDefault="00035E54" w:rsidP="00035E54">
            <w:pPr>
              <w:jc w:val="center"/>
              <w:rPr>
                <w:rFonts w:eastAsia="Times New Roman" w:cstheme="minorHAnsi"/>
                <w:b/>
                <w:bCs/>
                <w:sz w:val="16"/>
                <w:szCs w:val="16"/>
                <w:lang w:eastAsia="es-MX"/>
              </w:rPr>
            </w:pPr>
            <w:r w:rsidRPr="001315C8">
              <w:rPr>
                <w:rFonts w:eastAsia="Times New Roman" w:cstheme="minorHAnsi"/>
                <w:b/>
                <w:bCs/>
                <w:sz w:val="16"/>
                <w:szCs w:val="16"/>
                <w:lang w:eastAsia="es-MX"/>
              </w:rPr>
              <w:t>Mejora identificada</w:t>
            </w:r>
          </w:p>
        </w:tc>
        <w:tc>
          <w:tcPr>
            <w:tcW w:w="1426" w:type="dxa"/>
            <w:gridSpan w:val="5"/>
            <w:tcBorders>
              <w:top w:val="single" w:sz="4" w:space="0" w:color="595959"/>
              <w:left w:val="nil"/>
              <w:bottom w:val="single" w:sz="4" w:space="0" w:color="595959"/>
              <w:right w:val="single" w:sz="4" w:space="0" w:color="595959"/>
            </w:tcBorders>
            <w:shd w:val="clear" w:color="000000" w:fill="E9DECF"/>
            <w:vAlign w:val="center"/>
            <w:hideMark/>
          </w:tcPr>
          <w:p w14:paraId="192E95D3" w14:textId="77777777" w:rsidR="00035E54" w:rsidRPr="001315C8" w:rsidRDefault="00035E54" w:rsidP="00035E54">
            <w:pPr>
              <w:jc w:val="center"/>
              <w:rPr>
                <w:rFonts w:eastAsia="Times New Roman" w:cstheme="minorHAnsi"/>
                <w:b/>
                <w:bCs/>
                <w:sz w:val="16"/>
                <w:szCs w:val="16"/>
                <w:lang w:eastAsia="es-MX"/>
              </w:rPr>
            </w:pPr>
            <w:r w:rsidRPr="001315C8">
              <w:rPr>
                <w:rFonts w:eastAsia="Times New Roman" w:cstheme="minorHAnsi"/>
                <w:b/>
                <w:bCs/>
                <w:sz w:val="16"/>
                <w:szCs w:val="16"/>
                <w:lang w:eastAsia="es-MX"/>
              </w:rPr>
              <w:t>Argumentación</w:t>
            </w:r>
          </w:p>
        </w:tc>
        <w:tc>
          <w:tcPr>
            <w:tcW w:w="4428" w:type="dxa"/>
            <w:gridSpan w:val="5"/>
            <w:tcBorders>
              <w:top w:val="single" w:sz="4" w:space="0" w:color="595959"/>
              <w:left w:val="nil"/>
              <w:bottom w:val="single" w:sz="4" w:space="0" w:color="595959"/>
              <w:right w:val="single" w:sz="4" w:space="0" w:color="auto"/>
            </w:tcBorders>
            <w:shd w:val="clear" w:color="000000" w:fill="E9DECF"/>
            <w:vAlign w:val="center"/>
            <w:hideMark/>
          </w:tcPr>
          <w:p w14:paraId="2B368437" w14:textId="77777777" w:rsidR="00035E54" w:rsidRPr="001315C8" w:rsidRDefault="00035E54" w:rsidP="00035E54">
            <w:pPr>
              <w:jc w:val="center"/>
              <w:rPr>
                <w:rFonts w:eastAsia="Times New Roman" w:cstheme="minorHAnsi"/>
                <w:b/>
                <w:bCs/>
                <w:sz w:val="16"/>
                <w:szCs w:val="16"/>
                <w:lang w:eastAsia="es-MX"/>
              </w:rPr>
            </w:pPr>
            <w:r w:rsidRPr="001315C8">
              <w:rPr>
                <w:rFonts w:eastAsia="Times New Roman" w:cstheme="minorHAnsi"/>
                <w:b/>
                <w:bCs/>
                <w:sz w:val="16"/>
                <w:szCs w:val="16"/>
                <w:lang w:eastAsia="es-MX"/>
              </w:rPr>
              <w:t>Propuesta</w:t>
            </w:r>
          </w:p>
        </w:tc>
      </w:tr>
      <w:tr w:rsidR="00035E54" w:rsidRPr="001315C8" w14:paraId="5C4F39AF" w14:textId="77777777" w:rsidTr="001315C8">
        <w:trPr>
          <w:trHeight w:val="254"/>
        </w:trPr>
        <w:tc>
          <w:tcPr>
            <w:tcW w:w="1630" w:type="dxa"/>
            <w:gridSpan w:val="4"/>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37E99DDB"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593" w:type="dxa"/>
            <w:gridSpan w:val="4"/>
            <w:tcBorders>
              <w:top w:val="single" w:sz="4" w:space="0" w:color="595959"/>
              <w:left w:val="nil"/>
              <w:bottom w:val="single" w:sz="4" w:space="0" w:color="595959"/>
              <w:right w:val="single" w:sz="4" w:space="0" w:color="595959"/>
            </w:tcBorders>
            <w:shd w:val="clear" w:color="auto" w:fill="auto"/>
            <w:noWrap/>
            <w:vAlign w:val="center"/>
            <w:hideMark/>
          </w:tcPr>
          <w:p w14:paraId="1859B17A"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426" w:type="dxa"/>
            <w:gridSpan w:val="5"/>
            <w:tcBorders>
              <w:top w:val="single" w:sz="4" w:space="0" w:color="595959"/>
              <w:left w:val="nil"/>
              <w:bottom w:val="single" w:sz="4" w:space="0" w:color="595959"/>
              <w:right w:val="single" w:sz="4" w:space="0" w:color="595959"/>
            </w:tcBorders>
            <w:shd w:val="clear" w:color="auto" w:fill="auto"/>
            <w:noWrap/>
            <w:vAlign w:val="center"/>
            <w:hideMark/>
          </w:tcPr>
          <w:p w14:paraId="43FA63C5"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4428" w:type="dxa"/>
            <w:gridSpan w:val="5"/>
            <w:tcBorders>
              <w:top w:val="single" w:sz="4" w:space="0" w:color="595959"/>
              <w:left w:val="nil"/>
              <w:bottom w:val="single" w:sz="4" w:space="0" w:color="595959"/>
              <w:right w:val="single" w:sz="4" w:space="0" w:color="auto"/>
            </w:tcBorders>
            <w:shd w:val="clear" w:color="auto" w:fill="auto"/>
            <w:vAlign w:val="center"/>
            <w:hideMark/>
          </w:tcPr>
          <w:p w14:paraId="77D25D39"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035E54" w:rsidRPr="001315C8" w14:paraId="01407337" w14:textId="77777777" w:rsidTr="001315C8">
        <w:trPr>
          <w:trHeight w:val="179"/>
        </w:trPr>
        <w:tc>
          <w:tcPr>
            <w:tcW w:w="408" w:type="dxa"/>
            <w:tcBorders>
              <w:top w:val="nil"/>
              <w:left w:val="single" w:sz="4" w:space="0" w:color="auto"/>
              <w:bottom w:val="nil"/>
              <w:right w:val="nil"/>
            </w:tcBorders>
            <w:shd w:val="clear" w:color="auto" w:fill="auto"/>
            <w:noWrap/>
            <w:vAlign w:val="center"/>
            <w:hideMark/>
          </w:tcPr>
          <w:p w14:paraId="6664D0A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07" w:type="dxa"/>
            <w:tcBorders>
              <w:top w:val="nil"/>
              <w:left w:val="nil"/>
              <w:bottom w:val="nil"/>
              <w:right w:val="nil"/>
            </w:tcBorders>
            <w:shd w:val="clear" w:color="auto" w:fill="auto"/>
            <w:noWrap/>
            <w:vAlign w:val="center"/>
            <w:hideMark/>
          </w:tcPr>
          <w:p w14:paraId="44A58DF4" w14:textId="77777777" w:rsidR="00035E54" w:rsidRPr="001315C8" w:rsidRDefault="00035E54" w:rsidP="00035E54">
            <w:pPr>
              <w:rPr>
                <w:rFonts w:eastAsia="Times New Roman" w:cstheme="minorHAnsi"/>
                <w:color w:val="000000"/>
                <w:sz w:val="16"/>
                <w:szCs w:val="16"/>
                <w:lang w:eastAsia="es-MX"/>
              </w:rPr>
            </w:pPr>
          </w:p>
        </w:tc>
        <w:tc>
          <w:tcPr>
            <w:tcW w:w="408" w:type="dxa"/>
            <w:tcBorders>
              <w:top w:val="nil"/>
              <w:left w:val="nil"/>
              <w:bottom w:val="nil"/>
              <w:right w:val="nil"/>
            </w:tcBorders>
            <w:shd w:val="clear" w:color="auto" w:fill="auto"/>
            <w:noWrap/>
            <w:vAlign w:val="center"/>
            <w:hideMark/>
          </w:tcPr>
          <w:p w14:paraId="1E43AA13" w14:textId="77777777" w:rsidR="00035E54" w:rsidRPr="001315C8" w:rsidRDefault="00035E54" w:rsidP="00035E54">
            <w:pPr>
              <w:rPr>
                <w:rFonts w:eastAsia="Times New Roman" w:cstheme="minorHAnsi"/>
                <w:sz w:val="16"/>
                <w:szCs w:val="16"/>
                <w:lang w:eastAsia="es-MX"/>
              </w:rPr>
            </w:pPr>
          </w:p>
        </w:tc>
        <w:tc>
          <w:tcPr>
            <w:tcW w:w="407" w:type="dxa"/>
            <w:tcBorders>
              <w:top w:val="nil"/>
              <w:left w:val="nil"/>
              <w:bottom w:val="nil"/>
              <w:right w:val="nil"/>
            </w:tcBorders>
            <w:shd w:val="clear" w:color="auto" w:fill="auto"/>
            <w:noWrap/>
            <w:vAlign w:val="center"/>
            <w:hideMark/>
          </w:tcPr>
          <w:p w14:paraId="24E06BFA" w14:textId="77777777" w:rsidR="00035E54" w:rsidRPr="001315C8" w:rsidRDefault="00035E54" w:rsidP="00035E54">
            <w:pPr>
              <w:rPr>
                <w:rFonts w:eastAsia="Times New Roman" w:cstheme="minorHAnsi"/>
                <w:sz w:val="16"/>
                <w:szCs w:val="16"/>
                <w:lang w:eastAsia="es-MX"/>
              </w:rPr>
            </w:pPr>
          </w:p>
        </w:tc>
        <w:tc>
          <w:tcPr>
            <w:tcW w:w="373" w:type="dxa"/>
            <w:tcBorders>
              <w:top w:val="nil"/>
              <w:left w:val="nil"/>
              <w:bottom w:val="nil"/>
              <w:right w:val="nil"/>
            </w:tcBorders>
            <w:shd w:val="clear" w:color="auto" w:fill="auto"/>
            <w:noWrap/>
            <w:vAlign w:val="center"/>
            <w:hideMark/>
          </w:tcPr>
          <w:p w14:paraId="509B1DD3" w14:textId="77777777" w:rsidR="00035E54" w:rsidRPr="001315C8" w:rsidRDefault="00035E54" w:rsidP="00035E54">
            <w:pPr>
              <w:rPr>
                <w:rFonts w:eastAsia="Times New Roman" w:cstheme="minorHAnsi"/>
                <w:sz w:val="16"/>
                <w:szCs w:val="16"/>
                <w:lang w:eastAsia="es-MX"/>
              </w:rPr>
            </w:pPr>
          </w:p>
        </w:tc>
        <w:tc>
          <w:tcPr>
            <w:tcW w:w="407" w:type="dxa"/>
            <w:tcBorders>
              <w:top w:val="nil"/>
              <w:left w:val="nil"/>
              <w:bottom w:val="nil"/>
              <w:right w:val="nil"/>
            </w:tcBorders>
            <w:shd w:val="clear" w:color="auto" w:fill="auto"/>
            <w:noWrap/>
            <w:vAlign w:val="center"/>
            <w:hideMark/>
          </w:tcPr>
          <w:p w14:paraId="69D416D8"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noWrap/>
            <w:vAlign w:val="center"/>
            <w:hideMark/>
          </w:tcPr>
          <w:p w14:paraId="087D4B97" w14:textId="77777777" w:rsidR="00035E54" w:rsidRPr="001315C8" w:rsidRDefault="00035E54" w:rsidP="00035E54">
            <w:pPr>
              <w:rPr>
                <w:rFonts w:eastAsia="Times New Roman" w:cstheme="minorHAnsi"/>
                <w:sz w:val="16"/>
                <w:szCs w:val="16"/>
                <w:lang w:eastAsia="es-MX"/>
              </w:rPr>
            </w:pPr>
          </w:p>
        </w:tc>
        <w:tc>
          <w:tcPr>
            <w:tcW w:w="407" w:type="dxa"/>
            <w:tcBorders>
              <w:top w:val="nil"/>
              <w:left w:val="nil"/>
              <w:bottom w:val="nil"/>
              <w:right w:val="nil"/>
            </w:tcBorders>
            <w:shd w:val="clear" w:color="auto" w:fill="auto"/>
            <w:noWrap/>
            <w:vAlign w:val="center"/>
            <w:hideMark/>
          </w:tcPr>
          <w:p w14:paraId="49C9A1A4" w14:textId="77777777" w:rsidR="00035E54" w:rsidRPr="001315C8" w:rsidRDefault="00035E54" w:rsidP="00035E54">
            <w:pPr>
              <w:rPr>
                <w:rFonts w:eastAsia="Times New Roman" w:cstheme="minorHAnsi"/>
                <w:sz w:val="16"/>
                <w:szCs w:val="16"/>
                <w:lang w:eastAsia="es-MX"/>
              </w:rPr>
            </w:pPr>
          </w:p>
        </w:tc>
        <w:tc>
          <w:tcPr>
            <w:tcW w:w="410" w:type="dxa"/>
            <w:tcBorders>
              <w:top w:val="nil"/>
              <w:left w:val="nil"/>
              <w:bottom w:val="nil"/>
              <w:right w:val="nil"/>
            </w:tcBorders>
            <w:shd w:val="clear" w:color="auto" w:fill="auto"/>
            <w:noWrap/>
            <w:vAlign w:val="center"/>
            <w:hideMark/>
          </w:tcPr>
          <w:p w14:paraId="574AFCD9" w14:textId="77777777" w:rsidR="00035E54" w:rsidRPr="001315C8" w:rsidRDefault="00035E54" w:rsidP="00035E54">
            <w:pPr>
              <w:rPr>
                <w:rFonts w:eastAsia="Times New Roman" w:cstheme="minorHAnsi"/>
                <w:sz w:val="16"/>
                <w:szCs w:val="16"/>
                <w:lang w:eastAsia="es-MX"/>
              </w:rPr>
            </w:pPr>
          </w:p>
        </w:tc>
        <w:tc>
          <w:tcPr>
            <w:tcW w:w="235" w:type="dxa"/>
            <w:tcBorders>
              <w:top w:val="nil"/>
              <w:left w:val="nil"/>
              <w:bottom w:val="nil"/>
              <w:right w:val="nil"/>
            </w:tcBorders>
            <w:shd w:val="clear" w:color="auto" w:fill="auto"/>
            <w:noWrap/>
            <w:vAlign w:val="center"/>
            <w:hideMark/>
          </w:tcPr>
          <w:p w14:paraId="72D2FCBA" w14:textId="77777777" w:rsidR="00035E54" w:rsidRPr="001315C8" w:rsidRDefault="00035E54" w:rsidP="00035E54">
            <w:pPr>
              <w:rPr>
                <w:rFonts w:eastAsia="Times New Roman" w:cstheme="minorHAnsi"/>
                <w:sz w:val="16"/>
                <w:szCs w:val="16"/>
                <w:lang w:eastAsia="es-MX"/>
              </w:rPr>
            </w:pPr>
          </w:p>
        </w:tc>
        <w:tc>
          <w:tcPr>
            <w:tcW w:w="235" w:type="dxa"/>
            <w:tcBorders>
              <w:top w:val="nil"/>
              <w:left w:val="nil"/>
              <w:bottom w:val="nil"/>
              <w:right w:val="nil"/>
            </w:tcBorders>
            <w:shd w:val="clear" w:color="auto" w:fill="auto"/>
            <w:noWrap/>
            <w:vAlign w:val="center"/>
            <w:hideMark/>
          </w:tcPr>
          <w:p w14:paraId="23365AFE" w14:textId="77777777" w:rsidR="00035E54" w:rsidRPr="001315C8" w:rsidRDefault="00035E54" w:rsidP="00035E54">
            <w:pPr>
              <w:rPr>
                <w:rFonts w:eastAsia="Times New Roman" w:cstheme="minorHAnsi"/>
                <w:sz w:val="16"/>
                <w:szCs w:val="16"/>
                <w:lang w:eastAsia="es-MX"/>
              </w:rPr>
            </w:pPr>
          </w:p>
        </w:tc>
        <w:tc>
          <w:tcPr>
            <w:tcW w:w="310" w:type="dxa"/>
            <w:tcBorders>
              <w:top w:val="nil"/>
              <w:left w:val="nil"/>
              <w:bottom w:val="nil"/>
              <w:right w:val="nil"/>
            </w:tcBorders>
            <w:shd w:val="clear" w:color="auto" w:fill="auto"/>
            <w:noWrap/>
            <w:vAlign w:val="center"/>
            <w:hideMark/>
          </w:tcPr>
          <w:p w14:paraId="774D79A4" w14:textId="77777777" w:rsidR="00035E54" w:rsidRPr="001315C8" w:rsidRDefault="00035E54" w:rsidP="00035E54">
            <w:pPr>
              <w:rPr>
                <w:rFonts w:eastAsia="Times New Roman" w:cstheme="minorHAnsi"/>
                <w:sz w:val="16"/>
                <w:szCs w:val="16"/>
                <w:lang w:eastAsia="es-MX"/>
              </w:rPr>
            </w:pPr>
          </w:p>
        </w:tc>
        <w:tc>
          <w:tcPr>
            <w:tcW w:w="236" w:type="dxa"/>
            <w:tcBorders>
              <w:top w:val="nil"/>
              <w:left w:val="nil"/>
              <w:bottom w:val="nil"/>
              <w:right w:val="nil"/>
            </w:tcBorders>
            <w:shd w:val="clear" w:color="auto" w:fill="auto"/>
            <w:noWrap/>
            <w:vAlign w:val="center"/>
            <w:hideMark/>
          </w:tcPr>
          <w:p w14:paraId="724091B2" w14:textId="77777777" w:rsidR="00035E54" w:rsidRPr="001315C8" w:rsidRDefault="00035E54" w:rsidP="00035E54">
            <w:pPr>
              <w:rPr>
                <w:rFonts w:eastAsia="Times New Roman" w:cstheme="minorHAnsi"/>
                <w:sz w:val="16"/>
                <w:szCs w:val="16"/>
                <w:lang w:eastAsia="es-MX"/>
              </w:rPr>
            </w:pPr>
          </w:p>
        </w:tc>
        <w:tc>
          <w:tcPr>
            <w:tcW w:w="2632" w:type="dxa"/>
            <w:tcBorders>
              <w:top w:val="nil"/>
              <w:left w:val="nil"/>
              <w:bottom w:val="nil"/>
              <w:right w:val="nil"/>
            </w:tcBorders>
            <w:shd w:val="clear" w:color="auto" w:fill="auto"/>
            <w:noWrap/>
            <w:vAlign w:val="center"/>
            <w:hideMark/>
          </w:tcPr>
          <w:p w14:paraId="32224317"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677492B5"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7E2D2349"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24AF9930" w14:textId="77777777" w:rsidR="00035E54" w:rsidRPr="001315C8" w:rsidRDefault="00035E54" w:rsidP="00035E54">
            <w:pPr>
              <w:rPr>
                <w:rFonts w:eastAsia="Times New Roman" w:cstheme="minorHAnsi"/>
                <w:sz w:val="16"/>
                <w:szCs w:val="16"/>
                <w:lang w:eastAsia="es-MX"/>
              </w:rPr>
            </w:pPr>
          </w:p>
        </w:tc>
        <w:tc>
          <w:tcPr>
            <w:tcW w:w="542" w:type="dxa"/>
            <w:tcBorders>
              <w:top w:val="nil"/>
              <w:left w:val="nil"/>
              <w:bottom w:val="nil"/>
              <w:right w:val="single" w:sz="4" w:space="0" w:color="auto"/>
            </w:tcBorders>
            <w:shd w:val="clear" w:color="auto" w:fill="auto"/>
            <w:noWrap/>
            <w:vAlign w:val="center"/>
            <w:hideMark/>
          </w:tcPr>
          <w:p w14:paraId="7F948F0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506464B" w14:textId="77777777" w:rsidTr="001315C8">
        <w:trPr>
          <w:trHeight w:val="254"/>
        </w:trPr>
        <w:tc>
          <w:tcPr>
            <w:tcW w:w="1630" w:type="dxa"/>
            <w:gridSpan w:val="4"/>
            <w:tcBorders>
              <w:top w:val="nil"/>
              <w:left w:val="single" w:sz="4" w:space="0" w:color="auto"/>
              <w:bottom w:val="nil"/>
              <w:right w:val="nil"/>
            </w:tcBorders>
            <w:shd w:val="clear" w:color="000000" w:fill="E9DECF"/>
            <w:noWrap/>
            <w:vAlign w:val="center"/>
            <w:hideMark/>
          </w:tcPr>
          <w:p w14:paraId="2090ACC5"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Proceso</w:t>
            </w:r>
          </w:p>
        </w:tc>
        <w:tc>
          <w:tcPr>
            <w:tcW w:w="7447" w:type="dxa"/>
            <w:gridSpan w:val="14"/>
            <w:tcBorders>
              <w:top w:val="nil"/>
              <w:left w:val="nil"/>
              <w:bottom w:val="nil"/>
              <w:right w:val="single" w:sz="4" w:space="0" w:color="auto"/>
            </w:tcBorders>
            <w:shd w:val="clear" w:color="auto" w:fill="auto"/>
            <w:noWrap/>
            <w:vAlign w:val="center"/>
            <w:hideMark/>
          </w:tcPr>
          <w:p w14:paraId="6940C65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Incluir el proceso y su identificación numérica.</w:t>
            </w:r>
          </w:p>
        </w:tc>
      </w:tr>
      <w:tr w:rsidR="00035E54" w:rsidRPr="001315C8" w14:paraId="34838435" w14:textId="77777777" w:rsidTr="001315C8">
        <w:trPr>
          <w:trHeight w:val="149"/>
        </w:trPr>
        <w:tc>
          <w:tcPr>
            <w:tcW w:w="1630" w:type="dxa"/>
            <w:gridSpan w:val="4"/>
            <w:tcBorders>
              <w:top w:val="nil"/>
              <w:left w:val="single" w:sz="4" w:space="0" w:color="auto"/>
              <w:bottom w:val="nil"/>
              <w:right w:val="nil"/>
            </w:tcBorders>
            <w:shd w:val="clear" w:color="auto" w:fill="auto"/>
            <w:noWrap/>
            <w:vAlign w:val="center"/>
            <w:hideMark/>
          </w:tcPr>
          <w:p w14:paraId="0CC39A71" w14:textId="77777777" w:rsidR="00035E54" w:rsidRPr="001315C8" w:rsidRDefault="00035E54" w:rsidP="00035E54">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373" w:type="dxa"/>
            <w:tcBorders>
              <w:top w:val="nil"/>
              <w:left w:val="nil"/>
              <w:bottom w:val="nil"/>
              <w:right w:val="nil"/>
            </w:tcBorders>
            <w:shd w:val="clear" w:color="auto" w:fill="auto"/>
            <w:noWrap/>
            <w:vAlign w:val="center"/>
            <w:hideMark/>
          </w:tcPr>
          <w:p w14:paraId="4708A9CE" w14:textId="77777777" w:rsidR="00035E54" w:rsidRPr="001315C8" w:rsidRDefault="00035E54" w:rsidP="00035E54">
            <w:pPr>
              <w:rPr>
                <w:rFonts w:eastAsia="Times New Roman" w:cstheme="minorHAnsi"/>
                <w:b/>
                <w:bCs/>
                <w:color w:val="000000"/>
                <w:sz w:val="16"/>
                <w:szCs w:val="16"/>
                <w:lang w:eastAsia="es-MX"/>
              </w:rPr>
            </w:pPr>
          </w:p>
        </w:tc>
        <w:tc>
          <w:tcPr>
            <w:tcW w:w="407" w:type="dxa"/>
            <w:tcBorders>
              <w:top w:val="nil"/>
              <w:left w:val="nil"/>
              <w:bottom w:val="nil"/>
              <w:right w:val="nil"/>
            </w:tcBorders>
            <w:shd w:val="clear" w:color="auto" w:fill="auto"/>
            <w:noWrap/>
            <w:vAlign w:val="center"/>
            <w:hideMark/>
          </w:tcPr>
          <w:p w14:paraId="32672BFD"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noWrap/>
            <w:vAlign w:val="center"/>
            <w:hideMark/>
          </w:tcPr>
          <w:p w14:paraId="3B0F4ED2" w14:textId="77777777" w:rsidR="00035E54" w:rsidRPr="001315C8" w:rsidRDefault="00035E54" w:rsidP="00035E54">
            <w:pPr>
              <w:rPr>
                <w:rFonts w:eastAsia="Times New Roman" w:cstheme="minorHAnsi"/>
                <w:sz w:val="16"/>
                <w:szCs w:val="16"/>
                <w:lang w:eastAsia="es-MX"/>
              </w:rPr>
            </w:pPr>
          </w:p>
        </w:tc>
        <w:tc>
          <w:tcPr>
            <w:tcW w:w="407" w:type="dxa"/>
            <w:tcBorders>
              <w:top w:val="nil"/>
              <w:left w:val="nil"/>
              <w:bottom w:val="nil"/>
              <w:right w:val="nil"/>
            </w:tcBorders>
            <w:shd w:val="clear" w:color="auto" w:fill="auto"/>
            <w:noWrap/>
            <w:vAlign w:val="center"/>
            <w:hideMark/>
          </w:tcPr>
          <w:p w14:paraId="554F93D2" w14:textId="77777777" w:rsidR="00035E54" w:rsidRPr="001315C8" w:rsidRDefault="00035E54" w:rsidP="00035E54">
            <w:pPr>
              <w:rPr>
                <w:rFonts w:eastAsia="Times New Roman" w:cstheme="minorHAnsi"/>
                <w:sz w:val="16"/>
                <w:szCs w:val="16"/>
                <w:lang w:eastAsia="es-MX"/>
              </w:rPr>
            </w:pPr>
          </w:p>
        </w:tc>
        <w:tc>
          <w:tcPr>
            <w:tcW w:w="410" w:type="dxa"/>
            <w:tcBorders>
              <w:top w:val="nil"/>
              <w:left w:val="nil"/>
              <w:bottom w:val="nil"/>
              <w:right w:val="nil"/>
            </w:tcBorders>
            <w:shd w:val="clear" w:color="auto" w:fill="auto"/>
            <w:noWrap/>
            <w:vAlign w:val="center"/>
            <w:hideMark/>
          </w:tcPr>
          <w:p w14:paraId="68E6CEB5" w14:textId="77777777" w:rsidR="00035E54" w:rsidRPr="001315C8" w:rsidRDefault="00035E54" w:rsidP="00035E54">
            <w:pPr>
              <w:rPr>
                <w:rFonts w:eastAsia="Times New Roman" w:cstheme="minorHAnsi"/>
                <w:sz w:val="16"/>
                <w:szCs w:val="16"/>
                <w:lang w:eastAsia="es-MX"/>
              </w:rPr>
            </w:pPr>
          </w:p>
        </w:tc>
        <w:tc>
          <w:tcPr>
            <w:tcW w:w="235" w:type="dxa"/>
            <w:tcBorders>
              <w:top w:val="nil"/>
              <w:left w:val="nil"/>
              <w:bottom w:val="nil"/>
              <w:right w:val="nil"/>
            </w:tcBorders>
            <w:shd w:val="clear" w:color="auto" w:fill="auto"/>
            <w:noWrap/>
            <w:vAlign w:val="center"/>
            <w:hideMark/>
          </w:tcPr>
          <w:p w14:paraId="7994D369" w14:textId="77777777" w:rsidR="00035E54" w:rsidRPr="001315C8" w:rsidRDefault="00035E54" w:rsidP="00035E54">
            <w:pPr>
              <w:rPr>
                <w:rFonts w:eastAsia="Times New Roman" w:cstheme="minorHAnsi"/>
                <w:sz w:val="16"/>
                <w:szCs w:val="16"/>
                <w:lang w:eastAsia="es-MX"/>
              </w:rPr>
            </w:pPr>
          </w:p>
        </w:tc>
        <w:tc>
          <w:tcPr>
            <w:tcW w:w="235" w:type="dxa"/>
            <w:tcBorders>
              <w:top w:val="nil"/>
              <w:left w:val="nil"/>
              <w:bottom w:val="nil"/>
              <w:right w:val="nil"/>
            </w:tcBorders>
            <w:shd w:val="clear" w:color="auto" w:fill="auto"/>
            <w:noWrap/>
            <w:vAlign w:val="center"/>
            <w:hideMark/>
          </w:tcPr>
          <w:p w14:paraId="5D7F654B" w14:textId="77777777" w:rsidR="00035E54" w:rsidRPr="001315C8" w:rsidRDefault="00035E54" w:rsidP="00035E54">
            <w:pPr>
              <w:rPr>
                <w:rFonts w:eastAsia="Times New Roman" w:cstheme="minorHAnsi"/>
                <w:sz w:val="16"/>
                <w:szCs w:val="16"/>
                <w:lang w:eastAsia="es-MX"/>
              </w:rPr>
            </w:pPr>
          </w:p>
        </w:tc>
        <w:tc>
          <w:tcPr>
            <w:tcW w:w="310" w:type="dxa"/>
            <w:tcBorders>
              <w:top w:val="nil"/>
              <w:left w:val="nil"/>
              <w:bottom w:val="nil"/>
              <w:right w:val="nil"/>
            </w:tcBorders>
            <w:shd w:val="clear" w:color="auto" w:fill="auto"/>
            <w:noWrap/>
            <w:vAlign w:val="center"/>
            <w:hideMark/>
          </w:tcPr>
          <w:p w14:paraId="7B5DDBB7" w14:textId="77777777" w:rsidR="00035E54" w:rsidRPr="001315C8" w:rsidRDefault="00035E54" w:rsidP="00035E54">
            <w:pPr>
              <w:rPr>
                <w:rFonts w:eastAsia="Times New Roman" w:cstheme="minorHAnsi"/>
                <w:sz w:val="16"/>
                <w:szCs w:val="16"/>
                <w:lang w:eastAsia="es-MX"/>
              </w:rPr>
            </w:pPr>
          </w:p>
        </w:tc>
        <w:tc>
          <w:tcPr>
            <w:tcW w:w="236" w:type="dxa"/>
            <w:tcBorders>
              <w:top w:val="nil"/>
              <w:left w:val="nil"/>
              <w:bottom w:val="nil"/>
              <w:right w:val="nil"/>
            </w:tcBorders>
            <w:shd w:val="clear" w:color="auto" w:fill="auto"/>
            <w:noWrap/>
            <w:vAlign w:val="center"/>
            <w:hideMark/>
          </w:tcPr>
          <w:p w14:paraId="5AC2E3C8" w14:textId="77777777" w:rsidR="00035E54" w:rsidRPr="001315C8" w:rsidRDefault="00035E54" w:rsidP="00035E54">
            <w:pPr>
              <w:rPr>
                <w:rFonts w:eastAsia="Times New Roman" w:cstheme="minorHAnsi"/>
                <w:sz w:val="16"/>
                <w:szCs w:val="16"/>
                <w:lang w:eastAsia="es-MX"/>
              </w:rPr>
            </w:pPr>
          </w:p>
        </w:tc>
        <w:tc>
          <w:tcPr>
            <w:tcW w:w="2632" w:type="dxa"/>
            <w:tcBorders>
              <w:top w:val="nil"/>
              <w:left w:val="nil"/>
              <w:bottom w:val="nil"/>
              <w:right w:val="nil"/>
            </w:tcBorders>
            <w:shd w:val="clear" w:color="auto" w:fill="auto"/>
            <w:noWrap/>
            <w:vAlign w:val="center"/>
            <w:hideMark/>
          </w:tcPr>
          <w:p w14:paraId="01A94381"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558F6927"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79C1ED55"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1FBADE53" w14:textId="77777777" w:rsidR="00035E54" w:rsidRPr="001315C8" w:rsidRDefault="00035E54" w:rsidP="00035E54">
            <w:pPr>
              <w:rPr>
                <w:rFonts w:eastAsia="Times New Roman" w:cstheme="minorHAnsi"/>
                <w:sz w:val="16"/>
                <w:szCs w:val="16"/>
                <w:lang w:eastAsia="es-MX"/>
              </w:rPr>
            </w:pPr>
          </w:p>
        </w:tc>
        <w:tc>
          <w:tcPr>
            <w:tcW w:w="542" w:type="dxa"/>
            <w:tcBorders>
              <w:top w:val="nil"/>
              <w:left w:val="nil"/>
              <w:bottom w:val="nil"/>
              <w:right w:val="single" w:sz="4" w:space="0" w:color="auto"/>
            </w:tcBorders>
            <w:shd w:val="clear" w:color="auto" w:fill="auto"/>
            <w:noWrap/>
            <w:vAlign w:val="center"/>
            <w:hideMark/>
          </w:tcPr>
          <w:p w14:paraId="5EEFE72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6C632985" w14:textId="77777777" w:rsidTr="001315C8">
        <w:trPr>
          <w:trHeight w:val="732"/>
        </w:trPr>
        <w:tc>
          <w:tcPr>
            <w:tcW w:w="1630" w:type="dxa"/>
            <w:gridSpan w:val="4"/>
            <w:vMerge w:val="restart"/>
            <w:tcBorders>
              <w:top w:val="nil"/>
              <w:left w:val="single" w:sz="4" w:space="0" w:color="auto"/>
              <w:bottom w:val="nil"/>
              <w:right w:val="nil"/>
            </w:tcBorders>
            <w:shd w:val="clear" w:color="000000" w:fill="E9DECF"/>
            <w:noWrap/>
            <w:vAlign w:val="center"/>
            <w:hideMark/>
          </w:tcPr>
          <w:p w14:paraId="3473B235"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Mejora identificada</w:t>
            </w:r>
          </w:p>
        </w:tc>
        <w:tc>
          <w:tcPr>
            <w:tcW w:w="7447" w:type="dxa"/>
            <w:gridSpan w:val="14"/>
            <w:tcBorders>
              <w:top w:val="nil"/>
              <w:left w:val="nil"/>
              <w:bottom w:val="nil"/>
              <w:right w:val="single" w:sz="4" w:space="0" w:color="auto"/>
            </w:tcBorders>
            <w:shd w:val="clear" w:color="auto" w:fill="auto"/>
            <w:vAlign w:val="center"/>
            <w:hideMark/>
          </w:tcPr>
          <w:p w14:paraId="558863A2"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Breve descripción de la mejora identificada. Se enuncian algunos ejemplos, los cuales son ilustrativos y no limitativos. La instancia evaluadora incorporará las mejoras que considere pertinentes.</w:t>
            </w:r>
          </w:p>
        </w:tc>
      </w:tr>
      <w:tr w:rsidR="00035E54" w:rsidRPr="001315C8" w14:paraId="0CFFCD4C" w14:textId="77777777" w:rsidTr="001315C8">
        <w:trPr>
          <w:trHeight w:val="328"/>
        </w:trPr>
        <w:tc>
          <w:tcPr>
            <w:tcW w:w="1630" w:type="dxa"/>
            <w:gridSpan w:val="4"/>
            <w:vMerge/>
            <w:tcBorders>
              <w:left w:val="single" w:sz="4" w:space="0" w:color="auto"/>
              <w:right w:val="nil"/>
            </w:tcBorders>
            <w:shd w:val="clear" w:color="auto" w:fill="auto"/>
            <w:noWrap/>
            <w:vAlign w:val="center"/>
            <w:hideMark/>
          </w:tcPr>
          <w:p w14:paraId="333CD432" w14:textId="77777777" w:rsidR="00035E54" w:rsidRPr="001315C8" w:rsidRDefault="00035E54" w:rsidP="00035E54">
            <w:pPr>
              <w:rPr>
                <w:rFonts w:eastAsia="Times New Roman" w:cstheme="minorHAnsi"/>
                <w:sz w:val="16"/>
                <w:szCs w:val="16"/>
                <w:lang w:eastAsia="es-MX"/>
              </w:rPr>
            </w:pPr>
          </w:p>
        </w:tc>
        <w:tc>
          <w:tcPr>
            <w:tcW w:w="373" w:type="dxa"/>
            <w:tcBorders>
              <w:top w:val="nil"/>
              <w:left w:val="nil"/>
              <w:bottom w:val="nil"/>
              <w:right w:val="nil"/>
            </w:tcBorders>
            <w:shd w:val="clear" w:color="auto" w:fill="auto"/>
            <w:noWrap/>
            <w:vAlign w:val="center"/>
            <w:hideMark/>
          </w:tcPr>
          <w:p w14:paraId="3FA545D3" w14:textId="77777777" w:rsidR="00035E54" w:rsidRPr="001315C8" w:rsidRDefault="00035E54" w:rsidP="00035E54">
            <w:pPr>
              <w:jc w:val="right"/>
              <w:rPr>
                <w:rFonts w:eastAsia="Times New Roman" w:cstheme="minorHAnsi"/>
                <w:color w:val="000000"/>
                <w:sz w:val="16"/>
                <w:szCs w:val="16"/>
                <w:lang w:eastAsia="es-MX"/>
              </w:rPr>
            </w:pPr>
            <w:r w:rsidRPr="001315C8">
              <w:rPr>
                <w:rFonts w:eastAsia="Times New Roman" w:cstheme="minorHAnsi"/>
                <w:color w:val="000000"/>
                <w:sz w:val="16"/>
                <w:szCs w:val="16"/>
                <w:lang w:eastAsia="es-MX"/>
              </w:rPr>
              <w:t>a)</w:t>
            </w:r>
          </w:p>
        </w:tc>
        <w:tc>
          <w:tcPr>
            <w:tcW w:w="2100" w:type="dxa"/>
            <w:gridSpan w:val="6"/>
            <w:vMerge w:val="restart"/>
            <w:tcBorders>
              <w:top w:val="nil"/>
              <w:left w:val="nil"/>
              <w:bottom w:val="nil"/>
              <w:right w:val="nil"/>
            </w:tcBorders>
            <w:shd w:val="clear" w:color="auto" w:fill="auto"/>
            <w:vAlign w:val="center"/>
            <w:hideMark/>
          </w:tcPr>
          <w:p w14:paraId="42748A51"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Adaptar a las características de la población objetivo</w:t>
            </w:r>
          </w:p>
        </w:tc>
        <w:tc>
          <w:tcPr>
            <w:tcW w:w="310" w:type="dxa"/>
            <w:tcBorders>
              <w:top w:val="nil"/>
              <w:left w:val="nil"/>
              <w:bottom w:val="nil"/>
              <w:right w:val="nil"/>
            </w:tcBorders>
            <w:shd w:val="clear" w:color="auto" w:fill="auto"/>
            <w:noWrap/>
            <w:vAlign w:val="center"/>
            <w:hideMark/>
          </w:tcPr>
          <w:p w14:paraId="0BEB1707" w14:textId="77777777" w:rsidR="00035E54" w:rsidRPr="001315C8" w:rsidRDefault="00035E54" w:rsidP="00035E54">
            <w:pPr>
              <w:jc w:val="right"/>
              <w:rPr>
                <w:rFonts w:eastAsia="Times New Roman" w:cstheme="minorHAnsi"/>
                <w:color w:val="000000"/>
                <w:sz w:val="16"/>
                <w:szCs w:val="16"/>
                <w:lang w:eastAsia="es-MX"/>
              </w:rPr>
            </w:pPr>
            <w:r w:rsidRPr="001315C8">
              <w:rPr>
                <w:rFonts w:eastAsia="Times New Roman" w:cstheme="minorHAnsi"/>
                <w:color w:val="000000"/>
                <w:sz w:val="16"/>
                <w:szCs w:val="16"/>
                <w:lang w:eastAsia="es-MX"/>
              </w:rPr>
              <w:t>c)</w:t>
            </w:r>
          </w:p>
        </w:tc>
        <w:tc>
          <w:tcPr>
            <w:tcW w:w="4664" w:type="dxa"/>
            <w:gridSpan w:val="6"/>
            <w:tcBorders>
              <w:top w:val="nil"/>
              <w:left w:val="nil"/>
              <w:bottom w:val="nil"/>
              <w:right w:val="single" w:sz="4" w:space="0" w:color="auto"/>
            </w:tcBorders>
            <w:shd w:val="clear" w:color="auto" w:fill="auto"/>
            <w:noWrap/>
            <w:vAlign w:val="center"/>
            <w:hideMark/>
          </w:tcPr>
          <w:p w14:paraId="54DF139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Reducir/ampliar un plazo de realización</w:t>
            </w:r>
          </w:p>
        </w:tc>
      </w:tr>
      <w:tr w:rsidR="00035E54" w:rsidRPr="001315C8" w14:paraId="0F3D867A" w14:textId="77777777" w:rsidTr="001315C8">
        <w:trPr>
          <w:trHeight w:val="254"/>
        </w:trPr>
        <w:tc>
          <w:tcPr>
            <w:tcW w:w="1630" w:type="dxa"/>
            <w:gridSpan w:val="4"/>
            <w:vMerge/>
            <w:tcBorders>
              <w:left w:val="single" w:sz="4" w:space="0" w:color="auto"/>
              <w:right w:val="nil"/>
            </w:tcBorders>
            <w:shd w:val="clear" w:color="auto" w:fill="auto"/>
            <w:noWrap/>
            <w:vAlign w:val="center"/>
            <w:hideMark/>
          </w:tcPr>
          <w:p w14:paraId="4C7381A0" w14:textId="77777777" w:rsidR="00035E54" w:rsidRPr="001315C8" w:rsidRDefault="00035E54" w:rsidP="00035E54">
            <w:pPr>
              <w:rPr>
                <w:rFonts w:eastAsia="Times New Roman" w:cstheme="minorHAnsi"/>
                <w:sz w:val="16"/>
                <w:szCs w:val="16"/>
                <w:lang w:eastAsia="es-MX"/>
              </w:rPr>
            </w:pPr>
          </w:p>
        </w:tc>
        <w:tc>
          <w:tcPr>
            <w:tcW w:w="373" w:type="dxa"/>
            <w:tcBorders>
              <w:top w:val="nil"/>
              <w:left w:val="nil"/>
              <w:bottom w:val="nil"/>
              <w:right w:val="nil"/>
            </w:tcBorders>
            <w:shd w:val="clear" w:color="auto" w:fill="auto"/>
            <w:noWrap/>
            <w:vAlign w:val="center"/>
            <w:hideMark/>
          </w:tcPr>
          <w:p w14:paraId="0640A6A1" w14:textId="77777777" w:rsidR="00035E54" w:rsidRPr="001315C8" w:rsidRDefault="00035E54" w:rsidP="00035E54">
            <w:pPr>
              <w:rPr>
                <w:rFonts w:eastAsia="Times New Roman" w:cstheme="minorHAnsi"/>
                <w:sz w:val="16"/>
                <w:szCs w:val="16"/>
                <w:lang w:eastAsia="es-MX"/>
              </w:rPr>
            </w:pPr>
          </w:p>
        </w:tc>
        <w:tc>
          <w:tcPr>
            <w:tcW w:w="2100" w:type="dxa"/>
            <w:gridSpan w:val="6"/>
            <w:vMerge/>
            <w:tcBorders>
              <w:top w:val="nil"/>
              <w:left w:val="nil"/>
              <w:bottom w:val="nil"/>
              <w:right w:val="nil"/>
            </w:tcBorders>
            <w:vAlign w:val="center"/>
            <w:hideMark/>
          </w:tcPr>
          <w:p w14:paraId="7945173F" w14:textId="77777777" w:rsidR="00035E54" w:rsidRPr="001315C8" w:rsidRDefault="00035E54" w:rsidP="00035E54">
            <w:pPr>
              <w:rPr>
                <w:rFonts w:eastAsia="Times New Roman" w:cstheme="minorHAnsi"/>
                <w:color w:val="000000"/>
                <w:sz w:val="16"/>
                <w:szCs w:val="16"/>
                <w:lang w:eastAsia="es-MX"/>
              </w:rPr>
            </w:pPr>
          </w:p>
        </w:tc>
        <w:tc>
          <w:tcPr>
            <w:tcW w:w="310" w:type="dxa"/>
            <w:tcBorders>
              <w:top w:val="nil"/>
              <w:left w:val="nil"/>
              <w:bottom w:val="nil"/>
              <w:right w:val="nil"/>
            </w:tcBorders>
            <w:shd w:val="clear" w:color="auto" w:fill="auto"/>
            <w:noWrap/>
            <w:vAlign w:val="center"/>
            <w:hideMark/>
          </w:tcPr>
          <w:p w14:paraId="6A99C4E5" w14:textId="77777777" w:rsidR="00035E54" w:rsidRPr="001315C8" w:rsidRDefault="00035E54" w:rsidP="00035E54">
            <w:pPr>
              <w:jc w:val="right"/>
              <w:rPr>
                <w:rFonts w:eastAsia="Times New Roman" w:cstheme="minorHAnsi"/>
                <w:color w:val="000000"/>
                <w:sz w:val="16"/>
                <w:szCs w:val="16"/>
                <w:lang w:eastAsia="es-MX"/>
              </w:rPr>
            </w:pPr>
            <w:r w:rsidRPr="001315C8">
              <w:rPr>
                <w:rFonts w:eastAsia="Times New Roman" w:cstheme="minorHAnsi"/>
                <w:color w:val="000000"/>
                <w:sz w:val="16"/>
                <w:szCs w:val="16"/>
                <w:lang w:eastAsia="es-MX"/>
              </w:rPr>
              <w:t>d)</w:t>
            </w:r>
          </w:p>
        </w:tc>
        <w:tc>
          <w:tcPr>
            <w:tcW w:w="4122" w:type="dxa"/>
            <w:gridSpan w:val="5"/>
            <w:tcBorders>
              <w:top w:val="nil"/>
              <w:left w:val="nil"/>
              <w:bottom w:val="nil"/>
              <w:right w:val="nil"/>
            </w:tcBorders>
            <w:shd w:val="clear" w:color="auto" w:fill="auto"/>
            <w:noWrap/>
            <w:vAlign w:val="center"/>
            <w:hideMark/>
          </w:tcPr>
          <w:p w14:paraId="28236C8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Inclusión de un involucrado</w:t>
            </w:r>
          </w:p>
        </w:tc>
        <w:tc>
          <w:tcPr>
            <w:tcW w:w="542" w:type="dxa"/>
            <w:tcBorders>
              <w:top w:val="nil"/>
              <w:left w:val="nil"/>
              <w:bottom w:val="nil"/>
              <w:right w:val="single" w:sz="4" w:space="0" w:color="auto"/>
            </w:tcBorders>
            <w:shd w:val="clear" w:color="auto" w:fill="auto"/>
            <w:noWrap/>
            <w:vAlign w:val="center"/>
            <w:hideMark/>
          </w:tcPr>
          <w:p w14:paraId="7206F04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0E5BBB68" w14:textId="77777777" w:rsidTr="001315C8">
        <w:trPr>
          <w:trHeight w:val="254"/>
        </w:trPr>
        <w:tc>
          <w:tcPr>
            <w:tcW w:w="1630" w:type="dxa"/>
            <w:gridSpan w:val="4"/>
            <w:vMerge/>
            <w:tcBorders>
              <w:left w:val="single" w:sz="4" w:space="0" w:color="auto"/>
              <w:bottom w:val="nil"/>
              <w:right w:val="nil"/>
            </w:tcBorders>
            <w:shd w:val="clear" w:color="auto" w:fill="auto"/>
            <w:noWrap/>
            <w:vAlign w:val="center"/>
            <w:hideMark/>
          </w:tcPr>
          <w:p w14:paraId="465CBB54" w14:textId="77777777" w:rsidR="00035E54" w:rsidRPr="001315C8" w:rsidRDefault="00035E54" w:rsidP="00035E54">
            <w:pPr>
              <w:rPr>
                <w:rFonts w:eastAsia="Times New Roman" w:cstheme="minorHAnsi"/>
                <w:sz w:val="16"/>
                <w:szCs w:val="16"/>
                <w:lang w:eastAsia="es-MX"/>
              </w:rPr>
            </w:pPr>
          </w:p>
        </w:tc>
        <w:tc>
          <w:tcPr>
            <w:tcW w:w="373" w:type="dxa"/>
            <w:tcBorders>
              <w:top w:val="nil"/>
              <w:left w:val="nil"/>
              <w:bottom w:val="nil"/>
              <w:right w:val="nil"/>
            </w:tcBorders>
            <w:shd w:val="clear" w:color="auto" w:fill="auto"/>
            <w:noWrap/>
            <w:vAlign w:val="center"/>
            <w:hideMark/>
          </w:tcPr>
          <w:p w14:paraId="6E8B6A84" w14:textId="77777777" w:rsidR="00035E54" w:rsidRPr="001315C8" w:rsidRDefault="00035E54" w:rsidP="00035E54">
            <w:pPr>
              <w:jc w:val="right"/>
              <w:rPr>
                <w:rFonts w:eastAsia="Times New Roman" w:cstheme="minorHAnsi"/>
                <w:color w:val="000000"/>
                <w:sz w:val="16"/>
                <w:szCs w:val="16"/>
                <w:lang w:eastAsia="es-MX"/>
              </w:rPr>
            </w:pPr>
            <w:r w:rsidRPr="001315C8">
              <w:rPr>
                <w:rFonts w:eastAsia="Times New Roman" w:cstheme="minorHAnsi"/>
                <w:color w:val="000000"/>
                <w:sz w:val="16"/>
                <w:szCs w:val="16"/>
                <w:lang w:eastAsia="es-MX"/>
              </w:rPr>
              <w:t>b)</w:t>
            </w:r>
          </w:p>
        </w:tc>
        <w:tc>
          <w:tcPr>
            <w:tcW w:w="1865" w:type="dxa"/>
            <w:gridSpan w:val="5"/>
            <w:tcBorders>
              <w:top w:val="nil"/>
              <w:left w:val="nil"/>
              <w:bottom w:val="nil"/>
              <w:right w:val="nil"/>
            </w:tcBorders>
            <w:shd w:val="clear" w:color="auto" w:fill="auto"/>
            <w:noWrap/>
            <w:vAlign w:val="center"/>
            <w:hideMark/>
          </w:tcPr>
          <w:p w14:paraId="7582447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Inclusión de un proceso</w:t>
            </w:r>
          </w:p>
        </w:tc>
        <w:tc>
          <w:tcPr>
            <w:tcW w:w="235" w:type="dxa"/>
            <w:tcBorders>
              <w:top w:val="nil"/>
              <w:left w:val="nil"/>
              <w:bottom w:val="nil"/>
              <w:right w:val="nil"/>
            </w:tcBorders>
            <w:shd w:val="clear" w:color="auto" w:fill="auto"/>
            <w:noWrap/>
            <w:vAlign w:val="center"/>
            <w:hideMark/>
          </w:tcPr>
          <w:p w14:paraId="21893C1C" w14:textId="77777777" w:rsidR="00035E54" w:rsidRPr="001315C8" w:rsidRDefault="00035E54" w:rsidP="00035E54">
            <w:pPr>
              <w:rPr>
                <w:rFonts w:eastAsia="Times New Roman" w:cstheme="minorHAnsi"/>
                <w:color w:val="000000"/>
                <w:sz w:val="16"/>
                <w:szCs w:val="16"/>
                <w:lang w:eastAsia="es-MX"/>
              </w:rPr>
            </w:pPr>
          </w:p>
        </w:tc>
        <w:tc>
          <w:tcPr>
            <w:tcW w:w="310" w:type="dxa"/>
            <w:tcBorders>
              <w:top w:val="nil"/>
              <w:left w:val="nil"/>
              <w:bottom w:val="nil"/>
              <w:right w:val="nil"/>
            </w:tcBorders>
            <w:shd w:val="clear" w:color="auto" w:fill="auto"/>
            <w:noWrap/>
            <w:vAlign w:val="center"/>
            <w:hideMark/>
          </w:tcPr>
          <w:p w14:paraId="28D3BE89" w14:textId="77777777" w:rsidR="00035E54" w:rsidRPr="001315C8" w:rsidRDefault="00035E54" w:rsidP="00035E54">
            <w:pPr>
              <w:jc w:val="right"/>
              <w:rPr>
                <w:rFonts w:eastAsia="Times New Roman" w:cstheme="minorHAnsi"/>
                <w:color w:val="000000"/>
                <w:sz w:val="16"/>
                <w:szCs w:val="16"/>
                <w:lang w:eastAsia="es-MX"/>
              </w:rPr>
            </w:pPr>
            <w:r w:rsidRPr="001315C8">
              <w:rPr>
                <w:rFonts w:eastAsia="Times New Roman" w:cstheme="minorHAnsi"/>
                <w:color w:val="000000"/>
                <w:sz w:val="16"/>
                <w:szCs w:val="16"/>
                <w:lang w:eastAsia="es-MX"/>
              </w:rPr>
              <w:t>e)</w:t>
            </w:r>
          </w:p>
        </w:tc>
        <w:tc>
          <w:tcPr>
            <w:tcW w:w="4664" w:type="dxa"/>
            <w:gridSpan w:val="6"/>
            <w:tcBorders>
              <w:top w:val="nil"/>
              <w:left w:val="nil"/>
              <w:bottom w:val="nil"/>
              <w:right w:val="single" w:sz="4" w:space="0" w:color="auto"/>
            </w:tcBorders>
            <w:shd w:val="clear" w:color="auto" w:fill="auto"/>
            <w:noWrap/>
            <w:vAlign w:val="center"/>
            <w:hideMark/>
          </w:tcPr>
          <w:p w14:paraId="5E4168BB"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Publicación de los requisitos y trámites</w:t>
            </w:r>
          </w:p>
        </w:tc>
      </w:tr>
      <w:tr w:rsidR="00035E54" w:rsidRPr="001315C8" w14:paraId="503E1D98" w14:textId="77777777" w:rsidTr="001315C8">
        <w:trPr>
          <w:trHeight w:val="209"/>
        </w:trPr>
        <w:tc>
          <w:tcPr>
            <w:tcW w:w="408" w:type="dxa"/>
            <w:tcBorders>
              <w:top w:val="nil"/>
              <w:left w:val="single" w:sz="4" w:space="0" w:color="auto"/>
              <w:bottom w:val="nil"/>
              <w:right w:val="nil"/>
            </w:tcBorders>
            <w:shd w:val="clear" w:color="auto" w:fill="auto"/>
            <w:noWrap/>
            <w:vAlign w:val="center"/>
            <w:hideMark/>
          </w:tcPr>
          <w:p w14:paraId="703146B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07" w:type="dxa"/>
            <w:tcBorders>
              <w:top w:val="nil"/>
              <w:left w:val="nil"/>
              <w:bottom w:val="nil"/>
              <w:right w:val="nil"/>
            </w:tcBorders>
            <w:shd w:val="clear" w:color="auto" w:fill="auto"/>
            <w:noWrap/>
            <w:vAlign w:val="center"/>
            <w:hideMark/>
          </w:tcPr>
          <w:p w14:paraId="2D72D4B1" w14:textId="77777777" w:rsidR="00035E54" w:rsidRPr="001315C8" w:rsidRDefault="00035E54" w:rsidP="00035E54">
            <w:pPr>
              <w:rPr>
                <w:rFonts w:eastAsia="Times New Roman" w:cstheme="minorHAnsi"/>
                <w:color w:val="000000"/>
                <w:sz w:val="16"/>
                <w:szCs w:val="16"/>
                <w:lang w:eastAsia="es-MX"/>
              </w:rPr>
            </w:pPr>
          </w:p>
        </w:tc>
        <w:tc>
          <w:tcPr>
            <w:tcW w:w="408" w:type="dxa"/>
            <w:tcBorders>
              <w:top w:val="nil"/>
              <w:left w:val="nil"/>
              <w:bottom w:val="nil"/>
              <w:right w:val="nil"/>
            </w:tcBorders>
            <w:shd w:val="clear" w:color="auto" w:fill="auto"/>
            <w:noWrap/>
            <w:vAlign w:val="center"/>
            <w:hideMark/>
          </w:tcPr>
          <w:p w14:paraId="295647AB" w14:textId="77777777" w:rsidR="00035E54" w:rsidRPr="001315C8" w:rsidRDefault="00035E54" w:rsidP="00035E54">
            <w:pPr>
              <w:rPr>
                <w:rFonts w:eastAsia="Times New Roman" w:cstheme="minorHAnsi"/>
                <w:sz w:val="16"/>
                <w:szCs w:val="16"/>
                <w:lang w:eastAsia="es-MX"/>
              </w:rPr>
            </w:pPr>
          </w:p>
        </w:tc>
        <w:tc>
          <w:tcPr>
            <w:tcW w:w="407" w:type="dxa"/>
            <w:tcBorders>
              <w:top w:val="nil"/>
              <w:left w:val="nil"/>
              <w:bottom w:val="nil"/>
              <w:right w:val="nil"/>
            </w:tcBorders>
            <w:shd w:val="clear" w:color="auto" w:fill="auto"/>
            <w:noWrap/>
            <w:vAlign w:val="center"/>
            <w:hideMark/>
          </w:tcPr>
          <w:p w14:paraId="6E083BE4" w14:textId="77777777" w:rsidR="00035E54" w:rsidRPr="001315C8" w:rsidRDefault="00035E54" w:rsidP="00035E54">
            <w:pPr>
              <w:rPr>
                <w:rFonts w:eastAsia="Times New Roman" w:cstheme="minorHAnsi"/>
                <w:sz w:val="16"/>
                <w:szCs w:val="16"/>
                <w:lang w:eastAsia="es-MX"/>
              </w:rPr>
            </w:pPr>
          </w:p>
        </w:tc>
        <w:tc>
          <w:tcPr>
            <w:tcW w:w="373" w:type="dxa"/>
            <w:tcBorders>
              <w:top w:val="nil"/>
              <w:left w:val="nil"/>
              <w:bottom w:val="nil"/>
              <w:right w:val="nil"/>
            </w:tcBorders>
            <w:shd w:val="clear" w:color="auto" w:fill="auto"/>
            <w:noWrap/>
            <w:vAlign w:val="center"/>
            <w:hideMark/>
          </w:tcPr>
          <w:p w14:paraId="4CEE92B0" w14:textId="77777777" w:rsidR="00035E54" w:rsidRPr="001315C8" w:rsidRDefault="00035E54" w:rsidP="00035E54">
            <w:pPr>
              <w:rPr>
                <w:rFonts w:eastAsia="Times New Roman" w:cstheme="minorHAnsi"/>
                <w:sz w:val="16"/>
                <w:szCs w:val="16"/>
                <w:lang w:eastAsia="es-MX"/>
              </w:rPr>
            </w:pPr>
          </w:p>
        </w:tc>
        <w:tc>
          <w:tcPr>
            <w:tcW w:w="407" w:type="dxa"/>
            <w:tcBorders>
              <w:top w:val="nil"/>
              <w:left w:val="nil"/>
              <w:bottom w:val="nil"/>
              <w:right w:val="nil"/>
            </w:tcBorders>
            <w:shd w:val="clear" w:color="auto" w:fill="auto"/>
            <w:noWrap/>
            <w:vAlign w:val="center"/>
            <w:hideMark/>
          </w:tcPr>
          <w:p w14:paraId="777E4353"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noWrap/>
            <w:vAlign w:val="center"/>
            <w:hideMark/>
          </w:tcPr>
          <w:p w14:paraId="41E9BBBE" w14:textId="77777777" w:rsidR="00035E54" w:rsidRPr="001315C8" w:rsidRDefault="00035E54" w:rsidP="00035E54">
            <w:pPr>
              <w:rPr>
                <w:rFonts w:eastAsia="Times New Roman" w:cstheme="minorHAnsi"/>
                <w:sz w:val="16"/>
                <w:szCs w:val="16"/>
                <w:lang w:eastAsia="es-MX"/>
              </w:rPr>
            </w:pPr>
          </w:p>
        </w:tc>
        <w:tc>
          <w:tcPr>
            <w:tcW w:w="407" w:type="dxa"/>
            <w:tcBorders>
              <w:top w:val="nil"/>
              <w:left w:val="nil"/>
              <w:bottom w:val="nil"/>
              <w:right w:val="nil"/>
            </w:tcBorders>
            <w:shd w:val="clear" w:color="auto" w:fill="auto"/>
            <w:noWrap/>
            <w:vAlign w:val="center"/>
            <w:hideMark/>
          </w:tcPr>
          <w:p w14:paraId="3ED433C7" w14:textId="77777777" w:rsidR="00035E54" w:rsidRPr="001315C8" w:rsidRDefault="00035E54" w:rsidP="00035E54">
            <w:pPr>
              <w:rPr>
                <w:rFonts w:eastAsia="Times New Roman" w:cstheme="minorHAnsi"/>
                <w:sz w:val="16"/>
                <w:szCs w:val="16"/>
                <w:lang w:eastAsia="es-MX"/>
              </w:rPr>
            </w:pPr>
          </w:p>
        </w:tc>
        <w:tc>
          <w:tcPr>
            <w:tcW w:w="410" w:type="dxa"/>
            <w:tcBorders>
              <w:top w:val="nil"/>
              <w:left w:val="nil"/>
              <w:bottom w:val="nil"/>
              <w:right w:val="nil"/>
            </w:tcBorders>
            <w:shd w:val="clear" w:color="auto" w:fill="auto"/>
            <w:noWrap/>
            <w:vAlign w:val="center"/>
            <w:hideMark/>
          </w:tcPr>
          <w:p w14:paraId="6DD32545" w14:textId="77777777" w:rsidR="00035E54" w:rsidRPr="001315C8" w:rsidRDefault="00035E54" w:rsidP="00035E54">
            <w:pPr>
              <w:rPr>
                <w:rFonts w:eastAsia="Times New Roman" w:cstheme="minorHAnsi"/>
                <w:sz w:val="16"/>
                <w:szCs w:val="16"/>
                <w:lang w:eastAsia="es-MX"/>
              </w:rPr>
            </w:pPr>
          </w:p>
        </w:tc>
        <w:tc>
          <w:tcPr>
            <w:tcW w:w="235" w:type="dxa"/>
            <w:tcBorders>
              <w:top w:val="nil"/>
              <w:left w:val="nil"/>
              <w:bottom w:val="nil"/>
              <w:right w:val="nil"/>
            </w:tcBorders>
            <w:shd w:val="clear" w:color="auto" w:fill="auto"/>
            <w:noWrap/>
            <w:vAlign w:val="center"/>
            <w:hideMark/>
          </w:tcPr>
          <w:p w14:paraId="5849A8F3" w14:textId="77777777" w:rsidR="00035E54" w:rsidRPr="001315C8" w:rsidRDefault="00035E54" w:rsidP="00035E54">
            <w:pPr>
              <w:rPr>
                <w:rFonts w:eastAsia="Times New Roman" w:cstheme="minorHAnsi"/>
                <w:sz w:val="16"/>
                <w:szCs w:val="16"/>
                <w:lang w:eastAsia="es-MX"/>
              </w:rPr>
            </w:pPr>
          </w:p>
        </w:tc>
        <w:tc>
          <w:tcPr>
            <w:tcW w:w="235" w:type="dxa"/>
            <w:tcBorders>
              <w:top w:val="nil"/>
              <w:left w:val="nil"/>
              <w:bottom w:val="nil"/>
              <w:right w:val="nil"/>
            </w:tcBorders>
            <w:shd w:val="clear" w:color="auto" w:fill="auto"/>
            <w:noWrap/>
            <w:vAlign w:val="center"/>
            <w:hideMark/>
          </w:tcPr>
          <w:p w14:paraId="1CE346E0" w14:textId="77777777" w:rsidR="00035E54" w:rsidRPr="001315C8" w:rsidRDefault="00035E54" w:rsidP="00035E54">
            <w:pPr>
              <w:rPr>
                <w:rFonts w:eastAsia="Times New Roman" w:cstheme="minorHAnsi"/>
                <w:sz w:val="16"/>
                <w:szCs w:val="16"/>
                <w:lang w:eastAsia="es-MX"/>
              </w:rPr>
            </w:pPr>
          </w:p>
        </w:tc>
        <w:tc>
          <w:tcPr>
            <w:tcW w:w="310" w:type="dxa"/>
            <w:tcBorders>
              <w:top w:val="nil"/>
              <w:left w:val="nil"/>
              <w:bottom w:val="nil"/>
              <w:right w:val="nil"/>
            </w:tcBorders>
            <w:shd w:val="clear" w:color="auto" w:fill="auto"/>
            <w:noWrap/>
            <w:vAlign w:val="center"/>
            <w:hideMark/>
          </w:tcPr>
          <w:p w14:paraId="5622B59F" w14:textId="77777777" w:rsidR="00035E54" w:rsidRPr="001315C8" w:rsidRDefault="00035E54" w:rsidP="00035E54">
            <w:pPr>
              <w:rPr>
                <w:rFonts w:eastAsia="Times New Roman" w:cstheme="minorHAnsi"/>
                <w:sz w:val="16"/>
                <w:szCs w:val="16"/>
                <w:lang w:eastAsia="es-MX"/>
              </w:rPr>
            </w:pPr>
          </w:p>
        </w:tc>
        <w:tc>
          <w:tcPr>
            <w:tcW w:w="236" w:type="dxa"/>
            <w:tcBorders>
              <w:top w:val="nil"/>
              <w:left w:val="nil"/>
              <w:bottom w:val="nil"/>
              <w:right w:val="nil"/>
            </w:tcBorders>
            <w:shd w:val="clear" w:color="auto" w:fill="auto"/>
            <w:noWrap/>
            <w:vAlign w:val="center"/>
            <w:hideMark/>
          </w:tcPr>
          <w:p w14:paraId="0C9E8216" w14:textId="77777777" w:rsidR="00035E54" w:rsidRPr="001315C8" w:rsidRDefault="00035E54" w:rsidP="00035E54">
            <w:pPr>
              <w:rPr>
                <w:rFonts w:eastAsia="Times New Roman" w:cstheme="minorHAnsi"/>
                <w:sz w:val="16"/>
                <w:szCs w:val="16"/>
                <w:lang w:eastAsia="es-MX"/>
              </w:rPr>
            </w:pPr>
          </w:p>
        </w:tc>
        <w:tc>
          <w:tcPr>
            <w:tcW w:w="2632" w:type="dxa"/>
            <w:tcBorders>
              <w:top w:val="nil"/>
              <w:left w:val="nil"/>
              <w:bottom w:val="nil"/>
              <w:right w:val="nil"/>
            </w:tcBorders>
            <w:shd w:val="clear" w:color="auto" w:fill="auto"/>
            <w:noWrap/>
            <w:vAlign w:val="center"/>
            <w:hideMark/>
          </w:tcPr>
          <w:p w14:paraId="37F139FE"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3C4AA15C"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161D2955"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77C74C5C" w14:textId="77777777" w:rsidR="00035E54" w:rsidRPr="001315C8" w:rsidRDefault="00035E54" w:rsidP="00035E54">
            <w:pPr>
              <w:rPr>
                <w:rFonts w:eastAsia="Times New Roman" w:cstheme="minorHAnsi"/>
                <w:sz w:val="16"/>
                <w:szCs w:val="16"/>
                <w:lang w:eastAsia="es-MX"/>
              </w:rPr>
            </w:pPr>
          </w:p>
        </w:tc>
        <w:tc>
          <w:tcPr>
            <w:tcW w:w="542" w:type="dxa"/>
            <w:tcBorders>
              <w:top w:val="nil"/>
              <w:left w:val="nil"/>
              <w:bottom w:val="nil"/>
              <w:right w:val="single" w:sz="4" w:space="0" w:color="auto"/>
            </w:tcBorders>
            <w:shd w:val="clear" w:color="auto" w:fill="auto"/>
            <w:noWrap/>
            <w:vAlign w:val="center"/>
            <w:hideMark/>
          </w:tcPr>
          <w:p w14:paraId="33C96540"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591811F5" w14:textId="77777777" w:rsidTr="001315C8">
        <w:trPr>
          <w:trHeight w:val="254"/>
        </w:trPr>
        <w:tc>
          <w:tcPr>
            <w:tcW w:w="1630" w:type="dxa"/>
            <w:gridSpan w:val="4"/>
            <w:tcBorders>
              <w:top w:val="nil"/>
              <w:left w:val="single" w:sz="4" w:space="0" w:color="auto"/>
              <w:bottom w:val="nil"/>
              <w:right w:val="nil"/>
            </w:tcBorders>
            <w:shd w:val="clear" w:color="000000" w:fill="E9DECF"/>
            <w:noWrap/>
            <w:vAlign w:val="center"/>
            <w:hideMark/>
          </w:tcPr>
          <w:p w14:paraId="7A0225C9"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Argumentación</w:t>
            </w:r>
          </w:p>
        </w:tc>
        <w:tc>
          <w:tcPr>
            <w:tcW w:w="7447" w:type="dxa"/>
            <w:gridSpan w:val="14"/>
            <w:tcBorders>
              <w:top w:val="nil"/>
              <w:left w:val="nil"/>
              <w:bottom w:val="nil"/>
              <w:right w:val="single" w:sz="4" w:space="0" w:color="auto"/>
            </w:tcBorders>
            <w:shd w:val="clear" w:color="auto" w:fill="auto"/>
            <w:noWrap/>
            <w:vAlign w:val="center"/>
            <w:hideMark/>
          </w:tcPr>
          <w:p w14:paraId="3F707A7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Descripción de la necesidad y ventajas de atender la mejora identificada.</w:t>
            </w:r>
          </w:p>
        </w:tc>
      </w:tr>
      <w:tr w:rsidR="00035E54" w:rsidRPr="001315C8" w14:paraId="58ADC288" w14:textId="77777777" w:rsidTr="001315C8">
        <w:trPr>
          <w:trHeight w:val="134"/>
        </w:trPr>
        <w:tc>
          <w:tcPr>
            <w:tcW w:w="408" w:type="dxa"/>
            <w:tcBorders>
              <w:top w:val="nil"/>
              <w:left w:val="single" w:sz="4" w:space="0" w:color="auto"/>
              <w:bottom w:val="nil"/>
              <w:right w:val="nil"/>
            </w:tcBorders>
            <w:shd w:val="clear" w:color="auto" w:fill="auto"/>
            <w:noWrap/>
            <w:vAlign w:val="center"/>
            <w:hideMark/>
          </w:tcPr>
          <w:p w14:paraId="0B75CA3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07" w:type="dxa"/>
            <w:tcBorders>
              <w:top w:val="nil"/>
              <w:left w:val="nil"/>
              <w:bottom w:val="nil"/>
              <w:right w:val="nil"/>
            </w:tcBorders>
            <w:shd w:val="clear" w:color="auto" w:fill="auto"/>
            <w:noWrap/>
            <w:vAlign w:val="center"/>
            <w:hideMark/>
          </w:tcPr>
          <w:p w14:paraId="40DB23CD" w14:textId="77777777" w:rsidR="00035E54" w:rsidRPr="001315C8" w:rsidRDefault="00035E54" w:rsidP="00035E54">
            <w:pPr>
              <w:rPr>
                <w:rFonts w:eastAsia="Times New Roman" w:cstheme="minorHAnsi"/>
                <w:color w:val="000000"/>
                <w:sz w:val="16"/>
                <w:szCs w:val="16"/>
                <w:lang w:eastAsia="es-MX"/>
              </w:rPr>
            </w:pPr>
          </w:p>
        </w:tc>
        <w:tc>
          <w:tcPr>
            <w:tcW w:w="408" w:type="dxa"/>
            <w:tcBorders>
              <w:top w:val="nil"/>
              <w:left w:val="nil"/>
              <w:bottom w:val="nil"/>
              <w:right w:val="nil"/>
            </w:tcBorders>
            <w:shd w:val="clear" w:color="auto" w:fill="auto"/>
            <w:noWrap/>
            <w:vAlign w:val="center"/>
            <w:hideMark/>
          </w:tcPr>
          <w:p w14:paraId="31F9536E" w14:textId="77777777" w:rsidR="00035E54" w:rsidRPr="001315C8" w:rsidRDefault="00035E54" w:rsidP="00035E54">
            <w:pPr>
              <w:rPr>
                <w:rFonts w:eastAsia="Times New Roman" w:cstheme="minorHAnsi"/>
                <w:sz w:val="16"/>
                <w:szCs w:val="16"/>
                <w:lang w:eastAsia="es-MX"/>
              </w:rPr>
            </w:pPr>
          </w:p>
        </w:tc>
        <w:tc>
          <w:tcPr>
            <w:tcW w:w="407" w:type="dxa"/>
            <w:tcBorders>
              <w:top w:val="nil"/>
              <w:left w:val="nil"/>
              <w:bottom w:val="nil"/>
              <w:right w:val="nil"/>
            </w:tcBorders>
            <w:shd w:val="clear" w:color="auto" w:fill="auto"/>
            <w:noWrap/>
            <w:vAlign w:val="center"/>
            <w:hideMark/>
          </w:tcPr>
          <w:p w14:paraId="45026246" w14:textId="77777777" w:rsidR="00035E54" w:rsidRPr="001315C8" w:rsidRDefault="00035E54" w:rsidP="00035E54">
            <w:pPr>
              <w:rPr>
                <w:rFonts w:eastAsia="Times New Roman" w:cstheme="minorHAnsi"/>
                <w:sz w:val="16"/>
                <w:szCs w:val="16"/>
                <w:lang w:eastAsia="es-MX"/>
              </w:rPr>
            </w:pPr>
          </w:p>
        </w:tc>
        <w:tc>
          <w:tcPr>
            <w:tcW w:w="373" w:type="dxa"/>
            <w:tcBorders>
              <w:top w:val="nil"/>
              <w:left w:val="nil"/>
              <w:bottom w:val="nil"/>
              <w:right w:val="nil"/>
            </w:tcBorders>
            <w:shd w:val="clear" w:color="auto" w:fill="auto"/>
            <w:noWrap/>
            <w:vAlign w:val="center"/>
            <w:hideMark/>
          </w:tcPr>
          <w:p w14:paraId="078103EE" w14:textId="77777777" w:rsidR="00035E54" w:rsidRPr="001315C8" w:rsidRDefault="00035E54" w:rsidP="00035E54">
            <w:pPr>
              <w:rPr>
                <w:rFonts w:eastAsia="Times New Roman" w:cstheme="minorHAnsi"/>
                <w:sz w:val="16"/>
                <w:szCs w:val="16"/>
                <w:lang w:eastAsia="es-MX"/>
              </w:rPr>
            </w:pPr>
          </w:p>
        </w:tc>
        <w:tc>
          <w:tcPr>
            <w:tcW w:w="407" w:type="dxa"/>
            <w:tcBorders>
              <w:top w:val="nil"/>
              <w:left w:val="nil"/>
              <w:bottom w:val="nil"/>
              <w:right w:val="nil"/>
            </w:tcBorders>
            <w:shd w:val="clear" w:color="auto" w:fill="auto"/>
            <w:noWrap/>
            <w:vAlign w:val="center"/>
            <w:hideMark/>
          </w:tcPr>
          <w:p w14:paraId="7B807588"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noWrap/>
            <w:vAlign w:val="center"/>
            <w:hideMark/>
          </w:tcPr>
          <w:p w14:paraId="0A29EBD4" w14:textId="77777777" w:rsidR="00035E54" w:rsidRPr="001315C8" w:rsidRDefault="00035E54" w:rsidP="00035E54">
            <w:pPr>
              <w:rPr>
                <w:rFonts w:eastAsia="Times New Roman" w:cstheme="minorHAnsi"/>
                <w:sz w:val="16"/>
                <w:szCs w:val="16"/>
                <w:lang w:eastAsia="es-MX"/>
              </w:rPr>
            </w:pPr>
          </w:p>
        </w:tc>
        <w:tc>
          <w:tcPr>
            <w:tcW w:w="407" w:type="dxa"/>
            <w:tcBorders>
              <w:top w:val="nil"/>
              <w:left w:val="nil"/>
              <w:bottom w:val="nil"/>
              <w:right w:val="nil"/>
            </w:tcBorders>
            <w:shd w:val="clear" w:color="auto" w:fill="auto"/>
            <w:noWrap/>
            <w:vAlign w:val="center"/>
            <w:hideMark/>
          </w:tcPr>
          <w:p w14:paraId="0548DC97" w14:textId="77777777" w:rsidR="00035E54" w:rsidRPr="001315C8" w:rsidRDefault="00035E54" w:rsidP="00035E54">
            <w:pPr>
              <w:rPr>
                <w:rFonts w:eastAsia="Times New Roman" w:cstheme="minorHAnsi"/>
                <w:sz w:val="16"/>
                <w:szCs w:val="16"/>
                <w:lang w:eastAsia="es-MX"/>
              </w:rPr>
            </w:pPr>
          </w:p>
        </w:tc>
        <w:tc>
          <w:tcPr>
            <w:tcW w:w="410" w:type="dxa"/>
            <w:tcBorders>
              <w:top w:val="nil"/>
              <w:left w:val="nil"/>
              <w:bottom w:val="nil"/>
              <w:right w:val="nil"/>
            </w:tcBorders>
            <w:shd w:val="clear" w:color="auto" w:fill="auto"/>
            <w:noWrap/>
            <w:vAlign w:val="center"/>
            <w:hideMark/>
          </w:tcPr>
          <w:p w14:paraId="574345A6" w14:textId="77777777" w:rsidR="00035E54" w:rsidRPr="001315C8" w:rsidRDefault="00035E54" w:rsidP="00035E54">
            <w:pPr>
              <w:rPr>
                <w:rFonts w:eastAsia="Times New Roman" w:cstheme="minorHAnsi"/>
                <w:sz w:val="16"/>
                <w:szCs w:val="16"/>
                <w:lang w:eastAsia="es-MX"/>
              </w:rPr>
            </w:pPr>
          </w:p>
        </w:tc>
        <w:tc>
          <w:tcPr>
            <w:tcW w:w="235" w:type="dxa"/>
            <w:tcBorders>
              <w:top w:val="nil"/>
              <w:left w:val="nil"/>
              <w:bottom w:val="nil"/>
              <w:right w:val="nil"/>
            </w:tcBorders>
            <w:shd w:val="clear" w:color="auto" w:fill="auto"/>
            <w:noWrap/>
            <w:vAlign w:val="center"/>
            <w:hideMark/>
          </w:tcPr>
          <w:p w14:paraId="4AD3E55E" w14:textId="77777777" w:rsidR="00035E54" w:rsidRPr="001315C8" w:rsidRDefault="00035E54" w:rsidP="00035E54">
            <w:pPr>
              <w:rPr>
                <w:rFonts w:eastAsia="Times New Roman" w:cstheme="minorHAnsi"/>
                <w:sz w:val="16"/>
                <w:szCs w:val="16"/>
                <w:lang w:eastAsia="es-MX"/>
              </w:rPr>
            </w:pPr>
          </w:p>
        </w:tc>
        <w:tc>
          <w:tcPr>
            <w:tcW w:w="235" w:type="dxa"/>
            <w:tcBorders>
              <w:top w:val="nil"/>
              <w:left w:val="nil"/>
              <w:bottom w:val="nil"/>
              <w:right w:val="nil"/>
            </w:tcBorders>
            <w:shd w:val="clear" w:color="auto" w:fill="auto"/>
            <w:noWrap/>
            <w:vAlign w:val="center"/>
            <w:hideMark/>
          </w:tcPr>
          <w:p w14:paraId="3E132EDA" w14:textId="77777777" w:rsidR="00035E54" w:rsidRPr="001315C8" w:rsidRDefault="00035E54" w:rsidP="00035E54">
            <w:pPr>
              <w:rPr>
                <w:rFonts w:eastAsia="Times New Roman" w:cstheme="minorHAnsi"/>
                <w:sz w:val="16"/>
                <w:szCs w:val="16"/>
                <w:lang w:eastAsia="es-MX"/>
              </w:rPr>
            </w:pPr>
          </w:p>
        </w:tc>
        <w:tc>
          <w:tcPr>
            <w:tcW w:w="310" w:type="dxa"/>
            <w:tcBorders>
              <w:top w:val="nil"/>
              <w:left w:val="nil"/>
              <w:bottom w:val="nil"/>
              <w:right w:val="nil"/>
            </w:tcBorders>
            <w:shd w:val="clear" w:color="auto" w:fill="auto"/>
            <w:noWrap/>
            <w:vAlign w:val="center"/>
            <w:hideMark/>
          </w:tcPr>
          <w:p w14:paraId="00F923A9" w14:textId="77777777" w:rsidR="00035E54" w:rsidRPr="001315C8" w:rsidRDefault="00035E54" w:rsidP="00035E54">
            <w:pPr>
              <w:rPr>
                <w:rFonts w:eastAsia="Times New Roman" w:cstheme="minorHAnsi"/>
                <w:sz w:val="16"/>
                <w:szCs w:val="16"/>
                <w:lang w:eastAsia="es-MX"/>
              </w:rPr>
            </w:pPr>
          </w:p>
        </w:tc>
        <w:tc>
          <w:tcPr>
            <w:tcW w:w="236" w:type="dxa"/>
            <w:tcBorders>
              <w:top w:val="nil"/>
              <w:left w:val="nil"/>
              <w:bottom w:val="nil"/>
              <w:right w:val="nil"/>
            </w:tcBorders>
            <w:shd w:val="clear" w:color="auto" w:fill="auto"/>
            <w:noWrap/>
            <w:vAlign w:val="center"/>
            <w:hideMark/>
          </w:tcPr>
          <w:p w14:paraId="70D9C24A" w14:textId="77777777" w:rsidR="00035E54" w:rsidRPr="001315C8" w:rsidRDefault="00035E54" w:rsidP="00035E54">
            <w:pPr>
              <w:rPr>
                <w:rFonts w:eastAsia="Times New Roman" w:cstheme="minorHAnsi"/>
                <w:sz w:val="16"/>
                <w:szCs w:val="16"/>
                <w:lang w:eastAsia="es-MX"/>
              </w:rPr>
            </w:pPr>
          </w:p>
        </w:tc>
        <w:tc>
          <w:tcPr>
            <w:tcW w:w="2632" w:type="dxa"/>
            <w:tcBorders>
              <w:top w:val="nil"/>
              <w:left w:val="nil"/>
              <w:bottom w:val="nil"/>
              <w:right w:val="nil"/>
            </w:tcBorders>
            <w:shd w:val="clear" w:color="auto" w:fill="auto"/>
            <w:noWrap/>
            <w:vAlign w:val="center"/>
            <w:hideMark/>
          </w:tcPr>
          <w:p w14:paraId="6CFF7E0D"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2093B721"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5DE530F2" w14:textId="77777777" w:rsidR="00035E54" w:rsidRPr="001315C8" w:rsidRDefault="00035E54" w:rsidP="00035E54">
            <w:pPr>
              <w:rPr>
                <w:rFonts w:eastAsia="Times New Roman" w:cstheme="minorHAnsi"/>
                <w:sz w:val="16"/>
                <w:szCs w:val="16"/>
                <w:lang w:eastAsia="es-MX"/>
              </w:rPr>
            </w:pPr>
          </w:p>
        </w:tc>
        <w:tc>
          <w:tcPr>
            <w:tcW w:w="418" w:type="dxa"/>
            <w:tcBorders>
              <w:top w:val="nil"/>
              <w:left w:val="nil"/>
              <w:bottom w:val="nil"/>
              <w:right w:val="nil"/>
            </w:tcBorders>
            <w:shd w:val="clear" w:color="auto" w:fill="auto"/>
            <w:noWrap/>
            <w:vAlign w:val="center"/>
            <w:hideMark/>
          </w:tcPr>
          <w:p w14:paraId="3C93AA73" w14:textId="77777777" w:rsidR="00035E54" w:rsidRPr="001315C8" w:rsidRDefault="00035E54" w:rsidP="00035E54">
            <w:pPr>
              <w:rPr>
                <w:rFonts w:eastAsia="Times New Roman" w:cstheme="minorHAnsi"/>
                <w:sz w:val="16"/>
                <w:szCs w:val="16"/>
                <w:lang w:eastAsia="es-MX"/>
              </w:rPr>
            </w:pPr>
          </w:p>
        </w:tc>
        <w:tc>
          <w:tcPr>
            <w:tcW w:w="542" w:type="dxa"/>
            <w:tcBorders>
              <w:top w:val="nil"/>
              <w:left w:val="nil"/>
              <w:bottom w:val="nil"/>
              <w:right w:val="single" w:sz="4" w:space="0" w:color="auto"/>
            </w:tcBorders>
            <w:shd w:val="clear" w:color="auto" w:fill="auto"/>
            <w:noWrap/>
            <w:vAlign w:val="center"/>
            <w:hideMark/>
          </w:tcPr>
          <w:p w14:paraId="07FEE542"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93C05D8" w14:textId="77777777" w:rsidTr="001315C8">
        <w:trPr>
          <w:trHeight w:val="523"/>
        </w:trPr>
        <w:tc>
          <w:tcPr>
            <w:tcW w:w="1630" w:type="dxa"/>
            <w:gridSpan w:val="4"/>
            <w:tcBorders>
              <w:top w:val="nil"/>
              <w:left w:val="single" w:sz="4" w:space="0" w:color="auto"/>
              <w:bottom w:val="single" w:sz="4" w:space="0" w:color="auto"/>
              <w:right w:val="nil"/>
            </w:tcBorders>
            <w:shd w:val="clear" w:color="000000" w:fill="E9DECF"/>
            <w:noWrap/>
            <w:vAlign w:val="center"/>
            <w:hideMark/>
          </w:tcPr>
          <w:p w14:paraId="1D0CC608"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Propuesta</w:t>
            </w:r>
          </w:p>
        </w:tc>
        <w:tc>
          <w:tcPr>
            <w:tcW w:w="7447" w:type="dxa"/>
            <w:gridSpan w:val="14"/>
            <w:tcBorders>
              <w:top w:val="nil"/>
              <w:left w:val="nil"/>
              <w:bottom w:val="single" w:sz="4" w:space="0" w:color="auto"/>
              <w:right w:val="single" w:sz="4" w:space="0" w:color="auto"/>
            </w:tcBorders>
            <w:shd w:val="clear" w:color="auto" w:fill="auto"/>
            <w:vAlign w:val="center"/>
            <w:hideMark/>
          </w:tcPr>
          <w:p w14:paraId="0E15E698"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Propuesta y/o recomendaciones que permitan el cumplimiento y/o la mejora del mecanismo de entrega.</w:t>
            </w:r>
          </w:p>
        </w:tc>
      </w:tr>
    </w:tbl>
    <w:p w14:paraId="4CF89F64" w14:textId="6352590D" w:rsidR="001315C8" w:rsidRDefault="001315C8"/>
    <w:p w14:paraId="692F20E3" w14:textId="77777777" w:rsidR="001315C8" w:rsidRDefault="001315C8">
      <w:r>
        <w:br w:type="page"/>
      </w:r>
    </w:p>
    <w:tbl>
      <w:tblPr>
        <w:tblW w:w="9158" w:type="dxa"/>
        <w:tblInd w:w="-10" w:type="dxa"/>
        <w:tblCellMar>
          <w:left w:w="70" w:type="dxa"/>
          <w:right w:w="70" w:type="dxa"/>
        </w:tblCellMar>
        <w:tblLook w:val="04A0" w:firstRow="1" w:lastRow="0" w:firstColumn="1" w:lastColumn="0" w:noHBand="0" w:noVBand="1"/>
      </w:tblPr>
      <w:tblGrid>
        <w:gridCol w:w="189"/>
        <w:gridCol w:w="189"/>
        <w:gridCol w:w="509"/>
        <w:gridCol w:w="406"/>
        <w:gridCol w:w="364"/>
        <w:gridCol w:w="408"/>
        <w:gridCol w:w="179"/>
        <w:gridCol w:w="179"/>
        <w:gridCol w:w="179"/>
        <w:gridCol w:w="183"/>
        <w:gridCol w:w="194"/>
        <w:gridCol w:w="2217"/>
        <w:gridCol w:w="502"/>
        <w:gridCol w:w="624"/>
        <w:gridCol w:w="192"/>
        <w:gridCol w:w="130"/>
        <w:gridCol w:w="169"/>
        <w:gridCol w:w="146"/>
        <w:gridCol w:w="1016"/>
        <w:gridCol w:w="492"/>
        <w:gridCol w:w="368"/>
        <w:gridCol w:w="105"/>
        <w:gridCol w:w="209"/>
        <w:gridCol w:w="9"/>
      </w:tblGrid>
      <w:tr w:rsidR="00035E54" w:rsidRPr="001315C8" w14:paraId="70BD12C9" w14:textId="77777777" w:rsidTr="001315C8">
        <w:trPr>
          <w:trHeight w:val="657"/>
        </w:trPr>
        <w:tc>
          <w:tcPr>
            <w:tcW w:w="9158" w:type="dxa"/>
            <w:gridSpan w:val="24"/>
            <w:tcBorders>
              <w:top w:val="single" w:sz="4" w:space="0" w:color="auto"/>
              <w:left w:val="single" w:sz="4" w:space="0" w:color="auto"/>
              <w:bottom w:val="single" w:sz="4" w:space="0" w:color="ABABAB" w:themeColor="text1" w:themeTint="80"/>
              <w:right w:val="single" w:sz="4" w:space="0" w:color="auto"/>
            </w:tcBorders>
            <w:shd w:val="clear" w:color="000000" w:fill="9D2449"/>
            <w:vAlign w:val="center"/>
            <w:hideMark/>
          </w:tcPr>
          <w:p w14:paraId="0EB92B41" w14:textId="577AA95C" w:rsidR="00035E54" w:rsidRPr="001315C8" w:rsidRDefault="00035E54" w:rsidP="00035E54">
            <w:pPr>
              <w:jc w:val="center"/>
              <w:rPr>
                <w:rFonts w:eastAsia="Times New Roman" w:cstheme="minorHAnsi"/>
                <w:b/>
                <w:bCs/>
                <w:color w:val="FFFFFF"/>
                <w:sz w:val="20"/>
                <w:szCs w:val="16"/>
                <w:lang w:eastAsia="es-MX"/>
              </w:rPr>
            </w:pPr>
            <w:r w:rsidRPr="001315C8">
              <w:rPr>
                <w:rFonts w:cstheme="minorHAnsi"/>
                <w:sz w:val="20"/>
                <w:szCs w:val="16"/>
              </w:rPr>
              <w:lastRenderedPageBreak/>
              <w:br w:type="page"/>
            </w:r>
            <w:r w:rsidRPr="001315C8">
              <w:rPr>
                <w:rFonts w:eastAsia="Times New Roman" w:cstheme="minorHAnsi"/>
                <w:b/>
                <w:bCs/>
                <w:color w:val="FFFFFF"/>
                <w:sz w:val="20"/>
                <w:szCs w:val="16"/>
                <w:lang w:eastAsia="es-MX"/>
              </w:rPr>
              <w:t xml:space="preserve">Anexo 7. Procedimiento de actualización de </w:t>
            </w:r>
            <w:r w:rsidR="00DE6D15">
              <w:rPr>
                <w:rFonts w:eastAsia="Times New Roman" w:cstheme="minorHAnsi"/>
                <w:b/>
                <w:bCs/>
                <w:color w:val="FFFFFF"/>
                <w:sz w:val="20"/>
                <w:szCs w:val="16"/>
                <w:lang w:eastAsia="es-MX"/>
              </w:rPr>
              <w:t xml:space="preserve">la </w:t>
            </w:r>
            <w:r w:rsidR="00F5786D">
              <w:rPr>
                <w:rFonts w:eastAsia="Times New Roman" w:cstheme="minorHAnsi"/>
                <w:b/>
                <w:bCs/>
                <w:color w:val="FFFFFF"/>
                <w:sz w:val="20"/>
                <w:szCs w:val="16"/>
                <w:lang w:eastAsia="es-MX"/>
              </w:rPr>
              <w:t>p</w:t>
            </w:r>
            <w:r w:rsidRPr="001315C8">
              <w:rPr>
                <w:rFonts w:eastAsia="Times New Roman" w:cstheme="minorHAnsi"/>
                <w:b/>
                <w:bCs/>
                <w:color w:val="FFFFFF"/>
                <w:sz w:val="20"/>
                <w:szCs w:val="16"/>
                <w:lang w:eastAsia="es-MX"/>
              </w:rPr>
              <w:t xml:space="preserve">oblación </w:t>
            </w:r>
            <w:r w:rsidR="00F5786D">
              <w:rPr>
                <w:rFonts w:eastAsia="Times New Roman" w:cstheme="minorHAnsi"/>
                <w:b/>
                <w:bCs/>
                <w:color w:val="FFFFFF"/>
                <w:sz w:val="20"/>
                <w:szCs w:val="16"/>
                <w:lang w:eastAsia="es-MX"/>
              </w:rPr>
              <w:t>a</w:t>
            </w:r>
            <w:r w:rsidRPr="001315C8">
              <w:rPr>
                <w:rFonts w:eastAsia="Times New Roman" w:cstheme="minorHAnsi"/>
                <w:b/>
                <w:bCs/>
                <w:color w:val="FFFFFF"/>
                <w:sz w:val="20"/>
                <w:szCs w:val="16"/>
                <w:lang w:eastAsia="es-MX"/>
              </w:rPr>
              <w:t>tendida</w:t>
            </w:r>
          </w:p>
        </w:tc>
      </w:tr>
      <w:tr w:rsidR="00035E54" w:rsidRPr="001315C8" w14:paraId="65370E25" w14:textId="77777777" w:rsidTr="001315C8">
        <w:trPr>
          <w:trHeight w:val="294"/>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20868F60" w14:textId="77777777" w:rsidR="00035E54" w:rsidRPr="001315C8" w:rsidRDefault="00035E54" w:rsidP="00035E54">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035E54" w:rsidRPr="001315C8" w14:paraId="0FD0C757" w14:textId="77777777" w:rsidTr="001315C8">
        <w:trPr>
          <w:trHeight w:val="483"/>
        </w:trPr>
        <w:tc>
          <w:tcPr>
            <w:tcW w:w="189" w:type="dxa"/>
            <w:tcBorders>
              <w:top w:val="nil"/>
              <w:left w:val="single" w:sz="4" w:space="0" w:color="auto"/>
              <w:bottom w:val="nil"/>
              <w:right w:val="nil"/>
            </w:tcBorders>
            <w:shd w:val="clear" w:color="auto" w:fill="auto"/>
            <w:noWrap/>
            <w:vAlign w:val="center"/>
            <w:hideMark/>
          </w:tcPr>
          <w:p w14:paraId="0C268B18"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3DB2CF8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035E54" w:rsidRPr="001315C8" w14:paraId="20D9FB50" w14:textId="77777777" w:rsidTr="001315C8">
        <w:trPr>
          <w:gridAfter w:val="1"/>
          <w:wAfter w:w="9" w:type="dxa"/>
          <w:trHeight w:val="271"/>
        </w:trPr>
        <w:tc>
          <w:tcPr>
            <w:tcW w:w="189" w:type="dxa"/>
            <w:tcBorders>
              <w:top w:val="nil"/>
              <w:left w:val="single" w:sz="4" w:space="0" w:color="auto"/>
              <w:bottom w:val="nil"/>
              <w:right w:val="nil"/>
            </w:tcBorders>
            <w:shd w:val="clear" w:color="auto" w:fill="auto"/>
            <w:noWrap/>
            <w:vAlign w:val="center"/>
            <w:hideMark/>
          </w:tcPr>
          <w:p w14:paraId="577BFEC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noWrap/>
            <w:vAlign w:val="center"/>
            <w:hideMark/>
          </w:tcPr>
          <w:p w14:paraId="4AEA6F56"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nil"/>
              <w:right w:val="nil"/>
            </w:tcBorders>
            <w:shd w:val="clear" w:color="auto" w:fill="auto"/>
            <w:noWrap/>
            <w:vAlign w:val="center"/>
            <w:hideMark/>
          </w:tcPr>
          <w:p w14:paraId="1EBE1BEC"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noWrap/>
            <w:vAlign w:val="center"/>
            <w:hideMark/>
          </w:tcPr>
          <w:p w14:paraId="7E41F2DD" w14:textId="77777777" w:rsidR="00035E54" w:rsidRPr="001315C8" w:rsidRDefault="00035E54" w:rsidP="00035E54">
            <w:pPr>
              <w:rPr>
                <w:rFonts w:eastAsia="Times New Roman" w:cstheme="minorHAnsi"/>
                <w:sz w:val="16"/>
                <w:szCs w:val="16"/>
                <w:lang w:eastAsia="es-MX"/>
              </w:rPr>
            </w:pPr>
          </w:p>
        </w:tc>
        <w:tc>
          <w:tcPr>
            <w:tcW w:w="364" w:type="dxa"/>
            <w:tcBorders>
              <w:top w:val="nil"/>
              <w:left w:val="nil"/>
              <w:bottom w:val="nil"/>
              <w:right w:val="nil"/>
            </w:tcBorders>
            <w:shd w:val="clear" w:color="auto" w:fill="auto"/>
            <w:noWrap/>
            <w:vAlign w:val="center"/>
            <w:hideMark/>
          </w:tcPr>
          <w:p w14:paraId="430F0916"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nil"/>
              <w:right w:val="nil"/>
            </w:tcBorders>
            <w:shd w:val="clear" w:color="auto" w:fill="auto"/>
            <w:noWrap/>
            <w:vAlign w:val="center"/>
            <w:hideMark/>
          </w:tcPr>
          <w:p w14:paraId="32DC7420"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4E5FAF04"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47C9F98E"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2A7792E8" w14:textId="77777777" w:rsidR="00035E54" w:rsidRPr="001315C8" w:rsidRDefault="00035E54" w:rsidP="00035E54">
            <w:pPr>
              <w:rPr>
                <w:rFonts w:eastAsia="Times New Roman" w:cstheme="minorHAnsi"/>
                <w:sz w:val="16"/>
                <w:szCs w:val="16"/>
                <w:lang w:eastAsia="es-MX"/>
              </w:rPr>
            </w:pPr>
          </w:p>
        </w:tc>
        <w:tc>
          <w:tcPr>
            <w:tcW w:w="2594" w:type="dxa"/>
            <w:gridSpan w:val="3"/>
            <w:tcBorders>
              <w:top w:val="nil"/>
              <w:left w:val="nil"/>
              <w:bottom w:val="nil"/>
              <w:right w:val="nil"/>
            </w:tcBorders>
            <w:shd w:val="clear" w:color="auto" w:fill="auto"/>
            <w:noWrap/>
            <w:vAlign w:val="center"/>
            <w:hideMark/>
          </w:tcPr>
          <w:p w14:paraId="484B8B59" w14:textId="77777777" w:rsidR="00035E54" w:rsidRPr="001315C8" w:rsidRDefault="00035E54" w:rsidP="00035E54">
            <w:pPr>
              <w:rPr>
                <w:rFonts w:eastAsia="Times New Roman" w:cstheme="minorHAnsi"/>
                <w:sz w:val="16"/>
                <w:szCs w:val="16"/>
                <w:lang w:eastAsia="es-MX"/>
              </w:rPr>
            </w:pPr>
          </w:p>
        </w:tc>
        <w:tc>
          <w:tcPr>
            <w:tcW w:w="502" w:type="dxa"/>
            <w:tcBorders>
              <w:top w:val="nil"/>
              <w:left w:val="nil"/>
              <w:bottom w:val="nil"/>
              <w:right w:val="nil"/>
            </w:tcBorders>
            <w:shd w:val="clear" w:color="auto" w:fill="auto"/>
            <w:noWrap/>
            <w:vAlign w:val="center"/>
            <w:hideMark/>
          </w:tcPr>
          <w:p w14:paraId="152DB099" w14:textId="77777777" w:rsidR="00035E54" w:rsidRPr="001315C8" w:rsidRDefault="00035E54" w:rsidP="00035E54">
            <w:pPr>
              <w:rPr>
                <w:rFonts w:eastAsia="Times New Roman" w:cstheme="minorHAnsi"/>
                <w:sz w:val="16"/>
                <w:szCs w:val="16"/>
                <w:lang w:eastAsia="es-MX"/>
              </w:rPr>
            </w:pPr>
          </w:p>
        </w:tc>
        <w:tc>
          <w:tcPr>
            <w:tcW w:w="3137" w:type="dxa"/>
            <w:gridSpan w:val="8"/>
            <w:tcBorders>
              <w:top w:val="nil"/>
              <w:left w:val="nil"/>
              <w:bottom w:val="nil"/>
              <w:right w:val="nil"/>
            </w:tcBorders>
            <w:shd w:val="clear" w:color="auto" w:fill="auto"/>
            <w:noWrap/>
            <w:vAlign w:val="center"/>
            <w:hideMark/>
          </w:tcPr>
          <w:p w14:paraId="14DC9A34" w14:textId="77777777" w:rsidR="00035E54" w:rsidRPr="001315C8" w:rsidRDefault="00035E54" w:rsidP="00035E54">
            <w:pPr>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314" w:type="dxa"/>
            <w:gridSpan w:val="2"/>
            <w:tcBorders>
              <w:top w:val="nil"/>
              <w:left w:val="nil"/>
              <w:bottom w:val="nil"/>
              <w:right w:val="single" w:sz="4" w:space="0" w:color="auto"/>
            </w:tcBorders>
            <w:shd w:val="clear" w:color="auto" w:fill="auto"/>
            <w:noWrap/>
            <w:vAlign w:val="center"/>
            <w:hideMark/>
          </w:tcPr>
          <w:p w14:paraId="6E146E5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1399A3D9" w14:textId="77777777" w:rsidTr="001315C8">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658B01B4"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0CD47D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18" w:type="dxa"/>
            <w:gridSpan w:val="10"/>
            <w:tcBorders>
              <w:top w:val="nil"/>
              <w:left w:val="nil"/>
              <w:bottom w:val="nil"/>
              <w:right w:val="nil"/>
            </w:tcBorders>
            <w:shd w:val="clear" w:color="auto" w:fill="auto"/>
            <w:noWrap/>
            <w:vAlign w:val="center"/>
            <w:hideMark/>
          </w:tcPr>
          <w:p w14:paraId="7E49905D"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y está documentado.</w:t>
            </w:r>
          </w:p>
        </w:tc>
        <w:tc>
          <w:tcPr>
            <w:tcW w:w="502" w:type="dxa"/>
            <w:tcBorders>
              <w:top w:val="nil"/>
              <w:left w:val="nil"/>
              <w:bottom w:val="single" w:sz="4" w:space="0" w:color="595959"/>
              <w:right w:val="nil"/>
            </w:tcBorders>
            <w:shd w:val="clear" w:color="auto" w:fill="auto"/>
            <w:noWrap/>
            <w:vAlign w:val="center"/>
            <w:hideMark/>
          </w:tcPr>
          <w:p w14:paraId="673445C1"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24" w:type="dxa"/>
            <w:tcBorders>
              <w:top w:val="nil"/>
              <w:left w:val="nil"/>
              <w:bottom w:val="single" w:sz="4" w:space="0" w:color="595959"/>
              <w:right w:val="nil"/>
            </w:tcBorders>
            <w:shd w:val="clear" w:color="auto" w:fill="auto"/>
            <w:noWrap/>
            <w:vAlign w:val="center"/>
            <w:hideMark/>
          </w:tcPr>
          <w:p w14:paraId="5B64F49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92" w:type="dxa"/>
            <w:tcBorders>
              <w:top w:val="nil"/>
              <w:left w:val="nil"/>
              <w:bottom w:val="single" w:sz="4" w:space="0" w:color="595959"/>
              <w:right w:val="nil"/>
            </w:tcBorders>
            <w:shd w:val="clear" w:color="auto" w:fill="auto"/>
            <w:noWrap/>
            <w:vAlign w:val="center"/>
            <w:hideMark/>
          </w:tcPr>
          <w:p w14:paraId="4B096D1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61" w:type="dxa"/>
            <w:gridSpan w:val="4"/>
            <w:tcBorders>
              <w:top w:val="nil"/>
              <w:left w:val="nil"/>
              <w:bottom w:val="single" w:sz="4" w:space="0" w:color="595959"/>
              <w:right w:val="nil"/>
            </w:tcBorders>
            <w:shd w:val="clear" w:color="auto" w:fill="auto"/>
            <w:noWrap/>
            <w:vAlign w:val="center"/>
            <w:hideMark/>
          </w:tcPr>
          <w:p w14:paraId="43AB4328"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60" w:type="dxa"/>
            <w:gridSpan w:val="2"/>
            <w:tcBorders>
              <w:top w:val="nil"/>
              <w:left w:val="nil"/>
              <w:bottom w:val="single" w:sz="4" w:space="0" w:color="595959"/>
              <w:right w:val="nil"/>
            </w:tcBorders>
            <w:shd w:val="clear" w:color="auto" w:fill="auto"/>
            <w:noWrap/>
            <w:vAlign w:val="center"/>
            <w:hideMark/>
          </w:tcPr>
          <w:p w14:paraId="1C3C1EA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14" w:type="dxa"/>
            <w:gridSpan w:val="2"/>
            <w:tcBorders>
              <w:top w:val="nil"/>
              <w:left w:val="nil"/>
              <w:bottom w:val="nil"/>
              <w:right w:val="single" w:sz="4" w:space="0" w:color="auto"/>
            </w:tcBorders>
            <w:shd w:val="clear" w:color="auto" w:fill="auto"/>
            <w:noWrap/>
            <w:vAlign w:val="center"/>
            <w:hideMark/>
          </w:tcPr>
          <w:p w14:paraId="49711E0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3E563246" w14:textId="77777777" w:rsidTr="001315C8">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082F833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1CA98F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5320" w:type="dxa"/>
            <w:gridSpan w:val="11"/>
            <w:tcBorders>
              <w:top w:val="nil"/>
              <w:left w:val="nil"/>
              <w:bottom w:val="nil"/>
              <w:right w:val="nil"/>
            </w:tcBorders>
            <w:shd w:val="clear" w:color="auto" w:fill="auto"/>
            <w:noWrap/>
            <w:vAlign w:val="center"/>
            <w:hideMark/>
          </w:tcPr>
          <w:p w14:paraId="745B4BD1"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pero no está documentado.</w:t>
            </w:r>
          </w:p>
        </w:tc>
        <w:tc>
          <w:tcPr>
            <w:tcW w:w="624" w:type="dxa"/>
            <w:tcBorders>
              <w:top w:val="nil"/>
              <w:left w:val="nil"/>
              <w:bottom w:val="nil"/>
              <w:right w:val="nil"/>
            </w:tcBorders>
            <w:shd w:val="clear" w:color="auto" w:fill="auto"/>
            <w:noWrap/>
            <w:vAlign w:val="center"/>
            <w:hideMark/>
          </w:tcPr>
          <w:p w14:paraId="6D787614" w14:textId="77777777" w:rsidR="00035E54" w:rsidRPr="001315C8" w:rsidRDefault="00035E54" w:rsidP="00035E54">
            <w:pPr>
              <w:rPr>
                <w:rFonts w:eastAsia="Times New Roman" w:cstheme="minorHAnsi"/>
                <w:color w:val="000000"/>
                <w:sz w:val="16"/>
                <w:szCs w:val="16"/>
                <w:lang w:eastAsia="es-MX"/>
              </w:rPr>
            </w:pPr>
          </w:p>
        </w:tc>
        <w:tc>
          <w:tcPr>
            <w:tcW w:w="192" w:type="dxa"/>
            <w:tcBorders>
              <w:top w:val="nil"/>
              <w:left w:val="nil"/>
              <w:bottom w:val="nil"/>
              <w:right w:val="nil"/>
            </w:tcBorders>
            <w:shd w:val="clear" w:color="auto" w:fill="auto"/>
            <w:noWrap/>
            <w:vAlign w:val="center"/>
            <w:hideMark/>
          </w:tcPr>
          <w:p w14:paraId="4156BF7F"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noWrap/>
            <w:vAlign w:val="center"/>
            <w:hideMark/>
          </w:tcPr>
          <w:p w14:paraId="37FD4A12"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noWrap/>
            <w:vAlign w:val="center"/>
            <w:hideMark/>
          </w:tcPr>
          <w:p w14:paraId="0B0F73B4"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6AD667B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33FB370A" w14:textId="77777777" w:rsidTr="001315C8">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0BD369E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8922E1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18" w:type="dxa"/>
            <w:gridSpan w:val="10"/>
            <w:vMerge w:val="restart"/>
            <w:tcBorders>
              <w:top w:val="nil"/>
              <w:left w:val="nil"/>
              <w:bottom w:val="nil"/>
              <w:right w:val="nil"/>
            </w:tcBorders>
            <w:shd w:val="clear" w:color="auto" w:fill="auto"/>
            <w:vAlign w:val="center"/>
            <w:hideMark/>
          </w:tcPr>
          <w:p w14:paraId="2AFEEF2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Se encuentra normado en alguna Ley, Lineamiento, ordenamiento institucional u otro.</w:t>
            </w:r>
          </w:p>
        </w:tc>
        <w:tc>
          <w:tcPr>
            <w:tcW w:w="502" w:type="dxa"/>
            <w:tcBorders>
              <w:top w:val="nil"/>
              <w:left w:val="nil"/>
              <w:bottom w:val="nil"/>
              <w:right w:val="nil"/>
            </w:tcBorders>
            <w:shd w:val="clear" w:color="auto" w:fill="auto"/>
            <w:vAlign w:val="center"/>
            <w:hideMark/>
          </w:tcPr>
          <w:p w14:paraId="1129EAB0" w14:textId="77777777" w:rsidR="00035E54" w:rsidRPr="001315C8" w:rsidRDefault="00035E54" w:rsidP="00035E54">
            <w:pPr>
              <w:rPr>
                <w:rFonts w:eastAsia="Times New Roman" w:cstheme="minorHAnsi"/>
                <w:color w:val="000000"/>
                <w:sz w:val="16"/>
                <w:szCs w:val="16"/>
                <w:lang w:eastAsia="es-MX"/>
              </w:rPr>
            </w:pPr>
          </w:p>
        </w:tc>
        <w:tc>
          <w:tcPr>
            <w:tcW w:w="624" w:type="dxa"/>
            <w:tcBorders>
              <w:top w:val="nil"/>
              <w:left w:val="nil"/>
              <w:bottom w:val="nil"/>
              <w:right w:val="nil"/>
            </w:tcBorders>
            <w:shd w:val="clear" w:color="auto" w:fill="auto"/>
            <w:noWrap/>
            <w:vAlign w:val="center"/>
            <w:hideMark/>
          </w:tcPr>
          <w:p w14:paraId="101D1FE8"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nil"/>
              <w:right w:val="nil"/>
            </w:tcBorders>
            <w:shd w:val="clear" w:color="auto" w:fill="auto"/>
            <w:noWrap/>
            <w:vAlign w:val="center"/>
            <w:hideMark/>
          </w:tcPr>
          <w:p w14:paraId="485DC313"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noWrap/>
            <w:vAlign w:val="center"/>
            <w:hideMark/>
          </w:tcPr>
          <w:p w14:paraId="501187CB"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noWrap/>
            <w:vAlign w:val="center"/>
            <w:hideMark/>
          </w:tcPr>
          <w:p w14:paraId="4B93530F"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6DE637E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6ABF0176" w14:textId="77777777" w:rsidTr="001315C8">
        <w:trPr>
          <w:gridAfter w:val="1"/>
          <w:wAfter w:w="9" w:type="dxa"/>
          <w:trHeight w:val="350"/>
        </w:trPr>
        <w:tc>
          <w:tcPr>
            <w:tcW w:w="189" w:type="dxa"/>
            <w:tcBorders>
              <w:top w:val="nil"/>
              <w:left w:val="single" w:sz="4" w:space="0" w:color="auto"/>
              <w:bottom w:val="nil"/>
              <w:right w:val="nil"/>
            </w:tcBorders>
            <w:shd w:val="clear" w:color="auto" w:fill="auto"/>
            <w:noWrap/>
            <w:vAlign w:val="center"/>
            <w:hideMark/>
          </w:tcPr>
          <w:p w14:paraId="477B555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noWrap/>
            <w:vAlign w:val="center"/>
            <w:hideMark/>
          </w:tcPr>
          <w:p w14:paraId="6186F613" w14:textId="77777777" w:rsidR="00035E54" w:rsidRPr="001315C8" w:rsidRDefault="00035E54" w:rsidP="00035E54">
            <w:pPr>
              <w:rPr>
                <w:rFonts w:eastAsia="Times New Roman" w:cstheme="minorHAnsi"/>
                <w:color w:val="000000"/>
                <w:sz w:val="16"/>
                <w:szCs w:val="16"/>
                <w:lang w:eastAsia="es-MX"/>
              </w:rPr>
            </w:pPr>
          </w:p>
        </w:tc>
        <w:tc>
          <w:tcPr>
            <w:tcW w:w="4818" w:type="dxa"/>
            <w:gridSpan w:val="10"/>
            <w:vMerge/>
            <w:tcBorders>
              <w:top w:val="nil"/>
              <w:left w:val="nil"/>
              <w:bottom w:val="nil"/>
              <w:right w:val="nil"/>
            </w:tcBorders>
            <w:vAlign w:val="center"/>
            <w:hideMark/>
          </w:tcPr>
          <w:p w14:paraId="119B2B92" w14:textId="77777777" w:rsidR="00035E54" w:rsidRPr="001315C8" w:rsidRDefault="00035E54" w:rsidP="00035E54">
            <w:pPr>
              <w:rPr>
                <w:rFonts w:eastAsia="Times New Roman" w:cstheme="minorHAnsi"/>
                <w:color w:val="000000"/>
                <w:sz w:val="16"/>
                <w:szCs w:val="16"/>
                <w:lang w:eastAsia="es-MX"/>
              </w:rPr>
            </w:pPr>
          </w:p>
        </w:tc>
        <w:tc>
          <w:tcPr>
            <w:tcW w:w="502" w:type="dxa"/>
            <w:tcBorders>
              <w:top w:val="nil"/>
              <w:left w:val="nil"/>
              <w:bottom w:val="nil"/>
              <w:right w:val="nil"/>
            </w:tcBorders>
            <w:shd w:val="clear" w:color="auto" w:fill="auto"/>
            <w:vAlign w:val="center"/>
            <w:hideMark/>
          </w:tcPr>
          <w:p w14:paraId="08E32C66"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nil"/>
              <w:right w:val="nil"/>
            </w:tcBorders>
            <w:shd w:val="clear" w:color="auto" w:fill="auto"/>
            <w:noWrap/>
            <w:vAlign w:val="center"/>
            <w:hideMark/>
          </w:tcPr>
          <w:p w14:paraId="0E2B0CEA"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nil"/>
              <w:right w:val="nil"/>
            </w:tcBorders>
            <w:shd w:val="clear" w:color="auto" w:fill="auto"/>
            <w:noWrap/>
            <w:vAlign w:val="center"/>
            <w:hideMark/>
          </w:tcPr>
          <w:p w14:paraId="249B27E7"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noWrap/>
            <w:vAlign w:val="center"/>
            <w:hideMark/>
          </w:tcPr>
          <w:p w14:paraId="6F5699EA"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noWrap/>
            <w:vAlign w:val="center"/>
            <w:hideMark/>
          </w:tcPr>
          <w:p w14:paraId="685B8D68"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1B4CC21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5ABFFAF7" w14:textId="77777777" w:rsidTr="001315C8">
        <w:trPr>
          <w:trHeight w:val="406"/>
        </w:trPr>
        <w:tc>
          <w:tcPr>
            <w:tcW w:w="189" w:type="dxa"/>
            <w:tcBorders>
              <w:top w:val="nil"/>
              <w:left w:val="single" w:sz="4" w:space="0" w:color="auto"/>
              <w:bottom w:val="nil"/>
              <w:right w:val="nil"/>
            </w:tcBorders>
            <w:shd w:val="clear" w:color="auto" w:fill="auto"/>
            <w:noWrap/>
            <w:vAlign w:val="center"/>
            <w:hideMark/>
          </w:tcPr>
          <w:p w14:paraId="3CA7F78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12D043A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2. El procedimiento contempla los siguientes elementos sobre el padrón de la población atendida:</w:t>
            </w:r>
          </w:p>
        </w:tc>
      </w:tr>
      <w:tr w:rsidR="00035E54" w:rsidRPr="001315C8" w14:paraId="43ABA3F4" w14:textId="77777777" w:rsidTr="001315C8">
        <w:trPr>
          <w:trHeight w:val="280"/>
        </w:trPr>
        <w:tc>
          <w:tcPr>
            <w:tcW w:w="189" w:type="dxa"/>
            <w:tcBorders>
              <w:top w:val="nil"/>
              <w:left w:val="single" w:sz="4" w:space="0" w:color="auto"/>
              <w:bottom w:val="nil"/>
              <w:right w:val="nil"/>
            </w:tcBorders>
            <w:shd w:val="clear" w:color="auto" w:fill="auto"/>
            <w:noWrap/>
            <w:vAlign w:val="center"/>
            <w:hideMark/>
          </w:tcPr>
          <w:p w14:paraId="120BB06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413" w:type="dxa"/>
            <w:gridSpan w:val="8"/>
            <w:tcBorders>
              <w:top w:val="nil"/>
              <w:left w:val="nil"/>
              <w:bottom w:val="nil"/>
              <w:right w:val="nil"/>
            </w:tcBorders>
            <w:shd w:val="clear" w:color="auto" w:fill="auto"/>
            <w:noWrap/>
            <w:vAlign w:val="center"/>
            <w:hideMark/>
          </w:tcPr>
          <w:p w14:paraId="657AE449"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Integración</w:t>
            </w:r>
          </w:p>
        </w:tc>
        <w:tc>
          <w:tcPr>
            <w:tcW w:w="3720" w:type="dxa"/>
            <w:gridSpan w:val="5"/>
            <w:tcBorders>
              <w:top w:val="nil"/>
              <w:left w:val="nil"/>
              <w:bottom w:val="nil"/>
              <w:right w:val="nil"/>
            </w:tcBorders>
            <w:shd w:val="clear" w:color="auto" w:fill="auto"/>
            <w:noWrap/>
            <w:vAlign w:val="center"/>
            <w:hideMark/>
          </w:tcPr>
          <w:p w14:paraId="3694BD4E"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Actualización</w:t>
            </w:r>
          </w:p>
        </w:tc>
        <w:tc>
          <w:tcPr>
            <w:tcW w:w="2836" w:type="dxa"/>
            <w:gridSpan w:val="10"/>
            <w:tcBorders>
              <w:top w:val="nil"/>
              <w:left w:val="nil"/>
              <w:bottom w:val="nil"/>
              <w:right w:val="single" w:sz="4" w:space="0" w:color="auto"/>
            </w:tcBorders>
            <w:shd w:val="clear" w:color="auto" w:fill="auto"/>
            <w:noWrap/>
            <w:vAlign w:val="center"/>
            <w:hideMark/>
          </w:tcPr>
          <w:p w14:paraId="032F2BB0"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Depuración</w:t>
            </w:r>
          </w:p>
        </w:tc>
      </w:tr>
      <w:tr w:rsidR="00035E54" w:rsidRPr="001315C8" w14:paraId="74429986" w14:textId="77777777" w:rsidTr="001315C8">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2ABD972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5C263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224" w:type="dxa"/>
            <w:gridSpan w:val="7"/>
            <w:vMerge w:val="restart"/>
            <w:tcBorders>
              <w:top w:val="nil"/>
              <w:left w:val="nil"/>
              <w:bottom w:val="nil"/>
              <w:right w:val="nil"/>
            </w:tcBorders>
            <w:shd w:val="clear" w:color="auto" w:fill="auto"/>
            <w:vAlign w:val="center"/>
            <w:hideMark/>
          </w:tcPr>
          <w:p w14:paraId="583288D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una estructura homologada de la información.</w:t>
            </w:r>
          </w:p>
        </w:tc>
        <w:tc>
          <w:tcPr>
            <w:tcW w:w="183"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5B83B7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537" w:type="dxa"/>
            <w:gridSpan w:val="4"/>
            <w:vMerge w:val="restart"/>
            <w:tcBorders>
              <w:top w:val="nil"/>
              <w:left w:val="nil"/>
              <w:bottom w:val="nil"/>
              <w:right w:val="nil"/>
            </w:tcBorders>
            <w:shd w:val="clear" w:color="auto" w:fill="auto"/>
            <w:vAlign w:val="center"/>
            <w:hideMark/>
          </w:tcPr>
          <w:p w14:paraId="27CDB672"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periodo de actualización del padrón.</w:t>
            </w:r>
          </w:p>
        </w:tc>
        <w:tc>
          <w:tcPr>
            <w:tcW w:w="322"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9DCFD12"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505" w:type="dxa"/>
            <w:gridSpan w:val="7"/>
            <w:vMerge w:val="restart"/>
            <w:tcBorders>
              <w:top w:val="nil"/>
              <w:left w:val="nil"/>
              <w:bottom w:val="nil"/>
              <w:right w:val="single" w:sz="4" w:space="0" w:color="auto"/>
            </w:tcBorders>
            <w:shd w:val="clear" w:color="auto" w:fill="auto"/>
            <w:vAlign w:val="center"/>
            <w:hideMark/>
          </w:tcPr>
          <w:p w14:paraId="4DE56438"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inconsistencias y homologar información.</w:t>
            </w:r>
          </w:p>
        </w:tc>
      </w:tr>
      <w:tr w:rsidR="00035E54" w:rsidRPr="001315C8" w14:paraId="1B6902E9" w14:textId="77777777" w:rsidTr="001315C8">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3A089A13"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noWrap/>
            <w:vAlign w:val="center"/>
            <w:hideMark/>
          </w:tcPr>
          <w:p w14:paraId="770B900F" w14:textId="77777777" w:rsidR="00035E54" w:rsidRPr="001315C8" w:rsidRDefault="00035E54" w:rsidP="00035E54">
            <w:pPr>
              <w:rPr>
                <w:rFonts w:eastAsia="Times New Roman" w:cstheme="minorHAnsi"/>
                <w:color w:val="000000"/>
                <w:sz w:val="16"/>
                <w:szCs w:val="16"/>
                <w:lang w:eastAsia="es-MX"/>
              </w:rPr>
            </w:pPr>
          </w:p>
        </w:tc>
        <w:tc>
          <w:tcPr>
            <w:tcW w:w="2224" w:type="dxa"/>
            <w:gridSpan w:val="7"/>
            <w:vMerge/>
            <w:tcBorders>
              <w:top w:val="nil"/>
              <w:left w:val="nil"/>
              <w:bottom w:val="nil"/>
              <w:right w:val="nil"/>
            </w:tcBorders>
            <w:vAlign w:val="center"/>
            <w:hideMark/>
          </w:tcPr>
          <w:p w14:paraId="11A28264" w14:textId="77777777" w:rsidR="00035E54" w:rsidRPr="001315C8" w:rsidRDefault="00035E54" w:rsidP="00035E54">
            <w:pPr>
              <w:rPr>
                <w:rFonts w:eastAsia="Times New Roman" w:cstheme="minorHAnsi"/>
                <w:color w:val="000000"/>
                <w:sz w:val="16"/>
                <w:szCs w:val="16"/>
                <w:lang w:eastAsia="es-MX"/>
              </w:rPr>
            </w:pPr>
          </w:p>
        </w:tc>
        <w:tc>
          <w:tcPr>
            <w:tcW w:w="183" w:type="dxa"/>
            <w:tcBorders>
              <w:top w:val="nil"/>
              <w:left w:val="nil"/>
              <w:bottom w:val="nil"/>
              <w:right w:val="nil"/>
            </w:tcBorders>
            <w:shd w:val="clear" w:color="auto" w:fill="auto"/>
            <w:vAlign w:val="center"/>
            <w:hideMark/>
          </w:tcPr>
          <w:p w14:paraId="22710262" w14:textId="77777777" w:rsidR="00035E54" w:rsidRPr="001315C8" w:rsidRDefault="00035E54" w:rsidP="00035E54">
            <w:pPr>
              <w:rPr>
                <w:rFonts w:eastAsia="Times New Roman" w:cstheme="minorHAnsi"/>
                <w:sz w:val="16"/>
                <w:szCs w:val="16"/>
                <w:lang w:eastAsia="es-MX"/>
              </w:rPr>
            </w:pPr>
          </w:p>
        </w:tc>
        <w:tc>
          <w:tcPr>
            <w:tcW w:w="3537" w:type="dxa"/>
            <w:gridSpan w:val="4"/>
            <w:vMerge/>
            <w:tcBorders>
              <w:top w:val="nil"/>
              <w:left w:val="nil"/>
              <w:bottom w:val="nil"/>
              <w:right w:val="nil"/>
            </w:tcBorders>
            <w:vAlign w:val="center"/>
            <w:hideMark/>
          </w:tcPr>
          <w:p w14:paraId="64752B16" w14:textId="77777777" w:rsidR="00035E54" w:rsidRPr="001315C8" w:rsidRDefault="00035E54" w:rsidP="00035E54">
            <w:pPr>
              <w:rPr>
                <w:rFonts w:eastAsia="Times New Roman" w:cstheme="minorHAnsi"/>
                <w:color w:val="000000"/>
                <w:sz w:val="16"/>
                <w:szCs w:val="16"/>
                <w:lang w:eastAsia="es-MX"/>
              </w:rPr>
            </w:pPr>
          </w:p>
        </w:tc>
        <w:tc>
          <w:tcPr>
            <w:tcW w:w="322" w:type="dxa"/>
            <w:gridSpan w:val="2"/>
            <w:tcBorders>
              <w:top w:val="nil"/>
              <w:left w:val="nil"/>
              <w:bottom w:val="nil"/>
              <w:right w:val="nil"/>
            </w:tcBorders>
            <w:shd w:val="clear" w:color="auto" w:fill="auto"/>
            <w:noWrap/>
            <w:vAlign w:val="center"/>
            <w:hideMark/>
          </w:tcPr>
          <w:p w14:paraId="7E02E1C0" w14:textId="77777777" w:rsidR="00035E54" w:rsidRPr="001315C8" w:rsidRDefault="00035E54" w:rsidP="00035E54">
            <w:pPr>
              <w:rPr>
                <w:rFonts w:eastAsia="Times New Roman" w:cstheme="minorHAnsi"/>
                <w:sz w:val="16"/>
                <w:szCs w:val="16"/>
                <w:lang w:eastAsia="es-MX"/>
              </w:rPr>
            </w:pPr>
          </w:p>
        </w:tc>
        <w:tc>
          <w:tcPr>
            <w:tcW w:w="2505" w:type="dxa"/>
            <w:gridSpan w:val="7"/>
            <w:vMerge/>
            <w:tcBorders>
              <w:top w:val="nil"/>
              <w:left w:val="nil"/>
              <w:bottom w:val="nil"/>
              <w:right w:val="single" w:sz="4" w:space="0" w:color="auto"/>
            </w:tcBorders>
            <w:vAlign w:val="center"/>
            <w:hideMark/>
          </w:tcPr>
          <w:p w14:paraId="4F9B7F21" w14:textId="77777777" w:rsidR="00035E54" w:rsidRPr="001315C8" w:rsidRDefault="00035E54" w:rsidP="00035E54">
            <w:pPr>
              <w:rPr>
                <w:rFonts w:eastAsia="Times New Roman" w:cstheme="minorHAnsi"/>
                <w:color w:val="000000"/>
                <w:sz w:val="16"/>
                <w:szCs w:val="16"/>
                <w:lang w:eastAsia="es-MX"/>
              </w:rPr>
            </w:pPr>
          </w:p>
        </w:tc>
      </w:tr>
      <w:tr w:rsidR="00035E54" w:rsidRPr="001315C8" w14:paraId="69806991" w14:textId="77777777" w:rsidTr="001315C8">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26A16A08"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96D700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224" w:type="dxa"/>
            <w:gridSpan w:val="7"/>
            <w:vMerge w:val="restart"/>
            <w:tcBorders>
              <w:top w:val="nil"/>
              <w:left w:val="nil"/>
              <w:bottom w:val="nil"/>
              <w:right w:val="nil"/>
            </w:tcBorders>
            <w:shd w:val="clear" w:color="auto" w:fill="auto"/>
            <w:vAlign w:val="center"/>
            <w:hideMark/>
          </w:tcPr>
          <w:p w14:paraId="166F7C16" w14:textId="40204073"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Incluye las principales características de la población atendida y de</w:t>
            </w:r>
            <w:r w:rsidR="00F5786D">
              <w:rPr>
                <w:rFonts w:eastAsia="Times New Roman" w:cstheme="minorHAnsi"/>
                <w:color w:val="000000"/>
                <w:sz w:val="16"/>
                <w:szCs w:val="16"/>
                <w:lang w:eastAsia="es-MX"/>
              </w:rPr>
              <w:t xml:space="preserve"> los bienes y/o servicios</w:t>
            </w:r>
            <w:r w:rsidRPr="001315C8">
              <w:rPr>
                <w:rFonts w:eastAsia="Times New Roman" w:cstheme="minorHAnsi"/>
                <w:color w:val="000000"/>
                <w:sz w:val="16"/>
                <w:szCs w:val="16"/>
                <w:lang w:eastAsia="es-MX"/>
              </w:rPr>
              <w:t xml:space="preserve"> otorgado</w:t>
            </w:r>
            <w:r w:rsidR="00F5786D">
              <w:rPr>
                <w:rFonts w:eastAsia="Times New Roman" w:cstheme="minorHAnsi"/>
                <w:color w:val="000000"/>
                <w:sz w:val="16"/>
                <w:szCs w:val="16"/>
                <w:lang w:eastAsia="es-MX"/>
              </w:rPr>
              <w:t>s</w:t>
            </w:r>
            <w:r w:rsidRPr="001315C8">
              <w:rPr>
                <w:rFonts w:eastAsia="Times New Roman" w:cstheme="minorHAnsi"/>
                <w:color w:val="000000"/>
                <w:sz w:val="16"/>
                <w:szCs w:val="16"/>
                <w:lang w:eastAsia="es-MX"/>
              </w:rPr>
              <w:t xml:space="preserve"> </w:t>
            </w:r>
          </w:p>
        </w:tc>
        <w:tc>
          <w:tcPr>
            <w:tcW w:w="183" w:type="dxa"/>
            <w:tcBorders>
              <w:top w:val="nil"/>
              <w:left w:val="nil"/>
              <w:bottom w:val="nil"/>
              <w:right w:val="nil"/>
            </w:tcBorders>
            <w:shd w:val="clear" w:color="auto" w:fill="auto"/>
            <w:noWrap/>
            <w:vAlign w:val="center"/>
            <w:hideMark/>
          </w:tcPr>
          <w:p w14:paraId="4DF80CAB" w14:textId="77777777" w:rsidR="00035E54" w:rsidRPr="001315C8" w:rsidRDefault="00035E54" w:rsidP="00035E54">
            <w:pPr>
              <w:rPr>
                <w:rFonts w:eastAsia="Times New Roman" w:cstheme="minorHAnsi"/>
                <w:color w:val="000000"/>
                <w:sz w:val="16"/>
                <w:szCs w:val="16"/>
                <w:lang w:eastAsia="es-MX"/>
              </w:rPr>
            </w:pPr>
          </w:p>
        </w:tc>
        <w:tc>
          <w:tcPr>
            <w:tcW w:w="3537" w:type="dxa"/>
            <w:gridSpan w:val="4"/>
            <w:vMerge w:val="restart"/>
            <w:tcBorders>
              <w:top w:val="nil"/>
              <w:left w:val="nil"/>
              <w:bottom w:val="nil"/>
              <w:right w:val="nil"/>
            </w:tcBorders>
            <w:shd w:val="clear" w:color="auto" w:fill="auto"/>
            <w:vAlign w:val="center"/>
            <w:hideMark/>
          </w:tcPr>
          <w:p w14:paraId="400ACA32" w14:textId="77777777" w:rsidR="00035E54" w:rsidRPr="001315C8" w:rsidRDefault="00035E54" w:rsidP="00035E54">
            <w:pPr>
              <w:rPr>
                <w:rFonts w:eastAsia="Times New Roman" w:cstheme="minorHAnsi"/>
                <w:b/>
                <w:bCs/>
                <w:i/>
                <w:iCs/>
                <w:color w:val="000000"/>
                <w:sz w:val="16"/>
                <w:szCs w:val="16"/>
                <w:lang w:eastAsia="es-MX"/>
              </w:rPr>
            </w:pPr>
            <w:r w:rsidRPr="001315C8">
              <w:rPr>
                <w:rFonts w:eastAsia="Times New Roman" w:cstheme="minorHAnsi"/>
                <w:b/>
                <w:bCs/>
                <w:i/>
                <w:iCs/>
                <w:color w:val="000000"/>
                <w:sz w:val="16"/>
                <w:szCs w:val="16"/>
                <w:lang w:eastAsia="es-MX"/>
              </w:rPr>
              <w:t>Indique el periodo de actualización establecido:</w:t>
            </w:r>
          </w:p>
        </w:tc>
        <w:tc>
          <w:tcPr>
            <w:tcW w:w="322" w:type="dxa"/>
            <w:gridSpan w:val="2"/>
            <w:tcBorders>
              <w:top w:val="nil"/>
              <w:left w:val="nil"/>
              <w:bottom w:val="nil"/>
              <w:right w:val="nil"/>
            </w:tcBorders>
            <w:shd w:val="clear" w:color="auto" w:fill="auto"/>
            <w:noWrap/>
            <w:vAlign w:val="center"/>
            <w:hideMark/>
          </w:tcPr>
          <w:p w14:paraId="78FBC457" w14:textId="77777777" w:rsidR="00035E54" w:rsidRPr="001315C8" w:rsidRDefault="00035E54" w:rsidP="00035E54">
            <w:pPr>
              <w:rPr>
                <w:rFonts w:eastAsia="Times New Roman" w:cstheme="minorHAnsi"/>
                <w:b/>
                <w:bCs/>
                <w:i/>
                <w:iCs/>
                <w:color w:val="000000"/>
                <w:sz w:val="16"/>
                <w:szCs w:val="16"/>
                <w:lang w:eastAsia="es-MX"/>
              </w:rPr>
            </w:pPr>
          </w:p>
        </w:tc>
        <w:tc>
          <w:tcPr>
            <w:tcW w:w="2505" w:type="dxa"/>
            <w:gridSpan w:val="7"/>
            <w:vMerge/>
            <w:tcBorders>
              <w:top w:val="nil"/>
              <w:left w:val="nil"/>
              <w:bottom w:val="nil"/>
              <w:right w:val="single" w:sz="4" w:space="0" w:color="auto"/>
            </w:tcBorders>
            <w:vAlign w:val="center"/>
            <w:hideMark/>
          </w:tcPr>
          <w:p w14:paraId="6DA83830" w14:textId="77777777" w:rsidR="00035E54" w:rsidRPr="001315C8" w:rsidRDefault="00035E54" w:rsidP="00035E54">
            <w:pPr>
              <w:rPr>
                <w:rFonts w:eastAsia="Times New Roman" w:cstheme="minorHAnsi"/>
                <w:color w:val="000000"/>
                <w:sz w:val="16"/>
                <w:szCs w:val="16"/>
                <w:lang w:eastAsia="es-MX"/>
              </w:rPr>
            </w:pPr>
          </w:p>
        </w:tc>
      </w:tr>
      <w:tr w:rsidR="00035E54" w:rsidRPr="001315C8" w14:paraId="1293B5D5" w14:textId="77777777" w:rsidTr="001315C8">
        <w:trPr>
          <w:gridAfter w:val="1"/>
          <w:wAfter w:w="9" w:type="dxa"/>
          <w:trHeight w:val="565"/>
        </w:trPr>
        <w:tc>
          <w:tcPr>
            <w:tcW w:w="189" w:type="dxa"/>
            <w:tcBorders>
              <w:top w:val="nil"/>
              <w:left w:val="single" w:sz="4" w:space="0" w:color="auto"/>
              <w:bottom w:val="nil"/>
              <w:right w:val="nil"/>
            </w:tcBorders>
            <w:shd w:val="clear" w:color="auto" w:fill="auto"/>
            <w:noWrap/>
            <w:vAlign w:val="center"/>
            <w:hideMark/>
          </w:tcPr>
          <w:p w14:paraId="7E5EE1A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noWrap/>
            <w:vAlign w:val="center"/>
            <w:hideMark/>
          </w:tcPr>
          <w:p w14:paraId="1904894F" w14:textId="77777777" w:rsidR="00035E54" w:rsidRPr="001315C8" w:rsidRDefault="00035E54" w:rsidP="00035E54">
            <w:pPr>
              <w:rPr>
                <w:rFonts w:eastAsia="Times New Roman" w:cstheme="minorHAnsi"/>
                <w:color w:val="000000"/>
                <w:sz w:val="16"/>
                <w:szCs w:val="16"/>
                <w:lang w:eastAsia="es-MX"/>
              </w:rPr>
            </w:pPr>
          </w:p>
        </w:tc>
        <w:tc>
          <w:tcPr>
            <w:tcW w:w="2224" w:type="dxa"/>
            <w:gridSpan w:val="7"/>
            <w:vMerge/>
            <w:tcBorders>
              <w:top w:val="nil"/>
              <w:left w:val="nil"/>
              <w:bottom w:val="nil"/>
              <w:right w:val="nil"/>
            </w:tcBorders>
            <w:vAlign w:val="center"/>
            <w:hideMark/>
          </w:tcPr>
          <w:p w14:paraId="5E145F0F" w14:textId="77777777" w:rsidR="00035E54" w:rsidRPr="001315C8" w:rsidRDefault="00035E54" w:rsidP="00035E54">
            <w:pPr>
              <w:rPr>
                <w:rFonts w:eastAsia="Times New Roman" w:cstheme="minorHAnsi"/>
                <w:color w:val="000000"/>
                <w:sz w:val="16"/>
                <w:szCs w:val="16"/>
                <w:lang w:eastAsia="es-MX"/>
              </w:rPr>
            </w:pPr>
          </w:p>
        </w:tc>
        <w:tc>
          <w:tcPr>
            <w:tcW w:w="183" w:type="dxa"/>
            <w:tcBorders>
              <w:top w:val="nil"/>
              <w:left w:val="nil"/>
              <w:bottom w:val="nil"/>
              <w:right w:val="nil"/>
            </w:tcBorders>
            <w:shd w:val="clear" w:color="auto" w:fill="auto"/>
            <w:vAlign w:val="center"/>
            <w:hideMark/>
          </w:tcPr>
          <w:p w14:paraId="4E8FA79A" w14:textId="77777777" w:rsidR="00035E54" w:rsidRPr="001315C8" w:rsidRDefault="00035E54" w:rsidP="00035E54">
            <w:pPr>
              <w:rPr>
                <w:rFonts w:eastAsia="Times New Roman" w:cstheme="minorHAnsi"/>
                <w:sz w:val="16"/>
                <w:szCs w:val="16"/>
                <w:lang w:eastAsia="es-MX"/>
              </w:rPr>
            </w:pPr>
          </w:p>
        </w:tc>
        <w:tc>
          <w:tcPr>
            <w:tcW w:w="3537" w:type="dxa"/>
            <w:gridSpan w:val="4"/>
            <w:vMerge/>
            <w:tcBorders>
              <w:top w:val="nil"/>
              <w:left w:val="nil"/>
              <w:bottom w:val="nil"/>
              <w:right w:val="nil"/>
            </w:tcBorders>
            <w:vAlign w:val="center"/>
            <w:hideMark/>
          </w:tcPr>
          <w:p w14:paraId="781DA106" w14:textId="77777777" w:rsidR="00035E54" w:rsidRPr="001315C8" w:rsidRDefault="00035E54" w:rsidP="00035E54">
            <w:pPr>
              <w:rPr>
                <w:rFonts w:eastAsia="Times New Roman" w:cstheme="minorHAnsi"/>
                <w:b/>
                <w:bCs/>
                <w:i/>
                <w:iCs/>
                <w:color w:val="000000"/>
                <w:sz w:val="16"/>
                <w:szCs w:val="16"/>
                <w:lang w:eastAsia="es-MX"/>
              </w:rPr>
            </w:pPr>
          </w:p>
        </w:tc>
        <w:tc>
          <w:tcPr>
            <w:tcW w:w="322"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3B75A78"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505" w:type="dxa"/>
            <w:gridSpan w:val="7"/>
            <w:tcBorders>
              <w:top w:val="nil"/>
              <w:left w:val="nil"/>
              <w:bottom w:val="nil"/>
              <w:right w:val="single" w:sz="4" w:space="0" w:color="auto"/>
            </w:tcBorders>
            <w:shd w:val="clear" w:color="auto" w:fill="auto"/>
            <w:vAlign w:val="center"/>
            <w:hideMark/>
          </w:tcPr>
          <w:p w14:paraId="4C1667A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duplicidades de apoyos otorgados por el mismo Pp o por otros programas.</w:t>
            </w:r>
          </w:p>
        </w:tc>
      </w:tr>
      <w:tr w:rsidR="00035E54" w:rsidRPr="001315C8" w14:paraId="4A4BC9E9" w14:textId="77777777" w:rsidTr="001315C8">
        <w:trPr>
          <w:gridAfter w:val="1"/>
          <w:wAfter w:w="9" w:type="dxa"/>
          <w:trHeight w:val="266"/>
        </w:trPr>
        <w:tc>
          <w:tcPr>
            <w:tcW w:w="189" w:type="dxa"/>
            <w:tcBorders>
              <w:top w:val="nil"/>
              <w:left w:val="single" w:sz="4" w:space="0" w:color="auto"/>
              <w:bottom w:val="nil"/>
              <w:right w:val="nil"/>
            </w:tcBorders>
            <w:shd w:val="clear" w:color="auto" w:fill="auto"/>
            <w:noWrap/>
            <w:vAlign w:val="center"/>
            <w:hideMark/>
          </w:tcPr>
          <w:p w14:paraId="47B37463"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A84C2CB"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224" w:type="dxa"/>
            <w:gridSpan w:val="7"/>
            <w:vMerge w:val="restart"/>
            <w:tcBorders>
              <w:top w:val="nil"/>
              <w:left w:val="nil"/>
              <w:bottom w:val="nil"/>
              <w:right w:val="nil"/>
            </w:tcBorders>
            <w:shd w:val="clear" w:color="auto" w:fill="auto"/>
            <w:vAlign w:val="center"/>
            <w:hideMark/>
          </w:tcPr>
          <w:p w14:paraId="6231D4DD"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Se asigna una clave o identificador único que permita dar seguimiento a población atendida en el tiempo.</w:t>
            </w:r>
          </w:p>
        </w:tc>
        <w:tc>
          <w:tcPr>
            <w:tcW w:w="183" w:type="dxa"/>
            <w:tcBorders>
              <w:top w:val="nil"/>
              <w:left w:val="nil"/>
              <w:bottom w:val="nil"/>
              <w:right w:val="nil"/>
            </w:tcBorders>
            <w:shd w:val="clear" w:color="auto" w:fill="auto"/>
            <w:noWrap/>
            <w:vAlign w:val="center"/>
            <w:hideMark/>
          </w:tcPr>
          <w:p w14:paraId="2CC00A70" w14:textId="77777777" w:rsidR="00035E54" w:rsidRPr="001315C8" w:rsidRDefault="00035E54" w:rsidP="00035E54">
            <w:pPr>
              <w:rPr>
                <w:rFonts w:eastAsia="Times New Roman" w:cstheme="minorHAnsi"/>
                <w:color w:val="000000"/>
                <w:sz w:val="16"/>
                <w:szCs w:val="16"/>
                <w:lang w:eastAsia="es-MX"/>
              </w:rPr>
            </w:pPr>
          </w:p>
        </w:tc>
        <w:tc>
          <w:tcPr>
            <w:tcW w:w="3859" w:type="dxa"/>
            <w:gridSpan w:val="6"/>
            <w:vMerge w:val="restart"/>
            <w:tcBorders>
              <w:top w:val="nil"/>
              <w:left w:val="nil"/>
              <w:bottom w:val="nil"/>
              <w:right w:val="nil"/>
            </w:tcBorders>
            <w:vAlign w:val="center"/>
            <w:hideMark/>
          </w:tcPr>
          <w:p w14:paraId="5E5D3098" w14:textId="77777777" w:rsidR="00035E54" w:rsidRPr="001315C8" w:rsidRDefault="00035E54" w:rsidP="00035E54">
            <w:pPr>
              <w:rPr>
                <w:rFonts w:eastAsia="Times New Roman" w:cstheme="minorHAnsi"/>
                <w:color w:val="000000"/>
                <w:sz w:val="16"/>
                <w:szCs w:val="16"/>
                <w:lang w:eastAsia="es-MX"/>
              </w:rPr>
            </w:pPr>
          </w:p>
        </w:tc>
        <w:tc>
          <w:tcPr>
            <w:tcW w:w="169" w:type="dxa"/>
            <w:tcBorders>
              <w:top w:val="nil"/>
              <w:left w:val="nil"/>
              <w:bottom w:val="nil"/>
              <w:right w:val="nil"/>
            </w:tcBorders>
            <w:shd w:val="clear" w:color="auto" w:fill="auto"/>
            <w:vAlign w:val="center"/>
            <w:hideMark/>
          </w:tcPr>
          <w:p w14:paraId="381E231E" w14:textId="77777777" w:rsidR="00035E54" w:rsidRPr="001315C8" w:rsidRDefault="00035E54" w:rsidP="00035E54">
            <w:pPr>
              <w:rPr>
                <w:rFonts w:eastAsia="Times New Roman" w:cstheme="minorHAnsi"/>
                <w:sz w:val="16"/>
                <w:szCs w:val="16"/>
                <w:lang w:eastAsia="es-MX"/>
              </w:rPr>
            </w:pPr>
          </w:p>
        </w:tc>
        <w:tc>
          <w:tcPr>
            <w:tcW w:w="146" w:type="dxa"/>
            <w:tcBorders>
              <w:top w:val="nil"/>
              <w:left w:val="nil"/>
              <w:bottom w:val="nil"/>
              <w:right w:val="nil"/>
            </w:tcBorders>
            <w:shd w:val="clear" w:color="auto" w:fill="auto"/>
            <w:noWrap/>
            <w:vAlign w:val="center"/>
            <w:hideMark/>
          </w:tcPr>
          <w:p w14:paraId="7735FEF3" w14:textId="77777777" w:rsidR="00035E54" w:rsidRPr="001315C8" w:rsidRDefault="00035E54" w:rsidP="00035E54">
            <w:pPr>
              <w:rPr>
                <w:rFonts w:eastAsia="Times New Roman" w:cstheme="minorHAnsi"/>
                <w:sz w:val="16"/>
                <w:szCs w:val="16"/>
                <w:lang w:eastAsia="es-MX"/>
              </w:rPr>
            </w:pPr>
          </w:p>
        </w:tc>
        <w:tc>
          <w:tcPr>
            <w:tcW w:w="2190" w:type="dxa"/>
            <w:gridSpan w:val="5"/>
            <w:tcBorders>
              <w:top w:val="nil"/>
              <w:left w:val="nil"/>
              <w:bottom w:val="nil"/>
              <w:right w:val="single" w:sz="4" w:space="0" w:color="auto"/>
            </w:tcBorders>
            <w:vAlign w:val="center"/>
            <w:hideMark/>
          </w:tcPr>
          <w:p w14:paraId="6D82B44C" w14:textId="77777777" w:rsidR="00035E54" w:rsidRPr="001315C8" w:rsidRDefault="00035E54" w:rsidP="00035E54">
            <w:pPr>
              <w:rPr>
                <w:rFonts w:eastAsia="Times New Roman" w:cstheme="minorHAnsi"/>
                <w:color w:val="000000"/>
                <w:sz w:val="16"/>
                <w:szCs w:val="16"/>
                <w:lang w:eastAsia="es-MX"/>
              </w:rPr>
            </w:pPr>
          </w:p>
        </w:tc>
      </w:tr>
      <w:tr w:rsidR="00035E54" w:rsidRPr="001315C8" w14:paraId="3DD5624E" w14:textId="77777777" w:rsidTr="001315C8">
        <w:trPr>
          <w:gridAfter w:val="1"/>
          <w:wAfter w:w="9" w:type="dxa"/>
          <w:trHeight w:val="449"/>
        </w:trPr>
        <w:tc>
          <w:tcPr>
            <w:tcW w:w="189" w:type="dxa"/>
            <w:tcBorders>
              <w:top w:val="nil"/>
              <w:left w:val="single" w:sz="4" w:space="0" w:color="auto"/>
              <w:bottom w:val="nil"/>
              <w:right w:val="nil"/>
            </w:tcBorders>
            <w:shd w:val="clear" w:color="auto" w:fill="auto"/>
            <w:noWrap/>
            <w:vAlign w:val="center"/>
            <w:hideMark/>
          </w:tcPr>
          <w:p w14:paraId="588DC4B0"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noWrap/>
            <w:vAlign w:val="center"/>
            <w:hideMark/>
          </w:tcPr>
          <w:p w14:paraId="51BF73FF" w14:textId="77777777" w:rsidR="00035E54" w:rsidRPr="001315C8" w:rsidRDefault="00035E54" w:rsidP="00035E54">
            <w:pPr>
              <w:rPr>
                <w:rFonts w:eastAsia="Times New Roman" w:cstheme="minorHAnsi"/>
                <w:color w:val="000000"/>
                <w:sz w:val="16"/>
                <w:szCs w:val="16"/>
                <w:lang w:eastAsia="es-MX"/>
              </w:rPr>
            </w:pPr>
          </w:p>
        </w:tc>
        <w:tc>
          <w:tcPr>
            <w:tcW w:w="2224" w:type="dxa"/>
            <w:gridSpan w:val="7"/>
            <w:vMerge/>
            <w:tcBorders>
              <w:top w:val="nil"/>
              <w:left w:val="nil"/>
              <w:bottom w:val="nil"/>
              <w:right w:val="nil"/>
            </w:tcBorders>
            <w:vAlign w:val="center"/>
            <w:hideMark/>
          </w:tcPr>
          <w:p w14:paraId="38D1D23B" w14:textId="77777777" w:rsidR="00035E54" w:rsidRPr="001315C8" w:rsidRDefault="00035E54" w:rsidP="00035E54">
            <w:pPr>
              <w:rPr>
                <w:rFonts w:eastAsia="Times New Roman" w:cstheme="minorHAnsi"/>
                <w:color w:val="000000"/>
                <w:sz w:val="16"/>
                <w:szCs w:val="16"/>
                <w:lang w:eastAsia="es-MX"/>
              </w:rPr>
            </w:pPr>
          </w:p>
        </w:tc>
        <w:tc>
          <w:tcPr>
            <w:tcW w:w="183" w:type="dxa"/>
            <w:tcBorders>
              <w:top w:val="nil"/>
              <w:left w:val="nil"/>
              <w:bottom w:val="nil"/>
              <w:right w:val="nil"/>
            </w:tcBorders>
            <w:shd w:val="clear" w:color="auto" w:fill="auto"/>
            <w:noWrap/>
            <w:vAlign w:val="center"/>
            <w:hideMark/>
          </w:tcPr>
          <w:p w14:paraId="647AFE0B" w14:textId="77777777" w:rsidR="00035E54" w:rsidRPr="001315C8" w:rsidRDefault="00035E54" w:rsidP="00035E54">
            <w:pPr>
              <w:rPr>
                <w:rFonts w:eastAsia="Times New Roman" w:cstheme="minorHAnsi"/>
                <w:sz w:val="16"/>
                <w:szCs w:val="16"/>
                <w:lang w:eastAsia="es-MX"/>
              </w:rPr>
            </w:pPr>
          </w:p>
        </w:tc>
        <w:tc>
          <w:tcPr>
            <w:tcW w:w="3859" w:type="dxa"/>
            <w:gridSpan w:val="6"/>
            <w:vMerge/>
            <w:tcBorders>
              <w:top w:val="nil"/>
              <w:left w:val="nil"/>
              <w:bottom w:val="nil"/>
              <w:right w:val="nil"/>
            </w:tcBorders>
            <w:vAlign w:val="center"/>
            <w:hideMark/>
          </w:tcPr>
          <w:p w14:paraId="5D70D951" w14:textId="77777777" w:rsidR="00035E54" w:rsidRPr="001315C8" w:rsidRDefault="00035E54" w:rsidP="00035E54">
            <w:pPr>
              <w:rPr>
                <w:rFonts w:eastAsia="Times New Roman" w:cstheme="minorHAnsi"/>
                <w:color w:val="000000"/>
                <w:sz w:val="16"/>
                <w:szCs w:val="16"/>
                <w:lang w:eastAsia="es-MX"/>
              </w:rPr>
            </w:pPr>
          </w:p>
        </w:tc>
        <w:tc>
          <w:tcPr>
            <w:tcW w:w="169" w:type="dxa"/>
            <w:tcBorders>
              <w:top w:val="nil"/>
              <w:left w:val="nil"/>
              <w:bottom w:val="nil"/>
              <w:right w:val="nil"/>
            </w:tcBorders>
            <w:shd w:val="clear" w:color="auto" w:fill="auto"/>
            <w:vAlign w:val="center"/>
            <w:hideMark/>
          </w:tcPr>
          <w:p w14:paraId="4D4DD2CA" w14:textId="77777777" w:rsidR="00035E54" w:rsidRPr="001315C8" w:rsidRDefault="00035E54" w:rsidP="00035E54">
            <w:pPr>
              <w:rPr>
                <w:rFonts w:eastAsia="Times New Roman" w:cstheme="minorHAnsi"/>
                <w:sz w:val="16"/>
                <w:szCs w:val="16"/>
                <w:lang w:eastAsia="es-MX"/>
              </w:rPr>
            </w:pPr>
          </w:p>
        </w:tc>
        <w:tc>
          <w:tcPr>
            <w:tcW w:w="146" w:type="dxa"/>
            <w:tcBorders>
              <w:top w:val="nil"/>
              <w:left w:val="nil"/>
              <w:bottom w:val="nil"/>
              <w:right w:val="nil"/>
            </w:tcBorders>
            <w:shd w:val="clear" w:color="auto" w:fill="auto"/>
            <w:noWrap/>
            <w:vAlign w:val="center"/>
            <w:hideMark/>
          </w:tcPr>
          <w:p w14:paraId="3D9C6B78" w14:textId="77777777" w:rsidR="00035E54" w:rsidRPr="001315C8" w:rsidRDefault="00035E54" w:rsidP="00035E54">
            <w:pPr>
              <w:rPr>
                <w:rFonts w:eastAsia="Times New Roman" w:cstheme="minorHAnsi"/>
                <w:sz w:val="16"/>
                <w:szCs w:val="16"/>
                <w:lang w:eastAsia="es-MX"/>
              </w:rPr>
            </w:pPr>
          </w:p>
        </w:tc>
        <w:tc>
          <w:tcPr>
            <w:tcW w:w="1508" w:type="dxa"/>
            <w:gridSpan w:val="2"/>
            <w:tcBorders>
              <w:top w:val="nil"/>
              <w:left w:val="nil"/>
              <w:bottom w:val="nil"/>
              <w:right w:val="nil"/>
            </w:tcBorders>
            <w:shd w:val="clear" w:color="auto" w:fill="auto"/>
            <w:vAlign w:val="center"/>
            <w:hideMark/>
          </w:tcPr>
          <w:p w14:paraId="34D3BD80" w14:textId="77777777" w:rsidR="00035E54" w:rsidRPr="001315C8" w:rsidRDefault="00035E54" w:rsidP="00035E54">
            <w:pPr>
              <w:rPr>
                <w:rFonts w:eastAsia="Times New Roman" w:cstheme="minorHAnsi"/>
                <w:sz w:val="16"/>
                <w:szCs w:val="16"/>
                <w:lang w:eastAsia="es-MX"/>
              </w:rPr>
            </w:pPr>
          </w:p>
        </w:tc>
        <w:tc>
          <w:tcPr>
            <w:tcW w:w="473" w:type="dxa"/>
            <w:gridSpan w:val="2"/>
            <w:tcBorders>
              <w:top w:val="nil"/>
              <w:left w:val="nil"/>
              <w:bottom w:val="nil"/>
              <w:right w:val="nil"/>
            </w:tcBorders>
            <w:shd w:val="clear" w:color="auto" w:fill="auto"/>
            <w:vAlign w:val="center"/>
            <w:hideMark/>
          </w:tcPr>
          <w:p w14:paraId="3A19A859" w14:textId="77777777" w:rsidR="00035E54" w:rsidRPr="001315C8" w:rsidRDefault="00035E54" w:rsidP="00035E54">
            <w:pPr>
              <w:rPr>
                <w:rFonts w:eastAsia="Times New Roman" w:cstheme="minorHAnsi"/>
                <w:sz w:val="16"/>
                <w:szCs w:val="16"/>
                <w:lang w:eastAsia="es-MX"/>
              </w:rPr>
            </w:pPr>
          </w:p>
        </w:tc>
        <w:tc>
          <w:tcPr>
            <w:tcW w:w="209" w:type="dxa"/>
            <w:tcBorders>
              <w:top w:val="nil"/>
              <w:left w:val="nil"/>
              <w:bottom w:val="nil"/>
              <w:right w:val="single" w:sz="4" w:space="0" w:color="auto"/>
            </w:tcBorders>
            <w:shd w:val="clear" w:color="auto" w:fill="auto"/>
            <w:vAlign w:val="center"/>
            <w:hideMark/>
          </w:tcPr>
          <w:p w14:paraId="055C37CD"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48A32372" w14:textId="77777777" w:rsidTr="001315C8">
        <w:trPr>
          <w:trHeight w:val="294"/>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3E2911F8" w14:textId="77777777" w:rsidR="00035E54" w:rsidRPr="001315C8" w:rsidRDefault="00035E54" w:rsidP="00035E54">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035E54" w:rsidRPr="001315C8" w14:paraId="76EC83C4" w14:textId="77777777" w:rsidTr="001315C8">
        <w:trPr>
          <w:trHeight w:val="420"/>
        </w:trPr>
        <w:tc>
          <w:tcPr>
            <w:tcW w:w="189" w:type="dxa"/>
            <w:tcBorders>
              <w:top w:val="nil"/>
              <w:left w:val="single" w:sz="4" w:space="0" w:color="auto"/>
              <w:bottom w:val="nil"/>
              <w:right w:val="nil"/>
            </w:tcBorders>
            <w:shd w:val="clear" w:color="auto" w:fill="auto"/>
            <w:noWrap/>
            <w:vAlign w:val="center"/>
            <w:hideMark/>
          </w:tcPr>
          <w:p w14:paraId="3593A9C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7CE4F734"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035E54" w:rsidRPr="001315C8" w14:paraId="3D130A4E" w14:textId="77777777" w:rsidTr="001315C8">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6A87FC6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DEABB2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509" w:type="dxa"/>
            <w:tcBorders>
              <w:top w:val="nil"/>
              <w:left w:val="nil"/>
              <w:bottom w:val="nil"/>
              <w:right w:val="nil"/>
            </w:tcBorders>
            <w:shd w:val="clear" w:color="auto" w:fill="auto"/>
            <w:noWrap/>
            <w:vAlign w:val="center"/>
            <w:hideMark/>
          </w:tcPr>
          <w:p w14:paraId="311BC3A8"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4309" w:type="dxa"/>
            <w:gridSpan w:val="9"/>
            <w:tcBorders>
              <w:top w:val="nil"/>
              <w:left w:val="nil"/>
              <w:bottom w:val="nil"/>
              <w:right w:val="nil"/>
            </w:tcBorders>
            <w:shd w:val="clear" w:color="auto" w:fill="auto"/>
            <w:noWrap/>
            <w:vAlign w:val="center"/>
            <w:hideMark/>
          </w:tcPr>
          <w:p w14:paraId="112DC5E5" w14:textId="77777777" w:rsidR="00035E54" w:rsidRPr="001315C8" w:rsidRDefault="00035E54" w:rsidP="00035E54">
            <w:pP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sistema:</w:t>
            </w:r>
          </w:p>
        </w:tc>
        <w:tc>
          <w:tcPr>
            <w:tcW w:w="502" w:type="dxa"/>
            <w:tcBorders>
              <w:top w:val="nil"/>
              <w:left w:val="nil"/>
              <w:bottom w:val="single" w:sz="4" w:space="0" w:color="595959"/>
              <w:right w:val="nil"/>
            </w:tcBorders>
            <w:shd w:val="clear" w:color="auto" w:fill="auto"/>
            <w:noWrap/>
            <w:vAlign w:val="center"/>
            <w:hideMark/>
          </w:tcPr>
          <w:p w14:paraId="240DAF12"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24" w:type="dxa"/>
            <w:tcBorders>
              <w:top w:val="nil"/>
              <w:left w:val="nil"/>
              <w:bottom w:val="single" w:sz="4" w:space="0" w:color="595959"/>
              <w:right w:val="nil"/>
            </w:tcBorders>
            <w:shd w:val="clear" w:color="auto" w:fill="auto"/>
            <w:noWrap/>
            <w:vAlign w:val="center"/>
            <w:hideMark/>
          </w:tcPr>
          <w:p w14:paraId="3C0206F4"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92" w:type="dxa"/>
            <w:tcBorders>
              <w:top w:val="nil"/>
              <w:left w:val="nil"/>
              <w:bottom w:val="single" w:sz="4" w:space="0" w:color="595959"/>
              <w:right w:val="nil"/>
            </w:tcBorders>
            <w:shd w:val="clear" w:color="auto" w:fill="auto"/>
            <w:noWrap/>
            <w:vAlign w:val="center"/>
            <w:hideMark/>
          </w:tcPr>
          <w:p w14:paraId="34D18812"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61" w:type="dxa"/>
            <w:gridSpan w:val="4"/>
            <w:tcBorders>
              <w:top w:val="nil"/>
              <w:left w:val="nil"/>
              <w:bottom w:val="single" w:sz="4" w:space="0" w:color="595959"/>
              <w:right w:val="nil"/>
            </w:tcBorders>
            <w:shd w:val="clear" w:color="auto" w:fill="auto"/>
            <w:noWrap/>
            <w:vAlign w:val="center"/>
            <w:hideMark/>
          </w:tcPr>
          <w:p w14:paraId="655DF4AD"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60" w:type="dxa"/>
            <w:gridSpan w:val="2"/>
            <w:tcBorders>
              <w:top w:val="nil"/>
              <w:left w:val="nil"/>
              <w:bottom w:val="single" w:sz="4" w:space="0" w:color="595959"/>
              <w:right w:val="nil"/>
            </w:tcBorders>
            <w:shd w:val="clear" w:color="auto" w:fill="auto"/>
            <w:noWrap/>
            <w:vAlign w:val="center"/>
            <w:hideMark/>
          </w:tcPr>
          <w:p w14:paraId="60807E64"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14" w:type="dxa"/>
            <w:gridSpan w:val="2"/>
            <w:tcBorders>
              <w:top w:val="nil"/>
              <w:left w:val="nil"/>
              <w:bottom w:val="nil"/>
              <w:right w:val="single" w:sz="4" w:space="0" w:color="auto"/>
            </w:tcBorders>
            <w:shd w:val="clear" w:color="auto" w:fill="auto"/>
            <w:noWrap/>
            <w:vAlign w:val="center"/>
            <w:hideMark/>
          </w:tcPr>
          <w:p w14:paraId="3C7DB19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2BF993E" w14:textId="77777777" w:rsidTr="001315C8">
        <w:trPr>
          <w:gridAfter w:val="1"/>
          <w:wAfter w:w="9" w:type="dxa"/>
          <w:trHeight w:val="112"/>
        </w:trPr>
        <w:tc>
          <w:tcPr>
            <w:tcW w:w="189" w:type="dxa"/>
            <w:tcBorders>
              <w:top w:val="nil"/>
              <w:left w:val="single" w:sz="4" w:space="0" w:color="auto"/>
              <w:bottom w:val="nil"/>
              <w:right w:val="nil"/>
            </w:tcBorders>
            <w:shd w:val="clear" w:color="auto" w:fill="auto"/>
            <w:noWrap/>
            <w:vAlign w:val="center"/>
            <w:hideMark/>
          </w:tcPr>
          <w:p w14:paraId="1E7F365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vAlign w:val="center"/>
            <w:hideMark/>
          </w:tcPr>
          <w:p w14:paraId="11557A6F"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nil"/>
              <w:right w:val="nil"/>
            </w:tcBorders>
            <w:shd w:val="clear" w:color="auto" w:fill="auto"/>
            <w:vAlign w:val="center"/>
            <w:hideMark/>
          </w:tcPr>
          <w:p w14:paraId="1746B657"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vAlign w:val="center"/>
            <w:hideMark/>
          </w:tcPr>
          <w:p w14:paraId="0ECDDC0F" w14:textId="77777777" w:rsidR="00035E54" w:rsidRPr="001315C8" w:rsidRDefault="00035E54" w:rsidP="00035E54">
            <w:pPr>
              <w:rPr>
                <w:rFonts w:eastAsia="Times New Roman" w:cstheme="minorHAnsi"/>
                <w:sz w:val="16"/>
                <w:szCs w:val="16"/>
                <w:lang w:eastAsia="es-MX"/>
              </w:rPr>
            </w:pPr>
          </w:p>
        </w:tc>
        <w:tc>
          <w:tcPr>
            <w:tcW w:w="364" w:type="dxa"/>
            <w:tcBorders>
              <w:top w:val="nil"/>
              <w:left w:val="nil"/>
              <w:bottom w:val="nil"/>
              <w:right w:val="nil"/>
            </w:tcBorders>
            <w:shd w:val="clear" w:color="auto" w:fill="auto"/>
            <w:noWrap/>
            <w:vAlign w:val="center"/>
            <w:hideMark/>
          </w:tcPr>
          <w:p w14:paraId="0A7FE4A0"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nil"/>
              <w:right w:val="nil"/>
            </w:tcBorders>
            <w:shd w:val="clear" w:color="auto" w:fill="auto"/>
            <w:vAlign w:val="center"/>
            <w:hideMark/>
          </w:tcPr>
          <w:p w14:paraId="677271F0"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vAlign w:val="center"/>
            <w:hideMark/>
          </w:tcPr>
          <w:p w14:paraId="2C89FDA6"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vAlign w:val="center"/>
            <w:hideMark/>
          </w:tcPr>
          <w:p w14:paraId="44D48DA4"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294A993B" w14:textId="77777777" w:rsidR="00035E54" w:rsidRPr="001315C8" w:rsidRDefault="00035E54" w:rsidP="00035E54">
            <w:pPr>
              <w:rPr>
                <w:rFonts w:eastAsia="Times New Roman" w:cstheme="minorHAnsi"/>
                <w:sz w:val="16"/>
                <w:szCs w:val="16"/>
                <w:lang w:eastAsia="es-MX"/>
              </w:rPr>
            </w:pPr>
          </w:p>
        </w:tc>
        <w:tc>
          <w:tcPr>
            <w:tcW w:w="2594" w:type="dxa"/>
            <w:gridSpan w:val="3"/>
            <w:tcBorders>
              <w:top w:val="nil"/>
              <w:left w:val="nil"/>
              <w:bottom w:val="nil"/>
              <w:right w:val="nil"/>
            </w:tcBorders>
            <w:shd w:val="clear" w:color="auto" w:fill="auto"/>
            <w:noWrap/>
            <w:vAlign w:val="center"/>
            <w:hideMark/>
          </w:tcPr>
          <w:p w14:paraId="2DE53F4E" w14:textId="77777777" w:rsidR="00035E54" w:rsidRPr="001315C8" w:rsidRDefault="00035E54" w:rsidP="00035E54">
            <w:pPr>
              <w:rPr>
                <w:rFonts w:eastAsia="Times New Roman" w:cstheme="minorHAnsi"/>
                <w:sz w:val="16"/>
                <w:szCs w:val="16"/>
                <w:lang w:eastAsia="es-MX"/>
              </w:rPr>
            </w:pPr>
          </w:p>
        </w:tc>
        <w:tc>
          <w:tcPr>
            <w:tcW w:w="502" w:type="dxa"/>
            <w:tcBorders>
              <w:top w:val="nil"/>
              <w:left w:val="nil"/>
              <w:bottom w:val="nil"/>
              <w:right w:val="nil"/>
            </w:tcBorders>
            <w:shd w:val="clear" w:color="auto" w:fill="auto"/>
            <w:noWrap/>
            <w:vAlign w:val="center"/>
            <w:hideMark/>
          </w:tcPr>
          <w:p w14:paraId="4EBA6921"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nil"/>
              <w:right w:val="nil"/>
            </w:tcBorders>
            <w:shd w:val="clear" w:color="auto" w:fill="auto"/>
            <w:noWrap/>
            <w:vAlign w:val="center"/>
            <w:hideMark/>
          </w:tcPr>
          <w:p w14:paraId="605FF000"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nil"/>
              <w:right w:val="nil"/>
            </w:tcBorders>
            <w:shd w:val="clear" w:color="auto" w:fill="auto"/>
            <w:noWrap/>
            <w:vAlign w:val="center"/>
            <w:hideMark/>
          </w:tcPr>
          <w:p w14:paraId="5B87281C"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noWrap/>
            <w:vAlign w:val="center"/>
            <w:hideMark/>
          </w:tcPr>
          <w:p w14:paraId="6B1A9A87"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noWrap/>
            <w:vAlign w:val="center"/>
            <w:hideMark/>
          </w:tcPr>
          <w:p w14:paraId="76A71D82"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0423F6C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5D133E18" w14:textId="77777777" w:rsidTr="001315C8">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3B66D503"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06A6B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509" w:type="dxa"/>
            <w:tcBorders>
              <w:top w:val="nil"/>
              <w:left w:val="nil"/>
              <w:bottom w:val="nil"/>
              <w:right w:val="nil"/>
            </w:tcBorders>
            <w:shd w:val="clear" w:color="auto" w:fill="auto"/>
            <w:noWrap/>
            <w:vAlign w:val="center"/>
            <w:hideMark/>
          </w:tcPr>
          <w:p w14:paraId="6137618C"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4309" w:type="dxa"/>
            <w:gridSpan w:val="9"/>
            <w:tcBorders>
              <w:top w:val="nil"/>
              <w:left w:val="nil"/>
              <w:bottom w:val="nil"/>
              <w:right w:val="nil"/>
            </w:tcBorders>
            <w:shd w:val="clear" w:color="auto" w:fill="auto"/>
            <w:noWrap/>
            <w:vAlign w:val="center"/>
            <w:hideMark/>
          </w:tcPr>
          <w:p w14:paraId="24A61D64" w14:textId="77777777" w:rsidR="00035E54" w:rsidRPr="001315C8" w:rsidRDefault="00035E54" w:rsidP="00035E54">
            <w:pP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Seleccione el procedimiento manual que realiza el Pp:</w:t>
            </w:r>
          </w:p>
        </w:tc>
        <w:tc>
          <w:tcPr>
            <w:tcW w:w="502" w:type="dxa"/>
            <w:tcBorders>
              <w:top w:val="nil"/>
              <w:left w:val="nil"/>
              <w:bottom w:val="nil"/>
              <w:right w:val="nil"/>
            </w:tcBorders>
            <w:shd w:val="clear" w:color="auto" w:fill="auto"/>
            <w:noWrap/>
            <w:vAlign w:val="center"/>
            <w:hideMark/>
          </w:tcPr>
          <w:p w14:paraId="13C23D87"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nil"/>
              <w:right w:val="nil"/>
            </w:tcBorders>
            <w:shd w:val="clear" w:color="auto" w:fill="auto"/>
            <w:vAlign w:val="center"/>
            <w:hideMark/>
          </w:tcPr>
          <w:p w14:paraId="1DBF205D" w14:textId="77777777" w:rsidR="00035E54" w:rsidRPr="001315C8" w:rsidRDefault="00035E54" w:rsidP="00035E54">
            <w:pPr>
              <w:jc w:val="center"/>
              <w:rPr>
                <w:rFonts w:eastAsia="Times New Roman" w:cstheme="minorHAnsi"/>
                <w:sz w:val="16"/>
                <w:szCs w:val="16"/>
                <w:lang w:eastAsia="es-MX"/>
              </w:rPr>
            </w:pPr>
          </w:p>
        </w:tc>
        <w:tc>
          <w:tcPr>
            <w:tcW w:w="192" w:type="dxa"/>
            <w:tcBorders>
              <w:top w:val="nil"/>
              <w:left w:val="nil"/>
              <w:bottom w:val="nil"/>
              <w:right w:val="nil"/>
            </w:tcBorders>
            <w:shd w:val="clear" w:color="auto" w:fill="auto"/>
            <w:vAlign w:val="center"/>
            <w:hideMark/>
          </w:tcPr>
          <w:p w14:paraId="48494BBA"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vAlign w:val="center"/>
            <w:hideMark/>
          </w:tcPr>
          <w:p w14:paraId="3EEB0466"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vAlign w:val="center"/>
            <w:hideMark/>
          </w:tcPr>
          <w:p w14:paraId="5914911F"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vAlign w:val="center"/>
            <w:hideMark/>
          </w:tcPr>
          <w:p w14:paraId="05104AD3"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8779FA8" w14:textId="77777777" w:rsidTr="001315C8">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4641F67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noWrap/>
            <w:vAlign w:val="center"/>
            <w:hideMark/>
          </w:tcPr>
          <w:p w14:paraId="6B98DB3D"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nil"/>
              <w:right w:val="nil"/>
            </w:tcBorders>
            <w:shd w:val="clear" w:color="auto" w:fill="auto"/>
            <w:noWrap/>
            <w:vAlign w:val="center"/>
            <w:hideMark/>
          </w:tcPr>
          <w:p w14:paraId="621FB336" w14:textId="77777777" w:rsidR="00035E54" w:rsidRPr="001315C8" w:rsidRDefault="00035E54" w:rsidP="00035E54">
            <w:pPr>
              <w:rPr>
                <w:rFonts w:eastAsia="Times New Roman" w:cstheme="minorHAnsi"/>
                <w:sz w:val="16"/>
                <w:szCs w:val="16"/>
                <w:lang w:eastAsia="es-MX"/>
              </w:rPr>
            </w:pPr>
          </w:p>
        </w:tc>
        <w:tc>
          <w:tcPr>
            <w:tcW w:w="40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52B08C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82" w:type="dxa"/>
            <w:gridSpan w:val="15"/>
            <w:tcBorders>
              <w:top w:val="nil"/>
              <w:left w:val="nil"/>
              <w:bottom w:val="nil"/>
              <w:right w:val="nil"/>
            </w:tcBorders>
            <w:shd w:val="clear" w:color="auto" w:fill="auto"/>
            <w:noWrap/>
            <w:vAlign w:val="center"/>
            <w:hideMark/>
          </w:tcPr>
          <w:p w14:paraId="0EFD15F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Utiliza una base de datos en Excel, Access, SPSS u otro programa informático.</w:t>
            </w:r>
          </w:p>
        </w:tc>
        <w:tc>
          <w:tcPr>
            <w:tcW w:w="860" w:type="dxa"/>
            <w:gridSpan w:val="2"/>
            <w:tcBorders>
              <w:top w:val="nil"/>
              <w:left w:val="nil"/>
              <w:bottom w:val="nil"/>
              <w:right w:val="nil"/>
            </w:tcBorders>
            <w:shd w:val="clear" w:color="auto" w:fill="auto"/>
            <w:vAlign w:val="center"/>
            <w:hideMark/>
          </w:tcPr>
          <w:p w14:paraId="1E412DE7" w14:textId="77777777" w:rsidR="00035E54" w:rsidRPr="001315C8" w:rsidRDefault="00035E54" w:rsidP="00035E54">
            <w:pPr>
              <w:rPr>
                <w:rFonts w:eastAsia="Times New Roman" w:cstheme="minorHAnsi"/>
                <w:color w:val="000000"/>
                <w:sz w:val="16"/>
                <w:szCs w:val="16"/>
                <w:lang w:eastAsia="es-MX"/>
              </w:rPr>
            </w:pPr>
          </w:p>
        </w:tc>
        <w:tc>
          <w:tcPr>
            <w:tcW w:w="314" w:type="dxa"/>
            <w:gridSpan w:val="2"/>
            <w:tcBorders>
              <w:top w:val="nil"/>
              <w:left w:val="nil"/>
              <w:bottom w:val="nil"/>
              <w:right w:val="single" w:sz="4" w:space="0" w:color="auto"/>
            </w:tcBorders>
            <w:shd w:val="clear" w:color="auto" w:fill="auto"/>
            <w:vAlign w:val="center"/>
            <w:hideMark/>
          </w:tcPr>
          <w:p w14:paraId="458ACA1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A001E85" w14:textId="77777777" w:rsidTr="001315C8">
        <w:trPr>
          <w:gridAfter w:val="1"/>
          <w:wAfter w:w="9" w:type="dxa"/>
          <w:trHeight w:val="117"/>
        </w:trPr>
        <w:tc>
          <w:tcPr>
            <w:tcW w:w="189" w:type="dxa"/>
            <w:tcBorders>
              <w:top w:val="nil"/>
              <w:left w:val="single" w:sz="4" w:space="0" w:color="auto"/>
              <w:bottom w:val="nil"/>
              <w:right w:val="nil"/>
            </w:tcBorders>
            <w:shd w:val="clear" w:color="auto" w:fill="auto"/>
            <w:noWrap/>
            <w:vAlign w:val="center"/>
            <w:hideMark/>
          </w:tcPr>
          <w:p w14:paraId="2034DEED"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noWrap/>
            <w:vAlign w:val="center"/>
            <w:hideMark/>
          </w:tcPr>
          <w:p w14:paraId="2758FD58"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nil"/>
              <w:right w:val="nil"/>
            </w:tcBorders>
            <w:shd w:val="clear" w:color="auto" w:fill="auto"/>
            <w:noWrap/>
            <w:vAlign w:val="center"/>
            <w:hideMark/>
          </w:tcPr>
          <w:p w14:paraId="1BFBEB3E"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noWrap/>
            <w:vAlign w:val="center"/>
            <w:hideMark/>
          </w:tcPr>
          <w:p w14:paraId="2A7C6DEF" w14:textId="77777777" w:rsidR="00035E54" w:rsidRPr="001315C8" w:rsidRDefault="00035E54" w:rsidP="00035E54">
            <w:pPr>
              <w:rPr>
                <w:rFonts w:eastAsia="Times New Roman" w:cstheme="minorHAnsi"/>
                <w:sz w:val="16"/>
                <w:szCs w:val="16"/>
                <w:lang w:eastAsia="es-MX"/>
              </w:rPr>
            </w:pPr>
          </w:p>
        </w:tc>
        <w:tc>
          <w:tcPr>
            <w:tcW w:w="364" w:type="dxa"/>
            <w:tcBorders>
              <w:top w:val="nil"/>
              <w:left w:val="nil"/>
              <w:bottom w:val="nil"/>
              <w:right w:val="nil"/>
            </w:tcBorders>
            <w:shd w:val="clear" w:color="auto" w:fill="auto"/>
            <w:vAlign w:val="center"/>
            <w:hideMark/>
          </w:tcPr>
          <w:p w14:paraId="02923D73"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nil"/>
              <w:right w:val="nil"/>
            </w:tcBorders>
            <w:shd w:val="clear" w:color="auto" w:fill="auto"/>
            <w:vAlign w:val="center"/>
            <w:hideMark/>
          </w:tcPr>
          <w:p w14:paraId="3F4C0D2A"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vAlign w:val="center"/>
            <w:hideMark/>
          </w:tcPr>
          <w:p w14:paraId="63A1DA6D"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vAlign w:val="center"/>
            <w:hideMark/>
          </w:tcPr>
          <w:p w14:paraId="53457418"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vAlign w:val="center"/>
            <w:hideMark/>
          </w:tcPr>
          <w:p w14:paraId="2A839729" w14:textId="77777777" w:rsidR="00035E54" w:rsidRPr="001315C8" w:rsidRDefault="00035E54" w:rsidP="00035E54">
            <w:pPr>
              <w:rPr>
                <w:rFonts w:eastAsia="Times New Roman" w:cstheme="minorHAnsi"/>
                <w:sz w:val="16"/>
                <w:szCs w:val="16"/>
                <w:lang w:eastAsia="es-MX"/>
              </w:rPr>
            </w:pPr>
          </w:p>
        </w:tc>
        <w:tc>
          <w:tcPr>
            <w:tcW w:w="2594" w:type="dxa"/>
            <w:gridSpan w:val="3"/>
            <w:tcBorders>
              <w:top w:val="nil"/>
              <w:left w:val="nil"/>
              <w:bottom w:val="nil"/>
              <w:right w:val="nil"/>
            </w:tcBorders>
            <w:shd w:val="clear" w:color="auto" w:fill="auto"/>
            <w:noWrap/>
            <w:vAlign w:val="center"/>
            <w:hideMark/>
          </w:tcPr>
          <w:p w14:paraId="154ABC97" w14:textId="77777777" w:rsidR="00035E54" w:rsidRPr="001315C8" w:rsidRDefault="00035E54" w:rsidP="00035E54">
            <w:pPr>
              <w:rPr>
                <w:rFonts w:eastAsia="Times New Roman" w:cstheme="minorHAnsi"/>
                <w:sz w:val="16"/>
                <w:szCs w:val="16"/>
                <w:lang w:eastAsia="es-MX"/>
              </w:rPr>
            </w:pPr>
          </w:p>
        </w:tc>
        <w:tc>
          <w:tcPr>
            <w:tcW w:w="502" w:type="dxa"/>
            <w:tcBorders>
              <w:top w:val="nil"/>
              <w:left w:val="nil"/>
              <w:bottom w:val="nil"/>
              <w:right w:val="nil"/>
            </w:tcBorders>
            <w:shd w:val="clear" w:color="auto" w:fill="auto"/>
            <w:vAlign w:val="center"/>
            <w:hideMark/>
          </w:tcPr>
          <w:p w14:paraId="6F31A546"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nil"/>
              <w:right w:val="nil"/>
            </w:tcBorders>
            <w:shd w:val="clear" w:color="auto" w:fill="auto"/>
            <w:vAlign w:val="center"/>
            <w:hideMark/>
          </w:tcPr>
          <w:p w14:paraId="5E9E6604"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nil"/>
              <w:right w:val="nil"/>
            </w:tcBorders>
            <w:shd w:val="clear" w:color="auto" w:fill="auto"/>
            <w:vAlign w:val="center"/>
            <w:hideMark/>
          </w:tcPr>
          <w:p w14:paraId="7DBC7D64"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vAlign w:val="center"/>
            <w:hideMark/>
          </w:tcPr>
          <w:p w14:paraId="432372A5"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vAlign w:val="center"/>
            <w:hideMark/>
          </w:tcPr>
          <w:p w14:paraId="41F1ED99"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right w:val="single" w:sz="4" w:space="0" w:color="auto"/>
            </w:tcBorders>
            <w:shd w:val="clear" w:color="auto" w:fill="auto"/>
            <w:vAlign w:val="center"/>
            <w:hideMark/>
          </w:tcPr>
          <w:p w14:paraId="7934CF42"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5E355339" w14:textId="77777777" w:rsidTr="001315C8">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719FC4C8"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vAlign w:val="center"/>
            <w:hideMark/>
          </w:tcPr>
          <w:p w14:paraId="194D1F39"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nil"/>
              <w:right w:val="nil"/>
            </w:tcBorders>
            <w:shd w:val="clear" w:color="auto" w:fill="auto"/>
            <w:vAlign w:val="center"/>
            <w:hideMark/>
          </w:tcPr>
          <w:p w14:paraId="3EB39D35" w14:textId="77777777" w:rsidR="00035E54" w:rsidRPr="001315C8" w:rsidRDefault="00035E54" w:rsidP="00035E54">
            <w:pPr>
              <w:rPr>
                <w:rFonts w:eastAsia="Times New Roman" w:cstheme="minorHAnsi"/>
                <w:sz w:val="16"/>
                <w:szCs w:val="16"/>
                <w:lang w:eastAsia="es-MX"/>
              </w:rPr>
            </w:pPr>
          </w:p>
        </w:tc>
        <w:tc>
          <w:tcPr>
            <w:tcW w:w="40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BA2C962"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7542" w:type="dxa"/>
            <w:gridSpan w:val="17"/>
            <w:tcBorders>
              <w:top w:val="nil"/>
              <w:left w:val="nil"/>
              <w:bottom w:val="nil"/>
            </w:tcBorders>
            <w:shd w:val="clear" w:color="auto" w:fill="auto"/>
            <w:noWrap/>
            <w:vAlign w:val="center"/>
            <w:hideMark/>
          </w:tcPr>
          <w:p w14:paraId="7F1460E1" w14:textId="77777777" w:rsidR="00035E54" w:rsidRPr="001315C8" w:rsidRDefault="00035E54" w:rsidP="00035E54">
            <w:pPr>
              <w:rPr>
                <w:rFonts w:eastAsia="Times New Roman" w:cstheme="minorHAnsi"/>
                <w:sz w:val="16"/>
                <w:szCs w:val="16"/>
                <w:lang w:eastAsia="es-MX"/>
              </w:rPr>
            </w:pPr>
            <w:r w:rsidRPr="001315C8">
              <w:rPr>
                <w:rFonts w:eastAsia="Times New Roman" w:cstheme="minorHAnsi"/>
                <w:color w:val="000000"/>
                <w:sz w:val="16"/>
                <w:szCs w:val="16"/>
                <w:lang w:eastAsia="es-MX"/>
              </w:rPr>
              <w:t>Cuenta con Registros Administrativos que almacena en físico o escaneados.</w:t>
            </w:r>
          </w:p>
        </w:tc>
        <w:tc>
          <w:tcPr>
            <w:tcW w:w="314" w:type="dxa"/>
            <w:gridSpan w:val="2"/>
            <w:tcBorders>
              <w:top w:val="nil"/>
              <w:bottom w:val="nil"/>
              <w:right w:val="single" w:sz="4" w:space="0" w:color="auto"/>
            </w:tcBorders>
            <w:shd w:val="clear" w:color="auto" w:fill="auto"/>
            <w:noWrap/>
            <w:vAlign w:val="center"/>
            <w:hideMark/>
          </w:tcPr>
          <w:p w14:paraId="4BD5A55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29A4B16D" w14:textId="77777777" w:rsidTr="001315C8">
        <w:trPr>
          <w:gridAfter w:val="1"/>
          <w:wAfter w:w="9" w:type="dxa"/>
          <w:trHeight w:val="182"/>
        </w:trPr>
        <w:tc>
          <w:tcPr>
            <w:tcW w:w="189" w:type="dxa"/>
            <w:tcBorders>
              <w:top w:val="nil"/>
              <w:left w:val="single" w:sz="4" w:space="0" w:color="auto"/>
              <w:bottom w:val="nil"/>
              <w:right w:val="nil"/>
            </w:tcBorders>
            <w:shd w:val="clear" w:color="auto" w:fill="auto"/>
            <w:noWrap/>
            <w:vAlign w:val="center"/>
            <w:hideMark/>
          </w:tcPr>
          <w:p w14:paraId="3EC69044"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vAlign w:val="center"/>
            <w:hideMark/>
          </w:tcPr>
          <w:p w14:paraId="62996362"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nil"/>
              <w:right w:val="nil"/>
            </w:tcBorders>
            <w:shd w:val="clear" w:color="auto" w:fill="auto"/>
            <w:vAlign w:val="center"/>
            <w:hideMark/>
          </w:tcPr>
          <w:p w14:paraId="318688E9"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vAlign w:val="center"/>
            <w:hideMark/>
          </w:tcPr>
          <w:p w14:paraId="113F121D" w14:textId="77777777" w:rsidR="00035E54" w:rsidRPr="001315C8" w:rsidRDefault="00035E54" w:rsidP="00035E54">
            <w:pPr>
              <w:rPr>
                <w:rFonts w:eastAsia="Times New Roman" w:cstheme="minorHAnsi"/>
                <w:sz w:val="16"/>
                <w:szCs w:val="16"/>
                <w:lang w:eastAsia="es-MX"/>
              </w:rPr>
            </w:pPr>
          </w:p>
        </w:tc>
        <w:tc>
          <w:tcPr>
            <w:tcW w:w="364" w:type="dxa"/>
            <w:tcBorders>
              <w:top w:val="nil"/>
              <w:left w:val="nil"/>
              <w:bottom w:val="nil"/>
              <w:right w:val="nil"/>
            </w:tcBorders>
            <w:shd w:val="clear" w:color="auto" w:fill="auto"/>
            <w:vAlign w:val="center"/>
            <w:hideMark/>
          </w:tcPr>
          <w:p w14:paraId="3BA6903E"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nil"/>
              <w:right w:val="nil"/>
            </w:tcBorders>
            <w:shd w:val="clear" w:color="auto" w:fill="auto"/>
            <w:vAlign w:val="center"/>
            <w:hideMark/>
          </w:tcPr>
          <w:p w14:paraId="7FF86CB7"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vAlign w:val="center"/>
            <w:hideMark/>
          </w:tcPr>
          <w:p w14:paraId="786FB2A5"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vAlign w:val="center"/>
            <w:hideMark/>
          </w:tcPr>
          <w:p w14:paraId="7025620B"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vAlign w:val="center"/>
            <w:hideMark/>
          </w:tcPr>
          <w:p w14:paraId="652F34CF" w14:textId="77777777" w:rsidR="00035E54" w:rsidRPr="001315C8" w:rsidRDefault="00035E54" w:rsidP="00035E54">
            <w:pPr>
              <w:rPr>
                <w:rFonts w:eastAsia="Times New Roman" w:cstheme="minorHAnsi"/>
                <w:sz w:val="16"/>
                <w:szCs w:val="16"/>
                <w:lang w:eastAsia="es-MX"/>
              </w:rPr>
            </w:pPr>
          </w:p>
        </w:tc>
        <w:tc>
          <w:tcPr>
            <w:tcW w:w="2594" w:type="dxa"/>
            <w:gridSpan w:val="3"/>
            <w:tcBorders>
              <w:top w:val="nil"/>
              <w:left w:val="nil"/>
              <w:bottom w:val="nil"/>
              <w:right w:val="nil"/>
            </w:tcBorders>
            <w:shd w:val="clear" w:color="auto" w:fill="auto"/>
            <w:noWrap/>
            <w:vAlign w:val="center"/>
            <w:hideMark/>
          </w:tcPr>
          <w:p w14:paraId="5F09C9EE" w14:textId="77777777" w:rsidR="00035E54" w:rsidRPr="001315C8" w:rsidRDefault="00035E54" w:rsidP="00035E54">
            <w:pPr>
              <w:rPr>
                <w:rFonts w:eastAsia="Times New Roman" w:cstheme="minorHAnsi"/>
                <w:sz w:val="16"/>
                <w:szCs w:val="16"/>
                <w:lang w:eastAsia="es-MX"/>
              </w:rPr>
            </w:pPr>
          </w:p>
        </w:tc>
        <w:tc>
          <w:tcPr>
            <w:tcW w:w="502" w:type="dxa"/>
            <w:tcBorders>
              <w:top w:val="nil"/>
              <w:left w:val="nil"/>
              <w:bottom w:val="nil"/>
              <w:right w:val="nil"/>
            </w:tcBorders>
            <w:shd w:val="clear" w:color="auto" w:fill="auto"/>
            <w:noWrap/>
            <w:vAlign w:val="center"/>
            <w:hideMark/>
          </w:tcPr>
          <w:p w14:paraId="15949C69"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nil"/>
              <w:right w:val="nil"/>
            </w:tcBorders>
            <w:shd w:val="clear" w:color="auto" w:fill="auto"/>
            <w:noWrap/>
            <w:vAlign w:val="center"/>
            <w:hideMark/>
          </w:tcPr>
          <w:p w14:paraId="01411FAC"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nil"/>
              <w:right w:val="nil"/>
            </w:tcBorders>
            <w:shd w:val="clear" w:color="auto" w:fill="auto"/>
            <w:noWrap/>
            <w:vAlign w:val="center"/>
            <w:hideMark/>
          </w:tcPr>
          <w:p w14:paraId="3A68AD73"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noWrap/>
            <w:vAlign w:val="center"/>
            <w:hideMark/>
          </w:tcPr>
          <w:p w14:paraId="5CD2F5CF"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noWrap/>
            <w:vAlign w:val="center"/>
            <w:hideMark/>
          </w:tcPr>
          <w:p w14:paraId="242CF41F"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6B9E0EA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598F2B14" w14:textId="77777777" w:rsidTr="001315C8">
        <w:trPr>
          <w:trHeight w:val="280"/>
        </w:trPr>
        <w:tc>
          <w:tcPr>
            <w:tcW w:w="189" w:type="dxa"/>
            <w:tcBorders>
              <w:top w:val="nil"/>
              <w:left w:val="single" w:sz="4" w:space="0" w:color="auto"/>
              <w:bottom w:val="nil"/>
              <w:right w:val="nil"/>
            </w:tcBorders>
            <w:shd w:val="clear" w:color="auto" w:fill="auto"/>
            <w:noWrap/>
            <w:vAlign w:val="center"/>
            <w:hideMark/>
          </w:tcPr>
          <w:p w14:paraId="2E37623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969" w:type="dxa"/>
            <w:gridSpan w:val="23"/>
            <w:tcBorders>
              <w:top w:val="nil"/>
              <w:left w:val="nil"/>
              <w:bottom w:val="nil"/>
              <w:right w:val="single" w:sz="4" w:space="0" w:color="auto"/>
            </w:tcBorders>
            <w:shd w:val="clear" w:color="auto" w:fill="auto"/>
            <w:vAlign w:val="center"/>
            <w:hideMark/>
          </w:tcPr>
          <w:p w14:paraId="1DBF93A0"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4. La información del padrón: </w:t>
            </w:r>
          </w:p>
        </w:tc>
      </w:tr>
      <w:tr w:rsidR="00035E54" w:rsidRPr="001315C8" w14:paraId="72E37CBF" w14:textId="77777777" w:rsidTr="001315C8">
        <w:trPr>
          <w:gridAfter w:val="1"/>
          <w:wAfter w:w="9" w:type="dxa"/>
          <w:trHeight w:val="280"/>
        </w:trPr>
        <w:tc>
          <w:tcPr>
            <w:tcW w:w="189" w:type="dxa"/>
            <w:tcBorders>
              <w:top w:val="nil"/>
              <w:left w:val="single" w:sz="4" w:space="0" w:color="auto"/>
              <w:bottom w:val="nil"/>
              <w:right w:val="nil"/>
            </w:tcBorders>
            <w:shd w:val="clear" w:color="auto" w:fill="auto"/>
            <w:noWrap/>
            <w:vAlign w:val="center"/>
            <w:hideMark/>
          </w:tcPr>
          <w:p w14:paraId="647482D1"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4CB82F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18" w:type="dxa"/>
            <w:gridSpan w:val="10"/>
            <w:tcBorders>
              <w:top w:val="nil"/>
              <w:left w:val="nil"/>
              <w:bottom w:val="nil"/>
              <w:right w:val="nil"/>
            </w:tcBorders>
            <w:shd w:val="clear" w:color="auto" w:fill="auto"/>
            <w:noWrap/>
            <w:vAlign w:val="center"/>
            <w:hideMark/>
          </w:tcPr>
          <w:p w14:paraId="6E6CEF6F" w14:textId="77777777" w:rsidR="00035E54" w:rsidRPr="001315C8" w:rsidRDefault="00035E54" w:rsidP="00035E54">
            <w:pPr>
              <w:rPr>
                <w:rFonts w:eastAsia="Times New Roman" w:cstheme="minorHAnsi"/>
                <w:sz w:val="16"/>
                <w:szCs w:val="16"/>
                <w:lang w:eastAsia="es-MX"/>
              </w:rPr>
            </w:pPr>
            <w:r w:rsidRPr="001315C8">
              <w:rPr>
                <w:rFonts w:eastAsia="Times New Roman" w:cstheme="minorHAnsi"/>
                <w:color w:val="000000"/>
                <w:sz w:val="16"/>
                <w:szCs w:val="16"/>
                <w:lang w:eastAsia="es-MX"/>
              </w:rPr>
              <w:t>Está disponible para consulta interna.</w:t>
            </w:r>
          </w:p>
        </w:tc>
        <w:tc>
          <w:tcPr>
            <w:tcW w:w="502" w:type="dxa"/>
            <w:tcBorders>
              <w:top w:val="nil"/>
              <w:left w:val="nil"/>
              <w:bottom w:val="nil"/>
              <w:right w:val="nil"/>
            </w:tcBorders>
            <w:shd w:val="clear" w:color="auto" w:fill="auto"/>
            <w:noWrap/>
            <w:vAlign w:val="center"/>
            <w:hideMark/>
          </w:tcPr>
          <w:p w14:paraId="642A791F"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nil"/>
              <w:right w:val="nil"/>
            </w:tcBorders>
            <w:shd w:val="clear" w:color="auto" w:fill="auto"/>
            <w:vAlign w:val="center"/>
            <w:hideMark/>
          </w:tcPr>
          <w:p w14:paraId="4C758795"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nil"/>
              <w:right w:val="nil"/>
            </w:tcBorders>
            <w:shd w:val="clear" w:color="auto" w:fill="auto"/>
            <w:vAlign w:val="center"/>
            <w:hideMark/>
          </w:tcPr>
          <w:p w14:paraId="53DF397E"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vAlign w:val="center"/>
            <w:hideMark/>
          </w:tcPr>
          <w:p w14:paraId="35AD72DC"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vAlign w:val="center"/>
            <w:hideMark/>
          </w:tcPr>
          <w:p w14:paraId="5A1C44D3"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098949D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59BB201" w14:textId="77777777" w:rsidTr="001315C8">
        <w:trPr>
          <w:gridAfter w:val="1"/>
          <w:wAfter w:w="9" w:type="dxa"/>
          <w:trHeight w:val="69"/>
        </w:trPr>
        <w:tc>
          <w:tcPr>
            <w:tcW w:w="189" w:type="dxa"/>
            <w:tcBorders>
              <w:top w:val="nil"/>
              <w:left w:val="single" w:sz="4" w:space="0" w:color="auto"/>
              <w:bottom w:val="nil"/>
              <w:right w:val="nil"/>
            </w:tcBorders>
            <w:shd w:val="clear" w:color="auto" w:fill="auto"/>
            <w:noWrap/>
            <w:vAlign w:val="center"/>
            <w:hideMark/>
          </w:tcPr>
          <w:p w14:paraId="1C35A6F2"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single" w:sz="4" w:space="0" w:color="595959"/>
              <w:right w:val="nil"/>
            </w:tcBorders>
            <w:shd w:val="clear" w:color="auto" w:fill="auto"/>
            <w:noWrap/>
            <w:vAlign w:val="center"/>
            <w:hideMark/>
          </w:tcPr>
          <w:p w14:paraId="5152599F"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nil"/>
              <w:right w:val="nil"/>
            </w:tcBorders>
            <w:shd w:val="clear" w:color="auto" w:fill="auto"/>
            <w:noWrap/>
            <w:vAlign w:val="center"/>
            <w:hideMark/>
          </w:tcPr>
          <w:p w14:paraId="5F44FC15"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noWrap/>
            <w:vAlign w:val="center"/>
            <w:hideMark/>
          </w:tcPr>
          <w:p w14:paraId="74878ADE" w14:textId="77777777" w:rsidR="00035E54" w:rsidRPr="001315C8" w:rsidRDefault="00035E54" w:rsidP="00035E54">
            <w:pPr>
              <w:rPr>
                <w:rFonts w:eastAsia="Times New Roman" w:cstheme="minorHAnsi"/>
                <w:sz w:val="16"/>
                <w:szCs w:val="16"/>
                <w:lang w:eastAsia="es-MX"/>
              </w:rPr>
            </w:pPr>
          </w:p>
        </w:tc>
        <w:tc>
          <w:tcPr>
            <w:tcW w:w="364" w:type="dxa"/>
            <w:tcBorders>
              <w:top w:val="nil"/>
              <w:left w:val="nil"/>
              <w:bottom w:val="nil"/>
              <w:right w:val="nil"/>
            </w:tcBorders>
            <w:shd w:val="clear" w:color="auto" w:fill="auto"/>
            <w:noWrap/>
            <w:vAlign w:val="center"/>
            <w:hideMark/>
          </w:tcPr>
          <w:p w14:paraId="0EE74D4E"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nil"/>
              <w:right w:val="nil"/>
            </w:tcBorders>
            <w:shd w:val="clear" w:color="auto" w:fill="auto"/>
            <w:noWrap/>
            <w:vAlign w:val="center"/>
            <w:hideMark/>
          </w:tcPr>
          <w:p w14:paraId="5A8D571E"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7B53F30F"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5EA08C7F"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503ABC54" w14:textId="77777777" w:rsidR="00035E54" w:rsidRPr="001315C8" w:rsidRDefault="00035E54" w:rsidP="00035E54">
            <w:pPr>
              <w:rPr>
                <w:rFonts w:eastAsia="Times New Roman" w:cstheme="minorHAnsi"/>
                <w:sz w:val="16"/>
                <w:szCs w:val="16"/>
                <w:lang w:eastAsia="es-MX"/>
              </w:rPr>
            </w:pPr>
          </w:p>
        </w:tc>
        <w:tc>
          <w:tcPr>
            <w:tcW w:w="2594" w:type="dxa"/>
            <w:gridSpan w:val="3"/>
            <w:tcBorders>
              <w:top w:val="nil"/>
              <w:left w:val="nil"/>
              <w:bottom w:val="nil"/>
              <w:right w:val="nil"/>
            </w:tcBorders>
            <w:shd w:val="clear" w:color="auto" w:fill="auto"/>
            <w:noWrap/>
            <w:vAlign w:val="center"/>
            <w:hideMark/>
          </w:tcPr>
          <w:p w14:paraId="7857B456" w14:textId="77777777" w:rsidR="00035E54" w:rsidRPr="001315C8" w:rsidRDefault="00035E54" w:rsidP="00035E54">
            <w:pPr>
              <w:rPr>
                <w:rFonts w:eastAsia="Times New Roman" w:cstheme="minorHAnsi"/>
                <w:sz w:val="16"/>
                <w:szCs w:val="16"/>
                <w:lang w:eastAsia="es-MX"/>
              </w:rPr>
            </w:pPr>
          </w:p>
        </w:tc>
        <w:tc>
          <w:tcPr>
            <w:tcW w:w="502" w:type="dxa"/>
            <w:tcBorders>
              <w:top w:val="nil"/>
              <w:left w:val="nil"/>
              <w:bottom w:val="nil"/>
              <w:right w:val="nil"/>
            </w:tcBorders>
            <w:shd w:val="clear" w:color="auto" w:fill="auto"/>
            <w:noWrap/>
            <w:vAlign w:val="center"/>
            <w:hideMark/>
          </w:tcPr>
          <w:p w14:paraId="57AE2E91"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nil"/>
              <w:right w:val="nil"/>
            </w:tcBorders>
            <w:shd w:val="clear" w:color="auto" w:fill="auto"/>
            <w:vAlign w:val="center"/>
            <w:hideMark/>
          </w:tcPr>
          <w:p w14:paraId="503D5D19"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nil"/>
              <w:right w:val="nil"/>
            </w:tcBorders>
            <w:shd w:val="clear" w:color="auto" w:fill="auto"/>
            <w:vAlign w:val="center"/>
            <w:hideMark/>
          </w:tcPr>
          <w:p w14:paraId="5D295B8D"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vAlign w:val="center"/>
            <w:hideMark/>
          </w:tcPr>
          <w:p w14:paraId="16AA1767"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vAlign w:val="center"/>
            <w:hideMark/>
          </w:tcPr>
          <w:p w14:paraId="16508278"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29A9E3F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26D67C93" w14:textId="77777777" w:rsidTr="001315C8">
        <w:trPr>
          <w:trHeight w:val="269"/>
        </w:trPr>
        <w:tc>
          <w:tcPr>
            <w:tcW w:w="189" w:type="dxa"/>
            <w:tcBorders>
              <w:top w:val="nil"/>
              <w:left w:val="single" w:sz="4" w:space="0" w:color="auto"/>
              <w:bottom w:val="nil"/>
              <w:right w:val="nil"/>
            </w:tcBorders>
            <w:shd w:val="clear" w:color="auto" w:fill="auto"/>
            <w:noWrap/>
            <w:vAlign w:val="center"/>
            <w:hideMark/>
          </w:tcPr>
          <w:p w14:paraId="7108B570"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76258B3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5320" w:type="dxa"/>
            <w:gridSpan w:val="11"/>
            <w:tcBorders>
              <w:top w:val="nil"/>
              <w:left w:val="nil"/>
              <w:bottom w:val="nil"/>
              <w:right w:val="nil"/>
            </w:tcBorders>
            <w:shd w:val="clear" w:color="auto" w:fill="auto"/>
            <w:noWrap/>
            <w:vAlign w:val="center"/>
            <w:hideMark/>
          </w:tcPr>
          <w:p w14:paraId="195B7F40" w14:textId="77777777" w:rsidR="00035E54" w:rsidRPr="001315C8" w:rsidRDefault="00035E54" w:rsidP="00035E54">
            <w:pPr>
              <w:rPr>
                <w:rFonts w:eastAsia="Times New Roman" w:cstheme="minorHAnsi"/>
                <w:i/>
                <w:iCs/>
                <w:color w:val="000000"/>
                <w:sz w:val="16"/>
                <w:szCs w:val="16"/>
                <w:lang w:eastAsia="es-MX"/>
              </w:rPr>
            </w:pPr>
            <w:r w:rsidRPr="001315C8">
              <w:rPr>
                <w:rFonts w:eastAsia="Times New Roman" w:cstheme="minorHAnsi"/>
                <w:color w:val="000000"/>
                <w:sz w:val="16"/>
                <w:szCs w:val="16"/>
                <w:lang w:eastAsia="es-MX"/>
              </w:rPr>
              <w:t>Está disponible para consulta pública.</w:t>
            </w:r>
          </w:p>
        </w:tc>
        <w:tc>
          <w:tcPr>
            <w:tcW w:w="3137" w:type="dxa"/>
            <w:gridSpan w:val="8"/>
            <w:tcBorders>
              <w:top w:val="nil"/>
              <w:left w:val="nil"/>
              <w:bottom w:val="single" w:sz="4" w:space="0" w:color="595959"/>
              <w:right w:val="nil"/>
            </w:tcBorders>
            <w:shd w:val="clear" w:color="auto" w:fill="auto"/>
            <w:noWrap/>
            <w:vAlign w:val="center"/>
            <w:hideMark/>
          </w:tcPr>
          <w:p w14:paraId="662D76DD"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i/>
                <w:iCs/>
                <w:color w:val="000000"/>
                <w:sz w:val="16"/>
                <w:szCs w:val="16"/>
                <w:lang w:eastAsia="es-MX"/>
              </w:rPr>
              <w:t>Indique la liga del sitio web:</w:t>
            </w:r>
          </w:p>
        </w:tc>
        <w:tc>
          <w:tcPr>
            <w:tcW w:w="323" w:type="dxa"/>
            <w:gridSpan w:val="3"/>
            <w:tcBorders>
              <w:top w:val="nil"/>
              <w:left w:val="nil"/>
              <w:bottom w:val="nil"/>
              <w:right w:val="single" w:sz="4" w:space="0" w:color="auto"/>
            </w:tcBorders>
            <w:shd w:val="clear" w:color="auto" w:fill="auto"/>
            <w:noWrap/>
            <w:vAlign w:val="center"/>
            <w:hideMark/>
          </w:tcPr>
          <w:p w14:paraId="7935FA7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315C8" w:rsidRPr="001315C8" w14:paraId="66FB6362" w14:textId="77777777" w:rsidTr="001315C8">
        <w:trPr>
          <w:trHeight w:val="269"/>
        </w:trPr>
        <w:tc>
          <w:tcPr>
            <w:tcW w:w="189" w:type="dxa"/>
            <w:tcBorders>
              <w:top w:val="nil"/>
              <w:left w:val="single" w:sz="4" w:space="0" w:color="auto"/>
              <w:bottom w:val="nil"/>
            </w:tcBorders>
            <w:shd w:val="clear" w:color="auto" w:fill="auto"/>
            <w:noWrap/>
            <w:vAlign w:val="center"/>
          </w:tcPr>
          <w:p w14:paraId="118168C2" w14:textId="77777777" w:rsidR="001315C8" w:rsidRPr="001315C8" w:rsidRDefault="001315C8" w:rsidP="00035E54">
            <w:pPr>
              <w:rPr>
                <w:rFonts w:eastAsia="Times New Roman" w:cstheme="minorHAnsi"/>
                <w:color w:val="000000"/>
                <w:sz w:val="16"/>
                <w:szCs w:val="16"/>
                <w:lang w:eastAsia="es-MX"/>
              </w:rPr>
            </w:pPr>
          </w:p>
        </w:tc>
        <w:tc>
          <w:tcPr>
            <w:tcW w:w="189" w:type="dxa"/>
            <w:tcBorders>
              <w:top w:val="single" w:sz="4" w:space="0" w:color="auto"/>
            </w:tcBorders>
            <w:shd w:val="clear" w:color="auto" w:fill="auto"/>
            <w:noWrap/>
            <w:vAlign w:val="center"/>
          </w:tcPr>
          <w:p w14:paraId="2C9C95F9" w14:textId="77777777" w:rsidR="001315C8" w:rsidRPr="001315C8" w:rsidRDefault="001315C8" w:rsidP="00035E54">
            <w:pPr>
              <w:rPr>
                <w:rFonts w:eastAsia="Times New Roman" w:cstheme="minorHAnsi"/>
                <w:color w:val="000000"/>
                <w:sz w:val="16"/>
                <w:szCs w:val="16"/>
                <w:lang w:eastAsia="es-MX"/>
              </w:rPr>
            </w:pPr>
          </w:p>
        </w:tc>
        <w:tc>
          <w:tcPr>
            <w:tcW w:w="5320" w:type="dxa"/>
            <w:gridSpan w:val="11"/>
            <w:tcBorders>
              <w:top w:val="nil"/>
              <w:left w:val="nil"/>
              <w:bottom w:val="nil"/>
              <w:right w:val="nil"/>
            </w:tcBorders>
            <w:shd w:val="clear" w:color="auto" w:fill="auto"/>
            <w:noWrap/>
            <w:vAlign w:val="center"/>
          </w:tcPr>
          <w:p w14:paraId="0E322D7A" w14:textId="77777777" w:rsidR="001315C8" w:rsidRPr="001315C8" w:rsidRDefault="001315C8" w:rsidP="00035E54">
            <w:pPr>
              <w:rPr>
                <w:rFonts w:eastAsia="Times New Roman" w:cstheme="minorHAnsi"/>
                <w:color w:val="000000"/>
                <w:sz w:val="16"/>
                <w:szCs w:val="16"/>
                <w:lang w:eastAsia="es-MX"/>
              </w:rPr>
            </w:pPr>
          </w:p>
        </w:tc>
        <w:tc>
          <w:tcPr>
            <w:tcW w:w="3137" w:type="dxa"/>
            <w:gridSpan w:val="8"/>
            <w:tcBorders>
              <w:top w:val="nil"/>
              <w:left w:val="nil"/>
              <w:bottom w:val="single" w:sz="4" w:space="0" w:color="595959"/>
              <w:right w:val="nil"/>
            </w:tcBorders>
            <w:shd w:val="clear" w:color="auto" w:fill="auto"/>
            <w:noWrap/>
            <w:vAlign w:val="center"/>
          </w:tcPr>
          <w:p w14:paraId="360767C1" w14:textId="77777777" w:rsidR="001315C8" w:rsidRPr="001315C8" w:rsidRDefault="001315C8" w:rsidP="00035E54">
            <w:pPr>
              <w:rPr>
                <w:rFonts w:eastAsia="Times New Roman" w:cstheme="minorHAnsi"/>
                <w:i/>
                <w:iCs/>
                <w:color w:val="000000"/>
                <w:sz w:val="16"/>
                <w:szCs w:val="16"/>
                <w:lang w:eastAsia="es-MX"/>
              </w:rPr>
            </w:pPr>
          </w:p>
        </w:tc>
        <w:tc>
          <w:tcPr>
            <w:tcW w:w="323" w:type="dxa"/>
            <w:gridSpan w:val="3"/>
            <w:tcBorders>
              <w:top w:val="nil"/>
              <w:left w:val="nil"/>
              <w:bottom w:val="nil"/>
              <w:right w:val="single" w:sz="4" w:space="0" w:color="auto"/>
            </w:tcBorders>
            <w:shd w:val="clear" w:color="auto" w:fill="auto"/>
            <w:noWrap/>
            <w:vAlign w:val="center"/>
          </w:tcPr>
          <w:p w14:paraId="55242710" w14:textId="77777777" w:rsidR="001315C8" w:rsidRPr="001315C8" w:rsidRDefault="001315C8" w:rsidP="00035E54">
            <w:pPr>
              <w:rPr>
                <w:rFonts w:eastAsia="Times New Roman" w:cstheme="minorHAnsi"/>
                <w:color w:val="000000"/>
                <w:sz w:val="16"/>
                <w:szCs w:val="16"/>
                <w:lang w:eastAsia="es-MX"/>
              </w:rPr>
            </w:pPr>
          </w:p>
        </w:tc>
      </w:tr>
      <w:tr w:rsidR="00035E54" w:rsidRPr="001315C8" w14:paraId="7F7A3C6F" w14:textId="77777777" w:rsidTr="001315C8">
        <w:trPr>
          <w:trHeight w:val="238"/>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0D75E90C" w14:textId="77777777" w:rsidR="00035E54" w:rsidRPr="001315C8" w:rsidRDefault="00035E54" w:rsidP="00035E54">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035E54" w:rsidRPr="001315C8" w14:paraId="0D11DADB" w14:textId="77777777" w:rsidTr="001315C8">
        <w:trPr>
          <w:trHeight w:val="464"/>
        </w:trPr>
        <w:tc>
          <w:tcPr>
            <w:tcW w:w="189" w:type="dxa"/>
            <w:tcBorders>
              <w:top w:val="nil"/>
              <w:left w:val="single" w:sz="4" w:space="0" w:color="auto"/>
              <w:bottom w:val="nil"/>
              <w:right w:val="nil"/>
            </w:tcBorders>
            <w:shd w:val="clear" w:color="auto" w:fill="auto"/>
            <w:noWrap/>
            <w:vAlign w:val="center"/>
            <w:hideMark/>
          </w:tcPr>
          <w:p w14:paraId="0F6D6EA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234" w:type="dxa"/>
            <w:gridSpan w:val="7"/>
            <w:tcBorders>
              <w:top w:val="nil"/>
              <w:left w:val="nil"/>
              <w:bottom w:val="nil"/>
              <w:right w:val="nil"/>
            </w:tcBorders>
            <w:shd w:val="clear" w:color="auto" w:fill="auto"/>
            <w:vAlign w:val="center"/>
            <w:hideMark/>
          </w:tcPr>
          <w:p w14:paraId="743BC28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5. La información del padrón, ¿contiene datos sensibles?</w:t>
            </w:r>
          </w:p>
        </w:tc>
        <w:tc>
          <w:tcPr>
            <w:tcW w:w="179" w:type="dxa"/>
            <w:tcBorders>
              <w:top w:val="nil"/>
              <w:left w:val="nil"/>
              <w:bottom w:val="nil"/>
              <w:right w:val="nil"/>
            </w:tcBorders>
            <w:shd w:val="clear" w:color="auto" w:fill="auto"/>
            <w:vAlign w:val="center"/>
            <w:hideMark/>
          </w:tcPr>
          <w:p w14:paraId="33A2B386" w14:textId="77777777" w:rsidR="00035E54" w:rsidRPr="001315C8" w:rsidRDefault="00035E54" w:rsidP="00035E54">
            <w:pPr>
              <w:rPr>
                <w:rFonts w:eastAsia="Times New Roman" w:cstheme="minorHAnsi"/>
                <w:color w:val="000000"/>
                <w:sz w:val="16"/>
                <w:szCs w:val="16"/>
                <w:lang w:eastAsia="es-MX"/>
              </w:rPr>
            </w:pPr>
          </w:p>
        </w:tc>
        <w:tc>
          <w:tcPr>
            <w:tcW w:w="6556" w:type="dxa"/>
            <w:gridSpan w:val="15"/>
            <w:tcBorders>
              <w:top w:val="nil"/>
              <w:left w:val="nil"/>
              <w:bottom w:val="nil"/>
              <w:right w:val="single" w:sz="4" w:space="0" w:color="auto"/>
            </w:tcBorders>
            <w:shd w:val="clear" w:color="auto" w:fill="auto"/>
            <w:vAlign w:val="center"/>
            <w:hideMark/>
          </w:tcPr>
          <w:p w14:paraId="03CDE68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6. ¿El procedimiento contempla un mecanismo que garantice la seguridad de la información?</w:t>
            </w:r>
          </w:p>
        </w:tc>
      </w:tr>
      <w:tr w:rsidR="00035E54" w:rsidRPr="001315C8" w14:paraId="75EDAA95" w14:textId="77777777" w:rsidTr="001315C8">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0105C92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60346A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509" w:type="dxa"/>
            <w:tcBorders>
              <w:top w:val="nil"/>
              <w:left w:val="nil"/>
              <w:bottom w:val="nil"/>
              <w:right w:val="nil"/>
            </w:tcBorders>
            <w:shd w:val="clear" w:color="auto" w:fill="auto"/>
            <w:noWrap/>
            <w:vAlign w:val="center"/>
            <w:hideMark/>
          </w:tcPr>
          <w:p w14:paraId="56BA017B"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406" w:type="dxa"/>
            <w:tcBorders>
              <w:top w:val="nil"/>
              <w:left w:val="nil"/>
              <w:bottom w:val="nil"/>
              <w:right w:val="nil"/>
            </w:tcBorders>
            <w:shd w:val="clear" w:color="auto" w:fill="auto"/>
            <w:noWrap/>
            <w:vAlign w:val="center"/>
            <w:hideMark/>
          </w:tcPr>
          <w:p w14:paraId="38D7B34F" w14:textId="77777777" w:rsidR="00035E54" w:rsidRPr="001315C8" w:rsidRDefault="00035E54" w:rsidP="00035E54">
            <w:pPr>
              <w:jc w:val="center"/>
              <w:rPr>
                <w:rFonts w:eastAsia="Times New Roman" w:cstheme="minorHAnsi"/>
                <w:color w:val="000000"/>
                <w:sz w:val="16"/>
                <w:szCs w:val="16"/>
                <w:lang w:eastAsia="es-MX"/>
              </w:rPr>
            </w:pPr>
          </w:p>
        </w:tc>
        <w:tc>
          <w:tcPr>
            <w:tcW w:w="364" w:type="dxa"/>
            <w:tcBorders>
              <w:top w:val="nil"/>
              <w:left w:val="nil"/>
              <w:bottom w:val="nil"/>
              <w:right w:val="nil"/>
            </w:tcBorders>
            <w:shd w:val="clear" w:color="auto" w:fill="auto"/>
            <w:noWrap/>
            <w:vAlign w:val="center"/>
            <w:hideMark/>
          </w:tcPr>
          <w:p w14:paraId="4606BF8E"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nil"/>
              <w:right w:val="nil"/>
            </w:tcBorders>
            <w:shd w:val="clear" w:color="auto" w:fill="auto"/>
            <w:noWrap/>
            <w:vAlign w:val="center"/>
            <w:hideMark/>
          </w:tcPr>
          <w:p w14:paraId="0BEF8CF8"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7FFFCC86"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135626FF"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6B22B0EB" w14:textId="77777777" w:rsidR="00035E54" w:rsidRPr="001315C8" w:rsidRDefault="00035E54" w:rsidP="00035E54">
            <w:pPr>
              <w:rPr>
                <w:rFonts w:eastAsia="Times New Roman" w:cstheme="minorHAnsi"/>
                <w:sz w:val="16"/>
                <w:szCs w:val="16"/>
                <w:lang w:eastAsia="es-MX"/>
              </w:rPr>
            </w:pPr>
          </w:p>
        </w:tc>
        <w:tc>
          <w:tcPr>
            <w:tcW w:w="377"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CEA0EA0"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719" w:type="dxa"/>
            <w:gridSpan w:val="2"/>
            <w:tcBorders>
              <w:top w:val="nil"/>
              <w:left w:val="nil"/>
              <w:bottom w:val="nil"/>
              <w:right w:val="nil"/>
            </w:tcBorders>
            <w:shd w:val="clear" w:color="auto" w:fill="auto"/>
            <w:noWrap/>
            <w:vAlign w:val="center"/>
            <w:hideMark/>
          </w:tcPr>
          <w:p w14:paraId="2A3FCF4B"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624" w:type="dxa"/>
            <w:tcBorders>
              <w:top w:val="nil"/>
              <w:left w:val="nil"/>
              <w:bottom w:val="nil"/>
              <w:right w:val="nil"/>
            </w:tcBorders>
            <w:shd w:val="clear" w:color="auto" w:fill="auto"/>
            <w:noWrap/>
            <w:vAlign w:val="center"/>
            <w:hideMark/>
          </w:tcPr>
          <w:p w14:paraId="6D002871" w14:textId="77777777" w:rsidR="00035E54" w:rsidRPr="001315C8" w:rsidRDefault="00035E54" w:rsidP="00035E54">
            <w:pPr>
              <w:jc w:val="center"/>
              <w:rPr>
                <w:rFonts w:eastAsia="Times New Roman" w:cstheme="minorHAnsi"/>
                <w:color w:val="000000"/>
                <w:sz w:val="16"/>
                <w:szCs w:val="16"/>
                <w:lang w:eastAsia="es-MX"/>
              </w:rPr>
            </w:pPr>
          </w:p>
        </w:tc>
        <w:tc>
          <w:tcPr>
            <w:tcW w:w="192" w:type="dxa"/>
            <w:tcBorders>
              <w:top w:val="nil"/>
              <w:left w:val="nil"/>
              <w:bottom w:val="nil"/>
              <w:right w:val="nil"/>
            </w:tcBorders>
            <w:shd w:val="clear" w:color="auto" w:fill="auto"/>
            <w:noWrap/>
            <w:vAlign w:val="center"/>
            <w:hideMark/>
          </w:tcPr>
          <w:p w14:paraId="3A1C59BB"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noWrap/>
            <w:vAlign w:val="center"/>
            <w:hideMark/>
          </w:tcPr>
          <w:p w14:paraId="6CAB3D50"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noWrap/>
            <w:vAlign w:val="center"/>
            <w:hideMark/>
          </w:tcPr>
          <w:p w14:paraId="005C12DD"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674C51D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19B19855" w14:textId="77777777" w:rsidTr="001315C8">
        <w:trPr>
          <w:gridAfter w:val="1"/>
          <w:wAfter w:w="9" w:type="dxa"/>
          <w:trHeight w:val="69"/>
        </w:trPr>
        <w:tc>
          <w:tcPr>
            <w:tcW w:w="189" w:type="dxa"/>
            <w:tcBorders>
              <w:top w:val="nil"/>
              <w:left w:val="single" w:sz="4" w:space="0" w:color="auto"/>
              <w:bottom w:val="nil"/>
              <w:right w:val="nil"/>
            </w:tcBorders>
            <w:shd w:val="clear" w:color="auto" w:fill="auto"/>
            <w:noWrap/>
            <w:vAlign w:val="center"/>
            <w:hideMark/>
          </w:tcPr>
          <w:p w14:paraId="39B604C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vAlign w:val="center"/>
            <w:hideMark/>
          </w:tcPr>
          <w:p w14:paraId="16E2EAE4"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nil"/>
              <w:right w:val="nil"/>
            </w:tcBorders>
            <w:shd w:val="clear" w:color="auto" w:fill="auto"/>
            <w:vAlign w:val="center"/>
            <w:hideMark/>
          </w:tcPr>
          <w:p w14:paraId="1A59EC12"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noWrap/>
            <w:vAlign w:val="center"/>
            <w:hideMark/>
          </w:tcPr>
          <w:p w14:paraId="06C22DB5" w14:textId="77777777" w:rsidR="00035E54" w:rsidRPr="001315C8" w:rsidRDefault="00035E54" w:rsidP="00035E54">
            <w:pPr>
              <w:rPr>
                <w:rFonts w:eastAsia="Times New Roman" w:cstheme="minorHAnsi"/>
                <w:sz w:val="16"/>
                <w:szCs w:val="16"/>
                <w:lang w:eastAsia="es-MX"/>
              </w:rPr>
            </w:pPr>
          </w:p>
        </w:tc>
        <w:tc>
          <w:tcPr>
            <w:tcW w:w="364" w:type="dxa"/>
            <w:tcBorders>
              <w:top w:val="nil"/>
              <w:left w:val="nil"/>
              <w:bottom w:val="nil"/>
              <w:right w:val="nil"/>
            </w:tcBorders>
            <w:shd w:val="clear" w:color="auto" w:fill="auto"/>
            <w:noWrap/>
            <w:vAlign w:val="center"/>
            <w:hideMark/>
          </w:tcPr>
          <w:p w14:paraId="626030F3"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nil"/>
              <w:right w:val="nil"/>
            </w:tcBorders>
            <w:shd w:val="clear" w:color="auto" w:fill="auto"/>
            <w:noWrap/>
            <w:vAlign w:val="center"/>
            <w:hideMark/>
          </w:tcPr>
          <w:p w14:paraId="1F42BCF6"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5E57E54F"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6D04ED86"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7119281C" w14:textId="77777777" w:rsidR="00035E54" w:rsidRPr="001315C8" w:rsidRDefault="00035E54" w:rsidP="00035E54">
            <w:pPr>
              <w:rPr>
                <w:rFonts w:eastAsia="Times New Roman" w:cstheme="minorHAnsi"/>
                <w:sz w:val="16"/>
                <w:szCs w:val="16"/>
                <w:lang w:eastAsia="es-MX"/>
              </w:rPr>
            </w:pPr>
          </w:p>
        </w:tc>
        <w:tc>
          <w:tcPr>
            <w:tcW w:w="377" w:type="dxa"/>
            <w:gridSpan w:val="2"/>
            <w:tcBorders>
              <w:top w:val="nil"/>
              <w:left w:val="nil"/>
              <w:bottom w:val="nil"/>
              <w:right w:val="nil"/>
            </w:tcBorders>
            <w:shd w:val="clear" w:color="auto" w:fill="auto"/>
            <w:vAlign w:val="center"/>
            <w:hideMark/>
          </w:tcPr>
          <w:p w14:paraId="6D24B2E1" w14:textId="77777777" w:rsidR="00035E54" w:rsidRPr="001315C8" w:rsidRDefault="00035E54" w:rsidP="00035E54">
            <w:pPr>
              <w:rPr>
                <w:rFonts w:eastAsia="Times New Roman" w:cstheme="minorHAnsi"/>
                <w:sz w:val="16"/>
                <w:szCs w:val="16"/>
                <w:lang w:eastAsia="es-MX"/>
              </w:rPr>
            </w:pPr>
          </w:p>
        </w:tc>
        <w:tc>
          <w:tcPr>
            <w:tcW w:w="2719" w:type="dxa"/>
            <w:gridSpan w:val="2"/>
            <w:tcBorders>
              <w:top w:val="nil"/>
              <w:left w:val="nil"/>
              <w:bottom w:val="nil"/>
              <w:right w:val="nil"/>
            </w:tcBorders>
            <w:shd w:val="clear" w:color="auto" w:fill="auto"/>
            <w:vAlign w:val="center"/>
            <w:hideMark/>
          </w:tcPr>
          <w:p w14:paraId="33EF538E"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nil"/>
              <w:right w:val="nil"/>
            </w:tcBorders>
            <w:shd w:val="clear" w:color="auto" w:fill="auto"/>
            <w:noWrap/>
            <w:vAlign w:val="center"/>
            <w:hideMark/>
          </w:tcPr>
          <w:p w14:paraId="7F654520"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nil"/>
              <w:right w:val="nil"/>
            </w:tcBorders>
            <w:shd w:val="clear" w:color="auto" w:fill="auto"/>
            <w:noWrap/>
            <w:vAlign w:val="center"/>
            <w:hideMark/>
          </w:tcPr>
          <w:p w14:paraId="6B19D4F5"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noWrap/>
            <w:vAlign w:val="center"/>
            <w:hideMark/>
          </w:tcPr>
          <w:p w14:paraId="590BB06A"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noWrap/>
            <w:vAlign w:val="center"/>
            <w:hideMark/>
          </w:tcPr>
          <w:p w14:paraId="307BC4A0"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1732FA1B"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6F074619" w14:textId="77777777" w:rsidTr="001315C8">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4D2DA30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AD465E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509" w:type="dxa"/>
            <w:tcBorders>
              <w:top w:val="nil"/>
              <w:left w:val="nil"/>
              <w:bottom w:val="nil"/>
              <w:right w:val="nil"/>
            </w:tcBorders>
            <w:shd w:val="clear" w:color="auto" w:fill="auto"/>
            <w:noWrap/>
            <w:vAlign w:val="center"/>
            <w:hideMark/>
          </w:tcPr>
          <w:p w14:paraId="71568D15"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406" w:type="dxa"/>
            <w:tcBorders>
              <w:top w:val="nil"/>
              <w:left w:val="nil"/>
              <w:bottom w:val="nil"/>
              <w:right w:val="nil"/>
            </w:tcBorders>
            <w:shd w:val="clear" w:color="auto" w:fill="auto"/>
            <w:noWrap/>
            <w:vAlign w:val="center"/>
            <w:hideMark/>
          </w:tcPr>
          <w:p w14:paraId="206F5F22" w14:textId="77777777" w:rsidR="00035E54" w:rsidRPr="001315C8" w:rsidRDefault="00035E54" w:rsidP="00035E54">
            <w:pPr>
              <w:jc w:val="center"/>
              <w:rPr>
                <w:rFonts w:eastAsia="Times New Roman" w:cstheme="minorHAnsi"/>
                <w:color w:val="000000"/>
                <w:sz w:val="16"/>
                <w:szCs w:val="16"/>
                <w:lang w:eastAsia="es-MX"/>
              </w:rPr>
            </w:pPr>
          </w:p>
        </w:tc>
        <w:tc>
          <w:tcPr>
            <w:tcW w:w="364" w:type="dxa"/>
            <w:tcBorders>
              <w:top w:val="nil"/>
              <w:left w:val="nil"/>
              <w:bottom w:val="nil"/>
              <w:right w:val="nil"/>
            </w:tcBorders>
            <w:shd w:val="clear" w:color="auto" w:fill="auto"/>
            <w:noWrap/>
            <w:vAlign w:val="center"/>
            <w:hideMark/>
          </w:tcPr>
          <w:p w14:paraId="6BA1629B"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nil"/>
              <w:right w:val="nil"/>
            </w:tcBorders>
            <w:shd w:val="clear" w:color="auto" w:fill="auto"/>
            <w:noWrap/>
            <w:vAlign w:val="center"/>
            <w:hideMark/>
          </w:tcPr>
          <w:p w14:paraId="2950CA8C"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1B77289D"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455DDB03"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3CA7E2F9" w14:textId="77777777" w:rsidR="00035E54" w:rsidRPr="001315C8" w:rsidRDefault="00035E54" w:rsidP="00035E54">
            <w:pPr>
              <w:rPr>
                <w:rFonts w:eastAsia="Times New Roman" w:cstheme="minorHAnsi"/>
                <w:sz w:val="16"/>
                <w:szCs w:val="16"/>
                <w:lang w:eastAsia="es-MX"/>
              </w:rPr>
            </w:pPr>
          </w:p>
        </w:tc>
        <w:tc>
          <w:tcPr>
            <w:tcW w:w="377"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FBB3EFB"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719" w:type="dxa"/>
            <w:gridSpan w:val="2"/>
            <w:tcBorders>
              <w:top w:val="nil"/>
              <w:left w:val="nil"/>
              <w:bottom w:val="nil"/>
              <w:right w:val="nil"/>
            </w:tcBorders>
            <w:shd w:val="clear" w:color="auto" w:fill="auto"/>
            <w:noWrap/>
            <w:vAlign w:val="center"/>
            <w:hideMark/>
          </w:tcPr>
          <w:p w14:paraId="1D6BD277"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624" w:type="dxa"/>
            <w:tcBorders>
              <w:top w:val="nil"/>
              <w:left w:val="nil"/>
              <w:bottom w:val="nil"/>
              <w:right w:val="nil"/>
            </w:tcBorders>
            <w:shd w:val="clear" w:color="auto" w:fill="auto"/>
            <w:noWrap/>
            <w:vAlign w:val="center"/>
            <w:hideMark/>
          </w:tcPr>
          <w:p w14:paraId="4C75EA4F" w14:textId="77777777" w:rsidR="00035E54" w:rsidRPr="001315C8" w:rsidRDefault="00035E54" w:rsidP="00035E54">
            <w:pPr>
              <w:jc w:val="center"/>
              <w:rPr>
                <w:rFonts w:eastAsia="Times New Roman" w:cstheme="minorHAnsi"/>
                <w:color w:val="000000"/>
                <w:sz w:val="16"/>
                <w:szCs w:val="16"/>
                <w:lang w:eastAsia="es-MX"/>
              </w:rPr>
            </w:pPr>
          </w:p>
        </w:tc>
        <w:tc>
          <w:tcPr>
            <w:tcW w:w="192" w:type="dxa"/>
            <w:tcBorders>
              <w:top w:val="nil"/>
              <w:left w:val="nil"/>
              <w:bottom w:val="nil"/>
              <w:right w:val="nil"/>
            </w:tcBorders>
            <w:shd w:val="clear" w:color="auto" w:fill="auto"/>
            <w:noWrap/>
            <w:vAlign w:val="center"/>
            <w:hideMark/>
          </w:tcPr>
          <w:p w14:paraId="62AAB2B0"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noWrap/>
            <w:vAlign w:val="center"/>
            <w:hideMark/>
          </w:tcPr>
          <w:p w14:paraId="4995E98C"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noWrap/>
            <w:vAlign w:val="center"/>
            <w:hideMark/>
          </w:tcPr>
          <w:p w14:paraId="172D7102"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455528B3"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194D4B92" w14:textId="77777777" w:rsidTr="001315C8">
        <w:trPr>
          <w:gridAfter w:val="1"/>
          <w:wAfter w:w="9" w:type="dxa"/>
          <w:trHeight w:val="182"/>
        </w:trPr>
        <w:tc>
          <w:tcPr>
            <w:tcW w:w="189" w:type="dxa"/>
            <w:tcBorders>
              <w:top w:val="nil"/>
              <w:left w:val="single" w:sz="4" w:space="0" w:color="auto"/>
              <w:bottom w:val="nil"/>
              <w:right w:val="nil"/>
            </w:tcBorders>
            <w:shd w:val="clear" w:color="auto" w:fill="auto"/>
            <w:noWrap/>
            <w:vAlign w:val="center"/>
            <w:hideMark/>
          </w:tcPr>
          <w:p w14:paraId="05191C94"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noWrap/>
            <w:vAlign w:val="center"/>
            <w:hideMark/>
          </w:tcPr>
          <w:p w14:paraId="2F6A1808"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nil"/>
              <w:right w:val="nil"/>
            </w:tcBorders>
            <w:shd w:val="clear" w:color="auto" w:fill="auto"/>
            <w:noWrap/>
            <w:vAlign w:val="center"/>
            <w:hideMark/>
          </w:tcPr>
          <w:p w14:paraId="1428C293"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noWrap/>
            <w:vAlign w:val="center"/>
            <w:hideMark/>
          </w:tcPr>
          <w:p w14:paraId="7ABD48CE" w14:textId="77777777" w:rsidR="00035E54" w:rsidRPr="001315C8" w:rsidRDefault="00035E54" w:rsidP="00035E54">
            <w:pPr>
              <w:rPr>
                <w:rFonts w:eastAsia="Times New Roman" w:cstheme="minorHAnsi"/>
                <w:sz w:val="16"/>
                <w:szCs w:val="16"/>
                <w:lang w:eastAsia="es-MX"/>
              </w:rPr>
            </w:pPr>
          </w:p>
        </w:tc>
        <w:tc>
          <w:tcPr>
            <w:tcW w:w="364" w:type="dxa"/>
            <w:tcBorders>
              <w:top w:val="nil"/>
              <w:left w:val="nil"/>
              <w:bottom w:val="nil"/>
              <w:right w:val="nil"/>
            </w:tcBorders>
            <w:shd w:val="clear" w:color="auto" w:fill="auto"/>
            <w:noWrap/>
            <w:vAlign w:val="center"/>
            <w:hideMark/>
          </w:tcPr>
          <w:p w14:paraId="4A9F0B02"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nil"/>
              <w:right w:val="nil"/>
            </w:tcBorders>
            <w:shd w:val="clear" w:color="auto" w:fill="auto"/>
            <w:noWrap/>
            <w:vAlign w:val="center"/>
            <w:hideMark/>
          </w:tcPr>
          <w:p w14:paraId="52763573"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1BED61EF"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7CD2C98A"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3D8AAA6B" w14:textId="77777777" w:rsidR="00035E54" w:rsidRPr="001315C8" w:rsidRDefault="00035E54" w:rsidP="00035E54">
            <w:pPr>
              <w:rPr>
                <w:rFonts w:eastAsia="Times New Roman" w:cstheme="minorHAnsi"/>
                <w:sz w:val="16"/>
                <w:szCs w:val="16"/>
                <w:lang w:eastAsia="es-MX"/>
              </w:rPr>
            </w:pPr>
          </w:p>
        </w:tc>
        <w:tc>
          <w:tcPr>
            <w:tcW w:w="2594" w:type="dxa"/>
            <w:gridSpan w:val="3"/>
            <w:tcBorders>
              <w:top w:val="nil"/>
              <w:left w:val="nil"/>
              <w:bottom w:val="nil"/>
              <w:right w:val="nil"/>
            </w:tcBorders>
            <w:shd w:val="clear" w:color="auto" w:fill="auto"/>
            <w:noWrap/>
            <w:vAlign w:val="center"/>
            <w:hideMark/>
          </w:tcPr>
          <w:p w14:paraId="0BB8AB4F" w14:textId="77777777" w:rsidR="00035E54" w:rsidRPr="001315C8" w:rsidRDefault="00035E54" w:rsidP="00035E54">
            <w:pPr>
              <w:rPr>
                <w:rFonts w:eastAsia="Times New Roman" w:cstheme="minorHAnsi"/>
                <w:sz w:val="16"/>
                <w:szCs w:val="16"/>
                <w:lang w:eastAsia="es-MX"/>
              </w:rPr>
            </w:pPr>
          </w:p>
        </w:tc>
        <w:tc>
          <w:tcPr>
            <w:tcW w:w="502" w:type="dxa"/>
            <w:tcBorders>
              <w:top w:val="nil"/>
              <w:left w:val="nil"/>
              <w:bottom w:val="nil"/>
              <w:right w:val="nil"/>
            </w:tcBorders>
            <w:shd w:val="clear" w:color="auto" w:fill="auto"/>
            <w:noWrap/>
            <w:vAlign w:val="center"/>
            <w:hideMark/>
          </w:tcPr>
          <w:p w14:paraId="4690A069"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nil"/>
              <w:right w:val="nil"/>
            </w:tcBorders>
            <w:shd w:val="clear" w:color="auto" w:fill="auto"/>
            <w:noWrap/>
            <w:vAlign w:val="center"/>
            <w:hideMark/>
          </w:tcPr>
          <w:p w14:paraId="3566A427"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nil"/>
              <w:right w:val="nil"/>
            </w:tcBorders>
            <w:shd w:val="clear" w:color="auto" w:fill="auto"/>
            <w:noWrap/>
            <w:vAlign w:val="center"/>
            <w:hideMark/>
          </w:tcPr>
          <w:p w14:paraId="3DB43500"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noWrap/>
            <w:vAlign w:val="center"/>
            <w:hideMark/>
          </w:tcPr>
          <w:p w14:paraId="456209C1"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noWrap/>
            <w:vAlign w:val="center"/>
            <w:hideMark/>
          </w:tcPr>
          <w:p w14:paraId="5D1D1943"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405F0B9D"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EF31B60" w14:textId="77777777" w:rsidTr="001315C8">
        <w:trPr>
          <w:trHeight w:val="238"/>
        </w:trPr>
        <w:tc>
          <w:tcPr>
            <w:tcW w:w="9158" w:type="dxa"/>
            <w:gridSpan w:val="2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4558E918"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Comentarios u observaciones de la instancia evaluadora</w:t>
            </w:r>
          </w:p>
        </w:tc>
      </w:tr>
      <w:tr w:rsidR="00035E54" w:rsidRPr="001315C8" w14:paraId="60C87F8A" w14:textId="77777777" w:rsidTr="001315C8">
        <w:trPr>
          <w:gridAfter w:val="1"/>
          <w:wAfter w:w="9" w:type="dxa"/>
          <w:trHeight w:val="224"/>
        </w:trPr>
        <w:tc>
          <w:tcPr>
            <w:tcW w:w="189" w:type="dxa"/>
            <w:tcBorders>
              <w:top w:val="nil"/>
              <w:left w:val="single" w:sz="4" w:space="0" w:color="auto"/>
              <w:bottom w:val="nil"/>
              <w:right w:val="nil"/>
            </w:tcBorders>
            <w:shd w:val="clear" w:color="auto" w:fill="auto"/>
            <w:noWrap/>
            <w:vAlign w:val="center"/>
            <w:hideMark/>
          </w:tcPr>
          <w:p w14:paraId="4F6E340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89" w:type="dxa"/>
            <w:tcBorders>
              <w:top w:val="nil"/>
              <w:left w:val="nil"/>
              <w:bottom w:val="nil"/>
              <w:right w:val="nil"/>
            </w:tcBorders>
            <w:shd w:val="clear" w:color="auto" w:fill="auto"/>
            <w:noWrap/>
            <w:vAlign w:val="center"/>
            <w:hideMark/>
          </w:tcPr>
          <w:p w14:paraId="51CEB7A6"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nil"/>
              <w:right w:val="nil"/>
            </w:tcBorders>
            <w:shd w:val="clear" w:color="auto" w:fill="auto"/>
            <w:noWrap/>
            <w:vAlign w:val="center"/>
            <w:hideMark/>
          </w:tcPr>
          <w:p w14:paraId="0268439C"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nil"/>
              <w:right w:val="nil"/>
            </w:tcBorders>
            <w:shd w:val="clear" w:color="auto" w:fill="auto"/>
            <w:noWrap/>
            <w:vAlign w:val="center"/>
            <w:hideMark/>
          </w:tcPr>
          <w:p w14:paraId="74F66527" w14:textId="77777777" w:rsidR="00035E54" w:rsidRPr="001315C8" w:rsidRDefault="00035E54" w:rsidP="00035E54">
            <w:pPr>
              <w:rPr>
                <w:rFonts w:eastAsia="Times New Roman" w:cstheme="minorHAnsi"/>
                <w:sz w:val="16"/>
                <w:szCs w:val="16"/>
                <w:lang w:eastAsia="es-MX"/>
              </w:rPr>
            </w:pPr>
          </w:p>
        </w:tc>
        <w:tc>
          <w:tcPr>
            <w:tcW w:w="364" w:type="dxa"/>
            <w:tcBorders>
              <w:top w:val="nil"/>
              <w:left w:val="nil"/>
              <w:bottom w:val="nil"/>
              <w:right w:val="nil"/>
            </w:tcBorders>
            <w:shd w:val="clear" w:color="auto" w:fill="auto"/>
            <w:noWrap/>
            <w:vAlign w:val="center"/>
            <w:hideMark/>
          </w:tcPr>
          <w:p w14:paraId="2B936CD4"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nil"/>
              <w:right w:val="nil"/>
            </w:tcBorders>
            <w:shd w:val="clear" w:color="auto" w:fill="auto"/>
            <w:noWrap/>
            <w:vAlign w:val="center"/>
            <w:hideMark/>
          </w:tcPr>
          <w:p w14:paraId="51C2BB89"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36A14B4A"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64D22B86"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nil"/>
              <w:right w:val="nil"/>
            </w:tcBorders>
            <w:shd w:val="clear" w:color="auto" w:fill="auto"/>
            <w:noWrap/>
            <w:vAlign w:val="center"/>
            <w:hideMark/>
          </w:tcPr>
          <w:p w14:paraId="6DDCA51E" w14:textId="77777777" w:rsidR="00035E54" w:rsidRPr="001315C8" w:rsidRDefault="00035E54" w:rsidP="00035E54">
            <w:pPr>
              <w:rPr>
                <w:rFonts w:eastAsia="Times New Roman" w:cstheme="minorHAnsi"/>
                <w:sz w:val="16"/>
                <w:szCs w:val="16"/>
                <w:lang w:eastAsia="es-MX"/>
              </w:rPr>
            </w:pPr>
          </w:p>
        </w:tc>
        <w:tc>
          <w:tcPr>
            <w:tcW w:w="2594" w:type="dxa"/>
            <w:gridSpan w:val="3"/>
            <w:tcBorders>
              <w:top w:val="nil"/>
              <w:left w:val="nil"/>
              <w:bottom w:val="nil"/>
              <w:right w:val="nil"/>
            </w:tcBorders>
            <w:shd w:val="clear" w:color="auto" w:fill="auto"/>
            <w:noWrap/>
            <w:vAlign w:val="center"/>
            <w:hideMark/>
          </w:tcPr>
          <w:p w14:paraId="44B77040" w14:textId="77777777" w:rsidR="00035E54" w:rsidRPr="001315C8" w:rsidRDefault="00035E54" w:rsidP="00035E54">
            <w:pPr>
              <w:rPr>
                <w:rFonts w:eastAsia="Times New Roman" w:cstheme="minorHAnsi"/>
                <w:sz w:val="16"/>
                <w:szCs w:val="16"/>
                <w:lang w:eastAsia="es-MX"/>
              </w:rPr>
            </w:pPr>
          </w:p>
        </w:tc>
        <w:tc>
          <w:tcPr>
            <w:tcW w:w="502" w:type="dxa"/>
            <w:tcBorders>
              <w:top w:val="nil"/>
              <w:left w:val="nil"/>
              <w:bottom w:val="nil"/>
              <w:right w:val="nil"/>
            </w:tcBorders>
            <w:shd w:val="clear" w:color="auto" w:fill="auto"/>
            <w:noWrap/>
            <w:vAlign w:val="center"/>
            <w:hideMark/>
          </w:tcPr>
          <w:p w14:paraId="4C5A26EF"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nil"/>
              <w:right w:val="nil"/>
            </w:tcBorders>
            <w:shd w:val="clear" w:color="auto" w:fill="auto"/>
            <w:noWrap/>
            <w:vAlign w:val="center"/>
            <w:hideMark/>
          </w:tcPr>
          <w:p w14:paraId="399476F1"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nil"/>
              <w:right w:val="nil"/>
            </w:tcBorders>
            <w:shd w:val="clear" w:color="auto" w:fill="auto"/>
            <w:noWrap/>
            <w:vAlign w:val="center"/>
            <w:hideMark/>
          </w:tcPr>
          <w:p w14:paraId="0FA3C668"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nil"/>
              <w:right w:val="nil"/>
            </w:tcBorders>
            <w:shd w:val="clear" w:color="auto" w:fill="auto"/>
            <w:noWrap/>
            <w:vAlign w:val="center"/>
            <w:hideMark/>
          </w:tcPr>
          <w:p w14:paraId="18FF48DE"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nil"/>
              <w:right w:val="nil"/>
            </w:tcBorders>
            <w:shd w:val="clear" w:color="auto" w:fill="auto"/>
            <w:noWrap/>
            <w:vAlign w:val="center"/>
            <w:hideMark/>
          </w:tcPr>
          <w:p w14:paraId="149B3243"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nil"/>
              <w:right w:val="single" w:sz="4" w:space="0" w:color="auto"/>
            </w:tcBorders>
            <w:shd w:val="clear" w:color="auto" w:fill="auto"/>
            <w:noWrap/>
            <w:vAlign w:val="center"/>
            <w:hideMark/>
          </w:tcPr>
          <w:p w14:paraId="20E3DE01"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07C20291" w14:textId="77777777" w:rsidTr="001315C8">
        <w:trPr>
          <w:gridAfter w:val="1"/>
          <w:wAfter w:w="9" w:type="dxa"/>
          <w:trHeight w:val="627"/>
        </w:trPr>
        <w:tc>
          <w:tcPr>
            <w:tcW w:w="189" w:type="dxa"/>
            <w:tcBorders>
              <w:top w:val="nil"/>
              <w:left w:val="single" w:sz="4" w:space="0" w:color="auto"/>
              <w:bottom w:val="single" w:sz="4" w:space="0" w:color="auto"/>
              <w:right w:val="nil"/>
            </w:tcBorders>
            <w:shd w:val="clear" w:color="auto" w:fill="auto"/>
            <w:noWrap/>
            <w:vAlign w:val="center"/>
          </w:tcPr>
          <w:p w14:paraId="06D1AD4C" w14:textId="77777777" w:rsidR="00035E54" w:rsidRPr="001315C8" w:rsidRDefault="00035E54" w:rsidP="00035E54">
            <w:pPr>
              <w:rPr>
                <w:rFonts w:eastAsia="Times New Roman" w:cstheme="minorHAnsi"/>
                <w:color w:val="000000"/>
                <w:sz w:val="16"/>
                <w:szCs w:val="16"/>
                <w:lang w:eastAsia="es-MX"/>
              </w:rPr>
            </w:pPr>
          </w:p>
        </w:tc>
        <w:tc>
          <w:tcPr>
            <w:tcW w:w="189" w:type="dxa"/>
            <w:tcBorders>
              <w:top w:val="nil"/>
              <w:left w:val="nil"/>
              <w:bottom w:val="single" w:sz="4" w:space="0" w:color="auto"/>
              <w:right w:val="nil"/>
            </w:tcBorders>
            <w:shd w:val="clear" w:color="auto" w:fill="auto"/>
            <w:noWrap/>
            <w:vAlign w:val="center"/>
          </w:tcPr>
          <w:p w14:paraId="34F2001F" w14:textId="77777777" w:rsidR="00035E54" w:rsidRPr="001315C8" w:rsidRDefault="00035E54" w:rsidP="00035E54">
            <w:pPr>
              <w:rPr>
                <w:rFonts w:eastAsia="Times New Roman" w:cstheme="minorHAnsi"/>
                <w:color w:val="000000"/>
                <w:sz w:val="16"/>
                <w:szCs w:val="16"/>
                <w:lang w:eastAsia="es-MX"/>
              </w:rPr>
            </w:pPr>
          </w:p>
        </w:tc>
        <w:tc>
          <w:tcPr>
            <w:tcW w:w="509" w:type="dxa"/>
            <w:tcBorders>
              <w:top w:val="nil"/>
              <w:left w:val="nil"/>
              <w:bottom w:val="single" w:sz="4" w:space="0" w:color="auto"/>
              <w:right w:val="nil"/>
            </w:tcBorders>
            <w:shd w:val="clear" w:color="auto" w:fill="auto"/>
            <w:noWrap/>
            <w:vAlign w:val="center"/>
          </w:tcPr>
          <w:p w14:paraId="42FB71FD" w14:textId="77777777" w:rsidR="00035E54" w:rsidRPr="001315C8" w:rsidRDefault="00035E54" w:rsidP="00035E54">
            <w:pPr>
              <w:rPr>
                <w:rFonts w:eastAsia="Times New Roman" w:cstheme="minorHAnsi"/>
                <w:sz w:val="16"/>
                <w:szCs w:val="16"/>
                <w:lang w:eastAsia="es-MX"/>
              </w:rPr>
            </w:pPr>
          </w:p>
        </w:tc>
        <w:tc>
          <w:tcPr>
            <w:tcW w:w="406" w:type="dxa"/>
            <w:tcBorders>
              <w:top w:val="nil"/>
              <w:left w:val="nil"/>
              <w:bottom w:val="single" w:sz="4" w:space="0" w:color="auto"/>
              <w:right w:val="nil"/>
            </w:tcBorders>
            <w:shd w:val="clear" w:color="auto" w:fill="auto"/>
            <w:noWrap/>
            <w:vAlign w:val="center"/>
          </w:tcPr>
          <w:p w14:paraId="4350D0C0" w14:textId="77777777" w:rsidR="00035E54" w:rsidRPr="001315C8" w:rsidRDefault="00035E54" w:rsidP="00035E54">
            <w:pPr>
              <w:rPr>
                <w:rFonts w:eastAsia="Times New Roman" w:cstheme="minorHAnsi"/>
                <w:sz w:val="16"/>
                <w:szCs w:val="16"/>
                <w:lang w:eastAsia="es-MX"/>
              </w:rPr>
            </w:pPr>
          </w:p>
        </w:tc>
        <w:tc>
          <w:tcPr>
            <w:tcW w:w="364" w:type="dxa"/>
            <w:tcBorders>
              <w:top w:val="nil"/>
              <w:left w:val="nil"/>
              <w:bottom w:val="single" w:sz="4" w:space="0" w:color="auto"/>
              <w:right w:val="nil"/>
            </w:tcBorders>
            <w:shd w:val="clear" w:color="auto" w:fill="auto"/>
            <w:noWrap/>
            <w:vAlign w:val="center"/>
          </w:tcPr>
          <w:p w14:paraId="0E65276D" w14:textId="77777777" w:rsidR="00035E54" w:rsidRPr="001315C8" w:rsidRDefault="00035E54" w:rsidP="00035E54">
            <w:pPr>
              <w:rPr>
                <w:rFonts w:eastAsia="Times New Roman" w:cstheme="minorHAnsi"/>
                <w:sz w:val="16"/>
                <w:szCs w:val="16"/>
                <w:lang w:eastAsia="es-MX"/>
              </w:rPr>
            </w:pPr>
          </w:p>
        </w:tc>
        <w:tc>
          <w:tcPr>
            <w:tcW w:w="408" w:type="dxa"/>
            <w:tcBorders>
              <w:top w:val="nil"/>
              <w:left w:val="nil"/>
              <w:bottom w:val="single" w:sz="4" w:space="0" w:color="auto"/>
              <w:right w:val="nil"/>
            </w:tcBorders>
            <w:shd w:val="clear" w:color="auto" w:fill="auto"/>
            <w:noWrap/>
            <w:vAlign w:val="center"/>
          </w:tcPr>
          <w:p w14:paraId="59A6339F"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single" w:sz="4" w:space="0" w:color="auto"/>
              <w:right w:val="nil"/>
            </w:tcBorders>
            <w:shd w:val="clear" w:color="auto" w:fill="auto"/>
            <w:noWrap/>
            <w:vAlign w:val="center"/>
          </w:tcPr>
          <w:p w14:paraId="58174F59"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single" w:sz="4" w:space="0" w:color="auto"/>
              <w:right w:val="nil"/>
            </w:tcBorders>
            <w:shd w:val="clear" w:color="auto" w:fill="auto"/>
            <w:noWrap/>
            <w:vAlign w:val="center"/>
          </w:tcPr>
          <w:p w14:paraId="114BFB73" w14:textId="77777777" w:rsidR="00035E54" w:rsidRPr="001315C8" w:rsidRDefault="00035E54" w:rsidP="00035E54">
            <w:pPr>
              <w:rPr>
                <w:rFonts w:eastAsia="Times New Roman" w:cstheme="minorHAnsi"/>
                <w:sz w:val="16"/>
                <w:szCs w:val="16"/>
                <w:lang w:eastAsia="es-MX"/>
              </w:rPr>
            </w:pPr>
          </w:p>
        </w:tc>
        <w:tc>
          <w:tcPr>
            <w:tcW w:w="179" w:type="dxa"/>
            <w:tcBorders>
              <w:top w:val="nil"/>
              <w:left w:val="nil"/>
              <w:bottom w:val="single" w:sz="4" w:space="0" w:color="auto"/>
              <w:right w:val="nil"/>
            </w:tcBorders>
            <w:shd w:val="clear" w:color="auto" w:fill="auto"/>
            <w:noWrap/>
            <w:vAlign w:val="center"/>
          </w:tcPr>
          <w:p w14:paraId="2AFA36C2" w14:textId="77777777" w:rsidR="00035E54" w:rsidRPr="001315C8" w:rsidRDefault="00035E54" w:rsidP="00035E54">
            <w:pPr>
              <w:rPr>
                <w:rFonts w:eastAsia="Times New Roman" w:cstheme="minorHAnsi"/>
                <w:sz w:val="16"/>
                <w:szCs w:val="16"/>
                <w:lang w:eastAsia="es-MX"/>
              </w:rPr>
            </w:pPr>
          </w:p>
        </w:tc>
        <w:tc>
          <w:tcPr>
            <w:tcW w:w="2594" w:type="dxa"/>
            <w:gridSpan w:val="3"/>
            <w:tcBorders>
              <w:top w:val="nil"/>
              <w:left w:val="nil"/>
              <w:bottom w:val="single" w:sz="4" w:space="0" w:color="auto"/>
              <w:right w:val="nil"/>
            </w:tcBorders>
            <w:shd w:val="clear" w:color="auto" w:fill="auto"/>
            <w:noWrap/>
            <w:vAlign w:val="center"/>
          </w:tcPr>
          <w:p w14:paraId="5C136AFF" w14:textId="77777777" w:rsidR="00035E54" w:rsidRPr="001315C8" w:rsidRDefault="00035E54" w:rsidP="00035E54">
            <w:pPr>
              <w:rPr>
                <w:rFonts w:eastAsia="Times New Roman" w:cstheme="minorHAnsi"/>
                <w:sz w:val="16"/>
                <w:szCs w:val="16"/>
                <w:lang w:eastAsia="es-MX"/>
              </w:rPr>
            </w:pPr>
          </w:p>
        </w:tc>
        <w:tc>
          <w:tcPr>
            <w:tcW w:w="502" w:type="dxa"/>
            <w:tcBorders>
              <w:top w:val="nil"/>
              <w:left w:val="nil"/>
              <w:bottom w:val="single" w:sz="4" w:space="0" w:color="auto"/>
              <w:right w:val="nil"/>
            </w:tcBorders>
            <w:shd w:val="clear" w:color="auto" w:fill="auto"/>
            <w:noWrap/>
            <w:vAlign w:val="center"/>
          </w:tcPr>
          <w:p w14:paraId="6FFC8D27" w14:textId="77777777" w:rsidR="00035E54" w:rsidRPr="001315C8" w:rsidRDefault="00035E54" w:rsidP="00035E54">
            <w:pPr>
              <w:rPr>
                <w:rFonts w:eastAsia="Times New Roman" w:cstheme="minorHAnsi"/>
                <w:sz w:val="16"/>
                <w:szCs w:val="16"/>
                <w:lang w:eastAsia="es-MX"/>
              </w:rPr>
            </w:pPr>
          </w:p>
        </w:tc>
        <w:tc>
          <w:tcPr>
            <w:tcW w:w="624" w:type="dxa"/>
            <w:tcBorders>
              <w:top w:val="nil"/>
              <w:left w:val="nil"/>
              <w:bottom w:val="single" w:sz="4" w:space="0" w:color="auto"/>
              <w:right w:val="nil"/>
            </w:tcBorders>
            <w:shd w:val="clear" w:color="auto" w:fill="auto"/>
            <w:noWrap/>
            <w:vAlign w:val="center"/>
          </w:tcPr>
          <w:p w14:paraId="46C00D2D" w14:textId="77777777" w:rsidR="00035E54" w:rsidRPr="001315C8" w:rsidRDefault="00035E54" w:rsidP="00035E54">
            <w:pPr>
              <w:rPr>
                <w:rFonts w:eastAsia="Times New Roman" w:cstheme="minorHAnsi"/>
                <w:sz w:val="16"/>
                <w:szCs w:val="16"/>
                <w:lang w:eastAsia="es-MX"/>
              </w:rPr>
            </w:pPr>
          </w:p>
        </w:tc>
        <w:tc>
          <w:tcPr>
            <w:tcW w:w="192" w:type="dxa"/>
            <w:tcBorders>
              <w:top w:val="nil"/>
              <w:left w:val="nil"/>
              <w:bottom w:val="single" w:sz="4" w:space="0" w:color="auto"/>
              <w:right w:val="nil"/>
            </w:tcBorders>
            <w:shd w:val="clear" w:color="auto" w:fill="auto"/>
            <w:noWrap/>
            <w:vAlign w:val="center"/>
          </w:tcPr>
          <w:p w14:paraId="50C64280" w14:textId="77777777" w:rsidR="00035E54" w:rsidRPr="001315C8" w:rsidRDefault="00035E54" w:rsidP="00035E54">
            <w:pPr>
              <w:rPr>
                <w:rFonts w:eastAsia="Times New Roman" w:cstheme="minorHAnsi"/>
                <w:sz w:val="16"/>
                <w:szCs w:val="16"/>
                <w:lang w:eastAsia="es-MX"/>
              </w:rPr>
            </w:pPr>
          </w:p>
        </w:tc>
        <w:tc>
          <w:tcPr>
            <w:tcW w:w="1461" w:type="dxa"/>
            <w:gridSpan w:val="4"/>
            <w:tcBorders>
              <w:top w:val="nil"/>
              <w:left w:val="nil"/>
              <w:bottom w:val="single" w:sz="4" w:space="0" w:color="auto"/>
              <w:right w:val="nil"/>
            </w:tcBorders>
            <w:shd w:val="clear" w:color="auto" w:fill="auto"/>
            <w:noWrap/>
            <w:vAlign w:val="center"/>
          </w:tcPr>
          <w:p w14:paraId="60F20975" w14:textId="77777777" w:rsidR="00035E54" w:rsidRPr="001315C8" w:rsidRDefault="00035E54" w:rsidP="00035E54">
            <w:pPr>
              <w:rPr>
                <w:rFonts w:eastAsia="Times New Roman" w:cstheme="minorHAnsi"/>
                <w:sz w:val="16"/>
                <w:szCs w:val="16"/>
                <w:lang w:eastAsia="es-MX"/>
              </w:rPr>
            </w:pPr>
          </w:p>
        </w:tc>
        <w:tc>
          <w:tcPr>
            <w:tcW w:w="860" w:type="dxa"/>
            <w:gridSpan w:val="2"/>
            <w:tcBorders>
              <w:top w:val="nil"/>
              <w:left w:val="nil"/>
              <w:bottom w:val="single" w:sz="4" w:space="0" w:color="auto"/>
              <w:right w:val="nil"/>
            </w:tcBorders>
            <w:shd w:val="clear" w:color="auto" w:fill="auto"/>
            <w:noWrap/>
            <w:vAlign w:val="center"/>
          </w:tcPr>
          <w:p w14:paraId="4061A8FE" w14:textId="77777777" w:rsidR="00035E54" w:rsidRPr="001315C8" w:rsidRDefault="00035E54" w:rsidP="00035E54">
            <w:pPr>
              <w:rPr>
                <w:rFonts w:eastAsia="Times New Roman" w:cstheme="minorHAnsi"/>
                <w:sz w:val="16"/>
                <w:szCs w:val="16"/>
                <w:lang w:eastAsia="es-MX"/>
              </w:rPr>
            </w:pPr>
          </w:p>
        </w:tc>
        <w:tc>
          <w:tcPr>
            <w:tcW w:w="314" w:type="dxa"/>
            <w:gridSpan w:val="2"/>
            <w:tcBorders>
              <w:top w:val="nil"/>
              <w:left w:val="nil"/>
              <w:bottom w:val="single" w:sz="4" w:space="0" w:color="auto"/>
              <w:right w:val="single" w:sz="4" w:space="0" w:color="auto"/>
            </w:tcBorders>
            <w:shd w:val="clear" w:color="auto" w:fill="auto"/>
            <w:noWrap/>
            <w:vAlign w:val="center"/>
          </w:tcPr>
          <w:p w14:paraId="7D9CE9CB" w14:textId="77777777" w:rsidR="00035E54" w:rsidRPr="001315C8" w:rsidRDefault="00035E54" w:rsidP="00035E54">
            <w:pPr>
              <w:rPr>
                <w:rFonts w:eastAsia="Times New Roman" w:cstheme="minorHAnsi"/>
                <w:color w:val="000000"/>
                <w:sz w:val="16"/>
                <w:szCs w:val="16"/>
                <w:lang w:eastAsia="es-MX"/>
              </w:rPr>
            </w:pPr>
          </w:p>
        </w:tc>
      </w:tr>
    </w:tbl>
    <w:p w14:paraId="38E924DB" w14:textId="77777777" w:rsidR="00035E54" w:rsidRDefault="00035E54" w:rsidP="00035E54">
      <w:r>
        <w:br w:type="page"/>
      </w:r>
    </w:p>
    <w:tbl>
      <w:tblPr>
        <w:tblW w:w="9269" w:type="dxa"/>
        <w:tblInd w:w="-10" w:type="dxa"/>
        <w:tblCellMar>
          <w:left w:w="70" w:type="dxa"/>
          <w:right w:w="70" w:type="dxa"/>
        </w:tblCellMar>
        <w:tblLook w:val="04A0" w:firstRow="1" w:lastRow="0" w:firstColumn="1" w:lastColumn="0" w:noHBand="0" w:noVBand="1"/>
      </w:tblPr>
      <w:tblGrid>
        <w:gridCol w:w="3491"/>
        <w:gridCol w:w="1899"/>
        <w:gridCol w:w="308"/>
        <w:gridCol w:w="1541"/>
        <w:gridCol w:w="2030"/>
      </w:tblGrid>
      <w:tr w:rsidR="00035E54" w:rsidRPr="001315C8" w14:paraId="6B88AB4E" w14:textId="77777777" w:rsidTr="00035E54">
        <w:trPr>
          <w:trHeight w:val="293"/>
        </w:trPr>
        <w:tc>
          <w:tcPr>
            <w:tcW w:w="9269" w:type="dxa"/>
            <w:gridSpan w:val="5"/>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6337B787" w14:textId="77777777" w:rsidR="00035E54" w:rsidRPr="001315C8" w:rsidRDefault="00035E54" w:rsidP="00035E54">
            <w:pPr>
              <w:jc w:val="center"/>
              <w:rPr>
                <w:rFonts w:eastAsia="Times New Roman" w:cstheme="minorHAnsi"/>
                <w:b/>
                <w:bCs/>
                <w:color w:val="FFFFFF"/>
                <w:sz w:val="20"/>
                <w:szCs w:val="16"/>
                <w:lang w:eastAsia="es-MX"/>
              </w:rPr>
            </w:pPr>
            <w:r w:rsidRPr="001315C8">
              <w:rPr>
                <w:rFonts w:cstheme="minorHAnsi"/>
                <w:sz w:val="20"/>
                <w:szCs w:val="16"/>
              </w:rPr>
              <w:lastRenderedPageBreak/>
              <w:br w:type="page"/>
            </w:r>
            <w:r w:rsidRPr="001315C8">
              <w:rPr>
                <w:rFonts w:eastAsia="Times New Roman" w:cstheme="minorHAnsi"/>
                <w:b/>
                <w:bCs/>
                <w:color w:val="FFFFFF"/>
                <w:sz w:val="20"/>
                <w:szCs w:val="16"/>
                <w:lang w:eastAsia="es-MX"/>
              </w:rPr>
              <w:t>Anexo 8. Presupuesto</w:t>
            </w:r>
          </w:p>
        </w:tc>
      </w:tr>
      <w:tr w:rsidR="00035E54" w:rsidRPr="001315C8" w14:paraId="0290C34E" w14:textId="77777777" w:rsidTr="00035E54">
        <w:trPr>
          <w:trHeight w:val="293"/>
        </w:trPr>
        <w:tc>
          <w:tcPr>
            <w:tcW w:w="9269" w:type="dxa"/>
            <w:gridSpan w:val="5"/>
            <w:vMerge/>
            <w:tcBorders>
              <w:top w:val="single" w:sz="8" w:space="0" w:color="757171"/>
              <w:left w:val="single" w:sz="4" w:space="0" w:color="auto"/>
              <w:bottom w:val="single" w:sz="4" w:space="0" w:color="595959"/>
              <w:right w:val="single" w:sz="4" w:space="0" w:color="auto"/>
            </w:tcBorders>
            <w:vAlign w:val="center"/>
            <w:hideMark/>
          </w:tcPr>
          <w:p w14:paraId="7520B370" w14:textId="77777777" w:rsidR="00035E54" w:rsidRPr="001315C8" w:rsidRDefault="00035E54" w:rsidP="00035E54">
            <w:pPr>
              <w:rPr>
                <w:rFonts w:eastAsia="Times New Roman" w:cstheme="minorHAnsi"/>
                <w:b/>
                <w:bCs/>
                <w:color w:val="FFFFFF"/>
                <w:sz w:val="16"/>
                <w:szCs w:val="16"/>
                <w:lang w:eastAsia="es-MX"/>
              </w:rPr>
            </w:pPr>
          </w:p>
        </w:tc>
      </w:tr>
      <w:tr w:rsidR="00035E54" w:rsidRPr="001315C8" w14:paraId="73EC7D21" w14:textId="77777777" w:rsidTr="00035E54">
        <w:trPr>
          <w:trHeight w:val="442"/>
        </w:trPr>
        <w:tc>
          <w:tcPr>
            <w:tcW w:w="9269" w:type="dxa"/>
            <w:gridSpan w:val="5"/>
            <w:tcBorders>
              <w:top w:val="nil"/>
              <w:left w:val="single" w:sz="4" w:space="0" w:color="auto"/>
              <w:bottom w:val="nil"/>
              <w:right w:val="single" w:sz="4" w:space="0" w:color="auto"/>
            </w:tcBorders>
            <w:shd w:val="clear" w:color="000000" w:fill="D9D9D9"/>
            <w:vAlign w:val="center"/>
            <w:hideMark/>
          </w:tcPr>
          <w:p w14:paraId="06A1454E" w14:textId="786689A0" w:rsidR="00035E54" w:rsidRPr="001315C8" w:rsidRDefault="00035E54" w:rsidP="005E6370">
            <w:pPr>
              <w:jc w:val="both"/>
              <w:rPr>
                <w:rFonts w:eastAsia="Times New Roman" w:cstheme="minorHAnsi"/>
                <w:sz w:val="18"/>
                <w:szCs w:val="16"/>
                <w:lang w:eastAsia="es-MX"/>
              </w:rPr>
            </w:pPr>
            <w:r w:rsidRPr="001315C8">
              <w:rPr>
                <w:rFonts w:eastAsia="Times New Roman" w:cstheme="minorHAnsi"/>
                <w:sz w:val="18"/>
                <w:szCs w:val="16"/>
                <w:lang w:eastAsia="es-MX"/>
              </w:rPr>
              <w:t xml:space="preserve">La instancia evaluadora deberá especificar el monto del presupuesto </w:t>
            </w:r>
            <w:r w:rsidR="005E6370">
              <w:rPr>
                <w:rFonts w:eastAsia="Times New Roman" w:cstheme="minorHAnsi"/>
                <w:sz w:val="18"/>
                <w:szCs w:val="16"/>
                <w:lang w:eastAsia="es-MX"/>
              </w:rPr>
              <w:t xml:space="preserve">aprobado </w:t>
            </w:r>
            <w:r w:rsidRPr="001315C8">
              <w:rPr>
                <w:rFonts w:eastAsia="Times New Roman" w:cstheme="minorHAnsi"/>
                <w:sz w:val="18"/>
                <w:szCs w:val="16"/>
                <w:lang w:eastAsia="es-MX"/>
              </w:rPr>
              <w:t>para el primer año de operación del Pp.</w:t>
            </w:r>
          </w:p>
        </w:tc>
      </w:tr>
      <w:tr w:rsidR="00035E54" w:rsidRPr="001315C8" w14:paraId="77E3DA7B" w14:textId="77777777" w:rsidTr="00035E54">
        <w:trPr>
          <w:trHeight w:val="341"/>
        </w:trPr>
        <w:tc>
          <w:tcPr>
            <w:tcW w:w="9269" w:type="dxa"/>
            <w:gridSpan w:val="5"/>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528949DF" w14:textId="10BABF55" w:rsidR="00035E54" w:rsidRPr="001315C8" w:rsidRDefault="00035E54" w:rsidP="005E6370">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Recursos presupuestarios </w:t>
            </w:r>
          </w:p>
        </w:tc>
      </w:tr>
      <w:tr w:rsidR="00035E54" w:rsidRPr="001315C8" w14:paraId="162E09F3"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7B41A527"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Capítulo de gasto</w:t>
            </w:r>
          </w:p>
        </w:tc>
        <w:tc>
          <w:tcPr>
            <w:tcW w:w="3571" w:type="dxa"/>
            <w:gridSpan w:val="2"/>
            <w:tcBorders>
              <w:top w:val="single" w:sz="4" w:space="0" w:color="757171"/>
              <w:left w:val="nil"/>
              <w:bottom w:val="single" w:sz="4" w:space="0" w:color="757171"/>
              <w:right w:val="single" w:sz="4" w:space="0" w:color="auto"/>
            </w:tcBorders>
            <w:shd w:val="clear" w:color="000000" w:fill="E9DECF"/>
            <w:vAlign w:val="center"/>
            <w:hideMark/>
          </w:tcPr>
          <w:p w14:paraId="2069CEC4"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Monto en pesos corrientes</w:t>
            </w:r>
          </w:p>
        </w:tc>
      </w:tr>
      <w:tr w:rsidR="00035E54" w:rsidRPr="001315C8" w14:paraId="4A9FD11A"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F407375"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1000 Servicios personales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69A5AF2"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290BB619"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025AE74"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2000 Materiales y suministros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70A29A70"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22885EF8"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15596DA"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3000 Servicios generales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0B8904C3"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017BC189" w14:textId="77777777" w:rsidTr="00035E54">
        <w:trPr>
          <w:trHeight w:val="264"/>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4B0176C"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4000 Transferencias, asignaciones, subsidios y otras ayudas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527F8770"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4805C8DF"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3BC6330"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5000 Bienes muebles, inmuebles e intangibles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D35E7AD"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4A75D0C3"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0F7F8B1"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6000 Inversión pública</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40C646F"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7A1B9E0A"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4D6ABE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7000 Inversiones financieras y otras provisiones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5A8D4EF9"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20F15D75"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108AE1F1"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8000 Participaciones y aportaciones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3B0A9B37"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0E0B245C"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69B0820"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9000 Deuda pública</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4939D6C"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30E8DF73"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5C7E9504"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7F27B21C"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035E54" w:rsidRPr="001315C8" w14:paraId="1C4369C5" w14:textId="77777777" w:rsidTr="00035E54">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70D0FB3E" w14:textId="77777777" w:rsidR="00035E54" w:rsidRPr="001315C8" w:rsidRDefault="00035E54" w:rsidP="00035E54">
            <w:pPr>
              <w:jc w:val="center"/>
              <w:rPr>
                <w:rFonts w:eastAsia="Times New Roman" w:cstheme="minorHAnsi"/>
                <w:b/>
                <w:bCs/>
                <w:color w:val="3A3838"/>
                <w:sz w:val="16"/>
                <w:szCs w:val="16"/>
                <w:lang w:eastAsia="es-MX"/>
              </w:rPr>
            </w:pPr>
          </w:p>
        </w:tc>
      </w:tr>
      <w:tr w:rsidR="00035E54" w:rsidRPr="001315C8" w14:paraId="0AE316F2" w14:textId="77777777" w:rsidTr="00035E54">
        <w:trPr>
          <w:trHeight w:val="429"/>
        </w:trPr>
        <w:tc>
          <w:tcPr>
            <w:tcW w:w="9269" w:type="dxa"/>
            <w:gridSpan w:val="5"/>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613D61F0" w14:textId="77777777" w:rsidR="00035E54" w:rsidRPr="001315C8" w:rsidRDefault="00035E54" w:rsidP="00035E54">
            <w:pPr>
              <w:jc w:val="both"/>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la fuente de los recursos mediante los cuales se financia el Pp.</w:t>
            </w:r>
          </w:p>
        </w:tc>
      </w:tr>
      <w:tr w:rsidR="00035E54" w:rsidRPr="001315C8" w14:paraId="6069F45B" w14:textId="77777777" w:rsidTr="00035E54">
        <w:trPr>
          <w:trHeight w:val="379"/>
        </w:trPr>
        <w:tc>
          <w:tcPr>
            <w:tcW w:w="9269" w:type="dxa"/>
            <w:gridSpan w:val="5"/>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44F404D3" w14:textId="77777777" w:rsidR="00035E54" w:rsidRPr="001315C8" w:rsidRDefault="00035E54" w:rsidP="00035E54">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Fuente u origen de los recursos</w:t>
            </w:r>
          </w:p>
        </w:tc>
      </w:tr>
      <w:tr w:rsidR="00035E54" w:rsidRPr="001315C8" w14:paraId="27282F5A"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5BD041DD"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Fuente de Recursos</w:t>
            </w:r>
          </w:p>
        </w:tc>
        <w:tc>
          <w:tcPr>
            <w:tcW w:w="3571" w:type="dxa"/>
            <w:gridSpan w:val="2"/>
            <w:tcBorders>
              <w:top w:val="single" w:sz="4" w:space="0" w:color="757171"/>
              <w:left w:val="nil"/>
              <w:bottom w:val="single" w:sz="4" w:space="0" w:color="757171"/>
              <w:right w:val="single" w:sz="4" w:space="0" w:color="auto"/>
            </w:tcBorders>
            <w:shd w:val="clear" w:color="000000" w:fill="E9DECF"/>
            <w:vAlign w:val="center"/>
            <w:hideMark/>
          </w:tcPr>
          <w:p w14:paraId="5F7BB052"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Porcentaje respecto al presupuesto estimado</w:t>
            </w:r>
          </w:p>
        </w:tc>
      </w:tr>
      <w:tr w:rsidR="00035E54" w:rsidRPr="001315C8" w14:paraId="674A50C4"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BAD694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Recursos Fiscales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56ADDED4"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71527C1D"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90962AB"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Otros recursos </w:t>
            </w:r>
            <w:r w:rsidRPr="001315C8">
              <w:rPr>
                <w:rFonts w:eastAsia="Times New Roman" w:cstheme="minorHAnsi"/>
                <w:i/>
                <w:iCs/>
                <w:color w:val="000000"/>
                <w:sz w:val="16"/>
                <w:szCs w:val="16"/>
                <w:lang w:eastAsia="es-MX"/>
              </w:rPr>
              <w:t>[especificar fuente(s)]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81B1070" w14:textId="77777777" w:rsidR="00035E54" w:rsidRPr="001315C8" w:rsidRDefault="00035E54" w:rsidP="00035E54">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035E54" w:rsidRPr="001315C8" w14:paraId="55B5C9EE" w14:textId="77777777" w:rsidTr="00035E54">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470662A"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3571" w:type="dxa"/>
            <w:gridSpan w:val="2"/>
            <w:tcBorders>
              <w:top w:val="single" w:sz="4" w:space="0" w:color="757171"/>
              <w:left w:val="nil"/>
              <w:bottom w:val="single" w:sz="4" w:space="0" w:color="757171"/>
              <w:right w:val="single" w:sz="4" w:space="0" w:color="auto"/>
            </w:tcBorders>
            <w:shd w:val="clear" w:color="000000" w:fill="F5F1EB"/>
            <w:vAlign w:val="center"/>
            <w:hideMark/>
          </w:tcPr>
          <w:p w14:paraId="670C1606"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100</w:t>
            </w:r>
          </w:p>
        </w:tc>
      </w:tr>
      <w:tr w:rsidR="00035E54" w:rsidRPr="001315C8" w14:paraId="2B47346B" w14:textId="77777777" w:rsidTr="00035E54">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3A10A2ED" w14:textId="77777777" w:rsidR="00035E54" w:rsidRPr="001315C8" w:rsidRDefault="00035E54" w:rsidP="00035E54">
            <w:pPr>
              <w:jc w:val="center"/>
              <w:rPr>
                <w:rFonts w:eastAsia="Times New Roman" w:cstheme="minorHAnsi"/>
                <w:b/>
                <w:bCs/>
                <w:color w:val="3A3838"/>
                <w:sz w:val="16"/>
                <w:szCs w:val="16"/>
                <w:lang w:eastAsia="es-MX"/>
              </w:rPr>
            </w:pPr>
          </w:p>
        </w:tc>
      </w:tr>
      <w:tr w:rsidR="00035E54" w:rsidRPr="001315C8" w14:paraId="122E3774" w14:textId="77777777" w:rsidTr="00035E54">
        <w:trPr>
          <w:trHeight w:val="530"/>
        </w:trPr>
        <w:tc>
          <w:tcPr>
            <w:tcW w:w="9269" w:type="dxa"/>
            <w:gridSpan w:val="5"/>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65B2A9F0" w14:textId="44A8CC20" w:rsidR="00035E54" w:rsidRPr="001315C8" w:rsidRDefault="00035E54" w:rsidP="00DE6D15">
            <w:pPr>
              <w:jc w:val="both"/>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a partir de los capítulos de gasto señalados, el desglose de los gastos para generar los bienes y</w:t>
            </w:r>
            <w:r w:rsidR="00DE6D15">
              <w:rPr>
                <w:rFonts w:eastAsia="Times New Roman" w:cstheme="minorHAnsi"/>
                <w:sz w:val="18"/>
                <w:szCs w:val="16"/>
                <w:lang w:eastAsia="es-MX"/>
              </w:rPr>
              <w:t>/o</w:t>
            </w:r>
            <w:r w:rsidRPr="001315C8">
              <w:rPr>
                <w:rFonts w:eastAsia="Times New Roman" w:cstheme="minorHAnsi"/>
                <w:sz w:val="18"/>
                <w:szCs w:val="16"/>
                <w:lang w:eastAsia="es-MX"/>
              </w:rPr>
              <w:t xml:space="preserve"> los servicios para el primer año de operación.</w:t>
            </w:r>
          </w:p>
        </w:tc>
      </w:tr>
      <w:tr w:rsidR="00035E54" w:rsidRPr="001315C8" w14:paraId="5B72FF4B" w14:textId="77777777" w:rsidTr="00035E54">
        <w:trPr>
          <w:trHeight w:val="302"/>
        </w:trPr>
        <w:tc>
          <w:tcPr>
            <w:tcW w:w="9269" w:type="dxa"/>
            <w:gridSpan w:val="5"/>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121219C3" w14:textId="1FCF0222" w:rsidR="00035E54" w:rsidRPr="001315C8" w:rsidRDefault="00035E54" w:rsidP="005E6370">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Gastos </w:t>
            </w:r>
          </w:p>
        </w:tc>
      </w:tr>
      <w:tr w:rsidR="00035E54" w:rsidRPr="001315C8" w14:paraId="4F137A64" w14:textId="77777777" w:rsidTr="00035E54">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65B8B596"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Gasto</w:t>
            </w:r>
          </w:p>
        </w:tc>
        <w:tc>
          <w:tcPr>
            <w:tcW w:w="1899" w:type="dxa"/>
            <w:tcBorders>
              <w:top w:val="single" w:sz="4" w:space="0" w:color="757171"/>
              <w:left w:val="nil"/>
              <w:bottom w:val="single" w:sz="4" w:space="0" w:color="757171"/>
              <w:right w:val="single" w:sz="4" w:space="0" w:color="757171"/>
            </w:tcBorders>
            <w:shd w:val="clear" w:color="000000" w:fill="E9DECF"/>
            <w:vAlign w:val="center"/>
            <w:hideMark/>
          </w:tcPr>
          <w:p w14:paraId="7A1B376C"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Metodología</w:t>
            </w:r>
          </w:p>
        </w:tc>
        <w:tc>
          <w:tcPr>
            <w:tcW w:w="184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012A14B6" w14:textId="77777777" w:rsidR="00035E54" w:rsidRPr="001315C8" w:rsidRDefault="00035E54" w:rsidP="00035E54">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Estimación</w:t>
            </w:r>
          </w:p>
        </w:tc>
        <w:tc>
          <w:tcPr>
            <w:tcW w:w="2030" w:type="dxa"/>
            <w:tcBorders>
              <w:top w:val="single" w:sz="4" w:space="0" w:color="757171"/>
              <w:left w:val="nil"/>
              <w:bottom w:val="single" w:sz="4" w:space="0" w:color="757171"/>
              <w:right w:val="single" w:sz="4" w:space="0" w:color="auto"/>
            </w:tcBorders>
            <w:shd w:val="clear" w:color="000000" w:fill="E9DECF"/>
            <w:vAlign w:val="center"/>
            <w:hideMark/>
          </w:tcPr>
          <w:p w14:paraId="466941F0"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3A3838"/>
                <w:sz w:val="16"/>
                <w:szCs w:val="16"/>
                <w:lang w:eastAsia="es-MX"/>
              </w:rPr>
              <w:t>Fuente de información</w:t>
            </w:r>
          </w:p>
        </w:tc>
      </w:tr>
      <w:tr w:rsidR="00035E54" w:rsidRPr="001315C8" w14:paraId="06F1CC82" w14:textId="77777777" w:rsidTr="00035E54">
        <w:trPr>
          <w:trHeight w:val="252"/>
        </w:trPr>
        <w:tc>
          <w:tcPr>
            <w:tcW w:w="3491" w:type="dxa"/>
            <w:tcBorders>
              <w:top w:val="single" w:sz="4" w:space="0" w:color="757171"/>
              <w:left w:val="single" w:sz="4" w:space="0" w:color="auto"/>
              <w:bottom w:val="single" w:sz="4" w:space="0" w:color="757171"/>
              <w:right w:val="single" w:sz="4" w:space="0" w:color="757171"/>
            </w:tcBorders>
            <w:shd w:val="clear" w:color="auto" w:fill="F5F1EB"/>
            <w:vAlign w:val="center"/>
            <w:hideMark/>
          </w:tcPr>
          <w:p w14:paraId="394B2A57"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Operación</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13A4278C"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1B8DD478"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2B1CB252"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44A9A375" w14:textId="77777777" w:rsidTr="00035E54">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053F4D1B"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Mantenimiento</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687DA8EC"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37C654B4"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4EAC579B"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1E963DC8" w14:textId="77777777" w:rsidTr="00035E54">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3AF0AAA7"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Capital</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3DCF98C4"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602477B6"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72115928"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6A04A533" w14:textId="77777777" w:rsidTr="00035E54">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4CCEB04"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Unitario</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4460A543"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4AB0C6A4"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7AC17078"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25FAA878" w14:textId="77777777" w:rsidTr="00035E54">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F428E3C"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4757858A" w14:textId="77777777" w:rsidR="00035E54" w:rsidRPr="001315C8" w:rsidRDefault="00035E54" w:rsidP="00035E54">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03AACEA3"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4AC5EBFA" w14:textId="77777777" w:rsidR="00035E54" w:rsidRPr="001315C8" w:rsidRDefault="00035E54" w:rsidP="00035E54">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3D078810" w14:textId="77777777" w:rsidTr="00035E54">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1C1DC47C" w14:textId="77777777" w:rsidR="00035E54" w:rsidRPr="001315C8" w:rsidRDefault="00035E54" w:rsidP="00035E54">
            <w:pPr>
              <w:jc w:val="center"/>
              <w:rPr>
                <w:rFonts w:eastAsia="Times New Roman" w:cstheme="minorHAnsi"/>
                <w:color w:val="000000"/>
                <w:sz w:val="16"/>
                <w:szCs w:val="16"/>
                <w:lang w:eastAsia="es-MX"/>
              </w:rPr>
            </w:pPr>
          </w:p>
        </w:tc>
      </w:tr>
      <w:tr w:rsidR="00035E54" w:rsidRPr="001315C8" w14:paraId="23F9F340" w14:textId="77777777" w:rsidTr="00035E54">
        <w:trPr>
          <w:trHeight w:val="293"/>
        </w:trPr>
        <w:tc>
          <w:tcPr>
            <w:tcW w:w="9269" w:type="dxa"/>
            <w:gridSpan w:val="5"/>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64FB9E6F" w14:textId="77777777" w:rsidR="00035E54" w:rsidRPr="001315C8" w:rsidRDefault="00035E54" w:rsidP="00035E54">
            <w:pPr>
              <w:jc w:val="both"/>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las estimaciones presupuestales para mantener la operación del programa en el corto o mediano plazo, considerando las previsiones para atender a la población objetivo en ejercicios fiscales subsecuentes. Para ello, es posible utilizar un esquema como el siguiente ejemplo.</w:t>
            </w:r>
          </w:p>
        </w:tc>
      </w:tr>
      <w:tr w:rsidR="00035E54" w:rsidRPr="001315C8" w14:paraId="570C70EC" w14:textId="77777777" w:rsidTr="00035E54">
        <w:trPr>
          <w:trHeight w:val="293"/>
        </w:trPr>
        <w:tc>
          <w:tcPr>
            <w:tcW w:w="9269" w:type="dxa"/>
            <w:gridSpan w:val="5"/>
            <w:vMerge/>
            <w:tcBorders>
              <w:top w:val="nil"/>
              <w:left w:val="single" w:sz="4" w:space="0" w:color="auto"/>
              <w:bottom w:val="single" w:sz="4" w:space="0" w:color="ABABAB" w:themeColor="text1" w:themeTint="80"/>
              <w:right w:val="single" w:sz="4" w:space="0" w:color="auto"/>
            </w:tcBorders>
            <w:vAlign w:val="center"/>
            <w:hideMark/>
          </w:tcPr>
          <w:p w14:paraId="46F59971" w14:textId="77777777" w:rsidR="00035E54" w:rsidRPr="001315C8" w:rsidRDefault="00035E54" w:rsidP="00035E54">
            <w:pPr>
              <w:rPr>
                <w:rFonts w:eastAsia="Times New Roman" w:cstheme="minorHAnsi"/>
                <w:color w:val="3A3838"/>
                <w:sz w:val="16"/>
                <w:szCs w:val="16"/>
                <w:lang w:eastAsia="es-MX"/>
              </w:rPr>
            </w:pPr>
          </w:p>
        </w:tc>
      </w:tr>
      <w:tr w:rsidR="00035E54" w:rsidRPr="001315C8" w14:paraId="3AD4A91E" w14:textId="77777777" w:rsidTr="00035E54">
        <w:trPr>
          <w:trHeight w:val="293"/>
        </w:trPr>
        <w:tc>
          <w:tcPr>
            <w:tcW w:w="9269" w:type="dxa"/>
            <w:gridSpan w:val="5"/>
            <w:vMerge/>
            <w:tcBorders>
              <w:top w:val="nil"/>
              <w:left w:val="single" w:sz="4" w:space="0" w:color="auto"/>
              <w:bottom w:val="single" w:sz="4" w:space="0" w:color="ABABAB" w:themeColor="text1" w:themeTint="80"/>
              <w:right w:val="single" w:sz="4" w:space="0" w:color="auto"/>
            </w:tcBorders>
            <w:vAlign w:val="center"/>
            <w:hideMark/>
          </w:tcPr>
          <w:p w14:paraId="1354E4A7" w14:textId="77777777" w:rsidR="00035E54" w:rsidRPr="001315C8" w:rsidRDefault="00035E54" w:rsidP="00035E54">
            <w:pPr>
              <w:rPr>
                <w:rFonts w:eastAsia="Times New Roman" w:cstheme="minorHAnsi"/>
                <w:color w:val="3A3838"/>
                <w:sz w:val="16"/>
                <w:szCs w:val="16"/>
                <w:lang w:eastAsia="es-MX"/>
              </w:rPr>
            </w:pPr>
          </w:p>
        </w:tc>
      </w:tr>
      <w:tr w:rsidR="00035E54" w:rsidRPr="001315C8" w14:paraId="4D496190" w14:textId="77777777" w:rsidTr="00035E54">
        <w:trPr>
          <w:trHeight w:val="2338"/>
        </w:trPr>
        <w:tc>
          <w:tcPr>
            <w:tcW w:w="9269" w:type="dxa"/>
            <w:gridSpan w:val="5"/>
            <w:tcBorders>
              <w:top w:val="single" w:sz="4" w:space="0" w:color="ABABAB" w:themeColor="text1" w:themeTint="80"/>
              <w:left w:val="single" w:sz="4" w:space="0" w:color="auto"/>
              <w:bottom w:val="single" w:sz="4" w:space="0" w:color="auto"/>
              <w:right w:val="single" w:sz="4" w:space="0" w:color="auto"/>
            </w:tcBorders>
            <w:shd w:val="clear" w:color="auto" w:fill="F5F1EB"/>
            <w:noWrap/>
            <w:vAlign w:val="center"/>
          </w:tcPr>
          <w:p w14:paraId="0B68C48F" w14:textId="77777777" w:rsidR="00035E54" w:rsidRPr="001315C8" w:rsidRDefault="00035E54" w:rsidP="00035E54">
            <w:pPr>
              <w:rPr>
                <w:rFonts w:eastAsia="Times New Roman" w:cstheme="minorHAnsi"/>
                <w:color w:val="000000"/>
                <w:sz w:val="16"/>
                <w:szCs w:val="16"/>
                <w:lang w:eastAsia="es-MX"/>
              </w:rPr>
            </w:pPr>
            <w:r w:rsidRPr="001315C8">
              <w:rPr>
                <w:rFonts w:cstheme="minorHAnsi"/>
                <w:noProof/>
                <w:sz w:val="16"/>
                <w:szCs w:val="16"/>
                <w:lang w:eastAsia="es-MX"/>
              </w:rPr>
              <w:drawing>
                <wp:inline distT="0" distB="0" distL="0" distR="0" wp14:anchorId="34F3DFE3" wp14:editId="0AE0CB21">
                  <wp:extent cx="5612130" cy="1265275"/>
                  <wp:effectExtent l="0" t="0" r="762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1330B352" w14:textId="77777777" w:rsidR="00035E54" w:rsidRPr="001527AE" w:rsidRDefault="00035E54" w:rsidP="00035E54">
      <w:pPr>
        <w:rPr>
          <w:rFonts w:cstheme="minorHAnsi"/>
        </w:rPr>
      </w:pPr>
      <w:r w:rsidRPr="001527AE">
        <w:rPr>
          <w:rFonts w:cstheme="minorHAnsi"/>
        </w:rPr>
        <w:br w:type="page"/>
      </w:r>
    </w:p>
    <w:tbl>
      <w:tblPr>
        <w:tblW w:w="9266" w:type="dxa"/>
        <w:tblInd w:w="-10" w:type="dxa"/>
        <w:tblCellMar>
          <w:left w:w="70" w:type="dxa"/>
          <w:right w:w="70" w:type="dxa"/>
        </w:tblCellMar>
        <w:tblLook w:val="04A0" w:firstRow="1" w:lastRow="0" w:firstColumn="1" w:lastColumn="0" w:noHBand="0" w:noVBand="1"/>
      </w:tblPr>
      <w:tblGrid>
        <w:gridCol w:w="289"/>
        <w:gridCol w:w="4319"/>
        <w:gridCol w:w="1192"/>
        <w:gridCol w:w="1190"/>
        <w:gridCol w:w="1190"/>
        <w:gridCol w:w="1086"/>
      </w:tblGrid>
      <w:tr w:rsidR="00035E54" w:rsidRPr="001315C8" w14:paraId="3E7ACF94" w14:textId="77777777" w:rsidTr="00035E54">
        <w:trPr>
          <w:trHeight w:val="687"/>
        </w:trPr>
        <w:tc>
          <w:tcPr>
            <w:tcW w:w="9266" w:type="dxa"/>
            <w:gridSpan w:val="6"/>
            <w:tcBorders>
              <w:top w:val="single" w:sz="4" w:space="0" w:color="auto"/>
              <w:left w:val="single" w:sz="4" w:space="0" w:color="auto"/>
              <w:bottom w:val="nil"/>
              <w:right w:val="single" w:sz="4" w:space="0" w:color="auto"/>
            </w:tcBorders>
            <w:shd w:val="clear" w:color="000000" w:fill="9D2449"/>
            <w:vAlign w:val="center"/>
            <w:hideMark/>
          </w:tcPr>
          <w:p w14:paraId="4E5C1ABE" w14:textId="77777777" w:rsidR="00035E54" w:rsidRPr="001315C8" w:rsidRDefault="00035E54" w:rsidP="00035E54">
            <w:pPr>
              <w:jc w:val="center"/>
              <w:rPr>
                <w:rFonts w:eastAsia="Times New Roman" w:cstheme="minorHAnsi"/>
                <w:b/>
                <w:bCs/>
                <w:color w:val="FFFFFF"/>
                <w:sz w:val="20"/>
                <w:szCs w:val="16"/>
                <w:lang w:eastAsia="es-MX"/>
              </w:rPr>
            </w:pPr>
            <w:r w:rsidRPr="001315C8">
              <w:rPr>
                <w:rFonts w:cstheme="minorHAnsi"/>
                <w:sz w:val="20"/>
                <w:szCs w:val="16"/>
              </w:rPr>
              <w:lastRenderedPageBreak/>
              <w:br w:type="page"/>
            </w:r>
            <w:r w:rsidRPr="001315C8">
              <w:rPr>
                <w:rFonts w:eastAsia="Times New Roman" w:cstheme="minorHAnsi"/>
                <w:b/>
                <w:bCs/>
                <w:color w:val="FFFFFF"/>
                <w:sz w:val="20"/>
                <w:szCs w:val="16"/>
                <w:lang w:eastAsia="es-MX"/>
              </w:rPr>
              <w:t>Anexo 9. Alineación a objetivos de la planeación nacional</w:t>
            </w:r>
          </w:p>
        </w:tc>
      </w:tr>
      <w:tr w:rsidR="00035E54" w:rsidRPr="001315C8" w14:paraId="6E2788E9" w14:textId="77777777" w:rsidTr="00BC220C">
        <w:trPr>
          <w:trHeight w:val="566"/>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87A3178" w14:textId="77777777" w:rsidR="00035E54" w:rsidRPr="001315C8" w:rsidRDefault="00035E54" w:rsidP="00035E54">
            <w:pPr>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Clave y nombre del Pp:</w:t>
            </w:r>
          </w:p>
        </w:tc>
        <w:tc>
          <w:tcPr>
            <w:tcW w:w="465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6DC2" w14:textId="77777777" w:rsidR="00035E54" w:rsidRPr="001315C8" w:rsidRDefault="00035E54" w:rsidP="00035E54">
            <w:pPr>
              <w:jc w:val="center"/>
              <w:rPr>
                <w:rFonts w:eastAsia="Times New Roman" w:cstheme="minorHAnsi"/>
                <w:color w:val="000000"/>
                <w:sz w:val="18"/>
                <w:szCs w:val="16"/>
                <w:lang w:eastAsia="es-MX"/>
              </w:rPr>
            </w:pPr>
            <w:r w:rsidRPr="001315C8">
              <w:rPr>
                <w:rFonts w:eastAsia="Times New Roman" w:cstheme="minorHAnsi"/>
                <w:color w:val="000000"/>
                <w:sz w:val="18"/>
                <w:szCs w:val="16"/>
                <w:lang w:eastAsia="es-MX"/>
              </w:rPr>
              <w:t> </w:t>
            </w:r>
          </w:p>
        </w:tc>
      </w:tr>
      <w:tr w:rsidR="00035E54" w:rsidRPr="001315C8" w14:paraId="2931E7BC" w14:textId="77777777" w:rsidTr="00035E54">
        <w:trPr>
          <w:trHeight w:val="62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7DBC3FE3" w14:textId="77777777" w:rsidR="00035E54" w:rsidRPr="001315C8" w:rsidRDefault="00035E54" w:rsidP="00035E54">
            <w:pPr>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Objetivo central del Pp evaluado:</w:t>
            </w:r>
          </w:p>
        </w:tc>
        <w:tc>
          <w:tcPr>
            <w:tcW w:w="4658" w:type="dxa"/>
            <w:gridSpan w:val="4"/>
            <w:tcBorders>
              <w:top w:val="nil"/>
              <w:left w:val="nil"/>
              <w:bottom w:val="single" w:sz="4" w:space="0" w:color="595959"/>
              <w:right w:val="single" w:sz="4" w:space="0" w:color="auto"/>
            </w:tcBorders>
            <w:shd w:val="clear" w:color="auto" w:fill="auto"/>
            <w:noWrap/>
            <w:vAlign w:val="center"/>
            <w:hideMark/>
          </w:tcPr>
          <w:p w14:paraId="39EBE160" w14:textId="77777777" w:rsidR="00035E54" w:rsidRPr="001315C8" w:rsidRDefault="00035E54" w:rsidP="00035E54">
            <w:pPr>
              <w:jc w:val="center"/>
              <w:rPr>
                <w:rFonts w:eastAsia="Times New Roman" w:cstheme="minorHAnsi"/>
                <w:color w:val="000000"/>
                <w:sz w:val="18"/>
                <w:szCs w:val="16"/>
                <w:lang w:eastAsia="es-MX"/>
              </w:rPr>
            </w:pPr>
            <w:r w:rsidRPr="001315C8">
              <w:rPr>
                <w:rFonts w:eastAsia="Times New Roman" w:cstheme="minorHAnsi"/>
                <w:color w:val="000000"/>
                <w:sz w:val="18"/>
                <w:szCs w:val="16"/>
                <w:lang w:eastAsia="es-MX"/>
              </w:rPr>
              <w:t> </w:t>
            </w:r>
          </w:p>
        </w:tc>
      </w:tr>
      <w:tr w:rsidR="00035E54" w:rsidRPr="001315C8" w14:paraId="7987DC63" w14:textId="77777777" w:rsidTr="00035E54">
        <w:trPr>
          <w:trHeight w:val="70"/>
        </w:trPr>
        <w:tc>
          <w:tcPr>
            <w:tcW w:w="289" w:type="dxa"/>
            <w:tcBorders>
              <w:top w:val="nil"/>
              <w:left w:val="single" w:sz="4" w:space="0" w:color="auto"/>
              <w:bottom w:val="single" w:sz="4" w:space="0" w:color="ABABAB" w:themeColor="text1" w:themeTint="80"/>
              <w:right w:val="nil"/>
            </w:tcBorders>
            <w:shd w:val="clear" w:color="auto" w:fill="auto"/>
            <w:noWrap/>
            <w:vAlign w:val="center"/>
            <w:hideMark/>
          </w:tcPr>
          <w:p w14:paraId="7A93D230"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single" w:sz="4" w:space="0" w:color="ABABAB" w:themeColor="text1" w:themeTint="80"/>
              <w:right w:val="nil"/>
            </w:tcBorders>
            <w:shd w:val="clear" w:color="auto" w:fill="auto"/>
            <w:noWrap/>
            <w:vAlign w:val="center"/>
            <w:hideMark/>
          </w:tcPr>
          <w:p w14:paraId="13F372CD" w14:textId="77777777" w:rsidR="00035E54" w:rsidRPr="001315C8" w:rsidRDefault="00035E54" w:rsidP="00035E54">
            <w:pPr>
              <w:rPr>
                <w:rFonts w:eastAsia="Times New Roman" w:cstheme="minorHAnsi"/>
                <w:color w:val="000000"/>
                <w:sz w:val="16"/>
                <w:szCs w:val="16"/>
                <w:lang w:eastAsia="es-MX"/>
              </w:rPr>
            </w:pPr>
          </w:p>
        </w:tc>
        <w:tc>
          <w:tcPr>
            <w:tcW w:w="1192" w:type="dxa"/>
            <w:tcBorders>
              <w:top w:val="nil"/>
              <w:left w:val="nil"/>
              <w:bottom w:val="single" w:sz="4" w:space="0" w:color="ABABAB" w:themeColor="text1" w:themeTint="80"/>
              <w:right w:val="nil"/>
            </w:tcBorders>
            <w:shd w:val="clear" w:color="auto" w:fill="auto"/>
            <w:noWrap/>
            <w:vAlign w:val="center"/>
            <w:hideMark/>
          </w:tcPr>
          <w:p w14:paraId="7D87E395" w14:textId="77777777" w:rsidR="00035E54" w:rsidRPr="001315C8" w:rsidRDefault="00035E54" w:rsidP="00035E54">
            <w:pPr>
              <w:rPr>
                <w:rFonts w:eastAsia="Times New Roman" w:cstheme="minorHAnsi"/>
                <w:sz w:val="16"/>
                <w:szCs w:val="16"/>
                <w:lang w:eastAsia="es-MX"/>
              </w:rPr>
            </w:pPr>
          </w:p>
        </w:tc>
        <w:tc>
          <w:tcPr>
            <w:tcW w:w="1190" w:type="dxa"/>
            <w:tcBorders>
              <w:top w:val="nil"/>
              <w:left w:val="nil"/>
              <w:bottom w:val="single" w:sz="4" w:space="0" w:color="ABABAB" w:themeColor="text1" w:themeTint="80"/>
              <w:right w:val="nil"/>
            </w:tcBorders>
            <w:shd w:val="clear" w:color="auto" w:fill="auto"/>
            <w:noWrap/>
            <w:vAlign w:val="center"/>
            <w:hideMark/>
          </w:tcPr>
          <w:p w14:paraId="6132C569" w14:textId="77777777" w:rsidR="00035E54" w:rsidRPr="001315C8" w:rsidRDefault="00035E54" w:rsidP="00035E54">
            <w:pPr>
              <w:rPr>
                <w:rFonts w:eastAsia="Times New Roman" w:cstheme="minorHAnsi"/>
                <w:sz w:val="16"/>
                <w:szCs w:val="16"/>
                <w:lang w:eastAsia="es-MX"/>
              </w:rPr>
            </w:pPr>
          </w:p>
        </w:tc>
        <w:tc>
          <w:tcPr>
            <w:tcW w:w="1190" w:type="dxa"/>
            <w:tcBorders>
              <w:top w:val="nil"/>
              <w:left w:val="nil"/>
              <w:bottom w:val="single" w:sz="4" w:space="0" w:color="ABABAB" w:themeColor="text1" w:themeTint="80"/>
              <w:right w:val="nil"/>
            </w:tcBorders>
            <w:shd w:val="clear" w:color="auto" w:fill="auto"/>
            <w:noWrap/>
            <w:vAlign w:val="center"/>
            <w:hideMark/>
          </w:tcPr>
          <w:p w14:paraId="73CC37C4" w14:textId="77777777" w:rsidR="00035E54" w:rsidRPr="001315C8" w:rsidRDefault="00035E54" w:rsidP="00035E54">
            <w:pPr>
              <w:rPr>
                <w:rFonts w:eastAsia="Times New Roman" w:cstheme="minorHAnsi"/>
                <w:sz w:val="16"/>
                <w:szCs w:val="16"/>
                <w:lang w:eastAsia="es-MX"/>
              </w:rPr>
            </w:pPr>
          </w:p>
        </w:tc>
        <w:tc>
          <w:tcPr>
            <w:tcW w:w="1086" w:type="dxa"/>
            <w:tcBorders>
              <w:top w:val="nil"/>
              <w:left w:val="nil"/>
              <w:bottom w:val="single" w:sz="4" w:space="0" w:color="ABABAB" w:themeColor="text1" w:themeTint="80"/>
              <w:right w:val="single" w:sz="4" w:space="0" w:color="auto"/>
            </w:tcBorders>
            <w:shd w:val="clear" w:color="auto" w:fill="auto"/>
            <w:noWrap/>
            <w:vAlign w:val="center"/>
            <w:hideMark/>
          </w:tcPr>
          <w:p w14:paraId="7C84463F"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747BACD0" w14:textId="77777777" w:rsidTr="00035E54">
        <w:trPr>
          <w:trHeight w:val="369"/>
        </w:trPr>
        <w:tc>
          <w:tcPr>
            <w:tcW w:w="9266" w:type="dxa"/>
            <w:gridSpan w:val="6"/>
            <w:tcBorders>
              <w:top w:val="single" w:sz="4" w:space="0" w:color="ABABAB" w:themeColor="text1" w:themeTint="80"/>
              <w:left w:val="single" w:sz="4" w:space="0" w:color="auto"/>
              <w:bottom w:val="single" w:sz="4" w:space="0" w:color="auto"/>
              <w:right w:val="single" w:sz="4" w:space="0" w:color="auto"/>
            </w:tcBorders>
            <w:shd w:val="clear" w:color="000000" w:fill="8B6B41"/>
            <w:noWrap/>
            <w:vAlign w:val="center"/>
            <w:hideMark/>
          </w:tcPr>
          <w:p w14:paraId="6C1ECBC1" w14:textId="77777777" w:rsidR="00035E54" w:rsidRPr="001315C8" w:rsidRDefault="00035E54" w:rsidP="00035E54">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Instrucciones:</w:t>
            </w:r>
          </w:p>
        </w:tc>
      </w:tr>
      <w:tr w:rsidR="00035E54" w:rsidRPr="00B47362" w14:paraId="39A16CB2" w14:textId="77777777" w:rsidTr="00035E54">
        <w:trPr>
          <w:trHeight w:val="2481"/>
        </w:trPr>
        <w:tc>
          <w:tcPr>
            <w:tcW w:w="289" w:type="dxa"/>
            <w:tcBorders>
              <w:top w:val="nil"/>
              <w:left w:val="single" w:sz="4" w:space="0" w:color="auto"/>
              <w:bottom w:val="single" w:sz="4" w:space="0" w:color="auto"/>
              <w:right w:val="nil"/>
            </w:tcBorders>
            <w:shd w:val="clear" w:color="auto" w:fill="auto"/>
            <w:vAlign w:val="center"/>
            <w:hideMark/>
          </w:tcPr>
          <w:p w14:paraId="47A19196" w14:textId="77777777" w:rsidR="00035E54" w:rsidRPr="00B47362" w:rsidRDefault="00035E54" w:rsidP="00035E54">
            <w:pPr>
              <w:jc w:val="both"/>
              <w:rPr>
                <w:rFonts w:eastAsia="Times New Roman" w:cstheme="minorHAnsi"/>
                <w:color w:val="000000"/>
                <w:sz w:val="18"/>
                <w:szCs w:val="16"/>
                <w:lang w:eastAsia="es-MX"/>
              </w:rPr>
            </w:pPr>
            <w:r w:rsidRPr="00B47362">
              <w:rPr>
                <w:rFonts w:eastAsia="Times New Roman" w:cstheme="minorHAnsi"/>
                <w:color w:val="000000"/>
                <w:sz w:val="18"/>
                <w:szCs w:val="16"/>
                <w:lang w:eastAsia="es-MX"/>
              </w:rPr>
              <w:t> </w:t>
            </w:r>
          </w:p>
        </w:tc>
        <w:tc>
          <w:tcPr>
            <w:tcW w:w="8977" w:type="dxa"/>
            <w:gridSpan w:val="5"/>
            <w:tcBorders>
              <w:top w:val="single" w:sz="4" w:space="0" w:color="auto"/>
              <w:left w:val="nil"/>
              <w:bottom w:val="single" w:sz="4" w:space="0" w:color="auto"/>
              <w:right w:val="single" w:sz="4" w:space="0" w:color="auto"/>
            </w:tcBorders>
            <w:shd w:val="clear" w:color="auto" w:fill="auto"/>
            <w:vAlign w:val="center"/>
            <w:hideMark/>
          </w:tcPr>
          <w:p w14:paraId="1C5B023C" w14:textId="428DD845" w:rsidR="00035E54" w:rsidRPr="00B47362" w:rsidRDefault="00035E54" w:rsidP="00B47362">
            <w:pPr>
              <w:pStyle w:val="Prrafodelista"/>
              <w:numPr>
                <w:ilvl w:val="0"/>
                <w:numId w:val="147"/>
              </w:numPr>
              <w:ind w:left="497" w:right="402"/>
              <w:jc w:val="both"/>
              <w:rPr>
                <w:rFonts w:cstheme="minorHAnsi"/>
                <w:color w:val="000000"/>
                <w:sz w:val="18"/>
                <w:szCs w:val="16"/>
                <w:lang w:eastAsia="es-MX"/>
              </w:rPr>
            </w:pPr>
            <w:r w:rsidRPr="00B47362">
              <w:rPr>
                <w:rFonts w:asciiTheme="minorHAnsi" w:hAnsiTheme="minorHAnsi" w:cstheme="minorHAnsi"/>
                <w:color w:val="000000"/>
                <w:sz w:val="18"/>
                <w:szCs w:val="16"/>
                <w:lang w:eastAsia="es-MX"/>
              </w:rPr>
              <w:t xml:space="preserve">Registrar la alineación del objetivo central del Pp al objetivo </w:t>
            </w:r>
            <w:r w:rsidR="00BC220C">
              <w:rPr>
                <w:rFonts w:asciiTheme="minorHAnsi" w:hAnsiTheme="minorHAnsi" w:cstheme="minorHAnsi"/>
                <w:color w:val="000000"/>
                <w:sz w:val="18"/>
                <w:szCs w:val="16"/>
                <w:lang w:eastAsia="es-MX"/>
              </w:rPr>
              <w:t xml:space="preserve">prioritario </w:t>
            </w:r>
            <w:r w:rsidRPr="00B47362">
              <w:rPr>
                <w:rFonts w:asciiTheme="minorHAnsi" w:hAnsiTheme="minorHAnsi" w:cstheme="minorHAnsi"/>
                <w:color w:val="000000"/>
                <w:sz w:val="18"/>
                <w:szCs w:val="16"/>
                <w:lang w:eastAsia="es-MX"/>
              </w:rPr>
              <w:t xml:space="preserve">y hasta tres estrategias </w:t>
            </w:r>
            <w:r w:rsidR="00BC220C">
              <w:rPr>
                <w:rFonts w:asciiTheme="minorHAnsi" w:hAnsiTheme="minorHAnsi" w:cstheme="minorHAnsi"/>
                <w:color w:val="000000"/>
                <w:sz w:val="18"/>
                <w:szCs w:val="16"/>
                <w:lang w:eastAsia="es-MX"/>
              </w:rPr>
              <w:t xml:space="preserve">prioritarias </w:t>
            </w:r>
            <w:r w:rsidRPr="00B47362">
              <w:rPr>
                <w:rFonts w:asciiTheme="minorHAnsi" w:hAnsiTheme="minorHAnsi" w:cstheme="minorHAnsi"/>
                <w:color w:val="000000"/>
                <w:sz w:val="18"/>
                <w:szCs w:val="16"/>
                <w:lang w:eastAsia="es-MX"/>
              </w:rPr>
              <w:t>de los programas sectoriales o institucionales, según corresponda, derivados del PND vigente, e incorporar una breve argumentación sobre la contribución del Pp en la consecución del objetivo y estrategias</w:t>
            </w:r>
            <w:r w:rsidR="00BC220C">
              <w:rPr>
                <w:rFonts w:asciiTheme="minorHAnsi" w:hAnsiTheme="minorHAnsi" w:cstheme="minorHAnsi"/>
                <w:color w:val="000000"/>
                <w:sz w:val="18"/>
                <w:szCs w:val="16"/>
                <w:lang w:eastAsia="es-MX"/>
              </w:rPr>
              <w:t xml:space="preserve"> prioritarias</w:t>
            </w:r>
            <w:r w:rsidRPr="00B47362">
              <w:rPr>
                <w:rFonts w:asciiTheme="minorHAnsi" w:hAnsiTheme="minorHAnsi" w:cstheme="minorHAnsi"/>
                <w:color w:val="000000"/>
                <w:sz w:val="18"/>
                <w:szCs w:val="16"/>
                <w:lang w:eastAsia="es-MX"/>
              </w:rPr>
              <w:t xml:space="preserve"> identificadas, así como la valoración de la instancia evaluadora sobre la pertinencia de dicha alineación.</w:t>
            </w:r>
          </w:p>
          <w:p w14:paraId="6A7169FF" w14:textId="77777777" w:rsidR="00035E54" w:rsidRPr="00B47362" w:rsidRDefault="00035E54" w:rsidP="00B47362">
            <w:pPr>
              <w:pStyle w:val="Prrafodelista"/>
              <w:numPr>
                <w:ilvl w:val="0"/>
                <w:numId w:val="147"/>
              </w:numPr>
              <w:ind w:left="497" w:right="402"/>
              <w:jc w:val="both"/>
              <w:rPr>
                <w:rFonts w:cstheme="minorHAnsi"/>
                <w:color w:val="000000"/>
                <w:sz w:val="18"/>
                <w:szCs w:val="16"/>
                <w:lang w:eastAsia="es-MX"/>
              </w:rPr>
            </w:pPr>
            <w:r w:rsidRPr="00B47362">
              <w:rPr>
                <w:rFonts w:asciiTheme="minorHAnsi" w:hAnsiTheme="minorHAnsi" w:cstheme="minorHAnsi"/>
                <w:color w:val="000000"/>
                <w:sz w:val="18"/>
                <w:szCs w:val="16"/>
                <w:lang w:eastAsia="es-MX"/>
              </w:rPr>
              <w:t>En caso de identificar áreas de mejora en la alineación establecida por el Pp, la instancia evaluadora registrará su propuesta incorporando la argumentación y valoración correspondiente.</w:t>
            </w:r>
          </w:p>
          <w:p w14:paraId="1BFC504D" w14:textId="5EDD5F3C" w:rsidR="00035E54" w:rsidRPr="00B47362" w:rsidRDefault="00035E54" w:rsidP="00B47362">
            <w:pPr>
              <w:pStyle w:val="Prrafodelista"/>
              <w:numPr>
                <w:ilvl w:val="0"/>
                <w:numId w:val="147"/>
              </w:numPr>
              <w:ind w:left="497" w:right="402"/>
              <w:jc w:val="both"/>
              <w:rPr>
                <w:rFonts w:asciiTheme="minorHAnsi" w:hAnsiTheme="minorHAnsi" w:cstheme="minorHAnsi"/>
                <w:color w:val="000000"/>
                <w:sz w:val="18"/>
                <w:szCs w:val="16"/>
                <w:lang w:eastAsia="es-MX"/>
              </w:rPr>
            </w:pPr>
            <w:r w:rsidRPr="00B47362">
              <w:rPr>
                <w:rFonts w:asciiTheme="minorHAnsi" w:hAnsiTheme="minorHAnsi" w:cstheme="minorHAnsi"/>
                <w:color w:val="000000"/>
                <w:sz w:val="18"/>
                <w:szCs w:val="16"/>
                <w:lang w:eastAsia="es-MX"/>
              </w:rPr>
              <w:t xml:space="preserve">Adicionalmente, la instancia evaluadora podrá identificar la contribución del objetivo central del Pp al logro de un objetivo </w:t>
            </w:r>
            <w:r w:rsidR="00BC220C">
              <w:rPr>
                <w:rFonts w:asciiTheme="minorHAnsi" w:hAnsiTheme="minorHAnsi" w:cstheme="minorHAnsi"/>
                <w:color w:val="000000"/>
                <w:sz w:val="18"/>
                <w:szCs w:val="16"/>
                <w:lang w:eastAsia="es-MX"/>
              </w:rPr>
              <w:t xml:space="preserve">prioritario </w:t>
            </w:r>
            <w:r w:rsidRPr="00B47362">
              <w:rPr>
                <w:rFonts w:asciiTheme="minorHAnsi" w:hAnsiTheme="minorHAnsi" w:cstheme="minorHAnsi"/>
                <w:color w:val="000000"/>
                <w:sz w:val="18"/>
                <w:szCs w:val="16"/>
                <w:lang w:eastAsia="es-MX"/>
              </w:rPr>
              <w:t xml:space="preserve">y hasta tres estrategias </w:t>
            </w:r>
            <w:r w:rsidR="00BC220C">
              <w:rPr>
                <w:rFonts w:asciiTheme="minorHAnsi" w:hAnsiTheme="minorHAnsi" w:cstheme="minorHAnsi"/>
                <w:color w:val="000000"/>
                <w:sz w:val="18"/>
                <w:szCs w:val="16"/>
                <w:lang w:eastAsia="es-MX"/>
              </w:rPr>
              <w:t xml:space="preserve">prioritarias </w:t>
            </w:r>
            <w:r w:rsidRPr="00B47362">
              <w:rPr>
                <w:rFonts w:asciiTheme="minorHAnsi" w:hAnsiTheme="minorHAnsi" w:cstheme="minorHAnsi"/>
                <w:color w:val="000000"/>
                <w:sz w:val="18"/>
                <w:szCs w:val="16"/>
                <w:lang w:eastAsia="es-MX"/>
              </w:rPr>
              <w:t>de los programas especiales y regionales derivados del PND vigente.</w:t>
            </w:r>
          </w:p>
        </w:tc>
      </w:tr>
      <w:tr w:rsidR="00035E54" w:rsidRPr="001315C8" w14:paraId="3CB6A0DF" w14:textId="77777777" w:rsidTr="00035E54">
        <w:trPr>
          <w:trHeight w:val="192"/>
        </w:trPr>
        <w:tc>
          <w:tcPr>
            <w:tcW w:w="289" w:type="dxa"/>
            <w:tcBorders>
              <w:top w:val="nil"/>
              <w:left w:val="single" w:sz="4" w:space="0" w:color="auto"/>
              <w:bottom w:val="nil"/>
              <w:right w:val="nil"/>
            </w:tcBorders>
            <w:shd w:val="clear" w:color="auto" w:fill="auto"/>
            <w:noWrap/>
            <w:vAlign w:val="center"/>
            <w:hideMark/>
          </w:tcPr>
          <w:p w14:paraId="00D3B086"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nil"/>
              <w:right w:val="nil"/>
            </w:tcBorders>
            <w:shd w:val="clear" w:color="auto" w:fill="auto"/>
            <w:noWrap/>
            <w:vAlign w:val="center"/>
            <w:hideMark/>
          </w:tcPr>
          <w:p w14:paraId="5427BF93" w14:textId="77777777" w:rsidR="00035E54" w:rsidRPr="001315C8" w:rsidRDefault="00035E54" w:rsidP="00035E54">
            <w:pPr>
              <w:rPr>
                <w:rFonts w:eastAsia="Times New Roman" w:cstheme="minorHAnsi"/>
                <w:color w:val="000000"/>
                <w:sz w:val="16"/>
                <w:szCs w:val="16"/>
                <w:lang w:eastAsia="es-MX"/>
              </w:rPr>
            </w:pPr>
          </w:p>
        </w:tc>
        <w:tc>
          <w:tcPr>
            <w:tcW w:w="1192" w:type="dxa"/>
            <w:tcBorders>
              <w:top w:val="nil"/>
              <w:left w:val="nil"/>
              <w:bottom w:val="nil"/>
              <w:right w:val="nil"/>
            </w:tcBorders>
            <w:shd w:val="clear" w:color="auto" w:fill="auto"/>
            <w:noWrap/>
            <w:vAlign w:val="center"/>
            <w:hideMark/>
          </w:tcPr>
          <w:p w14:paraId="13ED3B67" w14:textId="77777777" w:rsidR="00035E54" w:rsidRPr="001315C8" w:rsidRDefault="00035E54" w:rsidP="00035E54">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0F0CAAEC" w14:textId="77777777" w:rsidR="00035E54" w:rsidRPr="001315C8" w:rsidRDefault="00035E54" w:rsidP="00035E54">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7405E4AA" w14:textId="77777777" w:rsidR="00035E54" w:rsidRPr="001315C8" w:rsidRDefault="00035E54" w:rsidP="00035E54">
            <w:pPr>
              <w:rPr>
                <w:rFonts w:eastAsia="Times New Roman" w:cstheme="minorHAnsi"/>
                <w:sz w:val="16"/>
                <w:szCs w:val="16"/>
                <w:lang w:eastAsia="es-MX"/>
              </w:rPr>
            </w:pPr>
          </w:p>
        </w:tc>
        <w:tc>
          <w:tcPr>
            <w:tcW w:w="1086" w:type="dxa"/>
            <w:tcBorders>
              <w:top w:val="nil"/>
              <w:left w:val="nil"/>
              <w:bottom w:val="nil"/>
              <w:right w:val="single" w:sz="4" w:space="0" w:color="auto"/>
            </w:tcBorders>
            <w:shd w:val="clear" w:color="auto" w:fill="auto"/>
            <w:noWrap/>
            <w:vAlign w:val="center"/>
            <w:hideMark/>
          </w:tcPr>
          <w:p w14:paraId="21225229"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6F52106E" w14:textId="77777777" w:rsidTr="00035E54">
        <w:trPr>
          <w:trHeight w:val="354"/>
        </w:trPr>
        <w:tc>
          <w:tcPr>
            <w:tcW w:w="289" w:type="dxa"/>
            <w:tcBorders>
              <w:top w:val="nil"/>
              <w:left w:val="single" w:sz="4" w:space="0" w:color="auto"/>
              <w:bottom w:val="nil"/>
              <w:right w:val="nil"/>
            </w:tcBorders>
            <w:shd w:val="clear" w:color="000000" w:fill="285C4D"/>
            <w:noWrap/>
            <w:vAlign w:val="center"/>
            <w:hideMark/>
          </w:tcPr>
          <w:p w14:paraId="45466AC5"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5511" w:type="dxa"/>
            <w:gridSpan w:val="2"/>
            <w:tcBorders>
              <w:top w:val="nil"/>
              <w:left w:val="nil"/>
              <w:bottom w:val="nil"/>
              <w:right w:val="nil"/>
            </w:tcBorders>
            <w:shd w:val="clear" w:color="000000" w:fill="285C4D"/>
            <w:noWrap/>
            <w:vAlign w:val="center"/>
            <w:hideMark/>
          </w:tcPr>
          <w:p w14:paraId="397AE6A7"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a) Valoración de la alineación establecida</w:t>
            </w:r>
          </w:p>
        </w:tc>
        <w:tc>
          <w:tcPr>
            <w:tcW w:w="1190" w:type="dxa"/>
            <w:tcBorders>
              <w:top w:val="nil"/>
              <w:left w:val="nil"/>
              <w:bottom w:val="nil"/>
              <w:right w:val="nil"/>
            </w:tcBorders>
            <w:shd w:val="clear" w:color="000000" w:fill="285C4D"/>
            <w:noWrap/>
            <w:vAlign w:val="center"/>
            <w:hideMark/>
          </w:tcPr>
          <w:p w14:paraId="3AEF5B67"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nil"/>
              <w:right w:val="nil"/>
            </w:tcBorders>
            <w:shd w:val="clear" w:color="000000" w:fill="285C4D"/>
            <w:noWrap/>
            <w:vAlign w:val="center"/>
            <w:hideMark/>
          </w:tcPr>
          <w:p w14:paraId="0B9243E1"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nil"/>
              <w:right w:val="single" w:sz="4" w:space="0" w:color="auto"/>
            </w:tcBorders>
            <w:shd w:val="clear" w:color="000000" w:fill="285C4D"/>
            <w:noWrap/>
            <w:vAlign w:val="center"/>
            <w:hideMark/>
          </w:tcPr>
          <w:p w14:paraId="0542D0D4"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035E54" w:rsidRPr="001315C8" w14:paraId="79C9CCEB" w14:textId="77777777" w:rsidTr="00035E54">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3A4D4DBD" w14:textId="77777777" w:rsidR="00035E54" w:rsidRPr="001315C8" w:rsidRDefault="00035E54" w:rsidP="00035E54">
            <w:pPr>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1192" w:type="dxa"/>
            <w:tcBorders>
              <w:top w:val="single" w:sz="4" w:space="0" w:color="595959"/>
              <w:left w:val="nil"/>
              <w:bottom w:val="single" w:sz="4" w:space="0" w:color="595959"/>
              <w:right w:val="single" w:sz="4" w:space="0" w:color="595959"/>
            </w:tcBorders>
            <w:shd w:val="clear" w:color="000000" w:fill="BFBFBF"/>
            <w:vAlign w:val="center"/>
            <w:hideMark/>
          </w:tcPr>
          <w:p w14:paraId="42AC1637" w14:textId="6D9B76CE" w:rsidR="00035E54" w:rsidRPr="001315C8" w:rsidRDefault="00035E54" w:rsidP="00035E54">
            <w:pPr>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sidR="00BC220C">
              <w:rPr>
                <w:rFonts w:eastAsia="Times New Roman" w:cstheme="minorHAnsi"/>
                <w:b/>
                <w:bCs/>
                <w:sz w:val="16"/>
                <w:szCs w:val="16"/>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5EDD0B8E" w14:textId="0029C044" w:rsidR="00035E54" w:rsidRPr="001315C8" w:rsidRDefault="00035E54" w:rsidP="00035E54">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sidR="00BC220C">
              <w:rPr>
                <w:rFonts w:eastAsia="Times New Roman" w:cstheme="minorHAnsi"/>
                <w:b/>
                <w:bCs/>
                <w:sz w:val="16"/>
                <w:szCs w:val="16"/>
                <w:lang w:eastAsia="es-MX"/>
              </w:rPr>
              <w:t>prioritaria</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61111CAD" w14:textId="77777777" w:rsidR="00035E54" w:rsidRPr="001315C8" w:rsidRDefault="00035E54" w:rsidP="00035E54">
            <w:pPr>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68860DBC" w14:textId="77777777" w:rsidR="00035E54" w:rsidRPr="001315C8" w:rsidRDefault="00035E54" w:rsidP="00035E54">
            <w:pPr>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035E54" w:rsidRPr="001315C8" w14:paraId="0DBAC19B" w14:textId="77777777" w:rsidTr="00035E54">
        <w:trPr>
          <w:trHeight w:val="1122"/>
        </w:trPr>
        <w:tc>
          <w:tcPr>
            <w:tcW w:w="4608"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4DC75B97"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2" w:type="dxa"/>
            <w:tcBorders>
              <w:top w:val="nil"/>
              <w:left w:val="nil"/>
              <w:bottom w:val="single" w:sz="4" w:space="0" w:color="595959"/>
              <w:right w:val="single" w:sz="4" w:space="0" w:color="595959"/>
            </w:tcBorders>
            <w:shd w:val="clear" w:color="auto" w:fill="auto"/>
            <w:noWrap/>
            <w:vAlign w:val="center"/>
            <w:hideMark/>
          </w:tcPr>
          <w:p w14:paraId="74119262"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shd w:val="clear" w:color="auto" w:fill="auto"/>
            <w:noWrap/>
            <w:vAlign w:val="center"/>
            <w:hideMark/>
          </w:tcPr>
          <w:p w14:paraId="6129B455"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shd w:val="clear" w:color="auto" w:fill="auto"/>
            <w:vAlign w:val="center"/>
            <w:hideMark/>
          </w:tcPr>
          <w:p w14:paraId="17F80F1A"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single" w:sz="4" w:space="0" w:color="595959"/>
              <w:right w:val="single" w:sz="4" w:space="0" w:color="auto"/>
            </w:tcBorders>
            <w:shd w:val="clear" w:color="auto" w:fill="auto"/>
            <w:vAlign w:val="center"/>
            <w:hideMark/>
          </w:tcPr>
          <w:p w14:paraId="22681357"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035E54" w:rsidRPr="001315C8" w14:paraId="071AE251" w14:textId="77777777" w:rsidTr="00035E54">
        <w:trPr>
          <w:trHeight w:val="192"/>
        </w:trPr>
        <w:tc>
          <w:tcPr>
            <w:tcW w:w="289" w:type="dxa"/>
            <w:tcBorders>
              <w:top w:val="nil"/>
              <w:left w:val="single" w:sz="4" w:space="0" w:color="auto"/>
              <w:bottom w:val="nil"/>
              <w:right w:val="nil"/>
            </w:tcBorders>
            <w:shd w:val="clear" w:color="auto" w:fill="auto"/>
            <w:noWrap/>
            <w:vAlign w:val="center"/>
            <w:hideMark/>
          </w:tcPr>
          <w:p w14:paraId="50A21858"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nil"/>
              <w:right w:val="nil"/>
            </w:tcBorders>
            <w:shd w:val="clear" w:color="auto" w:fill="auto"/>
            <w:noWrap/>
            <w:vAlign w:val="center"/>
            <w:hideMark/>
          </w:tcPr>
          <w:p w14:paraId="758CDB48" w14:textId="77777777" w:rsidR="00035E54" w:rsidRPr="001315C8" w:rsidRDefault="00035E54" w:rsidP="00035E54">
            <w:pPr>
              <w:rPr>
                <w:rFonts w:eastAsia="Times New Roman" w:cstheme="minorHAnsi"/>
                <w:color w:val="000000"/>
                <w:sz w:val="16"/>
                <w:szCs w:val="16"/>
                <w:lang w:eastAsia="es-MX"/>
              </w:rPr>
            </w:pPr>
          </w:p>
        </w:tc>
        <w:tc>
          <w:tcPr>
            <w:tcW w:w="1192" w:type="dxa"/>
            <w:tcBorders>
              <w:top w:val="nil"/>
              <w:left w:val="nil"/>
              <w:bottom w:val="nil"/>
              <w:right w:val="nil"/>
            </w:tcBorders>
            <w:shd w:val="clear" w:color="auto" w:fill="auto"/>
            <w:noWrap/>
            <w:vAlign w:val="center"/>
            <w:hideMark/>
          </w:tcPr>
          <w:p w14:paraId="37C547E7" w14:textId="77777777" w:rsidR="00035E54" w:rsidRPr="001315C8" w:rsidRDefault="00035E54" w:rsidP="00035E54">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26642E61" w14:textId="77777777" w:rsidR="00035E54" w:rsidRPr="001315C8" w:rsidRDefault="00035E54" w:rsidP="00035E54">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6C540153" w14:textId="77777777" w:rsidR="00035E54" w:rsidRPr="001315C8" w:rsidRDefault="00035E54" w:rsidP="00035E54">
            <w:pPr>
              <w:rPr>
                <w:rFonts w:eastAsia="Times New Roman" w:cstheme="minorHAnsi"/>
                <w:sz w:val="16"/>
                <w:szCs w:val="16"/>
                <w:lang w:eastAsia="es-MX"/>
              </w:rPr>
            </w:pPr>
          </w:p>
        </w:tc>
        <w:tc>
          <w:tcPr>
            <w:tcW w:w="1086" w:type="dxa"/>
            <w:tcBorders>
              <w:top w:val="nil"/>
              <w:left w:val="nil"/>
              <w:bottom w:val="nil"/>
              <w:right w:val="single" w:sz="4" w:space="0" w:color="auto"/>
            </w:tcBorders>
            <w:shd w:val="clear" w:color="auto" w:fill="auto"/>
            <w:noWrap/>
            <w:vAlign w:val="center"/>
            <w:hideMark/>
          </w:tcPr>
          <w:p w14:paraId="6DC3AEEE"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4B3161B3" w14:textId="77777777" w:rsidTr="00035E54">
        <w:trPr>
          <w:trHeight w:val="354"/>
        </w:trPr>
        <w:tc>
          <w:tcPr>
            <w:tcW w:w="289" w:type="dxa"/>
            <w:tcBorders>
              <w:top w:val="nil"/>
              <w:left w:val="single" w:sz="4" w:space="0" w:color="auto"/>
              <w:bottom w:val="nil"/>
              <w:right w:val="nil"/>
            </w:tcBorders>
            <w:shd w:val="clear" w:color="000000" w:fill="285C4D"/>
            <w:noWrap/>
            <w:vAlign w:val="center"/>
            <w:hideMark/>
          </w:tcPr>
          <w:p w14:paraId="2D68E8A9" w14:textId="77777777" w:rsidR="00035E54" w:rsidRPr="001315C8" w:rsidRDefault="00035E54" w:rsidP="00035E54">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6701" w:type="dxa"/>
            <w:gridSpan w:val="3"/>
            <w:tcBorders>
              <w:top w:val="nil"/>
              <w:left w:val="nil"/>
              <w:bottom w:val="nil"/>
              <w:right w:val="nil"/>
            </w:tcBorders>
            <w:shd w:val="clear" w:color="000000" w:fill="285C4D"/>
            <w:noWrap/>
            <w:vAlign w:val="center"/>
            <w:hideMark/>
          </w:tcPr>
          <w:p w14:paraId="2CB26DD1"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b) Propuesta de alineación a programas sectoriales o institucionales</w:t>
            </w:r>
          </w:p>
        </w:tc>
        <w:tc>
          <w:tcPr>
            <w:tcW w:w="1190" w:type="dxa"/>
            <w:tcBorders>
              <w:top w:val="nil"/>
              <w:left w:val="nil"/>
              <w:bottom w:val="nil"/>
              <w:right w:val="nil"/>
            </w:tcBorders>
            <w:shd w:val="clear" w:color="000000" w:fill="285C4D"/>
            <w:noWrap/>
            <w:vAlign w:val="center"/>
            <w:hideMark/>
          </w:tcPr>
          <w:p w14:paraId="542BBD45"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nil"/>
              <w:right w:val="single" w:sz="4" w:space="0" w:color="auto"/>
            </w:tcBorders>
            <w:shd w:val="clear" w:color="000000" w:fill="285C4D"/>
            <w:noWrap/>
            <w:vAlign w:val="center"/>
            <w:hideMark/>
          </w:tcPr>
          <w:p w14:paraId="2D08F1CF"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BC220C" w:rsidRPr="001315C8" w14:paraId="6B711FE8" w14:textId="77777777" w:rsidTr="00035E54">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407DDF27" w14:textId="77777777" w:rsidR="00BC220C" w:rsidRPr="001315C8" w:rsidRDefault="00BC220C" w:rsidP="00BC220C">
            <w:pPr>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1192" w:type="dxa"/>
            <w:tcBorders>
              <w:top w:val="single" w:sz="4" w:space="0" w:color="595959"/>
              <w:left w:val="nil"/>
              <w:bottom w:val="single" w:sz="4" w:space="0" w:color="595959"/>
              <w:right w:val="single" w:sz="4" w:space="0" w:color="595959"/>
            </w:tcBorders>
            <w:shd w:val="clear" w:color="000000" w:fill="BFBFBF"/>
            <w:vAlign w:val="center"/>
            <w:hideMark/>
          </w:tcPr>
          <w:p w14:paraId="37E6ADD1" w14:textId="134A7DED" w:rsidR="00BC220C" w:rsidRPr="001315C8" w:rsidRDefault="00BC220C" w:rsidP="00BC220C">
            <w:pPr>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27A6EBD1" w14:textId="0DF73227" w:rsidR="00BC220C" w:rsidRPr="001315C8" w:rsidRDefault="00BC220C" w:rsidP="00BC220C">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49B16FF1" w14:textId="77777777" w:rsidR="00BC220C" w:rsidRPr="001315C8" w:rsidRDefault="00BC220C" w:rsidP="00BC220C">
            <w:pPr>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3720412D" w14:textId="77777777" w:rsidR="00BC220C" w:rsidRPr="001315C8" w:rsidRDefault="00BC220C" w:rsidP="00BC220C">
            <w:pPr>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035E54" w:rsidRPr="001315C8" w14:paraId="0C910D03" w14:textId="77777777" w:rsidTr="00035E54">
        <w:trPr>
          <w:trHeight w:val="1122"/>
        </w:trPr>
        <w:tc>
          <w:tcPr>
            <w:tcW w:w="4608"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6DE1E8D6"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2" w:type="dxa"/>
            <w:tcBorders>
              <w:top w:val="nil"/>
              <w:left w:val="nil"/>
              <w:bottom w:val="single" w:sz="4" w:space="0" w:color="595959"/>
              <w:right w:val="single" w:sz="4" w:space="0" w:color="595959"/>
            </w:tcBorders>
            <w:shd w:val="clear" w:color="auto" w:fill="auto"/>
            <w:noWrap/>
            <w:vAlign w:val="center"/>
            <w:hideMark/>
          </w:tcPr>
          <w:p w14:paraId="0EAE46C4"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shd w:val="clear" w:color="auto" w:fill="auto"/>
            <w:noWrap/>
            <w:vAlign w:val="center"/>
            <w:hideMark/>
          </w:tcPr>
          <w:p w14:paraId="4EDD8BC5"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shd w:val="clear" w:color="auto" w:fill="auto"/>
            <w:vAlign w:val="center"/>
            <w:hideMark/>
          </w:tcPr>
          <w:p w14:paraId="2447D1BF"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single" w:sz="4" w:space="0" w:color="595959"/>
              <w:right w:val="single" w:sz="4" w:space="0" w:color="auto"/>
            </w:tcBorders>
            <w:shd w:val="clear" w:color="auto" w:fill="auto"/>
            <w:vAlign w:val="center"/>
            <w:hideMark/>
          </w:tcPr>
          <w:p w14:paraId="7246434E"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035E54" w:rsidRPr="001315C8" w14:paraId="6D142968" w14:textId="77777777" w:rsidTr="00035E54">
        <w:trPr>
          <w:trHeight w:val="192"/>
        </w:trPr>
        <w:tc>
          <w:tcPr>
            <w:tcW w:w="289" w:type="dxa"/>
            <w:tcBorders>
              <w:top w:val="nil"/>
              <w:left w:val="single" w:sz="4" w:space="0" w:color="auto"/>
              <w:bottom w:val="nil"/>
              <w:right w:val="nil"/>
            </w:tcBorders>
            <w:shd w:val="clear" w:color="auto" w:fill="auto"/>
            <w:noWrap/>
            <w:vAlign w:val="center"/>
            <w:hideMark/>
          </w:tcPr>
          <w:p w14:paraId="33ACE15D"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nil"/>
              <w:right w:val="nil"/>
            </w:tcBorders>
            <w:shd w:val="clear" w:color="auto" w:fill="auto"/>
            <w:noWrap/>
            <w:vAlign w:val="center"/>
            <w:hideMark/>
          </w:tcPr>
          <w:p w14:paraId="0A4E8C3F" w14:textId="77777777" w:rsidR="00035E54" w:rsidRPr="001315C8" w:rsidRDefault="00035E54" w:rsidP="00035E54">
            <w:pPr>
              <w:rPr>
                <w:rFonts w:eastAsia="Times New Roman" w:cstheme="minorHAnsi"/>
                <w:color w:val="000000"/>
                <w:sz w:val="16"/>
                <w:szCs w:val="16"/>
                <w:lang w:eastAsia="es-MX"/>
              </w:rPr>
            </w:pPr>
          </w:p>
        </w:tc>
        <w:tc>
          <w:tcPr>
            <w:tcW w:w="1192" w:type="dxa"/>
            <w:tcBorders>
              <w:top w:val="nil"/>
              <w:left w:val="nil"/>
              <w:bottom w:val="nil"/>
              <w:right w:val="nil"/>
            </w:tcBorders>
            <w:shd w:val="clear" w:color="auto" w:fill="auto"/>
            <w:noWrap/>
            <w:vAlign w:val="center"/>
            <w:hideMark/>
          </w:tcPr>
          <w:p w14:paraId="0267101A" w14:textId="77777777" w:rsidR="00035E54" w:rsidRPr="001315C8" w:rsidRDefault="00035E54" w:rsidP="00035E54">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46E1664C" w14:textId="77777777" w:rsidR="00035E54" w:rsidRPr="001315C8" w:rsidRDefault="00035E54" w:rsidP="00035E54">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501E5BEF" w14:textId="77777777" w:rsidR="00035E54" w:rsidRPr="001315C8" w:rsidRDefault="00035E54" w:rsidP="00035E54">
            <w:pPr>
              <w:rPr>
                <w:rFonts w:eastAsia="Times New Roman" w:cstheme="minorHAnsi"/>
                <w:sz w:val="16"/>
                <w:szCs w:val="16"/>
                <w:lang w:eastAsia="es-MX"/>
              </w:rPr>
            </w:pPr>
          </w:p>
        </w:tc>
        <w:tc>
          <w:tcPr>
            <w:tcW w:w="1086" w:type="dxa"/>
            <w:tcBorders>
              <w:top w:val="nil"/>
              <w:left w:val="nil"/>
              <w:bottom w:val="nil"/>
              <w:right w:val="single" w:sz="4" w:space="0" w:color="auto"/>
            </w:tcBorders>
            <w:shd w:val="clear" w:color="auto" w:fill="auto"/>
            <w:noWrap/>
            <w:vAlign w:val="center"/>
            <w:hideMark/>
          </w:tcPr>
          <w:p w14:paraId="37B9C700" w14:textId="77777777" w:rsidR="00035E54" w:rsidRPr="001315C8" w:rsidRDefault="00035E54" w:rsidP="00035E54">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035E54" w:rsidRPr="001315C8" w14:paraId="08DC359F" w14:textId="77777777" w:rsidTr="00035E54">
        <w:trPr>
          <w:trHeight w:val="354"/>
        </w:trPr>
        <w:tc>
          <w:tcPr>
            <w:tcW w:w="289" w:type="dxa"/>
            <w:tcBorders>
              <w:top w:val="nil"/>
              <w:left w:val="single" w:sz="4" w:space="0" w:color="auto"/>
              <w:bottom w:val="nil"/>
              <w:right w:val="nil"/>
            </w:tcBorders>
            <w:shd w:val="clear" w:color="000000" w:fill="285C4D"/>
            <w:noWrap/>
            <w:vAlign w:val="center"/>
            <w:hideMark/>
          </w:tcPr>
          <w:p w14:paraId="398575E4"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6701" w:type="dxa"/>
            <w:gridSpan w:val="3"/>
            <w:tcBorders>
              <w:top w:val="nil"/>
              <w:left w:val="nil"/>
              <w:bottom w:val="nil"/>
              <w:right w:val="nil"/>
            </w:tcBorders>
            <w:shd w:val="clear" w:color="000000" w:fill="285C4D"/>
            <w:noWrap/>
            <w:vAlign w:val="center"/>
            <w:hideMark/>
          </w:tcPr>
          <w:p w14:paraId="50087016"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c) Alineación a programas especiales y regionales (opcional)</w:t>
            </w:r>
          </w:p>
        </w:tc>
        <w:tc>
          <w:tcPr>
            <w:tcW w:w="1190" w:type="dxa"/>
            <w:tcBorders>
              <w:top w:val="nil"/>
              <w:left w:val="nil"/>
              <w:bottom w:val="nil"/>
              <w:right w:val="nil"/>
            </w:tcBorders>
            <w:shd w:val="clear" w:color="000000" w:fill="285C4D"/>
            <w:noWrap/>
            <w:vAlign w:val="center"/>
            <w:hideMark/>
          </w:tcPr>
          <w:p w14:paraId="6EC0E809"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nil"/>
              <w:right w:val="single" w:sz="4" w:space="0" w:color="auto"/>
            </w:tcBorders>
            <w:shd w:val="clear" w:color="000000" w:fill="285C4D"/>
            <w:noWrap/>
            <w:vAlign w:val="center"/>
            <w:hideMark/>
          </w:tcPr>
          <w:p w14:paraId="79929E9F" w14:textId="77777777" w:rsidR="00035E54" w:rsidRPr="001315C8" w:rsidRDefault="00035E54" w:rsidP="00035E54">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BC220C" w:rsidRPr="001315C8" w14:paraId="0DE417C0" w14:textId="77777777" w:rsidTr="00035E54">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0301D1FB" w14:textId="77777777" w:rsidR="00BC220C" w:rsidRPr="001315C8" w:rsidRDefault="00BC220C" w:rsidP="00BC220C">
            <w:pPr>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1192" w:type="dxa"/>
            <w:tcBorders>
              <w:top w:val="single" w:sz="4" w:space="0" w:color="595959"/>
              <w:left w:val="nil"/>
              <w:bottom w:val="single" w:sz="4" w:space="0" w:color="595959"/>
              <w:right w:val="single" w:sz="4" w:space="0" w:color="595959"/>
            </w:tcBorders>
            <w:shd w:val="clear" w:color="000000" w:fill="BFBFBF"/>
            <w:vAlign w:val="center"/>
            <w:hideMark/>
          </w:tcPr>
          <w:p w14:paraId="77E14D04" w14:textId="11C23145" w:rsidR="00BC220C" w:rsidRPr="001315C8" w:rsidRDefault="00BC220C" w:rsidP="00BC220C">
            <w:pPr>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1954938F" w14:textId="295B13C6" w:rsidR="00BC220C" w:rsidRPr="001315C8" w:rsidRDefault="00BC220C" w:rsidP="00BC220C">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5CAD9E27" w14:textId="77777777" w:rsidR="00BC220C" w:rsidRPr="001315C8" w:rsidRDefault="00BC220C" w:rsidP="00BC220C">
            <w:pPr>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0B9929C5" w14:textId="77777777" w:rsidR="00BC220C" w:rsidRPr="001315C8" w:rsidRDefault="00BC220C" w:rsidP="00BC220C">
            <w:pPr>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035E54" w:rsidRPr="001315C8" w14:paraId="1ADBD6C8" w14:textId="77777777" w:rsidTr="00035E54">
        <w:trPr>
          <w:trHeight w:val="1122"/>
        </w:trPr>
        <w:tc>
          <w:tcPr>
            <w:tcW w:w="4608" w:type="dxa"/>
            <w:gridSpan w:val="2"/>
            <w:tcBorders>
              <w:top w:val="single" w:sz="4" w:space="0" w:color="595959"/>
              <w:left w:val="single" w:sz="4" w:space="0" w:color="auto"/>
              <w:bottom w:val="single" w:sz="4" w:space="0" w:color="auto"/>
              <w:right w:val="single" w:sz="4" w:space="0" w:color="595959"/>
            </w:tcBorders>
            <w:shd w:val="clear" w:color="auto" w:fill="auto"/>
            <w:noWrap/>
            <w:vAlign w:val="center"/>
            <w:hideMark/>
          </w:tcPr>
          <w:p w14:paraId="026FE889"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2" w:type="dxa"/>
            <w:tcBorders>
              <w:top w:val="nil"/>
              <w:left w:val="nil"/>
              <w:bottom w:val="single" w:sz="4" w:space="0" w:color="auto"/>
              <w:right w:val="single" w:sz="4" w:space="0" w:color="595959"/>
            </w:tcBorders>
            <w:shd w:val="clear" w:color="auto" w:fill="auto"/>
            <w:noWrap/>
            <w:vAlign w:val="center"/>
            <w:hideMark/>
          </w:tcPr>
          <w:p w14:paraId="1A3883B3"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auto"/>
              <w:right w:val="single" w:sz="4" w:space="0" w:color="595959"/>
            </w:tcBorders>
            <w:shd w:val="clear" w:color="auto" w:fill="auto"/>
            <w:noWrap/>
            <w:vAlign w:val="center"/>
            <w:hideMark/>
          </w:tcPr>
          <w:p w14:paraId="052118CA"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auto"/>
              <w:right w:val="single" w:sz="4" w:space="0" w:color="595959"/>
            </w:tcBorders>
            <w:shd w:val="clear" w:color="auto" w:fill="auto"/>
            <w:vAlign w:val="center"/>
            <w:hideMark/>
          </w:tcPr>
          <w:p w14:paraId="61C0AEAF"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single" w:sz="4" w:space="0" w:color="auto"/>
              <w:right w:val="single" w:sz="4" w:space="0" w:color="auto"/>
            </w:tcBorders>
            <w:shd w:val="clear" w:color="auto" w:fill="auto"/>
            <w:vAlign w:val="center"/>
            <w:hideMark/>
          </w:tcPr>
          <w:p w14:paraId="37FA5D58" w14:textId="77777777" w:rsidR="00035E54" w:rsidRPr="001315C8" w:rsidRDefault="00035E54" w:rsidP="00035E54">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bl>
    <w:p w14:paraId="7ECB7A03" w14:textId="77777777" w:rsidR="00035E54" w:rsidRDefault="00035E54" w:rsidP="00035E54">
      <w:pPr>
        <w:rPr>
          <w:rFonts w:cstheme="minorHAnsi"/>
        </w:rPr>
      </w:pPr>
    </w:p>
    <w:p w14:paraId="5F14D09B" w14:textId="77777777" w:rsidR="00035E54" w:rsidRDefault="00035E54" w:rsidP="00035E54">
      <w:pPr>
        <w:rPr>
          <w:rFonts w:cstheme="minorHAnsi"/>
        </w:rPr>
      </w:pPr>
      <w:r>
        <w:rPr>
          <w:rFonts w:cstheme="minorHAnsi"/>
        </w:rPr>
        <w:br w:type="page"/>
      </w:r>
    </w:p>
    <w:tbl>
      <w:tblPr>
        <w:tblW w:w="9256" w:type="dxa"/>
        <w:tblInd w:w="-10" w:type="dxa"/>
        <w:tblCellMar>
          <w:left w:w="70" w:type="dxa"/>
          <w:right w:w="70" w:type="dxa"/>
        </w:tblCellMar>
        <w:tblLook w:val="04A0" w:firstRow="1" w:lastRow="0" w:firstColumn="1" w:lastColumn="0" w:noHBand="0" w:noVBand="1"/>
      </w:tblPr>
      <w:tblGrid>
        <w:gridCol w:w="186"/>
        <w:gridCol w:w="356"/>
        <w:gridCol w:w="467"/>
        <w:gridCol w:w="75"/>
        <w:gridCol w:w="287"/>
        <w:gridCol w:w="255"/>
        <w:gridCol w:w="111"/>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140"/>
        <w:gridCol w:w="240"/>
      </w:tblGrid>
      <w:tr w:rsidR="00035E54" w:rsidRPr="00B47362" w14:paraId="084F08FF" w14:textId="77777777" w:rsidTr="00035E54">
        <w:trPr>
          <w:trHeight w:val="687"/>
        </w:trPr>
        <w:tc>
          <w:tcPr>
            <w:tcW w:w="9256" w:type="dxa"/>
            <w:gridSpan w:val="40"/>
            <w:tcBorders>
              <w:top w:val="single" w:sz="4" w:space="0" w:color="auto"/>
              <w:left w:val="single" w:sz="4" w:space="0" w:color="auto"/>
              <w:bottom w:val="nil"/>
              <w:right w:val="single" w:sz="4" w:space="0" w:color="auto"/>
            </w:tcBorders>
            <w:shd w:val="clear" w:color="000000" w:fill="9D2449"/>
            <w:vAlign w:val="center"/>
            <w:hideMark/>
          </w:tcPr>
          <w:p w14:paraId="3C93AC8A" w14:textId="3055406A" w:rsidR="00035E54" w:rsidRPr="00B47362" w:rsidRDefault="00035E54" w:rsidP="00035E54">
            <w:pPr>
              <w:jc w:val="center"/>
              <w:rPr>
                <w:rFonts w:eastAsia="Times New Roman" w:cstheme="minorHAnsi"/>
                <w:b/>
                <w:bCs/>
                <w:color w:val="FFFFFF"/>
                <w:sz w:val="20"/>
                <w:szCs w:val="18"/>
                <w:lang w:eastAsia="es-MX"/>
              </w:rPr>
            </w:pPr>
            <w:r w:rsidRPr="00B47362">
              <w:rPr>
                <w:rFonts w:eastAsia="Times New Roman" w:cstheme="minorHAnsi"/>
                <w:b/>
                <w:bCs/>
                <w:color w:val="FFFFFF"/>
                <w:sz w:val="20"/>
                <w:szCs w:val="18"/>
                <w:lang w:eastAsia="es-MX"/>
              </w:rPr>
              <w:lastRenderedPageBreak/>
              <w:t xml:space="preserve">Anexo 10. Alineación a los </w:t>
            </w:r>
            <w:r w:rsidR="00F5786D">
              <w:rPr>
                <w:rFonts w:eastAsia="Times New Roman" w:cstheme="minorHAnsi"/>
                <w:b/>
                <w:bCs/>
                <w:color w:val="FFFFFF"/>
                <w:sz w:val="20"/>
                <w:szCs w:val="18"/>
                <w:lang w:eastAsia="es-MX"/>
              </w:rPr>
              <w:t>ODS</w:t>
            </w:r>
            <w:r w:rsidRPr="00B47362">
              <w:rPr>
                <w:rFonts w:eastAsia="Times New Roman" w:cstheme="minorHAnsi"/>
                <w:b/>
                <w:bCs/>
                <w:color w:val="FFFFFF"/>
                <w:sz w:val="20"/>
                <w:szCs w:val="18"/>
                <w:lang w:eastAsia="es-MX"/>
              </w:rPr>
              <w:t> </w:t>
            </w:r>
          </w:p>
        </w:tc>
      </w:tr>
      <w:tr w:rsidR="00035E54" w:rsidRPr="00B47362" w14:paraId="746F0141" w14:textId="77777777" w:rsidTr="00035E54">
        <w:trPr>
          <w:trHeight w:val="359"/>
        </w:trPr>
        <w:tc>
          <w:tcPr>
            <w:tcW w:w="1737" w:type="dxa"/>
            <w:gridSpan w:val="7"/>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B18D076" w14:textId="77777777" w:rsidR="00035E54" w:rsidRPr="00B47362" w:rsidRDefault="00035E54" w:rsidP="00035E54">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3792" w:type="dxa"/>
            <w:gridSpan w:val="14"/>
            <w:tcBorders>
              <w:top w:val="single" w:sz="4" w:space="0" w:color="595959"/>
              <w:left w:val="nil"/>
              <w:bottom w:val="single" w:sz="4" w:space="0" w:color="595959"/>
              <w:right w:val="single" w:sz="4" w:space="0" w:color="595959"/>
            </w:tcBorders>
            <w:shd w:val="clear" w:color="auto" w:fill="auto"/>
            <w:noWrap/>
            <w:vAlign w:val="center"/>
            <w:hideMark/>
          </w:tcPr>
          <w:p w14:paraId="6202370D" w14:textId="77777777" w:rsidR="00035E54" w:rsidRPr="00B47362" w:rsidRDefault="00035E54" w:rsidP="00035E54">
            <w:pPr>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984" w:type="dxa"/>
            <w:gridSpan w:val="8"/>
            <w:tcBorders>
              <w:top w:val="single" w:sz="4" w:space="0" w:color="595959"/>
              <w:left w:val="nil"/>
              <w:bottom w:val="single" w:sz="4" w:space="0" w:color="595959"/>
              <w:right w:val="single" w:sz="4" w:space="0" w:color="595959"/>
            </w:tcBorders>
            <w:shd w:val="clear" w:color="000000" w:fill="E9DECF"/>
            <w:vAlign w:val="center"/>
            <w:hideMark/>
          </w:tcPr>
          <w:p w14:paraId="0A06D50D" w14:textId="77777777" w:rsidR="00035E54" w:rsidRPr="00B47362" w:rsidRDefault="00035E54" w:rsidP="00035E54">
            <w:pPr>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1"/>
            <w:tcBorders>
              <w:top w:val="single" w:sz="4" w:space="0" w:color="595959"/>
              <w:left w:val="nil"/>
              <w:bottom w:val="single" w:sz="4" w:space="0" w:color="595959"/>
              <w:right w:val="single" w:sz="4" w:space="0" w:color="auto"/>
            </w:tcBorders>
            <w:shd w:val="clear" w:color="auto" w:fill="auto"/>
            <w:noWrap/>
            <w:vAlign w:val="center"/>
            <w:hideMark/>
          </w:tcPr>
          <w:p w14:paraId="432819B5" w14:textId="77777777" w:rsidR="00035E54" w:rsidRPr="00B47362" w:rsidRDefault="00035E54" w:rsidP="00035E54">
            <w:pPr>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3BF7807A" w14:textId="77777777" w:rsidTr="00035E54">
        <w:trPr>
          <w:trHeight w:val="613"/>
        </w:trPr>
        <w:tc>
          <w:tcPr>
            <w:tcW w:w="1737" w:type="dxa"/>
            <w:gridSpan w:val="7"/>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619005E9" w14:textId="77777777" w:rsidR="00035E54" w:rsidRPr="00B47362" w:rsidRDefault="00035E54" w:rsidP="00035E54">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519" w:type="dxa"/>
            <w:gridSpan w:val="33"/>
            <w:tcBorders>
              <w:top w:val="single" w:sz="4" w:space="0" w:color="595959"/>
              <w:left w:val="nil"/>
              <w:bottom w:val="single" w:sz="4" w:space="0" w:color="595959"/>
              <w:right w:val="single" w:sz="4" w:space="0" w:color="auto"/>
            </w:tcBorders>
            <w:shd w:val="clear" w:color="auto" w:fill="auto"/>
            <w:noWrap/>
            <w:vAlign w:val="center"/>
            <w:hideMark/>
          </w:tcPr>
          <w:p w14:paraId="6D3F99AD" w14:textId="77777777" w:rsidR="00035E54" w:rsidRPr="00B47362" w:rsidRDefault="00035E54" w:rsidP="00035E54">
            <w:pPr>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14892D5C" w14:textId="77777777" w:rsidTr="00035E54">
        <w:trPr>
          <w:trHeight w:val="269"/>
        </w:trPr>
        <w:tc>
          <w:tcPr>
            <w:tcW w:w="186" w:type="dxa"/>
            <w:tcBorders>
              <w:top w:val="nil"/>
              <w:left w:val="single" w:sz="4" w:space="0" w:color="auto"/>
              <w:bottom w:val="nil"/>
              <w:right w:val="nil"/>
            </w:tcBorders>
            <w:shd w:val="clear" w:color="auto" w:fill="auto"/>
            <w:noWrap/>
            <w:vAlign w:val="center"/>
            <w:hideMark/>
          </w:tcPr>
          <w:p w14:paraId="2108A143"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2"/>
            <w:tcBorders>
              <w:top w:val="nil"/>
              <w:left w:val="nil"/>
              <w:bottom w:val="nil"/>
              <w:right w:val="nil"/>
            </w:tcBorders>
            <w:shd w:val="clear" w:color="auto" w:fill="auto"/>
            <w:noWrap/>
            <w:vAlign w:val="center"/>
            <w:hideMark/>
          </w:tcPr>
          <w:p w14:paraId="631F521E" w14:textId="77777777" w:rsidR="00035E54" w:rsidRPr="00B47362" w:rsidRDefault="00035E54" w:rsidP="00035E54">
            <w:pPr>
              <w:rPr>
                <w:rFonts w:eastAsia="Times New Roman"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439E2D61" w14:textId="77777777" w:rsidR="00035E54" w:rsidRPr="00B47362" w:rsidRDefault="00035E54" w:rsidP="00035E54">
            <w:pPr>
              <w:rPr>
                <w:rFonts w:eastAsia="Times New Roman" w:cstheme="minorHAnsi"/>
                <w:sz w:val="18"/>
                <w:szCs w:val="18"/>
                <w:lang w:eastAsia="es-MX"/>
              </w:rPr>
            </w:pPr>
          </w:p>
        </w:tc>
        <w:tc>
          <w:tcPr>
            <w:tcW w:w="366" w:type="dxa"/>
            <w:gridSpan w:val="2"/>
            <w:tcBorders>
              <w:top w:val="nil"/>
              <w:left w:val="nil"/>
              <w:bottom w:val="nil"/>
              <w:right w:val="nil"/>
            </w:tcBorders>
            <w:shd w:val="clear" w:color="auto" w:fill="auto"/>
            <w:noWrap/>
            <w:vAlign w:val="center"/>
            <w:hideMark/>
          </w:tcPr>
          <w:p w14:paraId="263FABF8" w14:textId="77777777" w:rsidR="00035E54" w:rsidRPr="00B47362" w:rsidRDefault="00035E54" w:rsidP="00035E54">
            <w:pPr>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73B518BD" w14:textId="77777777" w:rsidR="00035E54" w:rsidRPr="00B47362" w:rsidRDefault="00035E54" w:rsidP="00035E54">
            <w:pPr>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05830E17" w14:textId="77777777" w:rsidR="00035E54" w:rsidRPr="00B47362" w:rsidRDefault="00035E54" w:rsidP="00035E54">
            <w:pPr>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0FC02C8D" w14:textId="77777777" w:rsidR="00035E54" w:rsidRPr="00B47362" w:rsidRDefault="00035E54" w:rsidP="00035E54">
            <w:pPr>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5A79C66F" w14:textId="77777777" w:rsidR="00035E54" w:rsidRPr="00B47362" w:rsidRDefault="00035E54" w:rsidP="00035E54">
            <w:pPr>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0CBE666C" w14:textId="77777777" w:rsidR="00035E54" w:rsidRPr="00B47362" w:rsidRDefault="00035E54" w:rsidP="00035E54">
            <w:pPr>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7F6BE564" w14:textId="77777777" w:rsidR="00035E54" w:rsidRPr="00B47362" w:rsidRDefault="00035E54" w:rsidP="00035E54">
            <w:pPr>
              <w:rPr>
                <w:rFonts w:eastAsia="Times New Roman" w:cstheme="minorHAnsi"/>
                <w:sz w:val="18"/>
                <w:szCs w:val="18"/>
                <w:lang w:eastAsia="es-MX"/>
              </w:rPr>
            </w:pPr>
          </w:p>
        </w:tc>
        <w:tc>
          <w:tcPr>
            <w:tcW w:w="2476" w:type="dxa"/>
            <w:gridSpan w:val="6"/>
            <w:tcBorders>
              <w:top w:val="nil"/>
              <w:left w:val="nil"/>
              <w:bottom w:val="nil"/>
              <w:right w:val="nil"/>
            </w:tcBorders>
            <w:shd w:val="clear" w:color="auto" w:fill="auto"/>
            <w:noWrap/>
            <w:vAlign w:val="center"/>
            <w:hideMark/>
          </w:tcPr>
          <w:p w14:paraId="694C3B51" w14:textId="77777777" w:rsidR="00035E54" w:rsidRPr="00B47362" w:rsidRDefault="00035E54" w:rsidP="00035E54">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C8C745C" w14:textId="77777777" w:rsidR="00035E54" w:rsidRPr="00B47362" w:rsidRDefault="00035E54" w:rsidP="00035E54">
            <w:pPr>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2358B069" w14:textId="77777777" w:rsidR="00035E54" w:rsidRPr="00B47362" w:rsidRDefault="00035E54" w:rsidP="00035E54">
            <w:pPr>
              <w:rPr>
                <w:rFonts w:eastAsia="Times New Roman" w:cstheme="minorHAnsi"/>
                <w:sz w:val="18"/>
                <w:szCs w:val="18"/>
                <w:lang w:eastAsia="es-MX"/>
              </w:rPr>
            </w:pPr>
          </w:p>
        </w:tc>
        <w:tc>
          <w:tcPr>
            <w:tcW w:w="273" w:type="dxa"/>
            <w:gridSpan w:val="3"/>
            <w:tcBorders>
              <w:top w:val="nil"/>
              <w:left w:val="nil"/>
              <w:bottom w:val="nil"/>
              <w:right w:val="nil"/>
            </w:tcBorders>
            <w:shd w:val="clear" w:color="auto" w:fill="auto"/>
            <w:noWrap/>
            <w:vAlign w:val="center"/>
            <w:hideMark/>
          </w:tcPr>
          <w:p w14:paraId="1C746E75" w14:textId="77777777" w:rsidR="00035E54" w:rsidRPr="00B47362" w:rsidRDefault="00035E54" w:rsidP="00035E54">
            <w:pPr>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39BE4ED4" w14:textId="77777777" w:rsidR="00035E54" w:rsidRPr="00B47362" w:rsidRDefault="00035E54" w:rsidP="00035E54">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54E2EA10" w14:textId="77777777" w:rsidR="00035E54" w:rsidRPr="00B47362" w:rsidRDefault="00035E54" w:rsidP="00035E54">
            <w:pPr>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203A59DB" w14:textId="77777777" w:rsidR="00035E54" w:rsidRPr="00B47362" w:rsidRDefault="00035E54" w:rsidP="00035E54">
            <w:pPr>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7995EB90" w14:textId="77777777" w:rsidR="00035E54" w:rsidRPr="00B47362" w:rsidRDefault="00035E54" w:rsidP="00035E54">
            <w:pPr>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077AFEAF"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5B09CB64" w14:textId="77777777" w:rsidTr="00035E54">
        <w:trPr>
          <w:trHeight w:val="359"/>
        </w:trPr>
        <w:tc>
          <w:tcPr>
            <w:tcW w:w="9256" w:type="dxa"/>
            <w:gridSpan w:val="40"/>
            <w:tcBorders>
              <w:top w:val="single" w:sz="4" w:space="0" w:color="757171"/>
              <w:left w:val="single" w:sz="4" w:space="0" w:color="auto"/>
              <w:bottom w:val="single" w:sz="4" w:space="0" w:color="757171"/>
              <w:right w:val="single" w:sz="4" w:space="0" w:color="auto"/>
            </w:tcBorders>
            <w:shd w:val="clear" w:color="auto" w:fill="8B6B41"/>
            <w:noWrap/>
            <w:vAlign w:val="center"/>
            <w:hideMark/>
          </w:tcPr>
          <w:p w14:paraId="6D9DD539"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035E54" w:rsidRPr="00B47362" w14:paraId="40442723" w14:textId="77777777" w:rsidTr="00035E54">
        <w:trPr>
          <w:trHeight w:val="882"/>
        </w:trPr>
        <w:tc>
          <w:tcPr>
            <w:tcW w:w="9256" w:type="dxa"/>
            <w:gridSpan w:val="40"/>
            <w:tcBorders>
              <w:top w:val="nil"/>
              <w:left w:val="single" w:sz="4" w:space="0" w:color="auto"/>
              <w:bottom w:val="nil"/>
              <w:right w:val="single" w:sz="4" w:space="0" w:color="auto"/>
            </w:tcBorders>
            <w:shd w:val="clear" w:color="000000" w:fill="D9D9D9"/>
            <w:vAlign w:val="center"/>
            <w:hideMark/>
          </w:tcPr>
          <w:p w14:paraId="21CC9385" w14:textId="77777777" w:rsidR="00035E54" w:rsidRPr="00B47362" w:rsidRDefault="00035E54" w:rsidP="00035E54">
            <w:pPr>
              <w:jc w:val="both"/>
              <w:rPr>
                <w:rFonts w:eastAsia="Times New Roman" w:cstheme="minorHAnsi"/>
                <w:sz w:val="18"/>
                <w:szCs w:val="18"/>
                <w:lang w:eastAsia="es-MX"/>
              </w:rPr>
            </w:pPr>
            <w:r w:rsidRPr="00B47362">
              <w:rPr>
                <w:rFonts w:eastAsia="Times New Roman" w:cstheme="minorHAnsi"/>
                <w:sz w:val="18"/>
                <w:szCs w:val="18"/>
                <w:lang w:eastAsia="es-MX"/>
              </w:rPr>
              <w:t>Registrar la vinculación del objetivo central del Pp evaluado con los ODS y sus metas específicas. Con base en la documentación normativa o institucional del Pp. Asimismo, la instancia evaluadora realizará una valoración de dicha vinculación, considerando la contribución efectiva del Pp en la meta.</w:t>
            </w:r>
          </w:p>
        </w:tc>
      </w:tr>
      <w:tr w:rsidR="00035E54" w:rsidRPr="00B47362" w14:paraId="618F1182" w14:textId="77777777" w:rsidTr="00035E54">
        <w:trPr>
          <w:trHeight w:val="314"/>
        </w:trPr>
        <w:tc>
          <w:tcPr>
            <w:tcW w:w="186" w:type="dxa"/>
            <w:tcBorders>
              <w:top w:val="nil"/>
              <w:left w:val="single" w:sz="4" w:space="0" w:color="auto"/>
              <w:bottom w:val="nil"/>
              <w:right w:val="nil"/>
            </w:tcBorders>
            <w:shd w:val="clear" w:color="auto" w:fill="D9D9D9" w:themeFill="background1" w:themeFillShade="D9"/>
            <w:vAlign w:val="center"/>
            <w:hideMark/>
          </w:tcPr>
          <w:p w14:paraId="119E510B" w14:textId="77777777" w:rsidR="00035E54" w:rsidRPr="00B47362" w:rsidRDefault="00035E54" w:rsidP="00035E54">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36"/>
            <w:tcBorders>
              <w:top w:val="nil"/>
              <w:left w:val="nil"/>
              <w:bottom w:val="nil"/>
              <w:right w:val="nil"/>
            </w:tcBorders>
            <w:shd w:val="clear" w:color="auto" w:fill="D9D9D9" w:themeFill="background1" w:themeFillShade="D9"/>
            <w:noWrap/>
            <w:vAlign w:val="center"/>
            <w:hideMark/>
          </w:tcPr>
          <w:p w14:paraId="0197D8FC" w14:textId="77777777" w:rsidR="00035E54" w:rsidRPr="00B47362" w:rsidRDefault="00035E54" w:rsidP="00035E54">
            <w:pPr>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Marcar con una "X" el/los ODS con los que se vincula el objetivo del Pp:</w:t>
            </w:r>
          </w:p>
        </w:tc>
        <w:tc>
          <w:tcPr>
            <w:tcW w:w="335" w:type="dxa"/>
            <w:gridSpan w:val="2"/>
            <w:tcBorders>
              <w:top w:val="nil"/>
              <w:left w:val="nil"/>
              <w:bottom w:val="nil"/>
              <w:right w:val="nil"/>
            </w:tcBorders>
            <w:shd w:val="clear" w:color="auto" w:fill="D9D9D9" w:themeFill="background1" w:themeFillShade="D9"/>
            <w:vAlign w:val="center"/>
            <w:hideMark/>
          </w:tcPr>
          <w:p w14:paraId="396BE1B0" w14:textId="77777777" w:rsidR="00035E54" w:rsidRPr="00B47362" w:rsidRDefault="00035E54" w:rsidP="00035E54">
            <w:pPr>
              <w:rPr>
                <w:rFonts w:eastAsia="Times New Roman" w:cstheme="minorHAnsi"/>
                <w:i/>
                <w:iCs/>
                <w:color w:val="000000"/>
                <w:sz w:val="18"/>
                <w:szCs w:val="18"/>
                <w:lang w:eastAsia="es-MX"/>
              </w:rPr>
            </w:pPr>
          </w:p>
        </w:tc>
        <w:tc>
          <w:tcPr>
            <w:tcW w:w="240" w:type="dxa"/>
            <w:tcBorders>
              <w:top w:val="nil"/>
              <w:left w:val="nil"/>
              <w:bottom w:val="nil"/>
              <w:right w:val="single" w:sz="4" w:space="0" w:color="auto"/>
            </w:tcBorders>
            <w:shd w:val="clear" w:color="auto" w:fill="D9D9D9" w:themeFill="background1" w:themeFillShade="D9"/>
            <w:vAlign w:val="center"/>
            <w:hideMark/>
          </w:tcPr>
          <w:p w14:paraId="7ABDE1DF" w14:textId="77777777" w:rsidR="00035E54" w:rsidRPr="00B47362" w:rsidRDefault="00035E54" w:rsidP="00035E54">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72F85911" w14:textId="77777777" w:rsidTr="00035E54">
        <w:trPr>
          <w:trHeight w:val="254"/>
        </w:trPr>
        <w:tc>
          <w:tcPr>
            <w:tcW w:w="186" w:type="dxa"/>
            <w:tcBorders>
              <w:top w:val="nil"/>
              <w:left w:val="single" w:sz="4" w:space="0" w:color="auto"/>
              <w:right w:val="nil"/>
            </w:tcBorders>
            <w:shd w:val="clear" w:color="auto" w:fill="auto"/>
            <w:noWrap/>
            <w:vAlign w:val="center"/>
            <w:hideMark/>
          </w:tcPr>
          <w:p w14:paraId="489F9ED6"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2"/>
            <w:tcBorders>
              <w:top w:val="nil"/>
              <w:left w:val="nil"/>
              <w:right w:val="nil"/>
            </w:tcBorders>
            <w:shd w:val="clear" w:color="auto" w:fill="auto"/>
            <w:noWrap/>
            <w:vAlign w:val="bottom"/>
            <w:hideMark/>
          </w:tcPr>
          <w:p w14:paraId="2E9D6630" w14:textId="77777777" w:rsidR="00035E54" w:rsidRPr="00B47362" w:rsidRDefault="00035E54" w:rsidP="00035E54">
            <w:pPr>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035E54" w:rsidRPr="00B47362" w14:paraId="51635BCB" w14:textId="77777777" w:rsidTr="00035E54">
              <w:trPr>
                <w:trHeight w:val="254"/>
                <w:tblCellSpacing w:w="0" w:type="dxa"/>
              </w:trPr>
              <w:tc>
                <w:tcPr>
                  <w:tcW w:w="348" w:type="dxa"/>
                  <w:tcBorders>
                    <w:top w:val="nil"/>
                    <w:left w:val="nil"/>
                    <w:bottom w:val="nil"/>
                    <w:right w:val="nil"/>
                  </w:tcBorders>
                  <w:shd w:val="clear" w:color="auto" w:fill="auto"/>
                  <w:noWrap/>
                  <w:vAlign w:val="center"/>
                  <w:hideMark/>
                </w:tcPr>
                <w:p w14:paraId="67660F3C" w14:textId="77777777" w:rsidR="00035E54" w:rsidRPr="00B47362" w:rsidRDefault="00035E54" w:rsidP="00035E54">
                  <w:pPr>
                    <w:rPr>
                      <w:rFonts w:eastAsia="Times New Roman" w:cstheme="minorHAnsi"/>
                      <w:color w:val="000000"/>
                      <w:sz w:val="18"/>
                      <w:szCs w:val="18"/>
                      <w:lang w:eastAsia="es-MX"/>
                    </w:rPr>
                  </w:pPr>
                </w:p>
              </w:tc>
            </w:tr>
          </w:tbl>
          <w:p w14:paraId="6BC56345" w14:textId="77777777" w:rsidR="00035E54" w:rsidRPr="00B47362" w:rsidRDefault="00035E54" w:rsidP="00035E54">
            <w:pPr>
              <w:rPr>
                <w:rFonts w:eastAsia="Times New Roman" w:cstheme="minorHAnsi"/>
                <w:color w:val="000000"/>
                <w:sz w:val="18"/>
                <w:szCs w:val="18"/>
                <w:lang w:eastAsia="es-MX"/>
              </w:rPr>
            </w:pPr>
          </w:p>
        </w:tc>
        <w:tc>
          <w:tcPr>
            <w:tcW w:w="362" w:type="dxa"/>
            <w:gridSpan w:val="2"/>
            <w:tcBorders>
              <w:top w:val="nil"/>
              <w:left w:val="nil"/>
              <w:right w:val="nil"/>
            </w:tcBorders>
            <w:shd w:val="clear" w:color="auto" w:fill="auto"/>
            <w:noWrap/>
            <w:vAlign w:val="center"/>
            <w:hideMark/>
          </w:tcPr>
          <w:p w14:paraId="0E7E36D2" w14:textId="77777777" w:rsidR="00035E54" w:rsidRPr="00B47362" w:rsidRDefault="00035E54" w:rsidP="00035E54">
            <w:pPr>
              <w:rPr>
                <w:rFonts w:eastAsia="Times New Roman" w:cstheme="minorHAnsi"/>
                <w:sz w:val="18"/>
                <w:szCs w:val="18"/>
                <w:lang w:eastAsia="es-MX"/>
              </w:rPr>
            </w:pPr>
          </w:p>
        </w:tc>
        <w:tc>
          <w:tcPr>
            <w:tcW w:w="366" w:type="dxa"/>
            <w:gridSpan w:val="2"/>
            <w:tcBorders>
              <w:top w:val="nil"/>
              <w:left w:val="nil"/>
              <w:right w:val="nil"/>
            </w:tcBorders>
            <w:shd w:val="clear" w:color="auto" w:fill="auto"/>
            <w:noWrap/>
            <w:vAlign w:val="center"/>
            <w:hideMark/>
          </w:tcPr>
          <w:p w14:paraId="1B09C75F" w14:textId="77777777" w:rsidR="00035E54" w:rsidRPr="00B47362" w:rsidRDefault="00035E54" w:rsidP="00035E54">
            <w:pPr>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1323A03" w14:textId="77777777" w:rsidR="00035E54" w:rsidRPr="00B47362" w:rsidRDefault="00035E54" w:rsidP="00035E54">
            <w:pPr>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EE86F43" w14:textId="77777777" w:rsidR="00035E54" w:rsidRPr="00B47362" w:rsidRDefault="00035E54" w:rsidP="00035E54">
            <w:pPr>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160145F1" w14:textId="77777777" w:rsidR="00035E54" w:rsidRPr="00B47362" w:rsidRDefault="00035E54" w:rsidP="00035E54">
            <w:pPr>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49E4F7E8" w14:textId="77777777" w:rsidR="00035E54" w:rsidRPr="00B47362" w:rsidRDefault="00035E54" w:rsidP="00035E54">
            <w:pPr>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70075273" w14:textId="77777777" w:rsidR="00035E54" w:rsidRPr="00B47362" w:rsidRDefault="00035E54" w:rsidP="00035E54">
            <w:pPr>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3F2F771" w14:textId="77777777" w:rsidR="00035E54" w:rsidRPr="00B47362" w:rsidRDefault="00035E54" w:rsidP="00035E54">
            <w:pPr>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7B0B9904" w14:textId="6B35C3AB" w:rsidR="00035E54" w:rsidRPr="00B47362" w:rsidRDefault="00F5786D" w:rsidP="00035E54">
            <w:pPr>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658273" behindDoc="0" locked="0" layoutInCell="1" allowOverlap="1" wp14:anchorId="6CDD6549" wp14:editId="7EBE2325">
                  <wp:simplePos x="0" y="0"/>
                  <wp:positionH relativeFrom="column">
                    <wp:posOffset>-2208530</wp:posOffset>
                  </wp:positionH>
                  <wp:positionV relativeFrom="paragraph">
                    <wp:posOffset>22860</wp:posOffset>
                  </wp:positionV>
                  <wp:extent cx="5875655" cy="371475"/>
                  <wp:effectExtent l="0" t="0" r="0" b="9525"/>
                  <wp:wrapNone/>
                  <wp:docPr id="38" name="Imagen 38"/>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7"/>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6FA2F09" w14:textId="77777777" w:rsidR="00035E54" w:rsidRPr="00B47362" w:rsidRDefault="00035E54" w:rsidP="00035E54">
            <w:pPr>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46EB140E" w14:textId="09DC0130" w:rsidR="00035E54" w:rsidRPr="00B47362" w:rsidRDefault="00035E54" w:rsidP="00035E54">
            <w:pPr>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436D483C" w14:textId="77777777" w:rsidR="00035E54" w:rsidRPr="00B47362" w:rsidRDefault="00035E54" w:rsidP="00035E54">
            <w:pPr>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278F5E5" w14:textId="77777777" w:rsidR="00035E54" w:rsidRPr="00B47362" w:rsidRDefault="00035E54" w:rsidP="00035E54">
            <w:pPr>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057E32B4" w14:textId="77777777" w:rsidR="00035E54" w:rsidRPr="00B47362" w:rsidRDefault="00035E54" w:rsidP="00035E54">
            <w:pPr>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556BD511" w14:textId="77777777" w:rsidR="00035E54" w:rsidRPr="00B47362" w:rsidRDefault="00035E54" w:rsidP="00035E54">
            <w:pPr>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24D9D76D" w14:textId="77777777" w:rsidR="00035E54" w:rsidRPr="00B47362" w:rsidRDefault="00035E54" w:rsidP="00035E54">
            <w:pPr>
              <w:rPr>
                <w:rFonts w:eastAsia="Times New Roman" w:cstheme="minorHAnsi"/>
                <w:sz w:val="18"/>
                <w:szCs w:val="18"/>
                <w:lang w:eastAsia="es-MX"/>
              </w:rPr>
            </w:pPr>
          </w:p>
        </w:tc>
        <w:tc>
          <w:tcPr>
            <w:tcW w:w="380" w:type="dxa"/>
            <w:gridSpan w:val="2"/>
            <w:tcBorders>
              <w:top w:val="nil"/>
              <w:left w:val="nil"/>
              <w:right w:val="single" w:sz="4" w:space="0" w:color="auto"/>
            </w:tcBorders>
            <w:shd w:val="clear" w:color="auto" w:fill="auto"/>
            <w:noWrap/>
            <w:vAlign w:val="center"/>
            <w:hideMark/>
          </w:tcPr>
          <w:p w14:paraId="542A39CD"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0C15CDAF" w14:textId="77777777" w:rsidTr="00035E54">
        <w:trPr>
          <w:trHeight w:val="439"/>
        </w:trPr>
        <w:tc>
          <w:tcPr>
            <w:tcW w:w="542" w:type="dxa"/>
            <w:gridSpan w:val="2"/>
            <w:tcBorders>
              <w:top w:val="nil"/>
              <w:left w:val="single" w:sz="4" w:space="0" w:color="auto"/>
              <w:bottom w:val="single" w:sz="4" w:space="0" w:color="ABABAB" w:themeColor="text1" w:themeTint="80"/>
              <w:right w:val="single" w:sz="8" w:space="0" w:color="auto"/>
            </w:tcBorders>
            <w:shd w:val="clear" w:color="auto" w:fill="auto"/>
            <w:noWrap/>
            <w:vAlign w:val="center"/>
            <w:hideMark/>
          </w:tcPr>
          <w:p w14:paraId="3C7DDB16"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434AA2D9" w14:textId="77777777" w:rsidR="00035E54" w:rsidRPr="00B47362" w:rsidRDefault="00035E54" w:rsidP="00035E54">
            <w:pPr>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21564017" w14:textId="77777777" w:rsidR="00035E54" w:rsidRPr="00B47362" w:rsidRDefault="00035E54" w:rsidP="00035E54">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04E5835B" w14:textId="77777777" w:rsidR="00035E54" w:rsidRPr="00B47362" w:rsidRDefault="00035E54" w:rsidP="00035E54">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73ECFB18" w14:textId="77777777" w:rsidR="00035E54" w:rsidRPr="00B47362" w:rsidRDefault="00035E54" w:rsidP="00035E54">
            <w:pPr>
              <w:rPr>
                <w:rFonts w:eastAsia="Times New Roman" w:cstheme="minorHAnsi"/>
                <w:color w:val="000000"/>
                <w:sz w:val="18"/>
                <w:szCs w:val="18"/>
                <w:lang w:eastAsia="es-MX"/>
              </w:rPr>
            </w:pPr>
          </w:p>
        </w:tc>
        <w:tc>
          <w:tcPr>
            <w:tcW w:w="544"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6569BB08" w14:textId="77777777" w:rsidR="00035E54" w:rsidRPr="00B47362" w:rsidRDefault="00035E54" w:rsidP="00035E54">
            <w:pPr>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243910BA" w14:textId="77777777" w:rsidR="00035E54" w:rsidRPr="00B47362" w:rsidRDefault="00035E54" w:rsidP="00035E54">
            <w:pPr>
              <w:rPr>
                <w:rFonts w:eastAsia="Times New Roman" w:cstheme="minorHAnsi"/>
                <w:color w:val="000000"/>
                <w:sz w:val="18"/>
                <w:szCs w:val="18"/>
                <w:lang w:eastAsia="es-MX"/>
              </w:rPr>
            </w:pPr>
          </w:p>
        </w:tc>
        <w:tc>
          <w:tcPr>
            <w:tcW w:w="544" w:type="dxa"/>
            <w:tcBorders>
              <w:top w:val="nil"/>
              <w:left w:val="single" w:sz="8" w:space="0" w:color="auto"/>
              <w:bottom w:val="single" w:sz="4" w:space="0" w:color="ABABAB" w:themeColor="text1" w:themeTint="80"/>
              <w:right w:val="single" w:sz="8" w:space="0" w:color="auto"/>
            </w:tcBorders>
            <w:shd w:val="clear" w:color="auto" w:fill="auto"/>
            <w:vAlign w:val="center"/>
          </w:tcPr>
          <w:p w14:paraId="3C437BD9" w14:textId="105FC904" w:rsidR="00035E54" w:rsidRPr="00B47362" w:rsidRDefault="00035E54" w:rsidP="00035E54">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03F30A3A" w14:textId="77777777" w:rsidR="00035E54" w:rsidRPr="00B47362" w:rsidRDefault="00035E54" w:rsidP="00035E54">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1DDC171C" w14:textId="77777777" w:rsidR="00035E54" w:rsidRPr="00B47362" w:rsidRDefault="00035E54" w:rsidP="00035E54">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1F6F3DF4" w14:textId="77777777" w:rsidR="00035E54" w:rsidRPr="00B47362" w:rsidRDefault="00035E54" w:rsidP="00035E54">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09A876A3" w14:textId="77777777" w:rsidR="00035E54" w:rsidRPr="00B47362" w:rsidRDefault="00035E54" w:rsidP="00035E54">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1EDBF926" w14:textId="77777777" w:rsidR="00035E54" w:rsidRPr="00B47362" w:rsidRDefault="00035E54" w:rsidP="00035E54">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77F1E78A" w14:textId="77777777" w:rsidR="00035E54" w:rsidRPr="00B47362" w:rsidRDefault="00035E54" w:rsidP="00035E54">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164C96F1" w14:textId="77777777" w:rsidR="00035E54" w:rsidRPr="00B47362" w:rsidRDefault="00035E54" w:rsidP="00035E54">
            <w:pPr>
              <w:rPr>
                <w:rFonts w:eastAsia="Times New Roman" w:cstheme="minorHAnsi"/>
                <w:color w:val="000000"/>
                <w:sz w:val="18"/>
                <w:szCs w:val="18"/>
                <w:lang w:eastAsia="es-MX"/>
              </w:rPr>
            </w:pPr>
          </w:p>
        </w:tc>
        <w:tc>
          <w:tcPr>
            <w:tcW w:w="539"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13474E21" w14:textId="77777777" w:rsidR="00035E54" w:rsidRPr="00B47362" w:rsidRDefault="00035E54" w:rsidP="00035E54">
            <w:pPr>
              <w:rPr>
                <w:rFonts w:eastAsia="Times New Roman" w:cstheme="minorHAnsi"/>
                <w:color w:val="000000"/>
                <w:sz w:val="18"/>
                <w:szCs w:val="18"/>
                <w:lang w:eastAsia="es-MX"/>
              </w:rPr>
            </w:pPr>
          </w:p>
        </w:tc>
        <w:tc>
          <w:tcPr>
            <w:tcW w:w="583" w:type="dxa"/>
            <w:gridSpan w:val="4"/>
            <w:tcBorders>
              <w:top w:val="nil"/>
              <w:left w:val="single" w:sz="8" w:space="0" w:color="auto"/>
              <w:bottom w:val="single" w:sz="4" w:space="0" w:color="ABABAB" w:themeColor="text1" w:themeTint="80"/>
              <w:right w:val="single" w:sz="4" w:space="0" w:color="auto"/>
            </w:tcBorders>
            <w:shd w:val="clear" w:color="auto" w:fill="auto"/>
            <w:vAlign w:val="center"/>
          </w:tcPr>
          <w:p w14:paraId="318D12C5" w14:textId="77777777" w:rsidR="00035E54" w:rsidRPr="00B47362" w:rsidRDefault="00035E54" w:rsidP="00035E54">
            <w:pPr>
              <w:rPr>
                <w:rFonts w:eastAsia="Times New Roman" w:cstheme="minorHAnsi"/>
                <w:color w:val="000000"/>
                <w:sz w:val="18"/>
                <w:szCs w:val="18"/>
                <w:lang w:eastAsia="es-MX"/>
              </w:rPr>
            </w:pPr>
          </w:p>
        </w:tc>
      </w:tr>
      <w:tr w:rsidR="00035E54" w:rsidRPr="00B47362" w14:paraId="778D644D" w14:textId="77777777" w:rsidTr="00035E54">
        <w:trPr>
          <w:trHeight w:val="209"/>
        </w:trPr>
        <w:tc>
          <w:tcPr>
            <w:tcW w:w="186" w:type="dxa"/>
            <w:tcBorders>
              <w:top w:val="single" w:sz="4" w:space="0" w:color="ABABAB" w:themeColor="text1" w:themeTint="80"/>
              <w:left w:val="single" w:sz="4" w:space="0" w:color="auto"/>
              <w:bottom w:val="nil"/>
              <w:right w:val="nil"/>
            </w:tcBorders>
            <w:shd w:val="clear" w:color="auto" w:fill="auto"/>
            <w:noWrap/>
            <w:vAlign w:val="center"/>
            <w:hideMark/>
          </w:tcPr>
          <w:p w14:paraId="3B807C4E"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2"/>
            <w:tcBorders>
              <w:top w:val="single" w:sz="4" w:space="0" w:color="ABABAB" w:themeColor="text1" w:themeTint="80"/>
              <w:left w:val="nil"/>
              <w:bottom w:val="nil"/>
              <w:right w:val="nil"/>
            </w:tcBorders>
            <w:shd w:val="clear" w:color="auto" w:fill="auto"/>
            <w:noWrap/>
            <w:vAlign w:val="center"/>
            <w:hideMark/>
          </w:tcPr>
          <w:p w14:paraId="4B2D8BFC" w14:textId="77777777" w:rsidR="00035E54" w:rsidRPr="00B47362" w:rsidRDefault="00035E54" w:rsidP="00035E54">
            <w:pPr>
              <w:rPr>
                <w:rFonts w:eastAsia="Times New Roman" w:cstheme="minorHAnsi"/>
                <w:color w:val="000000"/>
                <w:sz w:val="18"/>
                <w:szCs w:val="18"/>
                <w:lang w:eastAsia="es-MX"/>
              </w:rPr>
            </w:pPr>
          </w:p>
        </w:tc>
        <w:tc>
          <w:tcPr>
            <w:tcW w:w="362" w:type="dxa"/>
            <w:gridSpan w:val="2"/>
            <w:tcBorders>
              <w:top w:val="single" w:sz="4" w:space="0" w:color="ABABAB" w:themeColor="text1" w:themeTint="80"/>
              <w:left w:val="nil"/>
              <w:bottom w:val="nil"/>
              <w:right w:val="nil"/>
            </w:tcBorders>
            <w:shd w:val="clear" w:color="auto" w:fill="auto"/>
            <w:noWrap/>
            <w:vAlign w:val="center"/>
            <w:hideMark/>
          </w:tcPr>
          <w:p w14:paraId="2D601F9C" w14:textId="77777777" w:rsidR="00035E54" w:rsidRPr="00B47362" w:rsidRDefault="00035E54" w:rsidP="00035E54">
            <w:pPr>
              <w:rPr>
                <w:rFonts w:eastAsia="Times New Roman" w:cstheme="minorHAnsi"/>
                <w:sz w:val="18"/>
                <w:szCs w:val="18"/>
                <w:lang w:eastAsia="es-MX"/>
              </w:rPr>
            </w:pPr>
          </w:p>
        </w:tc>
        <w:tc>
          <w:tcPr>
            <w:tcW w:w="366" w:type="dxa"/>
            <w:gridSpan w:val="2"/>
            <w:tcBorders>
              <w:top w:val="single" w:sz="4" w:space="0" w:color="ABABAB" w:themeColor="text1" w:themeTint="80"/>
              <w:left w:val="nil"/>
              <w:bottom w:val="nil"/>
              <w:right w:val="nil"/>
            </w:tcBorders>
            <w:shd w:val="clear" w:color="auto" w:fill="auto"/>
            <w:noWrap/>
            <w:vAlign w:val="center"/>
            <w:hideMark/>
          </w:tcPr>
          <w:p w14:paraId="5BA96E13" w14:textId="77777777" w:rsidR="00035E54" w:rsidRPr="00B47362" w:rsidRDefault="00035E54" w:rsidP="00035E54">
            <w:pPr>
              <w:rPr>
                <w:rFonts w:eastAsia="Times New Roman"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0DF0B6E8" w14:textId="77777777" w:rsidR="00035E54" w:rsidRPr="00B47362" w:rsidRDefault="00035E54" w:rsidP="00035E54">
            <w:pPr>
              <w:rPr>
                <w:rFonts w:eastAsia="Times New Roman"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66A59A40" w14:textId="77777777" w:rsidR="00035E54" w:rsidRPr="00B47362" w:rsidRDefault="00035E54" w:rsidP="00035E54">
            <w:pPr>
              <w:rPr>
                <w:rFonts w:eastAsia="Times New Roman" w:cstheme="minorHAnsi"/>
                <w:sz w:val="18"/>
                <w:szCs w:val="18"/>
                <w:lang w:eastAsia="es-MX"/>
              </w:rPr>
            </w:pPr>
          </w:p>
        </w:tc>
        <w:tc>
          <w:tcPr>
            <w:tcW w:w="195" w:type="dxa"/>
            <w:gridSpan w:val="2"/>
            <w:tcBorders>
              <w:top w:val="single" w:sz="4" w:space="0" w:color="ABABAB" w:themeColor="text1" w:themeTint="80"/>
              <w:left w:val="nil"/>
              <w:bottom w:val="nil"/>
              <w:right w:val="nil"/>
            </w:tcBorders>
            <w:shd w:val="clear" w:color="auto" w:fill="auto"/>
            <w:noWrap/>
            <w:vAlign w:val="center"/>
            <w:hideMark/>
          </w:tcPr>
          <w:p w14:paraId="7A1B7D63" w14:textId="77777777" w:rsidR="00035E54" w:rsidRPr="00B47362" w:rsidRDefault="00035E54" w:rsidP="00035E54">
            <w:pPr>
              <w:rPr>
                <w:rFonts w:eastAsia="Times New Roman" w:cstheme="minorHAnsi"/>
                <w:sz w:val="18"/>
                <w:szCs w:val="18"/>
                <w:lang w:eastAsia="es-MX"/>
              </w:rPr>
            </w:pPr>
          </w:p>
        </w:tc>
        <w:tc>
          <w:tcPr>
            <w:tcW w:w="246" w:type="dxa"/>
            <w:tcBorders>
              <w:top w:val="single" w:sz="4" w:space="0" w:color="ABABAB" w:themeColor="text1" w:themeTint="80"/>
              <w:left w:val="nil"/>
              <w:bottom w:val="nil"/>
              <w:right w:val="nil"/>
            </w:tcBorders>
            <w:shd w:val="clear" w:color="auto" w:fill="auto"/>
            <w:noWrap/>
            <w:vAlign w:val="center"/>
            <w:hideMark/>
          </w:tcPr>
          <w:p w14:paraId="0BA62DA3" w14:textId="77777777" w:rsidR="00035E54" w:rsidRPr="00B47362" w:rsidRDefault="00035E54" w:rsidP="00035E54">
            <w:pPr>
              <w:rPr>
                <w:rFonts w:eastAsia="Times New Roman" w:cstheme="minorHAnsi"/>
                <w:sz w:val="18"/>
                <w:szCs w:val="18"/>
                <w:lang w:eastAsia="es-MX"/>
              </w:rPr>
            </w:pPr>
          </w:p>
        </w:tc>
        <w:tc>
          <w:tcPr>
            <w:tcW w:w="245" w:type="dxa"/>
            <w:gridSpan w:val="2"/>
            <w:tcBorders>
              <w:top w:val="single" w:sz="4" w:space="0" w:color="ABABAB" w:themeColor="text1" w:themeTint="80"/>
              <w:left w:val="nil"/>
              <w:bottom w:val="nil"/>
              <w:right w:val="nil"/>
            </w:tcBorders>
            <w:shd w:val="clear" w:color="auto" w:fill="auto"/>
            <w:noWrap/>
            <w:vAlign w:val="center"/>
            <w:hideMark/>
          </w:tcPr>
          <w:p w14:paraId="013184A2" w14:textId="77777777" w:rsidR="00035E54" w:rsidRPr="00B47362" w:rsidRDefault="00035E54" w:rsidP="00035E54">
            <w:pPr>
              <w:rPr>
                <w:rFonts w:eastAsia="Times New Roman" w:cstheme="minorHAnsi"/>
                <w:sz w:val="18"/>
                <w:szCs w:val="18"/>
                <w:lang w:eastAsia="es-MX"/>
              </w:rPr>
            </w:pPr>
          </w:p>
        </w:tc>
        <w:tc>
          <w:tcPr>
            <w:tcW w:w="613" w:type="dxa"/>
            <w:gridSpan w:val="2"/>
            <w:tcBorders>
              <w:top w:val="single" w:sz="4" w:space="0" w:color="ABABAB" w:themeColor="text1" w:themeTint="80"/>
              <w:left w:val="nil"/>
              <w:bottom w:val="nil"/>
              <w:right w:val="nil"/>
            </w:tcBorders>
            <w:shd w:val="clear" w:color="auto" w:fill="auto"/>
            <w:noWrap/>
            <w:vAlign w:val="center"/>
            <w:hideMark/>
          </w:tcPr>
          <w:p w14:paraId="63B9FA17" w14:textId="77777777" w:rsidR="00035E54" w:rsidRPr="00B47362" w:rsidRDefault="00035E54" w:rsidP="00035E54">
            <w:pPr>
              <w:rPr>
                <w:rFonts w:eastAsia="Times New Roman" w:cstheme="minorHAnsi"/>
                <w:sz w:val="18"/>
                <w:szCs w:val="18"/>
                <w:lang w:eastAsia="es-MX"/>
              </w:rPr>
            </w:pPr>
          </w:p>
        </w:tc>
        <w:tc>
          <w:tcPr>
            <w:tcW w:w="2476" w:type="dxa"/>
            <w:gridSpan w:val="6"/>
            <w:tcBorders>
              <w:top w:val="single" w:sz="4" w:space="0" w:color="ABABAB" w:themeColor="text1" w:themeTint="80"/>
              <w:left w:val="nil"/>
              <w:bottom w:val="nil"/>
              <w:right w:val="nil"/>
            </w:tcBorders>
            <w:shd w:val="clear" w:color="auto" w:fill="auto"/>
            <w:noWrap/>
            <w:vAlign w:val="center"/>
            <w:hideMark/>
          </w:tcPr>
          <w:p w14:paraId="70BC29E2" w14:textId="30963F23" w:rsidR="00035E54" w:rsidRPr="00B47362" w:rsidRDefault="00035E54" w:rsidP="00035E54">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7D9FAD1F" w14:textId="77777777" w:rsidR="00035E54" w:rsidRPr="00B47362" w:rsidRDefault="00035E54" w:rsidP="00035E54">
            <w:pPr>
              <w:rPr>
                <w:rFonts w:eastAsia="Times New Roman" w:cstheme="minorHAnsi"/>
                <w:sz w:val="18"/>
                <w:szCs w:val="18"/>
                <w:lang w:eastAsia="es-MX"/>
              </w:rPr>
            </w:pPr>
          </w:p>
        </w:tc>
        <w:tc>
          <w:tcPr>
            <w:tcW w:w="1254" w:type="dxa"/>
            <w:gridSpan w:val="4"/>
            <w:tcBorders>
              <w:top w:val="single" w:sz="4" w:space="0" w:color="ABABAB" w:themeColor="text1" w:themeTint="80"/>
              <w:left w:val="nil"/>
              <w:bottom w:val="nil"/>
              <w:right w:val="nil"/>
            </w:tcBorders>
            <w:shd w:val="clear" w:color="auto" w:fill="auto"/>
            <w:noWrap/>
            <w:vAlign w:val="center"/>
            <w:hideMark/>
          </w:tcPr>
          <w:p w14:paraId="71C17F5C" w14:textId="77777777" w:rsidR="00035E54" w:rsidRPr="00B47362" w:rsidRDefault="00035E54" w:rsidP="00035E54">
            <w:pPr>
              <w:rPr>
                <w:rFonts w:eastAsia="Times New Roman" w:cstheme="minorHAnsi"/>
                <w:sz w:val="18"/>
                <w:szCs w:val="18"/>
                <w:lang w:eastAsia="es-MX"/>
              </w:rPr>
            </w:pPr>
          </w:p>
        </w:tc>
        <w:tc>
          <w:tcPr>
            <w:tcW w:w="273" w:type="dxa"/>
            <w:gridSpan w:val="3"/>
            <w:tcBorders>
              <w:top w:val="single" w:sz="4" w:space="0" w:color="ABABAB" w:themeColor="text1" w:themeTint="80"/>
              <w:left w:val="nil"/>
              <w:bottom w:val="nil"/>
              <w:right w:val="nil"/>
            </w:tcBorders>
            <w:shd w:val="clear" w:color="auto" w:fill="auto"/>
            <w:noWrap/>
            <w:vAlign w:val="center"/>
            <w:hideMark/>
          </w:tcPr>
          <w:p w14:paraId="273FEB6D" w14:textId="77777777" w:rsidR="00035E54" w:rsidRPr="00B47362" w:rsidRDefault="00035E54" w:rsidP="00035E54">
            <w:pPr>
              <w:rPr>
                <w:rFonts w:eastAsia="Times New Roman" w:cstheme="minorHAnsi"/>
                <w:sz w:val="18"/>
                <w:szCs w:val="18"/>
                <w:lang w:eastAsia="es-MX"/>
              </w:rPr>
            </w:pPr>
          </w:p>
        </w:tc>
        <w:tc>
          <w:tcPr>
            <w:tcW w:w="273" w:type="dxa"/>
            <w:tcBorders>
              <w:top w:val="single" w:sz="4" w:space="0" w:color="ABABAB" w:themeColor="text1" w:themeTint="80"/>
              <w:left w:val="nil"/>
              <w:bottom w:val="nil"/>
              <w:right w:val="nil"/>
            </w:tcBorders>
            <w:shd w:val="clear" w:color="auto" w:fill="auto"/>
            <w:noWrap/>
            <w:vAlign w:val="center"/>
            <w:hideMark/>
          </w:tcPr>
          <w:p w14:paraId="5A3789F1" w14:textId="77777777" w:rsidR="00035E54" w:rsidRPr="00B47362" w:rsidRDefault="00035E54" w:rsidP="00035E54">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1FB3B81F" w14:textId="77777777" w:rsidR="00035E54" w:rsidRPr="00B47362" w:rsidRDefault="00035E54" w:rsidP="00035E54">
            <w:pPr>
              <w:rPr>
                <w:rFonts w:eastAsia="Times New Roman" w:cstheme="minorHAnsi"/>
                <w:sz w:val="18"/>
                <w:szCs w:val="18"/>
                <w:lang w:eastAsia="es-MX"/>
              </w:rPr>
            </w:pPr>
          </w:p>
        </w:tc>
        <w:tc>
          <w:tcPr>
            <w:tcW w:w="293" w:type="dxa"/>
            <w:tcBorders>
              <w:top w:val="single" w:sz="4" w:space="0" w:color="ABABAB" w:themeColor="text1" w:themeTint="80"/>
              <w:left w:val="nil"/>
              <w:bottom w:val="nil"/>
              <w:right w:val="nil"/>
            </w:tcBorders>
            <w:shd w:val="clear" w:color="auto" w:fill="auto"/>
            <w:noWrap/>
            <w:vAlign w:val="center"/>
            <w:hideMark/>
          </w:tcPr>
          <w:p w14:paraId="4CAB415F" w14:textId="77777777" w:rsidR="00035E54" w:rsidRPr="00B47362" w:rsidRDefault="00035E54" w:rsidP="00035E54">
            <w:pPr>
              <w:rPr>
                <w:rFonts w:eastAsia="Times New Roman" w:cstheme="minorHAnsi"/>
                <w:sz w:val="18"/>
                <w:szCs w:val="18"/>
                <w:lang w:eastAsia="es-MX"/>
              </w:rPr>
            </w:pPr>
          </w:p>
        </w:tc>
        <w:tc>
          <w:tcPr>
            <w:tcW w:w="335" w:type="dxa"/>
            <w:gridSpan w:val="3"/>
            <w:tcBorders>
              <w:top w:val="single" w:sz="4" w:space="0" w:color="ABABAB" w:themeColor="text1" w:themeTint="80"/>
              <w:left w:val="nil"/>
              <w:bottom w:val="nil"/>
              <w:right w:val="nil"/>
            </w:tcBorders>
            <w:shd w:val="clear" w:color="auto" w:fill="auto"/>
            <w:noWrap/>
            <w:vAlign w:val="center"/>
            <w:hideMark/>
          </w:tcPr>
          <w:p w14:paraId="60F7B79F" w14:textId="77777777" w:rsidR="00035E54" w:rsidRPr="00B47362" w:rsidRDefault="00035E54" w:rsidP="00035E54">
            <w:pPr>
              <w:rPr>
                <w:rFonts w:eastAsia="Times New Roman" w:cstheme="minorHAnsi"/>
                <w:sz w:val="18"/>
                <w:szCs w:val="18"/>
                <w:lang w:eastAsia="es-MX"/>
              </w:rPr>
            </w:pPr>
          </w:p>
        </w:tc>
        <w:tc>
          <w:tcPr>
            <w:tcW w:w="380" w:type="dxa"/>
            <w:gridSpan w:val="2"/>
            <w:tcBorders>
              <w:top w:val="single" w:sz="4" w:space="0" w:color="ABABAB" w:themeColor="text1" w:themeTint="80"/>
              <w:left w:val="nil"/>
              <w:bottom w:val="nil"/>
              <w:right w:val="single" w:sz="4" w:space="0" w:color="auto"/>
            </w:tcBorders>
            <w:shd w:val="clear" w:color="auto" w:fill="auto"/>
            <w:noWrap/>
            <w:vAlign w:val="center"/>
            <w:hideMark/>
          </w:tcPr>
          <w:p w14:paraId="1A4C2E00"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0F647A9D" w14:textId="77777777" w:rsidTr="00035E54">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64DE7EB" w14:textId="77777777" w:rsidR="00035E54" w:rsidRPr="00B47362" w:rsidRDefault="00035E54" w:rsidP="00035E54">
            <w:pPr>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595959"/>
              <w:left w:val="nil"/>
              <w:bottom w:val="single" w:sz="4" w:space="0" w:color="595959"/>
              <w:right w:val="single" w:sz="4" w:space="0" w:color="595959"/>
            </w:tcBorders>
            <w:shd w:val="clear" w:color="000000" w:fill="E9DECF"/>
            <w:noWrap/>
            <w:vAlign w:val="center"/>
            <w:hideMark/>
          </w:tcPr>
          <w:p w14:paraId="75C6E547" w14:textId="77777777" w:rsidR="00035E54" w:rsidRPr="00B47362" w:rsidRDefault="00035E54" w:rsidP="00035E54">
            <w:pPr>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595959"/>
              <w:left w:val="nil"/>
              <w:bottom w:val="single" w:sz="4" w:space="0" w:color="595959"/>
              <w:right w:val="single" w:sz="4" w:space="0" w:color="595959"/>
            </w:tcBorders>
            <w:shd w:val="clear" w:color="000000" w:fill="E9DECF"/>
            <w:vAlign w:val="center"/>
            <w:hideMark/>
          </w:tcPr>
          <w:p w14:paraId="6A56DCDC" w14:textId="77777777" w:rsidR="00035E54" w:rsidRPr="00B47362" w:rsidRDefault="00035E54" w:rsidP="00035E54">
            <w:pPr>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595959"/>
              <w:left w:val="nil"/>
              <w:bottom w:val="single" w:sz="4" w:space="0" w:color="595959"/>
              <w:right w:val="single" w:sz="4" w:space="0" w:color="auto"/>
            </w:tcBorders>
            <w:shd w:val="clear" w:color="000000" w:fill="E9DECF"/>
            <w:vAlign w:val="center"/>
            <w:hideMark/>
          </w:tcPr>
          <w:p w14:paraId="2163DEBB" w14:textId="77777777" w:rsidR="00035E54" w:rsidRPr="00B47362" w:rsidRDefault="00035E54" w:rsidP="00035E54">
            <w:pPr>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035E54" w:rsidRPr="00B47362" w14:paraId="7EB8443F" w14:textId="77777777" w:rsidTr="00035E54">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1CC081E0"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0"/>
            <w:tcBorders>
              <w:top w:val="single" w:sz="4" w:space="0" w:color="595959"/>
              <w:left w:val="nil"/>
              <w:bottom w:val="single" w:sz="4" w:space="0" w:color="595959"/>
              <w:right w:val="single" w:sz="4" w:space="0" w:color="595959"/>
            </w:tcBorders>
            <w:shd w:val="clear" w:color="auto" w:fill="auto"/>
            <w:noWrap/>
            <w:vAlign w:val="center"/>
            <w:hideMark/>
          </w:tcPr>
          <w:p w14:paraId="204321A1"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8"/>
            <w:tcBorders>
              <w:top w:val="single" w:sz="4" w:space="0" w:color="595959"/>
              <w:left w:val="nil"/>
              <w:bottom w:val="single" w:sz="4" w:space="0" w:color="595959"/>
              <w:right w:val="single" w:sz="4" w:space="0" w:color="595959"/>
            </w:tcBorders>
            <w:shd w:val="clear" w:color="auto" w:fill="auto"/>
            <w:noWrap/>
            <w:vAlign w:val="center"/>
            <w:hideMark/>
          </w:tcPr>
          <w:p w14:paraId="4A6DDA41"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15"/>
            <w:tcBorders>
              <w:top w:val="single" w:sz="4" w:space="0" w:color="595959"/>
              <w:left w:val="nil"/>
              <w:bottom w:val="single" w:sz="4" w:space="0" w:color="595959"/>
              <w:right w:val="single" w:sz="4" w:space="0" w:color="auto"/>
            </w:tcBorders>
            <w:shd w:val="clear" w:color="auto" w:fill="auto"/>
            <w:vAlign w:val="center"/>
            <w:hideMark/>
          </w:tcPr>
          <w:p w14:paraId="735AD55D"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035E54" w:rsidRPr="00B47362" w14:paraId="4FC202E2" w14:textId="77777777" w:rsidTr="00035E54">
        <w:trPr>
          <w:trHeight w:val="284"/>
        </w:trPr>
        <w:tc>
          <w:tcPr>
            <w:tcW w:w="186" w:type="dxa"/>
            <w:tcBorders>
              <w:top w:val="nil"/>
              <w:left w:val="single" w:sz="4" w:space="0" w:color="auto"/>
              <w:bottom w:val="nil"/>
              <w:right w:val="nil"/>
            </w:tcBorders>
            <w:shd w:val="clear" w:color="auto" w:fill="auto"/>
            <w:noWrap/>
            <w:vAlign w:val="center"/>
            <w:hideMark/>
          </w:tcPr>
          <w:p w14:paraId="7E1F21A4"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2"/>
            <w:tcBorders>
              <w:top w:val="nil"/>
              <w:left w:val="nil"/>
              <w:bottom w:val="nil"/>
              <w:right w:val="nil"/>
            </w:tcBorders>
            <w:shd w:val="clear" w:color="auto" w:fill="auto"/>
            <w:noWrap/>
            <w:vAlign w:val="center"/>
            <w:hideMark/>
          </w:tcPr>
          <w:p w14:paraId="0B5A7B0E" w14:textId="77777777" w:rsidR="00035E54" w:rsidRPr="00B47362" w:rsidRDefault="00035E54" w:rsidP="00035E54">
            <w:pPr>
              <w:rPr>
                <w:rFonts w:eastAsia="Times New Roman"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292F7FE9" w14:textId="77777777" w:rsidR="00035E54" w:rsidRPr="00B47362" w:rsidRDefault="00035E54" w:rsidP="00035E54">
            <w:pPr>
              <w:rPr>
                <w:rFonts w:eastAsia="Times New Roman" w:cstheme="minorHAnsi"/>
                <w:sz w:val="18"/>
                <w:szCs w:val="18"/>
                <w:lang w:eastAsia="es-MX"/>
              </w:rPr>
            </w:pPr>
          </w:p>
        </w:tc>
        <w:tc>
          <w:tcPr>
            <w:tcW w:w="366" w:type="dxa"/>
            <w:gridSpan w:val="2"/>
            <w:tcBorders>
              <w:top w:val="nil"/>
              <w:left w:val="nil"/>
              <w:bottom w:val="nil"/>
              <w:right w:val="nil"/>
            </w:tcBorders>
            <w:shd w:val="clear" w:color="auto" w:fill="auto"/>
            <w:noWrap/>
            <w:vAlign w:val="center"/>
            <w:hideMark/>
          </w:tcPr>
          <w:p w14:paraId="1E4ACD7C" w14:textId="77777777" w:rsidR="00035E54" w:rsidRPr="00B47362" w:rsidRDefault="00035E54" w:rsidP="00035E54">
            <w:pPr>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36B9DE98" w14:textId="77777777" w:rsidR="00035E54" w:rsidRPr="00B47362" w:rsidRDefault="00035E54" w:rsidP="00035E54">
            <w:pPr>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139D512D" w14:textId="77777777" w:rsidR="00035E54" w:rsidRPr="00B47362" w:rsidRDefault="00035E54" w:rsidP="00035E54">
            <w:pPr>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153FEAAA" w14:textId="77777777" w:rsidR="00035E54" w:rsidRPr="00B47362" w:rsidRDefault="00035E54" w:rsidP="00035E54">
            <w:pPr>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501A41E4" w14:textId="77777777" w:rsidR="00035E54" w:rsidRPr="00B47362" w:rsidRDefault="00035E54" w:rsidP="00035E54">
            <w:pPr>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1A5EA245" w14:textId="77777777" w:rsidR="00035E54" w:rsidRPr="00B47362" w:rsidRDefault="00035E54" w:rsidP="00035E54">
            <w:pPr>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3B83EDC2" w14:textId="77777777" w:rsidR="00035E54" w:rsidRPr="00B47362" w:rsidRDefault="00035E54" w:rsidP="00035E54">
            <w:pPr>
              <w:rPr>
                <w:rFonts w:eastAsia="Times New Roman" w:cstheme="minorHAnsi"/>
                <w:sz w:val="18"/>
                <w:szCs w:val="18"/>
                <w:lang w:eastAsia="es-MX"/>
              </w:rPr>
            </w:pPr>
          </w:p>
        </w:tc>
        <w:tc>
          <w:tcPr>
            <w:tcW w:w="2476" w:type="dxa"/>
            <w:gridSpan w:val="6"/>
            <w:tcBorders>
              <w:top w:val="nil"/>
              <w:left w:val="nil"/>
              <w:bottom w:val="nil"/>
              <w:right w:val="nil"/>
            </w:tcBorders>
            <w:shd w:val="clear" w:color="auto" w:fill="auto"/>
            <w:noWrap/>
            <w:vAlign w:val="center"/>
            <w:hideMark/>
          </w:tcPr>
          <w:p w14:paraId="4F450A43" w14:textId="77777777" w:rsidR="00035E54" w:rsidRPr="00B47362" w:rsidRDefault="00035E54" w:rsidP="00035E54">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6A77D90" w14:textId="77777777" w:rsidR="00035E54" w:rsidRPr="00B47362" w:rsidRDefault="00035E54" w:rsidP="00035E54">
            <w:pPr>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0288D342" w14:textId="77777777" w:rsidR="00035E54" w:rsidRPr="00B47362" w:rsidRDefault="00035E54" w:rsidP="00035E54">
            <w:pPr>
              <w:rPr>
                <w:rFonts w:eastAsia="Times New Roman" w:cstheme="minorHAnsi"/>
                <w:sz w:val="18"/>
                <w:szCs w:val="18"/>
                <w:lang w:eastAsia="es-MX"/>
              </w:rPr>
            </w:pPr>
          </w:p>
        </w:tc>
        <w:tc>
          <w:tcPr>
            <w:tcW w:w="273" w:type="dxa"/>
            <w:gridSpan w:val="3"/>
            <w:tcBorders>
              <w:top w:val="nil"/>
              <w:left w:val="nil"/>
              <w:bottom w:val="nil"/>
              <w:right w:val="nil"/>
            </w:tcBorders>
            <w:shd w:val="clear" w:color="auto" w:fill="auto"/>
            <w:noWrap/>
            <w:vAlign w:val="center"/>
            <w:hideMark/>
          </w:tcPr>
          <w:p w14:paraId="561D4B90" w14:textId="77777777" w:rsidR="00035E54" w:rsidRPr="00B47362" w:rsidRDefault="00035E54" w:rsidP="00035E54">
            <w:pPr>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3CE8C32F" w14:textId="77777777" w:rsidR="00035E54" w:rsidRPr="00B47362" w:rsidRDefault="00035E54" w:rsidP="00035E54">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4894B3D2" w14:textId="77777777" w:rsidR="00035E54" w:rsidRPr="00B47362" w:rsidRDefault="00035E54" w:rsidP="00035E54">
            <w:pPr>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0BC35FA6" w14:textId="77777777" w:rsidR="00035E54" w:rsidRPr="00B47362" w:rsidRDefault="00035E54" w:rsidP="00035E54">
            <w:pPr>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61392D68" w14:textId="77777777" w:rsidR="00035E54" w:rsidRPr="00B47362" w:rsidRDefault="00035E54" w:rsidP="00035E54">
            <w:pPr>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698FE145"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46D8716A" w14:textId="77777777" w:rsidTr="00035E54">
        <w:trPr>
          <w:trHeight w:val="419"/>
        </w:trPr>
        <w:tc>
          <w:tcPr>
            <w:tcW w:w="9256" w:type="dxa"/>
            <w:gridSpan w:val="40"/>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60F58ABD"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035E54" w:rsidRPr="00B47362" w14:paraId="754B706C" w14:textId="77777777" w:rsidTr="00035E54">
        <w:trPr>
          <w:trHeight w:val="823"/>
        </w:trPr>
        <w:tc>
          <w:tcPr>
            <w:tcW w:w="9256" w:type="dxa"/>
            <w:gridSpan w:val="40"/>
            <w:tcBorders>
              <w:top w:val="nil"/>
              <w:left w:val="single" w:sz="4" w:space="0" w:color="auto"/>
              <w:bottom w:val="nil"/>
              <w:right w:val="single" w:sz="4" w:space="0" w:color="auto"/>
            </w:tcBorders>
            <w:shd w:val="clear" w:color="000000" w:fill="D9D9D9"/>
            <w:vAlign w:val="center"/>
            <w:hideMark/>
          </w:tcPr>
          <w:p w14:paraId="7883D9E7" w14:textId="77777777" w:rsidR="00035E54" w:rsidRPr="00B47362" w:rsidRDefault="00035E54" w:rsidP="00035E54">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En caso de que la instancia evaluadora detecte áreas de mejora en la vinculación del objetivo central del Pp evaluado con los ODS y sus metas o en caso de no contar con evidencia documental de la misma, elaborará una propuesta de vinculación y la justificación de esta, considerando la contribución efectiva del Pp en la meta.</w:t>
            </w:r>
          </w:p>
        </w:tc>
      </w:tr>
      <w:tr w:rsidR="00035E54" w:rsidRPr="00B47362" w14:paraId="565E0BA5" w14:textId="77777777" w:rsidTr="00035E54">
        <w:trPr>
          <w:trHeight w:val="344"/>
        </w:trPr>
        <w:tc>
          <w:tcPr>
            <w:tcW w:w="186" w:type="dxa"/>
            <w:tcBorders>
              <w:top w:val="nil"/>
              <w:left w:val="single" w:sz="4" w:space="0" w:color="auto"/>
              <w:bottom w:val="nil"/>
              <w:right w:val="nil"/>
            </w:tcBorders>
            <w:shd w:val="clear" w:color="000000" w:fill="D9D9D9"/>
            <w:vAlign w:val="center"/>
            <w:hideMark/>
          </w:tcPr>
          <w:p w14:paraId="6A24C2A9" w14:textId="28E79294" w:rsidR="00035E54" w:rsidRPr="00B47362" w:rsidRDefault="00035E54" w:rsidP="00035E54">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36"/>
            <w:tcBorders>
              <w:top w:val="nil"/>
              <w:left w:val="nil"/>
              <w:bottom w:val="nil"/>
              <w:right w:val="nil"/>
            </w:tcBorders>
            <w:shd w:val="clear" w:color="000000" w:fill="D9D9D9"/>
            <w:noWrap/>
            <w:vAlign w:val="center"/>
            <w:hideMark/>
          </w:tcPr>
          <w:p w14:paraId="1F4CCF19" w14:textId="77777777" w:rsidR="00035E54" w:rsidRPr="00B47362" w:rsidRDefault="00035E54" w:rsidP="00035E54">
            <w:pPr>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Marcar con una "X" el/los ODS con los que se propone vincular el objetivo del Pp:</w:t>
            </w:r>
          </w:p>
        </w:tc>
        <w:tc>
          <w:tcPr>
            <w:tcW w:w="335" w:type="dxa"/>
            <w:gridSpan w:val="2"/>
            <w:tcBorders>
              <w:top w:val="nil"/>
              <w:left w:val="nil"/>
              <w:bottom w:val="nil"/>
              <w:right w:val="nil"/>
            </w:tcBorders>
            <w:shd w:val="clear" w:color="000000" w:fill="D9D9D9"/>
            <w:vAlign w:val="center"/>
            <w:hideMark/>
          </w:tcPr>
          <w:p w14:paraId="60B1B5AA" w14:textId="77777777" w:rsidR="00035E54" w:rsidRPr="00B47362" w:rsidRDefault="00035E54" w:rsidP="00035E54">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240" w:type="dxa"/>
            <w:tcBorders>
              <w:top w:val="nil"/>
              <w:left w:val="nil"/>
              <w:bottom w:val="nil"/>
              <w:right w:val="single" w:sz="4" w:space="0" w:color="auto"/>
            </w:tcBorders>
            <w:shd w:val="clear" w:color="000000" w:fill="D9D9D9"/>
            <w:vAlign w:val="center"/>
            <w:hideMark/>
          </w:tcPr>
          <w:p w14:paraId="1C9334D2" w14:textId="77777777" w:rsidR="00035E54" w:rsidRPr="00B47362" w:rsidRDefault="00035E54" w:rsidP="00035E54">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35077159" w14:textId="77777777" w:rsidTr="00035E54">
        <w:trPr>
          <w:trHeight w:val="254"/>
        </w:trPr>
        <w:tc>
          <w:tcPr>
            <w:tcW w:w="186" w:type="dxa"/>
            <w:tcBorders>
              <w:top w:val="nil"/>
              <w:left w:val="single" w:sz="4" w:space="0" w:color="auto"/>
              <w:right w:val="nil"/>
            </w:tcBorders>
            <w:shd w:val="clear" w:color="auto" w:fill="auto"/>
            <w:noWrap/>
            <w:vAlign w:val="center"/>
            <w:hideMark/>
          </w:tcPr>
          <w:p w14:paraId="70F18AFC"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2"/>
            <w:tcBorders>
              <w:top w:val="nil"/>
              <w:left w:val="nil"/>
              <w:right w:val="nil"/>
            </w:tcBorders>
            <w:shd w:val="clear" w:color="auto" w:fill="auto"/>
            <w:noWrap/>
            <w:vAlign w:val="bottom"/>
            <w:hideMark/>
          </w:tcPr>
          <w:p w14:paraId="7D6DE1C6" w14:textId="77777777" w:rsidR="00035E54" w:rsidRPr="00B47362" w:rsidRDefault="00035E54" w:rsidP="00035E54">
            <w:pPr>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035E54" w:rsidRPr="00B47362" w14:paraId="496E843C" w14:textId="77777777" w:rsidTr="00035E54">
              <w:trPr>
                <w:trHeight w:val="254"/>
                <w:tblCellSpacing w:w="0" w:type="dxa"/>
              </w:trPr>
              <w:tc>
                <w:tcPr>
                  <w:tcW w:w="348" w:type="dxa"/>
                  <w:tcBorders>
                    <w:top w:val="nil"/>
                    <w:left w:val="nil"/>
                    <w:bottom w:val="nil"/>
                    <w:right w:val="nil"/>
                  </w:tcBorders>
                  <w:shd w:val="clear" w:color="auto" w:fill="auto"/>
                  <w:noWrap/>
                  <w:vAlign w:val="center"/>
                  <w:hideMark/>
                </w:tcPr>
                <w:p w14:paraId="7B7B6F6C" w14:textId="77777777" w:rsidR="00035E54" w:rsidRPr="00B47362" w:rsidRDefault="00035E54" w:rsidP="00035E54">
                  <w:pPr>
                    <w:rPr>
                      <w:rFonts w:eastAsia="Times New Roman" w:cstheme="minorHAnsi"/>
                      <w:color w:val="000000"/>
                      <w:sz w:val="18"/>
                      <w:szCs w:val="18"/>
                      <w:lang w:eastAsia="es-MX"/>
                    </w:rPr>
                  </w:pPr>
                </w:p>
              </w:tc>
            </w:tr>
          </w:tbl>
          <w:p w14:paraId="2FD3D155" w14:textId="77777777" w:rsidR="00035E54" w:rsidRPr="00B47362" w:rsidRDefault="00035E54" w:rsidP="00035E54">
            <w:pPr>
              <w:rPr>
                <w:rFonts w:eastAsia="Times New Roman" w:cstheme="minorHAnsi"/>
                <w:color w:val="000000"/>
                <w:sz w:val="18"/>
                <w:szCs w:val="18"/>
                <w:lang w:eastAsia="es-MX"/>
              </w:rPr>
            </w:pPr>
          </w:p>
        </w:tc>
        <w:tc>
          <w:tcPr>
            <w:tcW w:w="362" w:type="dxa"/>
            <w:gridSpan w:val="2"/>
            <w:tcBorders>
              <w:top w:val="nil"/>
              <w:left w:val="nil"/>
              <w:right w:val="nil"/>
            </w:tcBorders>
            <w:shd w:val="clear" w:color="auto" w:fill="auto"/>
            <w:noWrap/>
            <w:vAlign w:val="center"/>
            <w:hideMark/>
          </w:tcPr>
          <w:p w14:paraId="6C12740E" w14:textId="77777777" w:rsidR="00035E54" w:rsidRPr="00B47362" w:rsidRDefault="00035E54" w:rsidP="00035E54">
            <w:pPr>
              <w:rPr>
                <w:rFonts w:eastAsia="Times New Roman" w:cstheme="minorHAnsi"/>
                <w:sz w:val="18"/>
                <w:szCs w:val="18"/>
                <w:lang w:eastAsia="es-MX"/>
              </w:rPr>
            </w:pPr>
          </w:p>
        </w:tc>
        <w:tc>
          <w:tcPr>
            <w:tcW w:w="366" w:type="dxa"/>
            <w:gridSpan w:val="2"/>
            <w:tcBorders>
              <w:top w:val="nil"/>
              <w:left w:val="nil"/>
              <w:right w:val="nil"/>
            </w:tcBorders>
            <w:shd w:val="clear" w:color="auto" w:fill="auto"/>
            <w:noWrap/>
            <w:vAlign w:val="center"/>
            <w:hideMark/>
          </w:tcPr>
          <w:p w14:paraId="1AFB368C" w14:textId="77777777" w:rsidR="00035E54" w:rsidRPr="00B47362" w:rsidRDefault="00035E54" w:rsidP="00035E54">
            <w:pPr>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32685D45" w14:textId="77777777" w:rsidR="00035E54" w:rsidRPr="00B47362" w:rsidRDefault="00035E54" w:rsidP="00035E54">
            <w:pPr>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8CEF3AF" w14:textId="77777777" w:rsidR="00035E54" w:rsidRPr="00B47362" w:rsidRDefault="00035E54" w:rsidP="00035E54">
            <w:pPr>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666775AF" w14:textId="77777777" w:rsidR="00035E54" w:rsidRPr="00B47362" w:rsidRDefault="00035E54" w:rsidP="00035E54">
            <w:pPr>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A1AB71B" w14:textId="77777777" w:rsidR="00035E54" w:rsidRPr="00B47362" w:rsidRDefault="00035E54" w:rsidP="00035E54">
            <w:pPr>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5DEF5C4D" w14:textId="77777777" w:rsidR="00035E54" w:rsidRPr="00B47362" w:rsidRDefault="00035E54" w:rsidP="00035E54">
            <w:pPr>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42B4D97A" w14:textId="77777777" w:rsidR="00035E54" w:rsidRPr="00B47362" w:rsidRDefault="00035E54" w:rsidP="00035E54">
            <w:pPr>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2F07FF8D" w14:textId="4EACC206" w:rsidR="00035E54" w:rsidRPr="00B47362" w:rsidRDefault="00B47362" w:rsidP="00035E54">
            <w:pPr>
              <w:rPr>
                <w:rFonts w:eastAsia="Times New Roman" w:cstheme="minorHAnsi"/>
                <w:sz w:val="18"/>
                <w:szCs w:val="18"/>
                <w:lang w:eastAsia="es-MX"/>
              </w:rPr>
            </w:pPr>
            <w:r w:rsidRPr="003537D2">
              <w:rPr>
                <w:rFonts w:eastAsia="Times New Roman" w:cstheme="minorHAnsi"/>
                <w:noProof/>
                <w:color w:val="000000"/>
                <w:sz w:val="22"/>
                <w:szCs w:val="22"/>
                <w:lang w:eastAsia="es-MX"/>
              </w:rPr>
              <w:drawing>
                <wp:anchor distT="0" distB="0" distL="114300" distR="114300" simplePos="0" relativeHeight="251658272" behindDoc="0" locked="0" layoutInCell="1" allowOverlap="1" wp14:anchorId="47A3D62E" wp14:editId="63A64DCA">
                  <wp:simplePos x="0" y="0"/>
                  <wp:positionH relativeFrom="column">
                    <wp:posOffset>-2228850</wp:posOffset>
                  </wp:positionH>
                  <wp:positionV relativeFrom="paragraph">
                    <wp:posOffset>1270</wp:posOffset>
                  </wp:positionV>
                  <wp:extent cx="5875655" cy="371475"/>
                  <wp:effectExtent l="0" t="0" r="0" b="9525"/>
                  <wp:wrapNone/>
                  <wp:docPr id="36" name="Imagen 36"/>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7"/>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60E3A315" w14:textId="77777777" w:rsidR="00035E54" w:rsidRPr="00B47362" w:rsidRDefault="00035E54" w:rsidP="00035E54">
            <w:pPr>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17F434D3" w14:textId="77777777" w:rsidR="00035E54" w:rsidRPr="00B47362" w:rsidRDefault="00035E54" w:rsidP="00035E54">
            <w:pPr>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0E9B2E1D" w14:textId="77777777" w:rsidR="00035E54" w:rsidRPr="00B47362" w:rsidRDefault="00035E54" w:rsidP="00035E54">
            <w:pPr>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7244CF7F" w14:textId="77777777" w:rsidR="00035E54" w:rsidRPr="00B47362" w:rsidRDefault="00035E54" w:rsidP="00035E54">
            <w:pPr>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54D9277B" w14:textId="77777777" w:rsidR="00035E54" w:rsidRPr="00B47362" w:rsidRDefault="00035E54" w:rsidP="00035E54">
            <w:pPr>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29CC8CB3" w14:textId="77777777" w:rsidR="00035E54" w:rsidRPr="00B47362" w:rsidRDefault="00035E54" w:rsidP="00035E54">
            <w:pPr>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273E81E6" w14:textId="77777777" w:rsidR="00035E54" w:rsidRPr="00B47362" w:rsidRDefault="00035E54" w:rsidP="00035E54">
            <w:pPr>
              <w:rPr>
                <w:rFonts w:eastAsia="Times New Roman" w:cstheme="minorHAnsi"/>
                <w:sz w:val="18"/>
                <w:szCs w:val="18"/>
                <w:lang w:eastAsia="es-MX"/>
              </w:rPr>
            </w:pPr>
          </w:p>
        </w:tc>
        <w:tc>
          <w:tcPr>
            <w:tcW w:w="380" w:type="dxa"/>
            <w:gridSpan w:val="2"/>
            <w:tcBorders>
              <w:top w:val="nil"/>
              <w:left w:val="nil"/>
              <w:right w:val="single" w:sz="4" w:space="0" w:color="auto"/>
            </w:tcBorders>
            <w:shd w:val="clear" w:color="auto" w:fill="auto"/>
            <w:noWrap/>
            <w:vAlign w:val="center"/>
            <w:hideMark/>
          </w:tcPr>
          <w:p w14:paraId="240A2A5A"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5304931C" w14:textId="77777777" w:rsidTr="00035E54">
        <w:trPr>
          <w:trHeight w:val="397"/>
        </w:trPr>
        <w:tc>
          <w:tcPr>
            <w:tcW w:w="542" w:type="dxa"/>
            <w:gridSpan w:val="2"/>
            <w:tcBorders>
              <w:top w:val="nil"/>
              <w:left w:val="single" w:sz="4" w:space="0" w:color="auto"/>
              <w:bottom w:val="single" w:sz="4" w:space="0" w:color="ABABAB" w:themeColor="text1" w:themeTint="80"/>
              <w:right w:val="single" w:sz="8" w:space="0" w:color="auto"/>
            </w:tcBorders>
            <w:shd w:val="clear" w:color="auto" w:fill="auto"/>
            <w:noWrap/>
            <w:vAlign w:val="center"/>
            <w:hideMark/>
          </w:tcPr>
          <w:p w14:paraId="79943513"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45C520A0"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36816461" w14:textId="77777777" w:rsidR="00035E54" w:rsidRPr="00B47362" w:rsidRDefault="00035E54" w:rsidP="00035E54">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1CF4B74E" w14:textId="77777777" w:rsidR="00035E54" w:rsidRPr="00B47362" w:rsidRDefault="00035E54" w:rsidP="00035E54">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7328EB8C" w14:textId="77777777" w:rsidR="00035E54" w:rsidRPr="00B47362" w:rsidRDefault="00035E54" w:rsidP="00035E54">
            <w:pPr>
              <w:rPr>
                <w:rFonts w:eastAsia="Times New Roman" w:cstheme="minorHAnsi"/>
                <w:color w:val="000000"/>
                <w:sz w:val="18"/>
                <w:szCs w:val="18"/>
                <w:lang w:eastAsia="es-MX"/>
              </w:rPr>
            </w:pPr>
          </w:p>
        </w:tc>
        <w:tc>
          <w:tcPr>
            <w:tcW w:w="544"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03E14D41" w14:textId="77777777" w:rsidR="00035E54" w:rsidRPr="00B47362" w:rsidRDefault="00035E54" w:rsidP="00035E54">
            <w:pPr>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755D5F99" w14:textId="77777777" w:rsidR="00035E54" w:rsidRPr="00B47362" w:rsidRDefault="00035E54" w:rsidP="00035E54">
            <w:pPr>
              <w:rPr>
                <w:rFonts w:eastAsia="Times New Roman" w:cstheme="minorHAnsi"/>
                <w:color w:val="000000"/>
                <w:sz w:val="18"/>
                <w:szCs w:val="18"/>
                <w:lang w:eastAsia="es-MX"/>
              </w:rPr>
            </w:pPr>
          </w:p>
        </w:tc>
        <w:tc>
          <w:tcPr>
            <w:tcW w:w="544" w:type="dxa"/>
            <w:tcBorders>
              <w:top w:val="nil"/>
              <w:left w:val="single" w:sz="8" w:space="0" w:color="auto"/>
              <w:bottom w:val="single" w:sz="4" w:space="0" w:color="ABABAB" w:themeColor="text1" w:themeTint="80"/>
              <w:right w:val="single" w:sz="8" w:space="0" w:color="auto"/>
            </w:tcBorders>
            <w:shd w:val="clear" w:color="auto" w:fill="auto"/>
            <w:vAlign w:val="center"/>
          </w:tcPr>
          <w:p w14:paraId="1A295823" w14:textId="77777777" w:rsidR="00035E54" w:rsidRPr="00B47362" w:rsidRDefault="00035E54" w:rsidP="00035E54">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3F26EB64" w14:textId="37BFA86A" w:rsidR="00035E54" w:rsidRPr="00B47362" w:rsidRDefault="00035E54" w:rsidP="00035E54">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53212967" w14:textId="77777777" w:rsidR="00035E54" w:rsidRPr="00B47362" w:rsidRDefault="00035E54" w:rsidP="00035E54">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3A3E3899" w14:textId="77777777" w:rsidR="00035E54" w:rsidRPr="00B47362" w:rsidRDefault="00035E54" w:rsidP="00035E54">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000E19CE" w14:textId="77777777" w:rsidR="00035E54" w:rsidRPr="00B47362" w:rsidRDefault="00035E54" w:rsidP="00035E54">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3800AD9B" w14:textId="77777777" w:rsidR="00035E54" w:rsidRPr="00B47362" w:rsidRDefault="00035E54" w:rsidP="00035E54">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0D10EEE0" w14:textId="77777777" w:rsidR="00035E54" w:rsidRPr="00B47362" w:rsidRDefault="00035E54" w:rsidP="00035E54">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5DA8C723" w14:textId="77777777" w:rsidR="00035E54" w:rsidRPr="00B47362" w:rsidRDefault="00035E54" w:rsidP="00035E54">
            <w:pPr>
              <w:rPr>
                <w:rFonts w:eastAsia="Times New Roman" w:cstheme="minorHAnsi"/>
                <w:color w:val="000000"/>
                <w:sz w:val="18"/>
                <w:szCs w:val="18"/>
                <w:lang w:eastAsia="es-MX"/>
              </w:rPr>
            </w:pPr>
          </w:p>
        </w:tc>
        <w:tc>
          <w:tcPr>
            <w:tcW w:w="547"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2EEC79A9" w14:textId="77777777" w:rsidR="00035E54" w:rsidRPr="00B47362" w:rsidRDefault="00035E54" w:rsidP="00035E54">
            <w:pPr>
              <w:rPr>
                <w:rFonts w:eastAsia="Times New Roman" w:cstheme="minorHAnsi"/>
                <w:color w:val="000000"/>
                <w:sz w:val="18"/>
                <w:szCs w:val="18"/>
                <w:lang w:eastAsia="es-MX"/>
              </w:rPr>
            </w:pPr>
          </w:p>
        </w:tc>
        <w:tc>
          <w:tcPr>
            <w:tcW w:w="575" w:type="dxa"/>
            <w:gridSpan w:val="3"/>
            <w:tcBorders>
              <w:top w:val="nil"/>
              <w:left w:val="single" w:sz="8" w:space="0" w:color="auto"/>
              <w:bottom w:val="single" w:sz="4" w:space="0" w:color="ABABAB" w:themeColor="text1" w:themeTint="80"/>
              <w:right w:val="single" w:sz="4" w:space="0" w:color="auto"/>
            </w:tcBorders>
            <w:shd w:val="clear" w:color="auto" w:fill="auto"/>
            <w:vAlign w:val="center"/>
          </w:tcPr>
          <w:p w14:paraId="41040A1B" w14:textId="77777777" w:rsidR="00035E54" w:rsidRPr="00B47362" w:rsidRDefault="00035E54" w:rsidP="00035E54">
            <w:pPr>
              <w:rPr>
                <w:rFonts w:eastAsia="Times New Roman" w:cstheme="minorHAnsi"/>
                <w:color w:val="000000"/>
                <w:sz w:val="18"/>
                <w:szCs w:val="18"/>
                <w:lang w:eastAsia="es-MX"/>
              </w:rPr>
            </w:pPr>
          </w:p>
        </w:tc>
      </w:tr>
      <w:tr w:rsidR="00035E54" w:rsidRPr="00B47362" w14:paraId="2E4C815F" w14:textId="77777777" w:rsidTr="00035E54">
        <w:trPr>
          <w:trHeight w:val="254"/>
        </w:trPr>
        <w:tc>
          <w:tcPr>
            <w:tcW w:w="186" w:type="dxa"/>
            <w:tcBorders>
              <w:top w:val="single" w:sz="4" w:space="0" w:color="ABABAB" w:themeColor="text1" w:themeTint="80"/>
              <w:left w:val="single" w:sz="4" w:space="0" w:color="auto"/>
              <w:bottom w:val="nil"/>
              <w:right w:val="nil"/>
            </w:tcBorders>
            <w:shd w:val="clear" w:color="auto" w:fill="auto"/>
            <w:noWrap/>
            <w:vAlign w:val="center"/>
            <w:hideMark/>
          </w:tcPr>
          <w:p w14:paraId="718C8930"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2"/>
            <w:tcBorders>
              <w:top w:val="single" w:sz="4" w:space="0" w:color="ABABAB" w:themeColor="text1" w:themeTint="80"/>
              <w:left w:val="nil"/>
              <w:bottom w:val="nil"/>
              <w:right w:val="nil"/>
            </w:tcBorders>
            <w:shd w:val="clear" w:color="auto" w:fill="auto"/>
            <w:noWrap/>
            <w:vAlign w:val="center"/>
            <w:hideMark/>
          </w:tcPr>
          <w:p w14:paraId="3777E57B" w14:textId="77777777" w:rsidR="00035E54" w:rsidRPr="00B47362" w:rsidRDefault="00035E54" w:rsidP="00035E54">
            <w:pPr>
              <w:rPr>
                <w:rFonts w:eastAsia="Times New Roman" w:cstheme="minorHAnsi"/>
                <w:color w:val="000000"/>
                <w:sz w:val="18"/>
                <w:szCs w:val="18"/>
                <w:lang w:eastAsia="es-MX"/>
              </w:rPr>
            </w:pPr>
          </w:p>
        </w:tc>
        <w:tc>
          <w:tcPr>
            <w:tcW w:w="362" w:type="dxa"/>
            <w:gridSpan w:val="2"/>
            <w:tcBorders>
              <w:top w:val="single" w:sz="4" w:space="0" w:color="ABABAB" w:themeColor="text1" w:themeTint="80"/>
              <w:left w:val="nil"/>
              <w:bottom w:val="nil"/>
              <w:right w:val="nil"/>
            </w:tcBorders>
            <w:shd w:val="clear" w:color="auto" w:fill="auto"/>
            <w:noWrap/>
            <w:vAlign w:val="center"/>
            <w:hideMark/>
          </w:tcPr>
          <w:p w14:paraId="0DAB8105" w14:textId="77777777" w:rsidR="00035E54" w:rsidRPr="00B47362" w:rsidRDefault="00035E54" w:rsidP="00035E54">
            <w:pPr>
              <w:rPr>
                <w:rFonts w:eastAsia="Times New Roman" w:cstheme="minorHAnsi"/>
                <w:sz w:val="18"/>
                <w:szCs w:val="18"/>
                <w:lang w:eastAsia="es-MX"/>
              </w:rPr>
            </w:pPr>
          </w:p>
        </w:tc>
        <w:tc>
          <w:tcPr>
            <w:tcW w:w="366" w:type="dxa"/>
            <w:gridSpan w:val="2"/>
            <w:tcBorders>
              <w:top w:val="single" w:sz="4" w:space="0" w:color="ABABAB" w:themeColor="text1" w:themeTint="80"/>
              <w:left w:val="nil"/>
              <w:bottom w:val="nil"/>
              <w:right w:val="nil"/>
            </w:tcBorders>
            <w:shd w:val="clear" w:color="auto" w:fill="auto"/>
            <w:noWrap/>
            <w:vAlign w:val="center"/>
            <w:hideMark/>
          </w:tcPr>
          <w:p w14:paraId="07814E6C" w14:textId="77777777" w:rsidR="00035E54" w:rsidRPr="00B47362" w:rsidRDefault="00035E54" w:rsidP="00035E54">
            <w:pPr>
              <w:rPr>
                <w:rFonts w:eastAsia="Times New Roman"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06AA4228" w14:textId="77777777" w:rsidR="00035E54" w:rsidRPr="00B47362" w:rsidRDefault="00035E54" w:rsidP="00035E54">
            <w:pPr>
              <w:rPr>
                <w:rFonts w:eastAsia="Times New Roman"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4CB89F7E" w14:textId="77777777" w:rsidR="00035E54" w:rsidRPr="00B47362" w:rsidRDefault="00035E54" w:rsidP="00035E54">
            <w:pPr>
              <w:rPr>
                <w:rFonts w:eastAsia="Times New Roman" w:cstheme="minorHAnsi"/>
                <w:sz w:val="18"/>
                <w:szCs w:val="18"/>
                <w:lang w:eastAsia="es-MX"/>
              </w:rPr>
            </w:pPr>
          </w:p>
        </w:tc>
        <w:tc>
          <w:tcPr>
            <w:tcW w:w="195" w:type="dxa"/>
            <w:gridSpan w:val="2"/>
            <w:tcBorders>
              <w:top w:val="single" w:sz="4" w:space="0" w:color="ABABAB" w:themeColor="text1" w:themeTint="80"/>
              <w:left w:val="nil"/>
              <w:bottom w:val="nil"/>
              <w:right w:val="nil"/>
            </w:tcBorders>
            <w:shd w:val="clear" w:color="auto" w:fill="auto"/>
            <w:noWrap/>
            <w:vAlign w:val="center"/>
            <w:hideMark/>
          </w:tcPr>
          <w:p w14:paraId="61CB8FFE" w14:textId="77777777" w:rsidR="00035E54" w:rsidRPr="00B47362" w:rsidRDefault="00035E54" w:rsidP="00035E54">
            <w:pPr>
              <w:rPr>
                <w:rFonts w:eastAsia="Times New Roman" w:cstheme="minorHAnsi"/>
                <w:sz w:val="18"/>
                <w:szCs w:val="18"/>
                <w:lang w:eastAsia="es-MX"/>
              </w:rPr>
            </w:pPr>
          </w:p>
        </w:tc>
        <w:tc>
          <w:tcPr>
            <w:tcW w:w="246" w:type="dxa"/>
            <w:tcBorders>
              <w:top w:val="single" w:sz="4" w:space="0" w:color="ABABAB" w:themeColor="text1" w:themeTint="80"/>
              <w:left w:val="nil"/>
              <w:bottom w:val="nil"/>
              <w:right w:val="nil"/>
            </w:tcBorders>
            <w:shd w:val="clear" w:color="auto" w:fill="auto"/>
            <w:noWrap/>
            <w:vAlign w:val="center"/>
            <w:hideMark/>
          </w:tcPr>
          <w:p w14:paraId="596000B4" w14:textId="77777777" w:rsidR="00035E54" w:rsidRPr="00B47362" w:rsidRDefault="00035E54" w:rsidP="00035E54">
            <w:pPr>
              <w:rPr>
                <w:rFonts w:eastAsia="Times New Roman" w:cstheme="minorHAnsi"/>
                <w:sz w:val="18"/>
                <w:szCs w:val="18"/>
                <w:lang w:eastAsia="es-MX"/>
              </w:rPr>
            </w:pPr>
          </w:p>
        </w:tc>
        <w:tc>
          <w:tcPr>
            <w:tcW w:w="245" w:type="dxa"/>
            <w:gridSpan w:val="2"/>
            <w:tcBorders>
              <w:top w:val="single" w:sz="4" w:space="0" w:color="ABABAB" w:themeColor="text1" w:themeTint="80"/>
              <w:left w:val="nil"/>
              <w:bottom w:val="nil"/>
              <w:right w:val="nil"/>
            </w:tcBorders>
            <w:shd w:val="clear" w:color="auto" w:fill="auto"/>
            <w:noWrap/>
            <w:vAlign w:val="center"/>
            <w:hideMark/>
          </w:tcPr>
          <w:p w14:paraId="5307D5C7" w14:textId="77777777" w:rsidR="00035E54" w:rsidRPr="00B47362" w:rsidRDefault="00035E54" w:rsidP="00035E54">
            <w:pPr>
              <w:rPr>
                <w:rFonts w:eastAsia="Times New Roman" w:cstheme="minorHAnsi"/>
                <w:sz w:val="18"/>
                <w:szCs w:val="18"/>
                <w:lang w:eastAsia="es-MX"/>
              </w:rPr>
            </w:pPr>
          </w:p>
        </w:tc>
        <w:tc>
          <w:tcPr>
            <w:tcW w:w="613" w:type="dxa"/>
            <w:gridSpan w:val="2"/>
            <w:tcBorders>
              <w:top w:val="single" w:sz="4" w:space="0" w:color="ABABAB" w:themeColor="text1" w:themeTint="80"/>
              <w:left w:val="nil"/>
              <w:bottom w:val="nil"/>
              <w:right w:val="nil"/>
            </w:tcBorders>
            <w:shd w:val="clear" w:color="auto" w:fill="auto"/>
            <w:noWrap/>
            <w:vAlign w:val="center"/>
            <w:hideMark/>
          </w:tcPr>
          <w:p w14:paraId="6EA10BB5" w14:textId="77777777" w:rsidR="00035E54" w:rsidRPr="00B47362" w:rsidRDefault="00035E54" w:rsidP="00035E54">
            <w:pPr>
              <w:rPr>
                <w:rFonts w:eastAsia="Times New Roman" w:cstheme="minorHAnsi"/>
                <w:sz w:val="18"/>
                <w:szCs w:val="18"/>
                <w:lang w:eastAsia="es-MX"/>
              </w:rPr>
            </w:pPr>
          </w:p>
        </w:tc>
        <w:tc>
          <w:tcPr>
            <w:tcW w:w="2476" w:type="dxa"/>
            <w:gridSpan w:val="6"/>
            <w:tcBorders>
              <w:top w:val="single" w:sz="4" w:space="0" w:color="ABABAB" w:themeColor="text1" w:themeTint="80"/>
              <w:left w:val="nil"/>
              <w:bottom w:val="nil"/>
              <w:right w:val="nil"/>
            </w:tcBorders>
            <w:shd w:val="clear" w:color="auto" w:fill="auto"/>
            <w:noWrap/>
            <w:vAlign w:val="center"/>
            <w:hideMark/>
          </w:tcPr>
          <w:p w14:paraId="334B057B" w14:textId="77777777" w:rsidR="00035E54" w:rsidRPr="00B47362" w:rsidRDefault="00035E54" w:rsidP="00035E54">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601E1AB8" w14:textId="77777777" w:rsidR="00035E54" w:rsidRPr="00B47362" w:rsidRDefault="00035E54" w:rsidP="00035E54">
            <w:pPr>
              <w:rPr>
                <w:rFonts w:eastAsia="Times New Roman" w:cstheme="minorHAnsi"/>
                <w:sz w:val="18"/>
                <w:szCs w:val="18"/>
                <w:lang w:eastAsia="es-MX"/>
              </w:rPr>
            </w:pPr>
          </w:p>
        </w:tc>
        <w:tc>
          <w:tcPr>
            <w:tcW w:w="1254" w:type="dxa"/>
            <w:gridSpan w:val="4"/>
            <w:tcBorders>
              <w:top w:val="single" w:sz="4" w:space="0" w:color="ABABAB" w:themeColor="text1" w:themeTint="80"/>
              <w:left w:val="nil"/>
              <w:bottom w:val="nil"/>
              <w:right w:val="nil"/>
            </w:tcBorders>
            <w:shd w:val="clear" w:color="auto" w:fill="auto"/>
            <w:noWrap/>
            <w:vAlign w:val="center"/>
            <w:hideMark/>
          </w:tcPr>
          <w:p w14:paraId="7DF3F947" w14:textId="77777777" w:rsidR="00035E54" w:rsidRPr="00B47362" w:rsidRDefault="00035E54" w:rsidP="00035E54">
            <w:pPr>
              <w:rPr>
                <w:rFonts w:eastAsia="Times New Roman" w:cstheme="minorHAnsi"/>
                <w:sz w:val="18"/>
                <w:szCs w:val="18"/>
                <w:lang w:eastAsia="es-MX"/>
              </w:rPr>
            </w:pPr>
          </w:p>
        </w:tc>
        <w:tc>
          <w:tcPr>
            <w:tcW w:w="273" w:type="dxa"/>
            <w:gridSpan w:val="3"/>
            <w:tcBorders>
              <w:top w:val="single" w:sz="4" w:space="0" w:color="ABABAB" w:themeColor="text1" w:themeTint="80"/>
              <w:left w:val="nil"/>
              <w:bottom w:val="nil"/>
              <w:right w:val="nil"/>
            </w:tcBorders>
            <w:shd w:val="clear" w:color="auto" w:fill="auto"/>
            <w:noWrap/>
            <w:vAlign w:val="center"/>
            <w:hideMark/>
          </w:tcPr>
          <w:p w14:paraId="13AF2357" w14:textId="77777777" w:rsidR="00035E54" w:rsidRPr="00B47362" w:rsidRDefault="00035E54" w:rsidP="00035E54">
            <w:pPr>
              <w:rPr>
                <w:rFonts w:eastAsia="Times New Roman" w:cstheme="minorHAnsi"/>
                <w:sz w:val="18"/>
                <w:szCs w:val="18"/>
                <w:lang w:eastAsia="es-MX"/>
              </w:rPr>
            </w:pPr>
          </w:p>
        </w:tc>
        <w:tc>
          <w:tcPr>
            <w:tcW w:w="273" w:type="dxa"/>
            <w:tcBorders>
              <w:top w:val="single" w:sz="4" w:space="0" w:color="ABABAB" w:themeColor="text1" w:themeTint="80"/>
              <w:left w:val="nil"/>
              <w:bottom w:val="nil"/>
              <w:right w:val="nil"/>
            </w:tcBorders>
            <w:shd w:val="clear" w:color="auto" w:fill="auto"/>
            <w:noWrap/>
            <w:vAlign w:val="center"/>
            <w:hideMark/>
          </w:tcPr>
          <w:p w14:paraId="40EB6E89" w14:textId="77777777" w:rsidR="00035E54" w:rsidRPr="00B47362" w:rsidRDefault="00035E54" w:rsidP="00035E54">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22FC64DF" w14:textId="77777777" w:rsidR="00035E54" w:rsidRPr="00B47362" w:rsidRDefault="00035E54" w:rsidP="00035E54">
            <w:pPr>
              <w:rPr>
                <w:rFonts w:eastAsia="Times New Roman" w:cstheme="minorHAnsi"/>
                <w:sz w:val="18"/>
                <w:szCs w:val="18"/>
                <w:lang w:eastAsia="es-MX"/>
              </w:rPr>
            </w:pPr>
          </w:p>
        </w:tc>
        <w:tc>
          <w:tcPr>
            <w:tcW w:w="293" w:type="dxa"/>
            <w:tcBorders>
              <w:top w:val="single" w:sz="4" w:space="0" w:color="ABABAB" w:themeColor="text1" w:themeTint="80"/>
              <w:left w:val="nil"/>
              <w:bottom w:val="nil"/>
              <w:right w:val="nil"/>
            </w:tcBorders>
            <w:shd w:val="clear" w:color="auto" w:fill="auto"/>
            <w:noWrap/>
            <w:vAlign w:val="center"/>
            <w:hideMark/>
          </w:tcPr>
          <w:p w14:paraId="47B69674" w14:textId="77777777" w:rsidR="00035E54" w:rsidRPr="00B47362" w:rsidRDefault="00035E54" w:rsidP="00035E54">
            <w:pPr>
              <w:rPr>
                <w:rFonts w:eastAsia="Times New Roman" w:cstheme="minorHAnsi"/>
                <w:sz w:val="18"/>
                <w:szCs w:val="18"/>
                <w:lang w:eastAsia="es-MX"/>
              </w:rPr>
            </w:pPr>
          </w:p>
        </w:tc>
        <w:tc>
          <w:tcPr>
            <w:tcW w:w="335" w:type="dxa"/>
            <w:gridSpan w:val="3"/>
            <w:tcBorders>
              <w:top w:val="single" w:sz="4" w:space="0" w:color="ABABAB" w:themeColor="text1" w:themeTint="80"/>
              <w:left w:val="nil"/>
              <w:bottom w:val="nil"/>
              <w:right w:val="nil"/>
            </w:tcBorders>
            <w:shd w:val="clear" w:color="auto" w:fill="auto"/>
            <w:noWrap/>
            <w:vAlign w:val="center"/>
            <w:hideMark/>
          </w:tcPr>
          <w:p w14:paraId="42B6B901" w14:textId="77777777" w:rsidR="00035E54" w:rsidRPr="00B47362" w:rsidRDefault="00035E54" w:rsidP="00035E54">
            <w:pPr>
              <w:rPr>
                <w:rFonts w:eastAsia="Times New Roman" w:cstheme="minorHAnsi"/>
                <w:sz w:val="18"/>
                <w:szCs w:val="18"/>
                <w:lang w:eastAsia="es-MX"/>
              </w:rPr>
            </w:pPr>
          </w:p>
        </w:tc>
        <w:tc>
          <w:tcPr>
            <w:tcW w:w="380" w:type="dxa"/>
            <w:gridSpan w:val="2"/>
            <w:tcBorders>
              <w:top w:val="single" w:sz="4" w:space="0" w:color="ABABAB" w:themeColor="text1" w:themeTint="80"/>
              <w:left w:val="nil"/>
              <w:bottom w:val="nil"/>
              <w:right w:val="single" w:sz="4" w:space="0" w:color="auto"/>
            </w:tcBorders>
            <w:shd w:val="clear" w:color="auto" w:fill="auto"/>
            <w:noWrap/>
            <w:vAlign w:val="center"/>
            <w:hideMark/>
          </w:tcPr>
          <w:p w14:paraId="76E44589"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17061C00" w14:textId="77777777" w:rsidTr="00035E54">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80BE2DE" w14:textId="77777777" w:rsidR="00035E54" w:rsidRPr="00B47362" w:rsidRDefault="00035E54" w:rsidP="00035E54">
            <w:pPr>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595959"/>
              <w:left w:val="nil"/>
              <w:bottom w:val="single" w:sz="4" w:space="0" w:color="595959"/>
              <w:right w:val="single" w:sz="4" w:space="0" w:color="595959"/>
            </w:tcBorders>
            <w:shd w:val="clear" w:color="000000" w:fill="E9DECF"/>
            <w:noWrap/>
            <w:vAlign w:val="center"/>
            <w:hideMark/>
          </w:tcPr>
          <w:p w14:paraId="0B0B31D3" w14:textId="77777777" w:rsidR="00035E54" w:rsidRPr="00B47362" w:rsidRDefault="00035E54" w:rsidP="00035E54">
            <w:pPr>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595959"/>
              <w:left w:val="nil"/>
              <w:bottom w:val="single" w:sz="4" w:space="0" w:color="595959"/>
              <w:right w:val="single" w:sz="4" w:space="0" w:color="595959"/>
            </w:tcBorders>
            <w:shd w:val="clear" w:color="000000" w:fill="E9DECF"/>
            <w:vAlign w:val="center"/>
            <w:hideMark/>
          </w:tcPr>
          <w:p w14:paraId="47831098" w14:textId="77777777" w:rsidR="00035E54" w:rsidRPr="00B47362" w:rsidRDefault="00035E54" w:rsidP="00035E54">
            <w:pPr>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595959"/>
              <w:left w:val="nil"/>
              <w:bottom w:val="single" w:sz="4" w:space="0" w:color="595959"/>
              <w:right w:val="single" w:sz="4" w:space="0" w:color="auto"/>
            </w:tcBorders>
            <w:shd w:val="clear" w:color="000000" w:fill="E9DECF"/>
            <w:vAlign w:val="center"/>
            <w:hideMark/>
          </w:tcPr>
          <w:p w14:paraId="0A205FC1" w14:textId="77777777" w:rsidR="00035E54" w:rsidRPr="00B47362" w:rsidRDefault="00035E54" w:rsidP="00035E54">
            <w:pPr>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035E54" w:rsidRPr="00B47362" w14:paraId="25EBDF08" w14:textId="77777777" w:rsidTr="00035E54">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606CD7E8"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0"/>
            <w:tcBorders>
              <w:top w:val="single" w:sz="4" w:space="0" w:color="595959"/>
              <w:left w:val="nil"/>
              <w:bottom w:val="single" w:sz="4" w:space="0" w:color="595959"/>
              <w:right w:val="single" w:sz="4" w:space="0" w:color="595959"/>
            </w:tcBorders>
            <w:shd w:val="clear" w:color="auto" w:fill="auto"/>
            <w:noWrap/>
            <w:vAlign w:val="center"/>
            <w:hideMark/>
          </w:tcPr>
          <w:p w14:paraId="4AA3CA0E"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8"/>
            <w:tcBorders>
              <w:top w:val="single" w:sz="4" w:space="0" w:color="595959"/>
              <w:left w:val="nil"/>
              <w:bottom w:val="single" w:sz="4" w:space="0" w:color="595959"/>
              <w:right w:val="single" w:sz="4" w:space="0" w:color="595959"/>
            </w:tcBorders>
            <w:shd w:val="clear" w:color="auto" w:fill="auto"/>
            <w:noWrap/>
            <w:vAlign w:val="center"/>
            <w:hideMark/>
          </w:tcPr>
          <w:p w14:paraId="088B4EB6"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15"/>
            <w:tcBorders>
              <w:top w:val="single" w:sz="4" w:space="0" w:color="595959"/>
              <w:left w:val="nil"/>
              <w:bottom w:val="single" w:sz="4" w:space="0" w:color="595959"/>
              <w:right w:val="single" w:sz="4" w:space="0" w:color="auto"/>
            </w:tcBorders>
            <w:shd w:val="clear" w:color="auto" w:fill="auto"/>
            <w:vAlign w:val="center"/>
            <w:hideMark/>
          </w:tcPr>
          <w:p w14:paraId="63574480"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035E54" w:rsidRPr="00B47362" w14:paraId="1543C380" w14:textId="77777777" w:rsidTr="00035E54">
        <w:trPr>
          <w:trHeight w:val="284"/>
        </w:trPr>
        <w:tc>
          <w:tcPr>
            <w:tcW w:w="186" w:type="dxa"/>
            <w:tcBorders>
              <w:top w:val="nil"/>
              <w:left w:val="single" w:sz="4" w:space="0" w:color="auto"/>
              <w:bottom w:val="nil"/>
              <w:right w:val="nil"/>
            </w:tcBorders>
            <w:shd w:val="clear" w:color="auto" w:fill="auto"/>
            <w:noWrap/>
            <w:vAlign w:val="center"/>
            <w:hideMark/>
          </w:tcPr>
          <w:p w14:paraId="64D80B66"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2"/>
            <w:tcBorders>
              <w:top w:val="nil"/>
              <w:left w:val="nil"/>
              <w:bottom w:val="nil"/>
              <w:right w:val="nil"/>
            </w:tcBorders>
            <w:shd w:val="clear" w:color="auto" w:fill="auto"/>
            <w:noWrap/>
            <w:vAlign w:val="center"/>
            <w:hideMark/>
          </w:tcPr>
          <w:p w14:paraId="4F3A2B8F" w14:textId="77777777" w:rsidR="00035E54" w:rsidRPr="00B47362" w:rsidRDefault="00035E54" w:rsidP="00035E54">
            <w:pPr>
              <w:rPr>
                <w:rFonts w:eastAsia="Times New Roman"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05A5EF2F" w14:textId="77777777" w:rsidR="00035E54" w:rsidRPr="00B47362" w:rsidRDefault="00035E54" w:rsidP="00035E54">
            <w:pPr>
              <w:rPr>
                <w:rFonts w:eastAsia="Times New Roman" w:cstheme="minorHAnsi"/>
                <w:sz w:val="18"/>
                <w:szCs w:val="18"/>
                <w:lang w:eastAsia="es-MX"/>
              </w:rPr>
            </w:pPr>
          </w:p>
        </w:tc>
        <w:tc>
          <w:tcPr>
            <w:tcW w:w="366" w:type="dxa"/>
            <w:gridSpan w:val="2"/>
            <w:tcBorders>
              <w:top w:val="nil"/>
              <w:left w:val="nil"/>
              <w:bottom w:val="nil"/>
              <w:right w:val="nil"/>
            </w:tcBorders>
            <w:shd w:val="clear" w:color="auto" w:fill="auto"/>
            <w:noWrap/>
            <w:vAlign w:val="center"/>
            <w:hideMark/>
          </w:tcPr>
          <w:p w14:paraId="49D59692" w14:textId="77777777" w:rsidR="00035E54" w:rsidRPr="00B47362" w:rsidRDefault="00035E54" w:rsidP="00035E54">
            <w:pPr>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21FE373B" w14:textId="77777777" w:rsidR="00035E54" w:rsidRPr="00B47362" w:rsidRDefault="00035E54" w:rsidP="00035E54">
            <w:pPr>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3099A442" w14:textId="77777777" w:rsidR="00035E54" w:rsidRPr="00B47362" w:rsidRDefault="00035E54" w:rsidP="00035E54">
            <w:pPr>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113F38F1" w14:textId="77777777" w:rsidR="00035E54" w:rsidRPr="00B47362" w:rsidRDefault="00035E54" w:rsidP="00035E54">
            <w:pPr>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41783B89" w14:textId="77777777" w:rsidR="00035E54" w:rsidRPr="00B47362" w:rsidRDefault="00035E54" w:rsidP="00035E54">
            <w:pPr>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3C90C346" w14:textId="77777777" w:rsidR="00035E54" w:rsidRPr="00B47362" w:rsidRDefault="00035E54" w:rsidP="00035E54">
            <w:pPr>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18A0195E" w14:textId="77777777" w:rsidR="00035E54" w:rsidRPr="00B47362" w:rsidRDefault="00035E54" w:rsidP="00035E54">
            <w:pPr>
              <w:rPr>
                <w:rFonts w:eastAsia="Times New Roman" w:cstheme="minorHAnsi"/>
                <w:sz w:val="18"/>
                <w:szCs w:val="18"/>
                <w:lang w:eastAsia="es-MX"/>
              </w:rPr>
            </w:pPr>
          </w:p>
        </w:tc>
        <w:tc>
          <w:tcPr>
            <w:tcW w:w="2476" w:type="dxa"/>
            <w:gridSpan w:val="6"/>
            <w:tcBorders>
              <w:top w:val="nil"/>
              <w:left w:val="nil"/>
              <w:bottom w:val="nil"/>
              <w:right w:val="nil"/>
            </w:tcBorders>
            <w:shd w:val="clear" w:color="auto" w:fill="auto"/>
            <w:noWrap/>
            <w:vAlign w:val="center"/>
            <w:hideMark/>
          </w:tcPr>
          <w:p w14:paraId="50F9E2D2" w14:textId="77777777" w:rsidR="00035E54" w:rsidRPr="00B47362" w:rsidRDefault="00035E54" w:rsidP="00035E54">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1D7F6A8F" w14:textId="77777777" w:rsidR="00035E54" w:rsidRPr="00B47362" w:rsidRDefault="00035E54" w:rsidP="00035E54">
            <w:pPr>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3C27A260" w14:textId="77777777" w:rsidR="00035E54" w:rsidRPr="00B47362" w:rsidRDefault="00035E54" w:rsidP="00035E54">
            <w:pPr>
              <w:rPr>
                <w:rFonts w:eastAsia="Times New Roman" w:cstheme="minorHAnsi"/>
                <w:sz w:val="18"/>
                <w:szCs w:val="18"/>
                <w:lang w:eastAsia="es-MX"/>
              </w:rPr>
            </w:pPr>
          </w:p>
        </w:tc>
        <w:tc>
          <w:tcPr>
            <w:tcW w:w="273" w:type="dxa"/>
            <w:gridSpan w:val="3"/>
            <w:tcBorders>
              <w:top w:val="nil"/>
              <w:left w:val="nil"/>
              <w:bottom w:val="nil"/>
              <w:right w:val="nil"/>
            </w:tcBorders>
            <w:shd w:val="clear" w:color="auto" w:fill="auto"/>
            <w:noWrap/>
            <w:vAlign w:val="center"/>
            <w:hideMark/>
          </w:tcPr>
          <w:p w14:paraId="578D2014" w14:textId="77777777" w:rsidR="00035E54" w:rsidRPr="00B47362" w:rsidRDefault="00035E54" w:rsidP="00035E54">
            <w:pPr>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5C148BFC" w14:textId="77777777" w:rsidR="00035E54" w:rsidRPr="00B47362" w:rsidRDefault="00035E54" w:rsidP="00035E54">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1B4B31E5" w14:textId="77777777" w:rsidR="00035E54" w:rsidRPr="00B47362" w:rsidRDefault="00035E54" w:rsidP="00035E54">
            <w:pPr>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2EC5CE86" w14:textId="77777777" w:rsidR="00035E54" w:rsidRPr="00B47362" w:rsidRDefault="00035E54" w:rsidP="00035E54">
            <w:pPr>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7590A439" w14:textId="77777777" w:rsidR="00035E54" w:rsidRPr="00B47362" w:rsidRDefault="00035E54" w:rsidP="00035E54">
            <w:pPr>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48F90BBA"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1D71EEEB" w14:textId="77777777" w:rsidTr="00035E54">
        <w:trPr>
          <w:trHeight w:val="254"/>
        </w:trPr>
        <w:tc>
          <w:tcPr>
            <w:tcW w:w="186" w:type="dxa"/>
            <w:tcBorders>
              <w:top w:val="nil"/>
              <w:left w:val="single" w:sz="4" w:space="0" w:color="auto"/>
              <w:bottom w:val="nil"/>
              <w:right w:val="nil"/>
            </w:tcBorders>
            <w:shd w:val="clear" w:color="auto" w:fill="auto"/>
            <w:noWrap/>
            <w:vAlign w:val="center"/>
            <w:hideMark/>
          </w:tcPr>
          <w:p w14:paraId="63AFD2AD"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551" w:type="dxa"/>
            <w:gridSpan w:val="6"/>
            <w:tcBorders>
              <w:top w:val="nil"/>
              <w:left w:val="nil"/>
              <w:bottom w:val="nil"/>
              <w:right w:val="nil"/>
            </w:tcBorders>
            <w:shd w:val="clear" w:color="auto" w:fill="auto"/>
            <w:noWrap/>
            <w:vAlign w:val="center"/>
            <w:hideMark/>
          </w:tcPr>
          <w:p w14:paraId="6B321422" w14:textId="77777777" w:rsidR="00035E54" w:rsidRPr="00B47362" w:rsidRDefault="00035E54" w:rsidP="00035E54">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Consideraciones:</w:t>
            </w:r>
          </w:p>
        </w:tc>
        <w:tc>
          <w:tcPr>
            <w:tcW w:w="195" w:type="dxa"/>
            <w:tcBorders>
              <w:top w:val="nil"/>
              <w:left w:val="nil"/>
              <w:bottom w:val="nil"/>
              <w:right w:val="nil"/>
            </w:tcBorders>
            <w:shd w:val="clear" w:color="auto" w:fill="auto"/>
            <w:noWrap/>
            <w:vAlign w:val="center"/>
            <w:hideMark/>
          </w:tcPr>
          <w:p w14:paraId="7B3B3BA8" w14:textId="77777777" w:rsidR="00035E54" w:rsidRPr="00B47362" w:rsidRDefault="00035E54" w:rsidP="00035E54">
            <w:pPr>
              <w:rPr>
                <w:rFonts w:eastAsia="Times New Roman" w:cstheme="minorHAnsi"/>
                <w:b/>
                <w:bCs/>
                <w:color w:val="000000"/>
                <w:sz w:val="18"/>
                <w:szCs w:val="18"/>
                <w:lang w:eastAsia="es-MX"/>
              </w:rPr>
            </w:pPr>
          </w:p>
        </w:tc>
        <w:tc>
          <w:tcPr>
            <w:tcW w:w="195" w:type="dxa"/>
            <w:tcBorders>
              <w:top w:val="nil"/>
              <w:left w:val="nil"/>
              <w:bottom w:val="nil"/>
              <w:right w:val="nil"/>
            </w:tcBorders>
            <w:shd w:val="clear" w:color="auto" w:fill="auto"/>
            <w:noWrap/>
            <w:vAlign w:val="center"/>
            <w:hideMark/>
          </w:tcPr>
          <w:p w14:paraId="2A6C9E09" w14:textId="77777777" w:rsidR="00035E54" w:rsidRPr="00B47362" w:rsidRDefault="00035E54" w:rsidP="00035E54">
            <w:pPr>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23F77871" w14:textId="77777777" w:rsidR="00035E54" w:rsidRPr="00B47362" w:rsidRDefault="00035E54" w:rsidP="00035E54">
            <w:pPr>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67D4513A" w14:textId="77777777" w:rsidR="00035E54" w:rsidRPr="00B47362" w:rsidRDefault="00035E54" w:rsidP="00035E54">
            <w:pPr>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573D1787" w14:textId="77777777" w:rsidR="00035E54" w:rsidRPr="00B47362" w:rsidRDefault="00035E54" w:rsidP="00035E54">
            <w:pPr>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5DBC80BD" w14:textId="77777777" w:rsidR="00035E54" w:rsidRPr="00B47362" w:rsidRDefault="00035E54" w:rsidP="00035E54">
            <w:pPr>
              <w:rPr>
                <w:rFonts w:eastAsia="Times New Roman" w:cstheme="minorHAnsi"/>
                <w:sz w:val="18"/>
                <w:szCs w:val="18"/>
                <w:lang w:eastAsia="es-MX"/>
              </w:rPr>
            </w:pPr>
          </w:p>
        </w:tc>
        <w:tc>
          <w:tcPr>
            <w:tcW w:w="2476" w:type="dxa"/>
            <w:gridSpan w:val="6"/>
            <w:tcBorders>
              <w:top w:val="nil"/>
              <w:left w:val="nil"/>
              <w:bottom w:val="nil"/>
              <w:right w:val="nil"/>
            </w:tcBorders>
            <w:shd w:val="clear" w:color="auto" w:fill="auto"/>
            <w:noWrap/>
            <w:vAlign w:val="center"/>
            <w:hideMark/>
          </w:tcPr>
          <w:p w14:paraId="23A3C5AD" w14:textId="77777777" w:rsidR="00035E54" w:rsidRPr="00B47362" w:rsidRDefault="00035E54" w:rsidP="00035E54">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5CE350B8" w14:textId="77777777" w:rsidR="00035E54" w:rsidRPr="00B47362" w:rsidRDefault="00035E54" w:rsidP="00035E54">
            <w:pPr>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179C78A4" w14:textId="77777777" w:rsidR="00035E54" w:rsidRPr="00B47362" w:rsidRDefault="00035E54" w:rsidP="00035E54">
            <w:pPr>
              <w:rPr>
                <w:rFonts w:eastAsia="Times New Roman" w:cstheme="minorHAnsi"/>
                <w:sz w:val="18"/>
                <w:szCs w:val="18"/>
                <w:lang w:eastAsia="es-MX"/>
              </w:rPr>
            </w:pPr>
          </w:p>
        </w:tc>
        <w:tc>
          <w:tcPr>
            <w:tcW w:w="273" w:type="dxa"/>
            <w:gridSpan w:val="3"/>
            <w:tcBorders>
              <w:top w:val="nil"/>
              <w:left w:val="nil"/>
              <w:bottom w:val="nil"/>
              <w:right w:val="nil"/>
            </w:tcBorders>
            <w:shd w:val="clear" w:color="auto" w:fill="auto"/>
            <w:noWrap/>
            <w:vAlign w:val="center"/>
            <w:hideMark/>
          </w:tcPr>
          <w:p w14:paraId="68CCDE3A" w14:textId="77777777" w:rsidR="00035E54" w:rsidRPr="00B47362" w:rsidRDefault="00035E54" w:rsidP="00035E54">
            <w:pPr>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16764F2F" w14:textId="77777777" w:rsidR="00035E54" w:rsidRPr="00B47362" w:rsidRDefault="00035E54" w:rsidP="00035E54">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53C87811" w14:textId="77777777" w:rsidR="00035E54" w:rsidRPr="00B47362" w:rsidRDefault="00035E54" w:rsidP="00035E54">
            <w:pPr>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4CB314A5" w14:textId="77777777" w:rsidR="00035E54" w:rsidRPr="00B47362" w:rsidRDefault="00035E54" w:rsidP="00035E54">
            <w:pPr>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0D2BCA12" w14:textId="77777777" w:rsidR="00035E54" w:rsidRPr="00B47362" w:rsidRDefault="00035E54" w:rsidP="00035E54">
            <w:pPr>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63F3DCFE"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39EAFC09" w14:textId="77777777" w:rsidTr="00035E54">
        <w:trPr>
          <w:trHeight w:val="299"/>
        </w:trPr>
        <w:tc>
          <w:tcPr>
            <w:tcW w:w="186" w:type="dxa"/>
            <w:tcBorders>
              <w:top w:val="nil"/>
              <w:left w:val="single" w:sz="4" w:space="0" w:color="auto"/>
              <w:bottom w:val="nil"/>
              <w:right w:val="nil"/>
            </w:tcBorders>
            <w:shd w:val="clear" w:color="auto" w:fill="auto"/>
            <w:noWrap/>
            <w:vAlign w:val="center"/>
            <w:hideMark/>
          </w:tcPr>
          <w:p w14:paraId="36E75D67"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36"/>
            <w:tcBorders>
              <w:top w:val="nil"/>
              <w:left w:val="nil"/>
              <w:bottom w:val="nil"/>
              <w:right w:val="nil"/>
            </w:tcBorders>
            <w:shd w:val="clear" w:color="auto" w:fill="auto"/>
            <w:noWrap/>
            <w:vAlign w:val="center"/>
            <w:hideMark/>
          </w:tcPr>
          <w:p w14:paraId="64F6FC73"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ODS:</w:t>
            </w:r>
            <w:r w:rsidRPr="00B47362">
              <w:rPr>
                <w:rFonts w:eastAsia="Times New Roman" w:cstheme="minorHAnsi"/>
                <w:color w:val="000000"/>
                <w:sz w:val="18"/>
                <w:szCs w:val="18"/>
                <w:lang w:eastAsia="es-MX"/>
              </w:rPr>
              <w:t xml:space="preserve"> Se incluirá el número y la redacción fidedigna del ODS conforme a lo establecido por el PNUD.</w:t>
            </w:r>
          </w:p>
        </w:tc>
        <w:tc>
          <w:tcPr>
            <w:tcW w:w="335" w:type="dxa"/>
            <w:gridSpan w:val="2"/>
            <w:tcBorders>
              <w:top w:val="nil"/>
              <w:left w:val="nil"/>
              <w:bottom w:val="nil"/>
              <w:right w:val="nil"/>
            </w:tcBorders>
            <w:shd w:val="clear" w:color="auto" w:fill="auto"/>
            <w:noWrap/>
            <w:vAlign w:val="center"/>
            <w:hideMark/>
          </w:tcPr>
          <w:p w14:paraId="723FC548" w14:textId="77777777" w:rsidR="00035E54" w:rsidRPr="00B47362" w:rsidRDefault="00035E54" w:rsidP="00035E54">
            <w:pPr>
              <w:rPr>
                <w:rFonts w:eastAsia="Times New Roman" w:cstheme="minorHAnsi"/>
                <w:color w:val="000000"/>
                <w:sz w:val="18"/>
                <w:szCs w:val="18"/>
                <w:lang w:eastAsia="es-MX"/>
              </w:rPr>
            </w:pPr>
          </w:p>
        </w:tc>
        <w:tc>
          <w:tcPr>
            <w:tcW w:w="240" w:type="dxa"/>
            <w:tcBorders>
              <w:top w:val="nil"/>
              <w:left w:val="nil"/>
              <w:bottom w:val="nil"/>
              <w:right w:val="single" w:sz="4" w:space="0" w:color="auto"/>
            </w:tcBorders>
            <w:shd w:val="clear" w:color="auto" w:fill="auto"/>
            <w:noWrap/>
            <w:vAlign w:val="center"/>
            <w:hideMark/>
          </w:tcPr>
          <w:p w14:paraId="13803E84"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1AFA5595" w14:textId="77777777" w:rsidTr="00035E54">
        <w:trPr>
          <w:trHeight w:val="299"/>
        </w:trPr>
        <w:tc>
          <w:tcPr>
            <w:tcW w:w="186" w:type="dxa"/>
            <w:tcBorders>
              <w:top w:val="nil"/>
              <w:left w:val="single" w:sz="4" w:space="0" w:color="auto"/>
              <w:bottom w:val="nil"/>
              <w:right w:val="nil"/>
            </w:tcBorders>
            <w:shd w:val="clear" w:color="auto" w:fill="auto"/>
            <w:noWrap/>
            <w:vAlign w:val="center"/>
            <w:hideMark/>
          </w:tcPr>
          <w:p w14:paraId="06D3B3F3"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36"/>
            <w:tcBorders>
              <w:top w:val="nil"/>
              <w:left w:val="nil"/>
              <w:bottom w:val="nil"/>
              <w:right w:val="nil"/>
            </w:tcBorders>
            <w:shd w:val="clear" w:color="auto" w:fill="auto"/>
            <w:noWrap/>
            <w:vAlign w:val="center"/>
            <w:hideMark/>
          </w:tcPr>
          <w:p w14:paraId="02AB1A1E"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Meta:</w:t>
            </w:r>
            <w:r w:rsidRPr="00B47362">
              <w:rPr>
                <w:rFonts w:eastAsia="Times New Roman" w:cstheme="minorHAnsi"/>
                <w:color w:val="000000"/>
                <w:sz w:val="18"/>
                <w:szCs w:val="18"/>
                <w:lang w:eastAsia="es-MX"/>
              </w:rPr>
              <w:t xml:space="preserve"> Se incluirá la redacción fidedigna de la meta del ODS conforme a lo establecido por el PNUD.</w:t>
            </w:r>
          </w:p>
        </w:tc>
        <w:tc>
          <w:tcPr>
            <w:tcW w:w="335" w:type="dxa"/>
            <w:gridSpan w:val="2"/>
            <w:tcBorders>
              <w:top w:val="nil"/>
              <w:left w:val="nil"/>
              <w:bottom w:val="nil"/>
              <w:right w:val="nil"/>
            </w:tcBorders>
            <w:shd w:val="clear" w:color="auto" w:fill="auto"/>
            <w:noWrap/>
            <w:vAlign w:val="center"/>
            <w:hideMark/>
          </w:tcPr>
          <w:p w14:paraId="7915A425" w14:textId="77777777" w:rsidR="00035E54" w:rsidRPr="00B47362" w:rsidRDefault="00035E54" w:rsidP="00035E54">
            <w:pPr>
              <w:rPr>
                <w:rFonts w:eastAsia="Times New Roman" w:cstheme="minorHAnsi"/>
                <w:color w:val="000000"/>
                <w:sz w:val="18"/>
                <w:szCs w:val="18"/>
                <w:lang w:eastAsia="es-MX"/>
              </w:rPr>
            </w:pPr>
          </w:p>
        </w:tc>
        <w:tc>
          <w:tcPr>
            <w:tcW w:w="240" w:type="dxa"/>
            <w:tcBorders>
              <w:top w:val="nil"/>
              <w:left w:val="nil"/>
              <w:bottom w:val="nil"/>
              <w:right w:val="single" w:sz="4" w:space="0" w:color="auto"/>
            </w:tcBorders>
            <w:shd w:val="clear" w:color="auto" w:fill="auto"/>
            <w:noWrap/>
            <w:vAlign w:val="center"/>
            <w:hideMark/>
          </w:tcPr>
          <w:p w14:paraId="4E4728F0"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7C021B6F" w14:textId="77777777" w:rsidTr="00035E54">
        <w:trPr>
          <w:trHeight w:val="553"/>
        </w:trPr>
        <w:tc>
          <w:tcPr>
            <w:tcW w:w="186" w:type="dxa"/>
            <w:tcBorders>
              <w:top w:val="nil"/>
              <w:left w:val="single" w:sz="4" w:space="0" w:color="auto"/>
              <w:bottom w:val="nil"/>
              <w:right w:val="nil"/>
            </w:tcBorders>
            <w:shd w:val="clear" w:color="auto" w:fill="auto"/>
            <w:noWrap/>
            <w:vAlign w:val="center"/>
            <w:hideMark/>
          </w:tcPr>
          <w:p w14:paraId="10B1F92B"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830" w:type="dxa"/>
            <w:gridSpan w:val="38"/>
            <w:tcBorders>
              <w:top w:val="nil"/>
              <w:left w:val="nil"/>
              <w:bottom w:val="nil"/>
              <w:right w:val="nil"/>
            </w:tcBorders>
            <w:shd w:val="clear" w:color="auto" w:fill="auto"/>
            <w:vAlign w:val="center"/>
            <w:hideMark/>
          </w:tcPr>
          <w:p w14:paraId="16B09767"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w:t>
            </w:r>
            <w:r w:rsidRPr="00B47362">
              <w:rPr>
                <w:rFonts w:eastAsia="Times New Roman" w:cstheme="minorHAnsi"/>
                <w:color w:val="000000"/>
                <w:sz w:val="18"/>
                <w:szCs w:val="18"/>
                <w:lang w:eastAsia="es-MX"/>
              </w:rPr>
              <w:t xml:space="preserve"> La información de los ODS y sus metas pueden consultarse en: </w:t>
            </w:r>
            <w:r w:rsidRPr="00B47362">
              <w:rPr>
                <w:rFonts w:eastAsia="Times New Roman" w:cstheme="minorHAnsi"/>
                <w:color w:val="000000"/>
                <w:sz w:val="18"/>
                <w:szCs w:val="18"/>
                <w:lang w:eastAsia="es-MX"/>
              </w:rPr>
              <w:br/>
              <w:t>http://www.un.org/sustainabledevelopment/es/objetivos-de-desarrollo-sostenible/</w:t>
            </w:r>
          </w:p>
        </w:tc>
        <w:tc>
          <w:tcPr>
            <w:tcW w:w="240" w:type="dxa"/>
            <w:tcBorders>
              <w:top w:val="nil"/>
              <w:left w:val="nil"/>
              <w:bottom w:val="nil"/>
              <w:right w:val="single" w:sz="4" w:space="0" w:color="auto"/>
            </w:tcBorders>
            <w:shd w:val="clear" w:color="auto" w:fill="auto"/>
            <w:noWrap/>
            <w:vAlign w:val="center"/>
            <w:hideMark/>
          </w:tcPr>
          <w:p w14:paraId="0FAD076A"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238F8110" w14:textId="77777777" w:rsidTr="00035E54">
        <w:trPr>
          <w:trHeight w:val="401"/>
        </w:trPr>
        <w:tc>
          <w:tcPr>
            <w:tcW w:w="186" w:type="dxa"/>
            <w:tcBorders>
              <w:top w:val="nil"/>
              <w:left w:val="single" w:sz="4" w:space="0" w:color="auto"/>
              <w:bottom w:val="nil"/>
              <w:right w:val="nil"/>
            </w:tcBorders>
            <w:shd w:val="clear" w:color="auto" w:fill="auto"/>
            <w:noWrap/>
            <w:vAlign w:val="center"/>
            <w:hideMark/>
          </w:tcPr>
          <w:p w14:paraId="77E37EC9"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551" w:type="dxa"/>
            <w:gridSpan w:val="6"/>
            <w:tcBorders>
              <w:top w:val="nil"/>
              <w:left w:val="nil"/>
              <w:bottom w:val="nil"/>
              <w:right w:val="nil"/>
            </w:tcBorders>
            <w:shd w:val="clear" w:color="auto" w:fill="auto"/>
            <w:noWrap/>
            <w:vAlign w:val="center"/>
            <w:hideMark/>
          </w:tcPr>
          <w:p w14:paraId="6D83E2D2" w14:textId="77777777" w:rsidR="00035E54" w:rsidRPr="00B47362" w:rsidRDefault="00035E54" w:rsidP="00035E54">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&gt;&gt; Vinculación</w:t>
            </w:r>
          </w:p>
        </w:tc>
        <w:tc>
          <w:tcPr>
            <w:tcW w:w="7279" w:type="dxa"/>
            <w:gridSpan w:val="32"/>
            <w:tcBorders>
              <w:top w:val="nil"/>
              <w:left w:val="nil"/>
              <w:bottom w:val="nil"/>
              <w:right w:val="nil"/>
            </w:tcBorders>
            <w:shd w:val="clear" w:color="auto" w:fill="auto"/>
            <w:vAlign w:val="center"/>
            <w:hideMark/>
          </w:tcPr>
          <w:p w14:paraId="77A19197"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Directa:</w:t>
            </w:r>
            <w:r w:rsidRPr="00B47362">
              <w:rPr>
                <w:rFonts w:eastAsia="Times New Roman" w:cstheme="minorHAnsi"/>
                <w:color w:val="000000"/>
                <w:sz w:val="18"/>
                <w:szCs w:val="18"/>
                <w:lang w:eastAsia="es-MX"/>
              </w:rPr>
              <w:t xml:space="preserve"> el objetivo central del Pp contribuye claramente al cumplimiento de la(s) meta(s) ODS identificada(s).</w:t>
            </w:r>
          </w:p>
        </w:tc>
        <w:tc>
          <w:tcPr>
            <w:tcW w:w="240" w:type="dxa"/>
            <w:tcBorders>
              <w:top w:val="nil"/>
              <w:left w:val="nil"/>
              <w:bottom w:val="nil"/>
              <w:right w:val="single" w:sz="4" w:space="0" w:color="auto"/>
            </w:tcBorders>
            <w:shd w:val="clear" w:color="auto" w:fill="auto"/>
            <w:noWrap/>
            <w:vAlign w:val="center"/>
            <w:hideMark/>
          </w:tcPr>
          <w:p w14:paraId="0C5B3F13"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035E54" w:rsidRPr="00B47362" w14:paraId="624D131B" w14:textId="77777777" w:rsidTr="00035E54">
        <w:trPr>
          <w:trHeight w:val="367"/>
        </w:trPr>
        <w:tc>
          <w:tcPr>
            <w:tcW w:w="186" w:type="dxa"/>
            <w:tcBorders>
              <w:top w:val="nil"/>
              <w:left w:val="single" w:sz="4" w:space="0" w:color="auto"/>
              <w:bottom w:val="single" w:sz="4" w:space="0" w:color="auto"/>
              <w:right w:val="nil"/>
            </w:tcBorders>
            <w:shd w:val="clear" w:color="auto" w:fill="auto"/>
            <w:noWrap/>
            <w:vAlign w:val="center"/>
            <w:hideMark/>
          </w:tcPr>
          <w:p w14:paraId="53570F63"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2"/>
            <w:tcBorders>
              <w:top w:val="nil"/>
              <w:left w:val="nil"/>
              <w:bottom w:val="single" w:sz="4" w:space="0" w:color="auto"/>
              <w:right w:val="nil"/>
            </w:tcBorders>
            <w:shd w:val="clear" w:color="auto" w:fill="auto"/>
            <w:noWrap/>
            <w:vAlign w:val="center"/>
            <w:hideMark/>
          </w:tcPr>
          <w:p w14:paraId="4DF63B3B"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62" w:type="dxa"/>
            <w:gridSpan w:val="2"/>
            <w:tcBorders>
              <w:top w:val="nil"/>
              <w:left w:val="nil"/>
              <w:bottom w:val="single" w:sz="4" w:space="0" w:color="auto"/>
              <w:right w:val="nil"/>
            </w:tcBorders>
            <w:shd w:val="clear" w:color="auto" w:fill="auto"/>
            <w:noWrap/>
            <w:vAlign w:val="center"/>
            <w:hideMark/>
          </w:tcPr>
          <w:p w14:paraId="7A4B2058"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66" w:type="dxa"/>
            <w:gridSpan w:val="2"/>
            <w:tcBorders>
              <w:top w:val="nil"/>
              <w:left w:val="nil"/>
              <w:bottom w:val="single" w:sz="4" w:space="0" w:color="auto"/>
              <w:right w:val="nil"/>
            </w:tcBorders>
            <w:shd w:val="clear" w:color="auto" w:fill="auto"/>
            <w:noWrap/>
            <w:vAlign w:val="center"/>
            <w:hideMark/>
          </w:tcPr>
          <w:p w14:paraId="2F24CEF9"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7279" w:type="dxa"/>
            <w:gridSpan w:val="32"/>
            <w:tcBorders>
              <w:top w:val="nil"/>
              <w:left w:val="nil"/>
              <w:bottom w:val="single" w:sz="4" w:space="0" w:color="auto"/>
              <w:right w:val="nil"/>
            </w:tcBorders>
            <w:shd w:val="clear" w:color="auto" w:fill="auto"/>
            <w:vAlign w:val="center"/>
            <w:hideMark/>
          </w:tcPr>
          <w:p w14:paraId="26126042" w14:textId="77777777" w:rsidR="00035E54" w:rsidRDefault="00035E54" w:rsidP="00035E54">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Indirecta:</w:t>
            </w:r>
            <w:r w:rsidRPr="00B47362">
              <w:rPr>
                <w:rFonts w:eastAsia="Times New Roman" w:cstheme="minorHAnsi"/>
                <w:color w:val="000000"/>
                <w:sz w:val="18"/>
                <w:szCs w:val="18"/>
                <w:lang w:eastAsia="es-MX"/>
              </w:rPr>
              <w:t xml:space="preserve"> el objetivo central del Pp propicia la generación de condiciones que contribuyen al cumplimiento de la(s) meta(s) de ODS identificada(s), a pesar de no ser su objetivo principal.</w:t>
            </w:r>
          </w:p>
          <w:p w14:paraId="2A0388D6" w14:textId="77777777" w:rsidR="00BC220C" w:rsidRDefault="00BC220C" w:rsidP="00035E54">
            <w:pPr>
              <w:rPr>
                <w:rFonts w:eastAsia="Times New Roman" w:cstheme="minorHAnsi"/>
                <w:color w:val="000000"/>
                <w:sz w:val="18"/>
                <w:szCs w:val="18"/>
                <w:lang w:eastAsia="es-MX"/>
              </w:rPr>
            </w:pPr>
          </w:p>
          <w:p w14:paraId="64A550CF" w14:textId="77777777" w:rsidR="00BC220C" w:rsidRDefault="00BC220C" w:rsidP="00035E54">
            <w:pPr>
              <w:rPr>
                <w:rFonts w:eastAsia="Times New Roman" w:cstheme="minorHAnsi"/>
                <w:color w:val="000000"/>
                <w:sz w:val="18"/>
                <w:szCs w:val="18"/>
                <w:lang w:eastAsia="es-MX"/>
              </w:rPr>
            </w:pPr>
          </w:p>
          <w:p w14:paraId="3519F196" w14:textId="77777777" w:rsidR="00BC220C" w:rsidRDefault="00BC220C" w:rsidP="00035E54">
            <w:pPr>
              <w:rPr>
                <w:rFonts w:eastAsia="Times New Roman" w:cstheme="minorHAnsi"/>
                <w:color w:val="000000"/>
                <w:sz w:val="18"/>
                <w:szCs w:val="18"/>
                <w:lang w:eastAsia="es-MX"/>
              </w:rPr>
            </w:pPr>
          </w:p>
          <w:p w14:paraId="3224FBCD" w14:textId="77777777" w:rsidR="00BC220C" w:rsidRPr="00B47362" w:rsidRDefault="00BC220C" w:rsidP="00035E54">
            <w:pPr>
              <w:rPr>
                <w:rFonts w:eastAsia="Times New Roman" w:cstheme="minorHAnsi"/>
                <w:color w:val="000000"/>
                <w:sz w:val="18"/>
                <w:szCs w:val="18"/>
                <w:lang w:eastAsia="es-MX"/>
              </w:rPr>
            </w:pPr>
          </w:p>
        </w:tc>
        <w:tc>
          <w:tcPr>
            <w:tcW w:w="240" w:type="dxa"/>
            <w:tcBorders>
              <w:top w:val="nil"/>
              <w:left w:val="nil"/>
              <w:bottom w:val="single" w:sz="4" w:space="0" w:color="auto"/>
              <w:right w:val="single" w:sz="4" w:space="0" w:color="auto"/>
            </w:tcBorders>
            <w:shd w:val="clear" w:color="auto" w:fill="auto"/>
            <w:noWrap/>
            <w:vAlign w:val="center"/>
            <w:hideMark/>
          </w:tcPr>
          <w:p w14:paraId="4FDCBD0A" w14:textId="77777777" w:rsidR="00035E54" w:rsidRPr="00B47362" w:rsidRDefault="00035E54" w:rsidP="00035E54">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bl>
    <w:p w14:paraId="41E2D0EB" w14:textId="377602C7" w:rsidR="00035E54" w:rsidRPr="00E65E09" w:rsidRDefault="00035E54" w:rsidP="00035E54">
      <w:pPr>
        <w:rPr>
          <w:rFonts w:cstheme="minorHAnsi"/>
        </w:rPr>
      </w:pPr>
    </w:p>
    <w:tbl>
      <w:tblPr>
        <w:tblW w:w="8828" w:type="dxa"/>
        <w:tblLayout w:type="fixed"/>
        <w:tblCellMar>
          <w:left w:w="70" w:type="dxa"/>
          <w:right w:w="70" w:type="dxa"/>
        </w:tblCellMar>
        <w:tblLook w:val="04A0" w:firstRow="1" w:lastRow="0" w:firstColumn="1" w:lastColumn="0" w:noHBand="0" w:noVBand="1"/>
      </w:tblPr>
      <w:tblGrid>
        <w:gridCol w:w="726"/>
        <w:gridCol w:w="171"/>
        <w:gridCol w:w="549"/>
        <w:gridCol w:w="810"/>
        <w:gridCol w:w="574"/>
        <w:gridCol w:w="351"/>
        <w:gridCol w:w="358"/>
        <w:gridCol w:w="709"/>
        <w:gridCol w:w="675"/>
        <w:gridCol w:w="742"/>
        <w:gridCol w:w="709"/>
        <w:gridCol w:w="570"/>
        <w:gridCol w:w="281"/>
        <w:gridCol w:w="645"/>
        <w:gridCol w:w="205"/>
        <w:gridCol w:w="753"/>
      </w:tblGrid>
      <w:tr w:rsidR="00035E54" w:rsidRPr="00B47362" w14:paraId="7D855CF9" w14:textId="77777777" w:rsidTr="00035E54">
        <w:trPr>
          <w:trHeight w:val="570"/>
        </w:trPr>
        <w:tc>
          <w:tcPr>
            <w:tcW w:w="8828" w:type="dxa"/>
            <w:gridSpan w:val="16"/>
            <w:tcBorders>
              <w:top w:val="single" w:sz="4" w:space="0" w:color="auto"/>
              <w:left w:val="single" w:sz="4" w:space="0" w:color="auto"/>
              <w:bottom w:val="nil"/>
              <w:right w:val="single" w:sz="4" w:space="0" w:color="auto"/>
            </w:tcBorders>
            <w:shd w:val="clear" w:color="000000" w:fill="9D2449"/>
            <w:vAlign w:val="center"/>
            <w:hideMark/>
          </w:tcPr>
          <w:p w14:paraId="3575A69B" w14:textId="63919E7A" w:rsidR="00035E54" w:rsidRPr="00B47362" w:rsidRDefault="00035E54" w:rsidP="00035E54">
            <w:pPr>
              <w:jc w:val="center"/>
              <w:rPr>
                <w:rFonts w:eastAsia="Times New Roman" w:cstheme="minorHAnsi"/>
                <w:b/>
                <w:bCs/>
                <w:color w:val="FFFFFF"/>
                <w:sz w:val="20"/>
                <w:lang w:eastAsia="es-MX"/>
              </w:rPr>
            </w:pPr>
            <w:r w:rsidRPr="00B47362">
              <w:rPr>
                <w:rFonts w:eastAsia="Times New Roman" w:cstheme="minorHAnsi"/>
                <w:b/>
                <w:bCs/>
                <w:color w:val="FFFFFF"/>
                <w:sz w:val="20"/>
                <w:lang w:eastAsia="es-MX"/>
              </w:rPr>
              <w:lastRenderedPageBreak/>
              <w:t>Anexo 11. Complementariedades</w:t>
            </w:r>
            <w:r w:rsidR="00A22ADD">
              <w:rPr>
                <w:rFonts w:eastAsia="Times New Roman" w:cstheme="minorHAnsi"/>
                <w:b/>
                <w:bCs/>
                <w:color w:val="FFFFFF"/>
                <w:sz w:val="20"/>
                <w:lang w:eastAsia="es-MX"/>
              </w:rPr>
              <w:t>, s</w:t>
            </w:r>
            <w:r w:rsidRPr="00B47362">
              <w:rPr>
                <w:rFonts w:eastAsia="Times New Roman" w:cstheme="minorHAnsi"/>
                <w:b/>
                <w:bCs/>
                <w:color w:val="FFFFFF"/>
                <w:sz w:val="20"/>
                <w:lang w:eastAsia="es-MX"/>
              </w:rPr>
              <w:t>imilitudes</w:t>
            </w:r>
            <w:r w:rsidR="00A22ADD">
              <w:rPr>
                <w:rFonts w:eastAsia="Times New Roman" w:cstheme="minorHAnsi"/>
                <w:b/>
                <w:bCs/>
                <w:color w:val="FFFFFF"/>
                <w:sz w:val="20"/>
                <w:lang w:eastAsia="es-MX"/>
              </w:rPr>
              <w:t xml:space="preserve"> y duplicidades</w:t>
            </w:r>
          </w:p>
        </w:tc>
      </w:tr>
      <w:tr w:rsidR="00035E54" w:rsidRPr="00B47362" w14:paraId="1C642055" w14:textId="77777777" w:rsidTr="00035E54">
        <w:trPr>
          <w:trHeight w:val="394"/>
        </w:trPr>
        <w:tc>
          <w:tcPr>
            <w:tcW w:w="8828" w:type="dxa"/>
            <w:gridSpan w:val="16"/>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004CC667" w14:textId="77777777" w:rsidR="00035E54" w:rsidRPr="00B47362" w:rsidRDefault="00035E54" w:rsidP="00035E54">
            <w:pPr>
              <w:jc w:val="center"/>
              <w:rPr>
                <w:rFonts w:eastAsia="Times New Roman" w:cstheme="minorHAnsi"/>
                <w:b/>
                <w:bCs/>
                <w:color w:val="FFFFFF"/>
                <w:sz w:val="18"/>
                <w:szCs w:val="20"/>
                <w:lang w:eastAsia="es-MX"/>
              </w:rPr>
            </w:pPr>
            <w:r w:rsidRPr="00B47362">
              <w:rPr>
                <w:rFonts w:eastAsia="Times New Roman" w:cstheme="minorHAnsi"/>
                <w:b/>
                <w:bCs/>
                <w:color w:val="FFFFFF"/>
                <w:sz w:val="18"/>
                <w:szCs w:val="20"/>
                <w:lang w:eastAsia="es-MX"/>
              </w:rPr>
              <w:t>Información del Pp evaluado</w:t>
            </w:r>
          </w:p>
        </w:tc>
      </w:tr>
      <w:tr w:rsidR="00035E54" w:rsidRPr="00B47362" w14:paraId="7E93C2AA" w14:textId="77777777" w:rsidTr="00B47362">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8391839" w14:textId="77777777" w:rsidR="00035E54" w:rsidRPr="00B47362" w:rsidRDefault="00035E54" w:rsidP="00035E54">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Nombre del Programa:</w:t>
            </w:r>
          </w:p>
        </w:tc>
        <w:tc>
          <w:tcPr>
            <w:tcW w:w="3409"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51632589" w14:textId="77777777" w:rsidR="00035E54" w:rsidRPr="00B47362" w:rsidRDefault="00035E54" w:rsidP="00035E54">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c>
          <w:tcPr>
            <w:tcW w:w="2205" w:type="dxa"/>
            <w:gridSpan w:val="4"/>
            <w:tcBorders>
              <w:top w:val="single" w:sz="4" w:space="0" w:color="595959"/>
              <w:left w:val="nil"/>
              <w:bottom w:val="nil"/>
              <w:right w:val="single" w:sz="4" w:space="0" w:color="595959"/>
            </w:tcBorders>
            <w:shd w:val="clear" w:color="000000" w:fill="E9DECF"/>
            <w:vAlign w:val="center"/>
            <w:hideMark/>
          </w:tcPr>
          <w:p w14:paraId="63A3E903" w14:textId="77777777" w:rsidR="00035E54" w:rsidRPr="00B47362" w:rsidRDefault="00035E54" w:rsidP="00035E54">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Modalidad y 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222EF5AD" w14:textId="77777777" w:rsidR="00035E54" w:rsidRPr="00B47362" w:rsidRDefault="00035E54" w:rsidP="00035E54">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035E54" w:rsidRPr="00B47362" w14:paraId="0CF9E06B" w14:textId="77777777" w:rsidTr="00B47362">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59FE547" w14:textId="77777777" w:rsidR="00035E54" w:rsidRPr="00B47362" w:rsidRDefault="00035E54" w:rsidP="00035E54">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Dependencia/Entidad:</w:t>
            </w:r>
          </w:p>
        </w:tc>
        <w:tc>
          <w:tcPr>
            <w:tcW w:w="3409"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622B8F76" w14:textId="77777777" w:rsidR="00035E54" w:rsidRPr="00B47362" w:rsidRDefault="00035E54" w:rsidP="00035E54">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c>
          <w:tcPr>
            <w:tcW w:w="2205" w:type="dxa"/>
            <w:gridSpan w:val="4"/>
            <w:tcBorders>
              <w:top w:val="single" w:sz="4" w:space="0" w:color="595959"/>
              <w:left w:val="nil"/>
              <w:bottom w:val="nil"/>
              <w:right w:val="single" w:sz="4" w:space="0" w:color="595959"/>
            </w:tcBorders>
            <w:shd w:val="clear" w:color="000000" w:fill="E9DECF"/>
            <w:vAlign w:val="center"/>
            <w:hideMark/>
          </w:tcPr>
          <w:p w14:paraId="3C2B8453" w14:textId="77777777" w:rsidR="00035E54" w:rsidRPr="00B47362" w:rsidRDefault="00035E54" w:rsidP="00035E54">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Ramo:</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6C80318D" w14:textId="77777777" w:rsidR="00035E54" w:rsidRPr="00B47362" w:rsidRDefault="00035E54" w:rsidP="00035E54">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035E54" w:rsidRPr="00B47362" w14:paraId="4438F36A" w14:textId="77777777" w:rsidTr="00B47362">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9231574" w14:textId="77777777" w:rsidR="00035E54" w:rsidRPr="00B47362" w:rsidRDefault="00035E54" w:rsidP="00035E54">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Unidad Responsable:</w:t>
            </w:r>
          </w:p>
        </w:tc>
        <w:tc>
          <w:tcPr>
            <w:tcW w:w="3409"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01FADFE8" w14:textId="77777777" w:rsidR="00035E54" w:rsidRPr="00B47362" w:rsidRDefault="00035E54" w:rsidP="00035E54">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c>
          <w:tcPr>
            <w:tcW w:w="2205" w:type="dxa"/>
            <w:gridSpan w:val="4"/>
            <w:tcBorders>
              <w:top w:val="single" w:sz="4" w:space="0" w:color="595959"/>
              <w:left w:val="nil"/>
              <w:bottom w:val="nil"/>
              <w:right w:val="single" w:sz="4" w:space="0" w:color="595959"/>
            </w:tcBorders>
            <w:shd w:val="clear" w:color="000000" w:fill="E9DECF"/>
            <w:vAlign w:val="center"/>
            <w:hideMark/>
          </w:tcPr>
          <w:p w14:paraId="106C75D1" w14:textId="77777777" w:rsidR="00035E54" w:rsidRPr="00B47362" w:rsidRDefault="00035E54" w:rsidP="00035E54">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2BF07EB0" w14:textId="77777777" w:rsidR="00035E54" w:rsidRPr="00B47362" w:rsidRDefault="00035E54" w:rsidP="00035E54">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035E54" w:rsidRPr="00B47362" w14:paraId="184FC4AD" w14:textId="77777777" w:rsidTr="00B47362">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7DEFC4D" w14:textId="77777777" w:rsidR="00035E54" w:rsidRPr="00B47362" w:rsidRDefault="00035E54" w:rsidP="00035E54">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xml:space="preserve">Tipo de Evaluación: </w:t>
            </w:r>
          </w:p>
        </w:tc>
        <w:tc>
          <w:tcPr>
            <w:tcW w:w="3409"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20820B2A" w14:textId="77777777" w:rsidR="00035E54" w:rsidRPr="00B47362" w:rsidRDefault="00035E54" w:rsidP="00035E54">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en materia de Diseño</w:t>
            </w:r>
          </w:p>
        </w:tc>
        <w:tc>
          <w:tcPr>
            <w:tcW w:w="2205" w:type="dxa"/>
            <w:gridSpan w:val="4"/>
            <w:tcBorders>
              <w:top w:val="single" w:sz="4" w:space="0" w:color="595959"/>
              <w:left w:val="nil"/>
              <w:bottom w:val="single" w:sz="4" w:space="0" w:color="595959"/>
              <w:right w:val="single" w:sz="4" w:space="0" w:color="595959"/>
            </w:tcBorders>
            <w:shd w:val="clear" w:color="000000" w:fill="E9DECF"/>
            <w:vAlign w:val="center"/>
            <w:hideMark/>
          </w:tcPr>
          <w:p w14:paraId="37F30108" w14:textId="77777777" w:rsidR="00035E54" w:rsidRPr="00B47362" w:rsidRDefault="00035E54" w:rsidP="00035E54">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Año de la Evaluación:</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007B6148" w14:textId="77777777" w:rsidR="00035E54" w:rsidRPr="00B47362" w:rsidRDefault="00035E54" w:rsidP="00035E54">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035E54" w:rsidRPr="00A4499B" w14:paraId="6B755E5F" w14:textId="77777777" w:rsidTr="00B47362">
        <w:trPr>
          <w:trHeight w:val="223"/>
        </w:trPr>
        <w:tc>
          <w:tcPr>
            <w:tcW w:w="897" w:type="dxa"/>
            <w:gridSpan w:val="2"/>
            <w:tcBorders>
              <w:top w:val="nil"/>
              <w:left w:val="single" w:sz="4" w:space="0" w:color="auto"/>
              <w:bottom w:val="nil"/>
              <w:right w:val="nil"/>
            </w:tcBorders>
            <w:shd w:val="clear" w:color="auto" w:fill="auto"/>
            <w:noWrap/>
            <w:vAlign w:val="bottom"/>
            <w:hideMark/>
          </w:tcPr>
          <w:p w14:paraId="4738D932"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549" w:type="dxa"/>
            <w:tcBorders>
              <w:top w:val="nil"/>
              <w:left w:val="nil"/>
              <w:bottom w:val="nil"/>
              <w:right w:val="nil"/>
            </w:tcBorders>
            <w:shd w:val="clear" w:color="auto" w:fill="auto"/>
            <w:noWrap/>
            <w:vAlign w:val="bottom"/>
            <w:hideMark/>
          </w:tcPr>
          <w:p w14:paraId="6AF128EB" w14:textId="77777777" w:rsidR="00035E54" w:rsidRPr="003537D2" w:rsidRDefault="00035E54" w:rsidP="00035E54">
            <w:pPr>
              <w:rPr>
                <w:rFonts w:eastAsia="Times New Roman" w:cstheme="minorHAnsi"/>
                <w:color w:val="000000"/>
                <w:sz w:val="20"/>
                <w:szCs w:val="20"/>
                <w:lang w:eastAsia="es-MX"/>
              </w:rPr>
            </w:pPr>
          </w:p>
        </w:tc>
        <w:tc>
          <w:tcPr>
            <w:tcW w:w="810" w:type="dxa"/>
            <w:tcBorders>
              <w:top w:val="nil"/>
              <w:left w:val="nil"/>
              <w:bottom w:val="nil"/>
              <w:right w:val="nil"/>
            </w:tcBorders>
            <w:shd w:val="clear" w:color="auto" w:fill="auto"/>
            <w:noWrap/>
            <w:vAlign w:val="bottom"/>
            <w:hideMark/>
          </w:tcPr>
          <w:p w14:paraId="40BBA81F" w14:textId="77777777" w:rsidR="00035E54" w:rsidRPr="003537D2" w:rsidRDefault="00035E54" w:rsidP="00035E54">
            <w:pPr>
              <w:rPr>
                <w:rFonts w:eastAsia="Times New Roman" w:cstheme="minorHAnsi"/>
                <w:sz w:val="20"/>
                <w:szCs w:val="20"/>
                <w:lang w:eastAsia="es-MX"/>
              </w:rPr>
            </w:pPr>
          </w:p>
        </w:tc>
        <w:tc>
          <w:tcPr>
            <w:tcW w:w="925" w:type="dxa"/>
            <w:gridSpan w:val="2"/>
            <w:tcBorders>
              <w:top w:val="nil"/>
              <w:left w:val="nil"/>
              <w:bottom w:val="nil"/>
              <w:right w:val="nil"/>
            </w:tcBorders>
            <w:shd w:val="clear" w:color="auto" w:fill="auto"/>
            <w:noWrap/>
            <w:vAlign w:val="bottom"/>
            <w:hideMark/>
          </w:tcPr>
          <w:p w14:paraId="7A2D84B3" w14:textId="77777777" w:rsidR="00035E54" w:rsidRPr="003537D2" w:rsidRDefault="00035E54" w:rsidP="00035E54">
            <w:pPr>
              <w:rPr>
                <w:rFonts w:eastAsia="Times New Roman" w:cstheme="minorHAnsi"/>
                <w:sz w:val="20"/>
                <w:szCs w:val="20"/>
                <w:lang w:eastAsia="es-MX"/>
              </w:rPr>
            </w:pPr>
          </w:p>
        </w:tc>
        <w:tc>
          <w:tcPr>
            <w:tcW w:w="358" w:type="dxa"/>
            <w:tcBorders>
              <w:top w:val="nil"/>
              <w:left w:val="nil"/>
              <w:bottom w:val="nil"/>
              <w:right w:val="nil"/>
            </w:tcBorders>
            <w:shd w:val="clear" w:color="auto" w:fill="auto"/>
            <w:noWrap/>
            <w:vAlign w:val="bottom"/>
            <w:hideMark/>
          </w:tcPr>
          <w:p w14:paraId="3F48C642" w14:textId="77777777" w:rsidR="00035E54" w:rsidRPr="003537D2" w:rsidRDefault="00035E54" w:rsidP="00035E54">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65EA95EF" w14:textId="77777777" w:rsidR="00035E54" w:rsidRPr="003537D2" w:rsidRDefault="00035E54" w:rsidP="00035E54">
            <w:pPr>
              <w:rPr>
                <w:rFonts w:eastAsia="Times New Roman" w:cstheme="minorHAnsi"/>
                <w:sz w:val="20"/>
                <w:szCs w:val="20"/>
                <w:lang w:eastAsia="es-MX"/>
              </w:rPr>
            </w:pPr>
          </w:p>
        </w:tc>
        <w:tc>
          <w:tcPr>
            <w:tcW w:w="675" w:type="dxa"/>
            <w:tcBorders>
              <w:top w:val="nil"/>
              <w:left w:val="nil"/>
              <w:bottom w:val="nil"/>
              <w:right w:val="nil"/>
            </w:tcBorders>
            <w:shd w:val="clear" w:color="auto" w:fill="auto"/>
            <w:noWrap/>
            <w:vAlign w:val="bottom"/>
            <w:hideMark/>
          </w:tcPr>
          <w:p w14:paraId="7386E85C" w14:textId="77777777" w:rsidR="00035E54" w:rsidRPr="003537D2" w:rsidRDefault="00035E54" w:rsidP="00035E54">
            <w:pPr>
              <w:rPr>
                <w:rFonts w:eastAsia="Times New Roman" w:cstheme="minorHAnsi"/>
                <w:sz w:val="20"/>
                <w:szCs w:val="20"/>
                <w:lang w:eastAsia="es-MX"/>
              </w:rPr>
            </w:pPr>
          </w:p>
        </w:tc>
        <w:tc>
          <w:tcPr>
            <w:tcW w:w="742" w:type="dxa"/>
            <w:tcBorders>
              <w:top w:val="nil"/>
              <w:left w:val="nil"/>
              <w:bottom w:val="nil"/>
              <w:right w:val="nil"/>
            </w:tcBorders>
            <w:shd w:val="clear" w:color="auto" w:fill="auto"/>
            <w:noWrap/>
            <w:vAlign w:val="bottom"/>
            <w:hideMark/>
          </w:tcPr>
          <w:p w14:paraId="198CF8E7" w14:textId="77777777" w:rsidR="00035E54" w:rsidRPr="003537D2" w:rsidRDefault="00035E54" w:rsidP="00035E54">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5035638C" w14:textId="77777777" w:rsidR="00035E54" w:rsidRPr="003537D2" w:rsidRDefault="00035E54" w:rsidP="00035E54">
            <w:pPr>
              <w:rPr>
                <w:rFonts w:eastAsia="Times New Roman" w:cstheme="minorHAnsi"/>
                <w:sz w:val="20"/>
                <w:szCs w:val="20"/>
                <w:lang w:eastAsia="es-MX"/>
              </w:rPr>
            </w:pPr>
          </w:p>
        </w:tc>
        <w:tc>
          <w:tcPr>
            <w:tcW w:w="570" w:type="dxa"/>
            <w:tcBorders>
              <w:top w:val="nil"/>
              <w:left w:val="nil"/>
              <w:bottom w:val="nil"/>
              <w:right w:val="nil"/>
            </w:tcBorders>
            <w:shd w:val="clear" w:color="auto" w:fill="auto"/>
            <w:noWrap/>
            <w:vAlign w:val="bottom"/>
            <w:hideMark/>
          </w:tcPr>
          <w:p w14:paraId="2B38E374" w14:textId="77777777" w:rsidR="00035E54" w:rsidRPr="003537D2" w:rsidRDefault="00035E54" w:rsidP="00035E54">
            <w:pPr>
              <w:rPr>
                <w:rFonts w:eastAsia="Times New Roman" w:cstheme="minorHAnsi"/>
                <w:sz w:val="20"/>
                <w:szCs w:val="20"/>
                <w:lang w:eastAsia="es-MX"/>
              </w:rPr>
            </w:pPr>
          </w:p>
        </w:tc>
        <w:tc>
          <w:tcPr>
            <w:tcW w:w="926" w:type="dxa"/>
            <w:gridSpan w:val="2"/>
            <w:tcBorders>
              <w:top w:val="nil"/>
              <w:left w:val="nil"/>
              <w:bottom w:val="nil"/>
              <w:right w:val="nil"/>
            </w:tcBorders>
            <w:shd w:val="clear" w:color="auto" w:fill="auto"/>
            <w:noWrap/>
            <w:vAlign w:val="bottom"/>
            <w:hideMark/>
          </w:tcPr>
          <w:p w14:paraId="407A9AB4" w14:textId="77777777" w:rsidR="00035E54" w:rsidRPr="003537D2" w:rsidRDefault="00035E54" w:rsidP="00035E54">
            <w:pPr>
              <w:rPr>
                <w:rFonts w:eastAsia="Times New Roman" w:cstheme="minorHAnsi"/>
                <w:sz w:val="20"/>
                <w:szCs w:val="20"/>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3A8DC2C2" w14:textId="77777777" w:rsidR="00035E54" w:rsidRPr="003537D2" w:rsidRDefault="00035E54" w:rsidP="00035E54">
            <w:pPr>
              <w:rPr>
                <w:rFonts w:eastAsia="Times New Roman" w:cstheme="minorHAnsi"/>
                <w:sz w:val="20"/>
                <w:szCs w:val="20"/>
                <w:lang w:eastAsia="es-MX"/>
              </w:rPr>
            </w:pPr>
          </w:p>
        </w:tc>
      </w:tr>
      <w:tr w:rsidR="00035E54" w:rsidRPr="00B47362" w14:paraId="23D2D710" w14:textId="77777777" w:rsidTr="00035E54">
        <w:trPr>
          <w:trHeight w:val="347"/>
        </w:trPr>
        <w:tc>
          <w:tcPr>
            <w:tcW w:w="8828" w:type="dxa"/>
            <w:gridSpan w:val="16"/>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10B250CF" w14:textId="77777777" w:rsidR="00035E54" w:rsidRPr="00B47362" w:rsidRDefault="00035E54" w:rsidP="00035E54">
            <w:pPr>
              <w:jc w:val="center"/>
              <w:rPr>
                <w:rFonts w:eastAsia="Times New Roman" w:cstheme="minorHAnsi"/>
                <w:b/>
                <w:bCs/>
                <w:color w:val="FFFFFF"/>
                <w:sz w:val="18"/>
                <w:szCs w:val="20"/>
                <w:lang w:eastAsia="es-MX"/>
              </w:rPr>
            </w:pPr>
            <w:r w:rsidRPr="00B47362">
              <w:rPr>
                <w:rFonts w:eastAsia="Times New Roman" w:cstheme="minorHAnsi"/>
                <w:b/>
                <w:bCs/>
                <w:color w:val="FFFFFF"/>
                <w:sz w:val="18"/>
                <w:szCs w:val="20"/>
                <w:lang w:eastAsia="es-MX"/>
              </w:rPr>
              <w:t>Información de los Pp analizados</w:t>
            </w:r>
          </w:p>
        </w:tc>
      </w:tr>
      <w:tr w:rsidR="00035E54" w:rsidRPr="00B47362" w14:paraId="635E40B6" w14:textId="77777777" w:rsidTr="00035E54">
        <w:trPr>
          <w:trHeight w:val="744"/>
        </w:trPr>
        <w:tc>
          <w:tcPr>
            <w:tcW w:w="8828" w:type="dxa"/>
            <w:gridSpan w:val="16"/>
            <w:tcBorders>
              <w:top w:val="nil"/>
              <w:left w:val="single" w:sz="4" w:space="0" w:color="auto"/>
              <w:bottom w:val="nil"/>
              <w:right w:val="single" w:sz="4" w:space="0" w:color="auto"/>
            </w:tcBorders>
            <w:shd w:val="clear" w:color="000000" w:fill="D9D9D9"/>
            <w:hideMark/>
          </w:tcPr>
          <w:p w14:paraId="6A914DB0" w14:textId="6A63B143" w:rsidR="00035E54" w:rsidRPr="00B47362" w:rsidRDefault="00035E54" w:rsidP="00035E54">
            <w:pPr>
              <w:jc w:val="both"/>
              <w:rPr>
                <w:rFonts w:eastAsia="Times New Roman" w:cstheme="minorHAnsi"/>
                <w:sz w:val="18"/>
                <w:szCs w:val="20"/>
                <w:lang w:eastAsia="es-MX"/>
              </w:rPr>
            </w:pPr>
            <w:r w:rsidRPr="00B47362">
              <w:rPr>
                <w:rFonts w:eastAsia="Times New Roman" w:cstheme="minorHAnsi"/>
                <w:sz w:val="18"/>
                <w:szCs w:val="20"/>
                <w:lang w:eastAsia="es-MX"/>
              </w:rPr>
              <w:t>Se integrará una tabla con las características de los Pp analizados, identificando si estos son similares, se complementan o duplican con el Pp evaluado. A continuación, se presenta una tabla con los elementos mínimos que debe contener:</w:t>
            </w:r>
          </w:p>
        </w:tc>
      </w:tr>
      <w:tr w:rsidR="00035E54" w:rsidRPr="00B47362" w14:paraId="530D7D57" w14:textId="77777777" w:rsidTr="00B47362">
        <w:trPr>
          <w:trHeight w:val="964"/>
        </w:trPr>
        <w:tc>
          <w:tcPr>
            <w:tcW w:w="726" w:type="dxa"/>
            <w:tcBorders>
              <w:top w:val="single" w:sz="4" w:space="0" w:color="595959"/>
              <w:left w:val="single" w:sz="4" w:space="0" w:color="auto"/>
              <w:bottom w:val="nil"/>
              <w:right w:val="single" w:sz="4" w:space="0" w:color="595959"/>
            </w:tcBorders>
            <w:shd w:val="clear" w:color="000000" w:fill="E9DECF"/>
            <w:vAlign w:val="center"/>
            <w:hideMark/>
          </w:tcPr>
          <w:p w14:paraId="31E575E9"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Nombre del Pp</w:t>
            </w:r>
          </w:p>
        </w:tc>
        <w:tc>
          <w:tcPr>
            <w:tcW w:w="720" w:type="dxa"/>
            <w:gridSpan w:val="2"/>
            <w:tcBorders>
              <w:top w:val="single" w:sz="4" w:space="0" w:color="595959"/>
              <w:left w:val="nil"/>
              <w:bottom w:val="nil"/>
              <w:right w:val="single" w:sz="4" w:space="0" w:color="595959"/>
            </w:tcBorders>
            <w:shd w:val="clear" w:color="000000" w:fill="E9DECF"/>
            <w:vAlign w:val="center"/>
            <w:hideMark/>
          </w:tcPr>
          <w:p w14:paraId="4AE945C8"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Modalidad y clave</w:t>
            </w:r>
          </w:p>
        </w:tc>
        <w:tc>
          <w:tcPr>
            <w:tcW w:w="810" w:type="dxa"/>
            <w:tcBorders>
              <w:top w:val="single" w:sz="4" w:space="0" w:color="595959"/>
              <w:left w:val="nil"/>
              <w:bottom w:val="nil"/>
              <w:right w:val="single" w:sz="4" w:space="0" w:color="595959"/>
            </w:tcBorders>
            <w:shd w:val="clear" w:color="000000" w:fill="E9DECF"/>
            <w:vAlign w:val="center"/>
            <w:hideMark/>
          </w:tcPr>
          <w:p w14:paraId="7226F733"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Dependencia o Entidad:</w:t>
            </w:r>
          </w:p>
        </w:tc>
        <w:tc>
          <w:tcPr>
            <w:tcW w:w="574" w:type="dxa"/>
            <w:tcBorders>
              <w:top w:val="single" w:sz="4" w:space="0" w:color="595959"/>
              <w:left w:val="nil"/>
              <w:bottom w:val="nil"/>
              <w:right w:val="single" w:sz="4" w:space="0" w:color="595959"/>
            </w:tcBorders>
            <w:shd w:val="clear" w:color="000000" w:fill="E9DECF"/>
            <w:vAlign w:val="center"/>
            <w:hideMark/>
          </w:tcPr>
          <w:p w14:paraId="5BE64ECB"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Ramo</w:t>
            </w:r>
          </w:p>
        </w:tc>
        <w:tc>
          <w:tcPr>
            <w:tcW w:w="709" w:type="dxa"/>
            <w:gridSpan w:val="2"/>
            <w:tcBorders>
              <w:top w:val="single" w:sz="4" w:space="0" w:color="595959"/>
              <w:left w:val="nil"/>
              <w:bottom w:val="nil"/>
              <w:right w:val="single" w:sz="4" w:space="0" w:color="595959"/>
            </w:tcBorders>
            <w:shd w:val="clear" w:color="000000" w:fill="E9DECF"/>
            <w:vAlign w:val="center"/>
            <w:hideMark/>
          </w:tcPr>
          <w:p w14:paraId="2D69B7E9"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Problema público que busca resolver</w:t>
            </w:r>
          </w:p>
        </w:tc>
        <w:tc>
          <w:tcPr>
            <w:tcW w:w="709" w:type="dxa"/>
            <w:tcBorders>
              <w:top w:val="single" w:sz="4" w:space="0" w:color="595959"/>
              <w:left w:val="nil"/>
              <w:bottom w:val="nil"/>
              <w:right w:val="single" w:sz="4" w:space="0" w:color="595959"/>
            </w:tcBorders>
            <w:shd w:val="clear" w:color="000000" w:fill="E9DECF"/>
            <w:vAlign w:val="center"/>
            <w:hideMark/>
          </w:tcPr>
          <w:p w14:paraId="4BC12A47"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Objetivo central</w:t>
            </w:r>
          </w:p>
        </w:tc>
        <w:tc>
          <w:tcPr>
            <w:tcW w:w="675" w:type="dxa"/>
            <w:tcBorders>
              <w:top w:val="single" w:sz="4" w:space="0" w:color="595959"/>
              <w:left w:val="nil"/>
              <w:bottom w:val="nil"/>
              <w:right w:val="single" w:sz="4" w:space="0" w:color="595959"/>
            </w:tcBorders>
            <w:shd w:val="clear" w:color="000000" w:fill="E9DECF"/>
            <w:vAlign w:val="center"/>
            <w:hideMark/>
          </w:tcPr>
          <w:p w14:paraId="4C7FCE51"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Población</w:t>
            </w:r>
            <w:r w:rsidRPr="00B47362">
              <w:rPr>
                <w:rFonts w:eastAsia="Times New Roman" w:cstheme="minorHAnsi"/>
                <w:color w:val="000000"/>
                <w:sz w:val="13"/>
                <w:szCs w:val="13"/>
                <w:lang w:eastAsia="es-MX"/>
              </w:rPr>
              <w:br/>
              <w:t>objetivo</w:t>
            </w:r>
          </w:p>
        </w:tc>
        <w:tc>
          <w:tcPr>
            <w:tcW w:w="742" w:type="dxa"/>
            <w:tcBorders>
              <w:top w:val="single" w:sz="4" w:space="0" w:color="595959"/>
              <w:left w:val="nil"/>
              <w:bottom w:val="nil"/>
              <w:right w:val="single" w:sz="4" w:space="0" w:color="595959"/>
            </w:tcBorders>
            <w:shd w:val="clear" w:color="000000" w:fill="E9DECF"/>
            <w:vAlign w:val="center"/>
            <w:hideMark/>
          </w:tcPr>
          <w:p w14:paraId="5E1AE22D"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Cobertura geográfica</w:t>
            </w:r>
          </w:p>
        </w:tc>
        <w:tc>
          <w:tcPr>
            <w:tcW w:w="709" w:type="dxa"/>
            <w:tcBorders>
              <w:top w:val="single" w:sz="4" w:space="0" w:color="595959"/>
              <w:left w:val="nil"/>
              <w:bottom w:val="nil"/>
              <w:right w:val="single" w:sz="4" w:space="0" w:color="595959"/>
            </w:tcBorders>
            <w:shd w:val="clear" w:color="000000" w:fill="E9DECF"/>
            <w:vAlign w:val="center"/>
            <w:hideMark/>
          </w:tcPr>
          <w:p w14:paraId="4863AFA4" w14:textId="7B21DAD7" w:rsidR="00035E54" w:rsidRPr="00B47362" w:rsidRDefault="00B47362" w:rsidP="00035E54">
            <w:pPr>
              <w:jc w:val="center"/>
              <w:rPr>
                <w:rFonts w:eastAsia="Times New Roman" w:cstheme="minorHAnsi"/>
                <w:color w:val="000000"/>
                <w:sz w:val="13"/>
                <w:szCs w:val="13"/>
                <w:lang w:eastAsia="es-MX"/>
              </w:rPr>
            </w:pPr>
            <w:r>
              <w:rPr>
                <w:rFonts w:eastAsia="Times New Roman" w:cstheme="minorHAnsi"/>
                <w:color w:val="000000"/>
                <w:sz w:val="13"/>
                <w:szCs w:val="13"/>
                <w:lang w:eastAsia="es-MX"/>
              </w:rPr>
              <w:t xml:space="preserve">Bien </w:t>
            </w:r>
            <w:r w:rsidR="00DE6D15">
              <w:rPr>
                <w:rFonts w:eastAsia="Times New Roman" w:cstheme="minorHAnsi"/>
                <w:color w:val="000000"/>
                <w:sz w:val="13"/>
                <w:szCs w:val="13"/>
                <w:lang w:eastAsia="es-MX"/>
              </w:rPr>
              <w:t>y/</w:t>
            </w:r>
            <w:r>
              <w:rPr>
                <w:rFonts w:eastAsia="Times New Roman" w:cstheme="minorHAnsi"/>
                <w:color w:val="000000"/>
                <w:sz w:val="13"/>
                <w:szCs w:val="13"/>
                <w:lang w:eastAsia="es-MX"/>
              </w:rPr>
              <w:t xml:space="preserve">o servicio </w:t>
            </w:r>
            <w:r w:rsidR="00035E54" w:rsidRPr="00B47362">
              <w:rPr>
                <w:rFonts w:eastAsia="Times New Roman" w:cstheme="minorHAnsi"/>
                <w:color w:val="000000"/>
                <w:sz w:val="13"/>
                <w:szCs w:val="13"/>
                <w:lang w:eastAsia="es-MX"/>
              </w:rPr>
              <w:t>otorgado</w:t>
            </w:r>
          </w:p>
        </w:tc>
        <w:tc>
          <w:tcPr>
            <w:tcW w:w="851" w:type="dxa"/>
            <w:gridSpan w:val="2"/>
            <w:tcBorders>
              <w:top w:val="single" w:sz="4" w:space="0" w:color="595959"/>
              <w:left w:val="nil"/>
              <w:bottom w:val="nil"/>
              <w:right w:val="single" w:sz="4" w:space="0" w:color="595959"/>
            </w:tcBorders>
            <w:shd w:val="clear" w:color="000000" w:fill="E9DECF"/>
            <w:vAlign w:val="center"/>
            <w:hideMark/>
          </w:tcPr>
          <w:p w14:paraId="3355F182"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Relación identificada</w:t>
            </w:r>
          </w:p>
        </w:tc>
        <w:tc>
          <w:tcPr>
            <w:tcW w:w="850" w:type="dxa"/>
            <w:gridSpan w:val="2"/>
            <w:tcBorders>
              <w:top w:val="single" w:sz="4" w:space="0" w:color="595959"/>
              <w:left w:val="nil"/>
              <w:bottom w:val="nil"/>
              <w:right w:val="single" w:sz="4" w:space="0" w:color="595959"/>
            </w:tcBorders>
            <w:shd w:val="clear" w:color="000000" w:fill="E9DECF"/>
            <w:vAlign w:val="center"/>
            <w:hideMark/>
          </w:tcPr>
          <w:p w14:paraId="031ED448"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Argumentación</w:t>
            </w:r>
          </w:p>
        </w:tc>
        <w:tc>
          <w:tcPr>
            <w:tcW w:w="753" w:type="dxa"/>
            <w:tcBorders>
              <w:top w:val="single" w:sz="4" w:space="0" w:color="595959"/>
              <w:left w:val="nil"/>
              <w:bottom w:val="nil"/>
              <w:right w:val="single" w:sz="4" w:space="0" w:color="auto"/>
            </w:tcBorders>
            <w:shd w:val="clear" w:color="000000" w:fill="E9DECF"/>
            <w:vAlign w:val="center"/>
            <w:hideMark/>
          </w:tcPr>
          <w:p w14:paraId="50C28FA5" w14:textId="77777777" w:rsidR="00035E54" w:rsidRPr="00B47362" w:rsidRDefault="00035E54" w:rsidP="00035E54">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Recomendación</w:t>
            </w:r>
          </w:p>
        </w:tc>
      </w:tr>
      <w:tr w:rsidR="00035E54" w:rsidRPr="00A4499B" w14:paraId="453A9B8F" w14:textId="77777777" w:rsidTr="00B47362">
        <w:trPr>
          <w:trHeight w:val="21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E5FA0"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F761FB"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C76A065"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0DF3FDBD"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59F43B"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9FB5A97"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6ACF46EB"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14:paraId="2CE08D13"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D90D45D"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2FD20B"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99DD2A"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14:paraId="72C6871F" w14:textId="77777777" w:rsidR="00035E54" w:rsidRPr="003537D2" w:rsidRDefault="00035E54" w:rsidP="00035E54">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r>
      <w:tr w:rsidR="00035E54" w:rsidRPr="00A4499B" w14:paraId="099481D1" w14:textId="77777777" w:rsidTr="00B47362">
        <w:trPr>
          <w:trHeight w:val="173"/>
        </w:trPr>
        <w:tc>
          <w:tcPr>
            <w:tcW w:w="897" w:type="dxa"/>
            <w:gridSpan w:val="2"/>
            <w:tcBorders>
              <w:top w:val="nil"/>
              <w:left w:val="single" w:sz="4" w:space="0" w:color="auto"/>
              <w:bottom w:val="nil"/>
              <w:right w:val="nil"/>
            </w:tcBorders>
            <w:shd w:val="clear" w:color="auto" w:fill="auto"/>
            <w:noWrap/>
            <w:vAlign w:val="bottom"/>
            <w:hideMark/>
          </w:tcPr>
          <w:p w14:paraId="746E9AFB" w14:textId="77777777" w:rsidR="00035E54" w:rsidRPr="003537D2" w:rsidRDefault="00035E54" w:rsidP="00035E54">
            <w:pPr>
              <w:rPr>
                <w:rFonts w:eastAsia="Times New Roman" w:cstheme="minorHAnsi"/>
                <w:color w:val="000000"/>
                <w:sz w:val="20"/>
                <w:szCs w:val="20"/>
                <w:lang w:eastAsia="es-MX"/>
              </w:rPr>
            </w:pPr>
          </w:p>
        </w:tc>
        <w:tc>
          <w:tcPr>
            <w:tcW w:w="549" w:type="dxa"/>
            <w:tcBorders>
              <w:top w:val="nil"/>
              <w:left w:val="nil"/>
              <w:bottom w:val="nil"/>
              <w:right w:val="nil"/>
            </w:tcBorders>
            <w:shd w:val="clear" w:color="auto" w:fill="auto"/>
            <w:noWrap/>
            <w:vAlign w:val="bottom"/>
            <w:hideMark/>
          </w:tcPr>
          <w:p w14:paraId="523C8DD0" w14:textId="77777777" w:rsidR="00035E54" w:rsidRPr="003537D2" w:rsidRDefault="00035E54" w:rsidP="00035E54">
            <w:pPr>
              <w:rPr>
                <w:rFonts w:eastAsia="Times New Roman" w:cstheme="minorHAnsi"/>
                <w:sz w:val="20"/>
                <w:szCs w:val="20"/>
                <w:lang w:eastAsia="es-MX"/>
              </w:rPr>
            </w:pPr>
          </w:p>
        </w:tc>
        <w:tc>
          <w:tcPr>
            <w:tcW w:w="810" w:type="dxa"/>
            <w:tcBorders>
              <w:top w:val="nil"/>
              <w:left w:val="nil"/>
              <w:bottom w:val="nil"/>
              <w:right w:val="nil"/>
            </w:tcBorders>
            <w:shd w:val="clear" w:color="auto" w:fill="auto"/>
            <w:noWrap/>
            <w:vAlign w:val="bottom"/>
            <w:hideMark/>
          </w:tcPr>
          <w:p w14:paraId="78193D80" w14:textId="77777777" w:rsidR="00035E54" w:rsidRPr="003537D2" w:rsidRDefault="00035E54" w:rsidP="00035E54">
            <w:pPr>
              <w:rPr>
                <w:rFonts w:eastAsia="Times New Roman" w:cstheme="minorHAnsi"/>
                <w:sz w:val="20"/>
                <w:szCs w:val="20"/>
                <w:lang w:eastAsia="es-MX"/>
              </w:rPr>
            </w:pPr>
          </w:p>
        </w:tc>
        <w:tc>
          <w:tcPr>
            <w:tcW w:w="925" w:type="dxa"/>
            <w:gridSpan w:val="2"/>
            <w:tcBorders>
              <w:top w:val="nil"/>
              <w:left w:val="nil"/>
              <w:bottom w:val="nil"/>
              <w:right w:val="nil"/>
            </w:tcBorders>
            <w:shd w:val="clear" w:color="auto" w:fill="auto"/>
            <w:noWrap/>
            <w:vAlign w:val="bottom"/>
            <w:hideMark/>
          </w:tcPr>
          <w:p w14:paraId="7B5948A3" w14:textId="77777777" w:rsidR="00035E54" w:rsidRPr="003537D2" w:rsidRDefault="00035E54" w:rsidP="00035E54">
            <w:pPr>
              <w:rPr>
                <w:rFonts w:eastAsia="Times New Roman" w:cstheme="minorHAnsi"/>
                <w:sz w:val="20"/>
                <w:szCs w:val="20"/>
                <w:lang w:eastAsia="es-MX"/>
              </w:rPr>
            </w:pPr>
          </w:p>
        </w:tc>
        <w:tc>
          <w:tcPr>
            <w:tcW w:w="358" w:type="dxa"/>
            <w:tcBorders>
              <w:top w:val="nil"/>
              <w:left w:val="nil"/>
              <w:bottom w:val="nil"/>
              <w:right w:val="nil"/>
            </w:tcBorders>
            <w:shd w:val="clear" w:color="auto" w:fill="auto"/>
            <w:noWrap/>
            <w:vAlign w:val="bottom"/>
            <w:hideMark/>
          </w:tcPr>
          <w:p w14:paraId="2B44A035" w14:textId="77777777" w:rsidR="00035E54" w:rsidRPr="003537D2" w:rsidRDefault="00035E54" w:rsidP="00035E54">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02C2E900" w14:textId="77777777" w:rsidR="00035E54" w:rsidRPr="003537D2" w:rsidRDefault="00035E54" w:rsidP="00035E54">
            <w:pPr>
              <w:rPr>
                <w:rFonts w:eastAsia="Times New Roman" w:cstheme="minorHAnsi"/>
                <w:sz w:val="20"/>
                <w:szCs w:val="20"/>
                <w:lang w:eastAsia="es-MX"/>
              </w:rPr>
            </w:pPr>
          </w:p>
        </w:tc>
        <w:tc>
          <w:tcPr>
            <w:tcW w:w="675" w:type="dxa"/>
            <w:tcBorders>
              <w:top w:val="nil"/>
              <w:left w:val="nil"/>
              <w:bottom w:val="nil"/>
              <w:right w:val="nil"/>
            </w:tcBorders>
            <w:shd w:val="clear" w:color="auto" w:fill="auto"/>
            <w:noWrap/>
            <w:vAlign w:val="bottom"/>
            <w:hideMark/>
          </w:tcPr>
          <w:p w14:paraId="0A714D04" w14:textId="77777777" w:rsidR="00035E54" w:rsidRPr="003537D2" w:rsidRDefault="00035E54" w:rsidP="00035E54">
            <w:pPr>
              <w:rPr>
                <w:rFonts w:eastAsia="Times New Roman" w:cstheme="minorHAnsi"/>
                <w:sz w:val="20"/>
                <w:szCs w:val="20"/>
                <w:lang w:eastAsia="es-MX"/>
              </w:rPr>
            </w:pPr>
          </w:p>
        </w:tc>
        <w:tc>
          <w:tcPr>
            <w:tcW w:w="742" w:type="dxa"/>
            <w:tcBorders>
              <w:top w:val="nil"/>
              <w:left w:val="nil"/>
              <w:bottom w:val="nil"/>
              <w:right w:val="nil"/>
            </w:tcBorders>
            <w:shd w:val="clear" w:color="auto" w:fill="auto"/>
            <w:noWrap/>
            <w:vAlign w:val="bottom"/>
            <w:hideMark/>
          </w:tcPr>
          <w:p w14:paraId="37A445C8" w14:textId="77777777" w:rsidR="00035E54" w:rsidRPr="003537D2" w:rsidRDefault="00035E54" w:rsidP="00035E54">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3415E463" w14:textId="77777777" w:rsidR="00035E54" w:rsidRPr="003537D2" w:rsidRDefault="00035E54" w:rsidP="00035E54">
            <w:pPr>
              <w:rPr>
                <w:rFonts w:eastAsia="Times New Roman" w:cstheme="minorHAnsi"/>
                <w:sz w:val="20"/>
                <w:szCs w:val="20"/>
                <w:lang w:eastAsia="es-MX"/>
              </w:rPr>
            </w:pPr>
          </w:p>
        </w:tc>
        <w:tc>
          <w:tcPr>
            <w:tcW w:w="570" w:type="dxa"/>
            <w:tcBorders>
              <w:top w:val="nil"/>
              <w:left w:val="nil"/>
              <w:bottom w:val="nil"/>
              <w:right w:val="nil"/>
            </w:tcBorders>
            <w:shd w:val="clear" w:color="auto" w:fill="auto"/>
            <w:noWrap/>
            <w:vAlign w:val="bottom"/>
            <w:hideMark/>
          </w:tcPr>
          <w:p w14:paraId="46E7733F" w14:textId="77777777" w:rsidR="00035E54" w:rsidRPr="003537D2" w:rsidRDefault="00035E54" w:rsidP="00035E54">
            <w:pPr>
              <w:rPr>
                <w:rFonts w:eastAsia="Times New Roman" w:cstheme="minorHAnsi"/>
                <w:sz w:val="20"/>
                <w:szCs w:val="20"/>
                <w:lang w:eastAsia="es-MX"/>
              </w:rPr>
            </w:pPr>
          </w:p>
        </w:tc>
        <w:tc>
          <w:tcPr>
            <w:tcW w:w="926" w:type="dxa"/>
            <w:gridSpan w:val="2"/>
            <w:tcBorders>
              <w:top w:val="nil"/>
              <w:left w:val="nil"/>
              <w:bottom w:val="nil"/>
              <w:right w:val="nil"/>
            </w:tcBorders>
            <w:shd w:val="clear" w:color="auto" w:fill="auto"/>
            <w:noWrap/>
            <w:vAlign w:val="bottom"/>
            <w:hideMark/>
          </w:tcPr>
          <w:p w14:paraId="383D0417" w14:textId="77777777" w:rsidR="00035E54" w:rsidRPr="003537D2" w:rsidRDefault="00035E54" w:rsidP="00035E54">
            <w:pPr>
              <w:rPr>
                <w:rFonts w:eastAsia="Times New Roman" w:cstheme="minorHAnsi"/>
                <w:sz w:val="20"/>
                <w:szCs w:val="20"/>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17D2B5C8" w14:textId="77777777" w:rsidR="00035E54" w:rsidRPr="003537D2" w:rsidRDefault="00035E54" w:rsidP="00035E54">
            <w:pPr>
              <w:rPr>
                <w:rFonts w:eastAsia="Times New Roman" w:cstheme="minorHAnsi"/>
                <w:sz w:val="20"/>
                <w:szCs w:val="20"/>
                <w:lang w:eastAsia="es-MX"/>
              </w:rPr>
            </w:pPr>
          </w:p>
        </w:tc>
      </w:tr>
      <w:tr w:rsidR="00035E54" w:rsidRPr="00A4499B" w14:paraId="33387B3B" w14:textId="77777777" w:rsidTr="00B47362">
        <w:trPr>
          <w:trHeight w:val="272"/>
        </w:trPr>
        <w:tc>
          <w:tcPr>
            <w:tcW w:w="1446" w:type="dxa"/>
            <w:gridSpan w:val="3"/>
            <w:tcBorders>
              <w:top w:val="nil"/>
              <w:left w:val="single" w:sz="4" w:space="0" w:color="auto"/>
              <w:bottom w:val="nil"/>
              <w:right w:val="nil"/>
            </w:tcBorders>
            <w:shd w:val="clear" w:color="auto" w:fill="auto"/>
            <w:noWrap/>
            <w:vAlign w:val="bottom"/>
            <w:hideMark/>
          </w:tcPr>
          <w:p w14:paraId="2144DF55" w14:textId="77777777" w:rsidR="00035E54" w:rsidRPr="003537D2" w:rsidRDefault="00035E54" w:rsidP="00035E54">
            <w:pPr>
              <w:rPr>
                <w:rFonts w:eastAsia="Times New Roman" w:cstheme="minorHAnsi"/>
                <w:b/>
                <w:bCs/>
                <w:color w:val="000000"/>
                <w:sz w:val="20"/>
                <w:szCs w:val="20"/>
                <w:lang w:eastAsia="es-MX"/>
              </w:rPr>
            </w:pPr>
            <w:r w:rsidRPr="003537D2">
              <w:rPr>
                <w:rFonts w:eastAsia="Times New Roman" w:cstheme="minorHAnsi"/>
                <w:b/>
                <w:bCs/>
                <w:color w:val="000000"/>
                <w:sz w:val="20"/>
                <w:szCs w:val="20"/>
                <w:lang w:eastAsia="es-MX"/>
              </w:rPr>
              <w:t>Descripción:</w:t>
            </w:r>
          </w:p>
        </w:tc>
        <w:tc>
          <w:tcPr>
            <w:tcW w:w="810" w:type="dxa"/>
            <w:tcBorders>
              <w:top w:val="nil"/>
              <w:left w:val="nil"/>
              <w:bottom w:val="nil"/>
              <w:right w:val="nil"/>
            </w:tcBorders>
            <w:shd w:val="clear" w:color="auto" w:fill="auto"/>
            <w:noWrap/>
            <w:vAlign w:val="bottom"/>
            <w:hideMark/>
          </w:tcPr>
          <w:p w14:paraId="6A388064" w14:textId="77777777" w:rsidR="00035E54" w:rsidRPr="003537D2" w:rsidRDefault="00035E54" w:rsidP="00035E54">
            <w:pPr>
              <w:rPr>
                <w:rFonts w:eastAsia="Times New Roman" w:cstheme="minorHAnsi"/>
                <w:b/>
                <w:bCs/>
                <w:color w:val="000000"/>
                <w:sz w:val="20"/>
                <w:szCs w:val="20"/>
                <w:lang w:eastAsia="es-MX"/>
              </w:rPr>
            </w:pPr>
          </w:p>
        </w:tc>
        <w:tc>
          <w:tcPr>
            <w:tcW w:w="925" w:type="dxa"/>
            <w:gridSpan w:val="2"/>
            <w:tcBorders>
              <w:top w:val="nil"/>
              <w:left w:val="nil"/>
              <w:bottom w:val="nil"/>
              <w:right w:val="nil"/>
            </w:tcBorders>
            <w:shd w:val="clear" w:color="auto" w:fill="auto"/>
            <w:noWrap/>
            <w:vAlign w:val="bottom"/>
            <w:hideMark/>
          </w:tcPr>
          <w:p w14:paraId="14A2653B" w14:textId="77777777" w:rsidR="00035E54" w:rsidRPr="003537D2" w:rsidRDefault="00035E54" w:rsidP="00035E54">
            <w:pPr>
              <w:rPr>
                <w:rFonts w:eastAsia="Times New Roman" w:cstheme="minorHAnsi"/>
                <w:sz w:val="20"/>
                <w:szCs w:val="20"/>
                <w:lang w:eastAsia="es-MX"/>
              </w:rPr>
            </w:pPr>
          </w:p>
        </w:tc>
        <w:tc>
          <w:tcPr>
            <w:tcW w:w="358" w:type="dxa"/>
            <w:tcBorders>
              <w:top w:val="nil"/>
              <w:left w:val="nil"/>
              <w:bottom w:val="nil"/>
              <w:right w:val="nil"/>
            </w:tcBorders>
            <w:shd w:val="clear" w:color="auto" w:fill="auto"/>
            <w:noWrap/>
            <w:vAlign w:val="bottom"/>
            <w:hideMark/>
          </w:tcPr>
          <w:p w14:paraId="3512474D" w14:textId="77777777" w:rsidR="00035E54" w:rsidRPr="003537D2" w:rsidRDefault="00035E54" w:rsidP="00035E54">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194617A9" w14:textId="77777777" w:rsidR="00035E54" w:rsidRPr="003537D2" w:rsidRDefault="00035E54" w:rsidP="00035E54">
            <w:pPr>
              <w:rPr>
                <w:rFonts w:eastAsia="Times New Roman" w:cstheme="minorHAnsi"/>
                <w:sz w:val="20"/>
                <w:szCs w:val="20"/>
                <w:lang w:eastAsia="es-MX"/>
              </w:rPr>
            </w:pPr>
          </w:p>
        </w:tc>
        <w:tc>
          <w:tcPr>
            <w:tcW w:w="675" w:type="dxa"/>
            <w:tcBorders>
              <w:top w:val="nil"/>
              <w:left w:val="nil"/>
              <w:bottom w:val="nil"/>
              <w:right w:val="nil"/>
            </w:tcBorders>
            <w:shd w:val="clear" w:color="auto" w:fill="auto"/>
            <w:noWrap/>
            <w:vAlign w:val="bottom"/>
            <w:hideMark/>
          </w:tcPr>
          <w:p w14:paraId="31067B33" w14:textId="77777777" w:rsidR="00035E54" w:rsidRPr="003537D2" w:rsidRDefault="00035E54" w:rsidP="00035E54">
            <w:pPr>
              <w:rPr>
                <w:rFonts w:eastAsia="Times New Roman" w:cstheme="minorHAnsi"/>
                <w:sz w:val="20"/>
                <w:szCs w:val="20"/>
                <w:lang w:eastAsia="es-MX"/>
              </w:rPr>
            </w:pPr>
          </w:p>
        </w:tc>
        <w:tc>
          <w:tcPr>
            <w:tcW w:w="742" w:type="dxa"/>
            <w:tcBorders>
              <w:top w:val="nil"/>
              <w:left w:val="nil"/>
              <w:bottom w:val="nil"/>
              <w:right w:val="nil"/>
            </w:tcBorders>
            <w:shd w:val="clear" w:color="auto" w:fill="auto"/>
            <w:noWrap/>
            <w:vAlign w:val="bottom"/>
            <w:hideMark/>
          </w:tcPr>
          <w:p w14:paraId="60B10DF8" w14:textId="77777777" w:rsidR="00035E54" w:rsidRPr="003537D2" w:rsidRDefault="00035E54" w:rsidP="00035E54">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0371D703" w14:textId="77777777" w:rsidR="00035E54" w:rsidRPr="003537D2" w:rsidRDefault="00035E54" w:rsidP="00035E54">
            <w:pPr>
              <w:rPr>
                <w:rFonts w:eastAsia="Times New Roman" w:cstheme="minorHAnsi"/>
                <w:sz w:val="20"/>
                <w:szCs w:val="20"/>
                <w:lang w:eastAsia="es-MX"/>
              </w:rPr>
            </w:pPr>
          </w:p>
        </w:tc>
        <w:tc>
          <w:tcPr>
            <w:tcW w:w="570" w:type="dxa"/>
            <w:tcBorders>
              <w:top w:val="nil"/>
              <w:left w:val="nil"/>
              <w:bottom w:val="nil"/>
              <w:right w:val="nil"/>
            </w:tcBorders>
            <w:shd w:val="clear" w:color="auto" w:fill="auto"/>
            <w:noWrap/>
            <w:vAlign w:val="bottom"/>
            <w:hideMark/>
          </w:tcPr>
          <w:p w14:paraId="4152417E" w14:textId="77777777" w:rsidR="00035E54" w:rsidRPr="003537D2" w:rsidRDefault="00035E54" w:rsidP="00035E54">
            <w:pPr>
              <w:rPr>
                <w:rFonts w:eastAsia="Times New Roman" w:cstheme="minorHAnsi"/>
                <w:sz w:val="20"/>
                <w:szCs w:val="20"/>
                <w:lang w:eastAsia="es-MX"/>
              </w:rPr>
            </w:pPr>
          </w:p>
        </w:tc>
        <w:tc>
          <w:tcPr>
            <w:tcW w:w="926" w:type="dxa"/>
            <w:gridSpan w:val="2"/>
            <w:tcBorders>
              <w:top w:val="nil"/>
              <w:left w:val="nil"/>
              <w:bottom w:val="nil"/>
              <w:right w:val="nil"/>
            </w:tcBorders>
            <w:shd w:val="clear" w:color="auto" w:fill="auto"/>
            <w:noWrap/>
            <w:vAlign w:val="bottom"/>
            <w:hideMark/>
          </w:tcPr>
          <w:p w14:paraId="0BA7497B" w14:textId="77777777" w:rsidR="00035E54" w:rsidRPr="003537D2" w:rsidRDefault="00035E54" w:rsidP="00035E54">
            <w:pPr>
              <w:rPr>
                <w:rFonts w:eastAsia="Times New Roman" w:cstheme="minorHAnsi"/>
                <w:sz w:val="20"/>
                <w:szCs w:val="20"/>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2BBAAAD5" w14:textId="77777777" w:rsidR="00035E54" w:rsidRPr="003537D2" w:rsidRDefault="00035E54" w:rsidP="00035E54">
            <w:pPr>
              <w:rPr>
                <w:rFonts w:eastAsia="Times New Roman" w:cstheme="minorHAnsi"/>
                <w:sz w:val="20"/>
                <w:szCs w:val="20"/>
                <w:lang w:eastAsia="es-MX"/>
              </w:rPr>
            </w:pPr>
          </w:p>
        </w:tc>
      </w:tr>
      <w:tr w:rsidR="00035E54" w:rsidRPr="00A4499B" w14:paraId="56CF49DF" w14:textId="77777777" w:rsidTr="00B47362">
        <w:trPr>
          <w:trHeight w:val="136"/>
        </w:trPr>
        <w:tc>
          <w:tcPr>
            <w:tcW w:w="897" w:type="dxa"/>
            <w:gridSpan w:val="2"/>
            <w:tcBorders>
              <w:top w:val="nil"/>
              <w:left w:val="single" w:sz="4" w:space="0" w:color="auto"/>
              <w:bottom w:val="nil"/>
              <w:right w:val="nil"/>
            </w:tcBorders>
            <w:shd w:val="clear" w:color="auto" w:fill="auto"/>
            <w:noWrap/>
            <w:vAlign w:val="bottom"/>
            <w:hideMark/>
          </w:tcPr>
          <w:p w14:paraId="18DC55B6" w14:textId="77777777" w:rsidR="00035E54" w:rsidRPr="003537D2" w:rsidRDefault="00035E54" w:rsidP="00035E54">
            <w:pPr>
              <w:rPr>
                <w:rFonts w:eastAsia="Times New Roman" w:cstheme="minorHAnsi"/>
                <w:sz w:val="20"/>
                <w:szCs w:val="20"/>
                <w:lang w:eastAsia="es-MX"/>
              </w:rPr>
            </w:pPr>
          </w:p>
        </w:tc>
        <w:tc>
          <w:tcPr>
            <w:tcW w:w="549" w:type="dxa"/>
            <w:tcBorders>
              <w:top w:val="nil"/>
              <w:left w:val="nil"/>
              <w:bottom w:val="nil"/>
              <w:right w:val="nil"/>
            </w:tcBorders>
            <w:shd w:val="clear" w:color="auto" w:fill="auto"/>
            <w:noWrap/>
            <w:vAlign w:val="bottom"/>
            <w:hideMark/>
          </w:tcPr>
          <w:p w14:paraId="57D0E156" w14:textId="77777777" w:rsidR="00035E54" w:rsidRPr="003537D2" w:rsidRDefault="00035E54" w:rsidP="00035E54">
            <w:pPr>
              <w:rPr>
                <w:rFonts w:eastAsia="Times New Roman" w:cstheme="minorHAnsi"/>
                <w:sz w:val="20"/>
                <w:szCs w:val="20"/>
                <w:lang w:eastAsia="es-MX"/>
              </w:rPr>
            </w:pPr>
          </w:p>
        </w:tc>
        <w:tc>
          <w:tcPr>
            <w:tcW w:w="810" w:type="dxa"/>
            <w:tcBorders>
              <w:top w:val="nil"/>
              <w:left w:val="nil"/>
              <w:bottom w:val="nil"/>
              <w:right w:val="nil"/>
            </w:tcBorders>
            <w:shd w:val="clear" w:color="auto" w:fill="auto"/>
            <w:noWrap/>
            <w:vAlign w:val="bottom"/>
            <w:hideMark/>
          </w:tcPr>
          <w:p w14:paraId="03617F41" w14:textId="77777777" w:rsidR="00035E54" w:rsidRPr="003537D2" w:rsidRDefault="00035E54" w:rsidP="00035E54">
            <w:pPr>
              <w:rPr>
                <w:rFonts w:eastAsia="Times New Roman" w:cstheme="minorHAnsi"/>
                <w:sz w:val="20"/>
                <w:szCs w:val="20"/>
                <w:lang w:eastAsia="es-MX"/>
              </w:rPr>
            </w:pPr>
          </w:p>
        </w:tc>
        <w:tc>
          <w:tcPr>
            <w:tcW w:w="925" w:type="dxa"/>
            <w:gridSpan w:val="2"/>
            <w:tcBorders>
              <w:top w:val="nil"/>
              <w:left w:val="nil"/>
              <w:bottom w:val="nil"/>
              <w:right w:val="nil"/>
            </w:tcBorders>
            <w:shd w:val="clear" w:color="auto" w:fill="auto"/>
            <w:noWrap/>
            <w:vAlign w:val="bottom"/>
            <w:hideMark/>
          </w:tcPr>
          <w:p w14:paraId="4E5BA060" w14:textId="77777777" w:rsidR="00035E54" w:rsidRPr="003537D2" w:rsidRDefault="00035E54" w:rsidP="00035E54">
            <w:pPr>
              <w:rPr>
                <w:rFonts w:eastAsia="Times New Roman" w:cstheme="minorHAnsi"/>
                <w:sz w:val="20"/>
                <w:szCs w:val="20"/>
                <w:lang w:eastAsia="es-MX"/>
              </w:rPr>
            </w:pPr>
          </w:p>
        </w:tc>
        <w:tc>
          <w:tcPr>
            <w:tcW w:w="358" w:type="dxa"/>
            <w:tcBorders>
              <w:top w:val="nil"/>
              <w:left w:val="nil"/>
              <w:bottom w:val="nil"/>
              <w:right w:val="nil"/>
            </w:tcBorders>
            <w:shd w:val="clear" w:color="auto" w:fill="auto"/>
            <w:noWrap/>
            <w:vAlign w:val="bottom"/>
            <w:hideMark/>
          </w:tcPr>
          <w:p w14:paraId="2C2472D2" w14:textId="77777777" w:rsidR="00035E54" w:rsidRPr="003537D2" w:rsidRDefault="00035E54" w:rsidP="00035E54">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0D55A401" w14:textId="77777777" w:rsidR="00035E54" w:rsidRPr="003537D2" w:rsidRDefault="00035E54" w:rsidP="00035E54">
            <w:pPr>
              <w:rPr>
                <w:rFonts w:eastAsia="Times New Roman" w:cstheme="minorHAnsi"/>
                <w:sz w:val="20"/>
                <w:szCs w:val="20"/>
                <w:lang w:eastAsia="es-MX"/>
              </w:rPr>
            </w:pPr>
          </w:p>
        </w:tc>
        <w:tc>
          <w:tcPr>
            <w:tcW w:w="675" w:type="dxa"/>
            <w:tcBorders>
              <w:top w:val="nil"/>
              <w:left w:val="nil"/>
              <w:bottom w:val="nil"/>
              <w:right w:val="nil"/>
            </w:tcBorders>
            <w:shd w:val="clear" w:color="auto" w:fill="auto"/>
            <w:noWrap/>
            <w:vAlign w:val="bottom"/>
            <w:hideMark/>
          </w:tcPr>
          <w:p w14:paraId="2981794E" w14:textId="77777777" w:rsidR="00035E54" w:rsidRPr="003537D2" w:rsidRDefault="00035E54" w:rsidP="00035E54">
            <w:pPr>
              <w:rPr>
                <w:rFonts w:eastAsia="Times New Roman" w:cstheme="minorHAnsi"/>
                <w:sz w:val="20"/>
                <w:szCs w:val="20"/>
                <w:lang w:eastAsia="es-MX"/>
              </w:rPr>
            </w:pPr>
          </w:p>
        </w:tc>
        <w:tc>
          <w:tcPr>
            <w:tcW w:w="742" w:type="dxa"/>
            <w:tcBorders>
              <w:top w:val="nil"/>
              <w:left w:val="nil"/>
              <w:bottom w:val="nil"/>
              <w:right w:val="nil"/>
            </w:tcBorders>
            <w:shd w:val="clear" w:color="auto" w:fill="auto"/>
            <w:noWrap/>
            <w:vAlign w:val="bottom"/>
            <w:hideMark/>
          </w:tcPr>
          <w:p w14:paraId="67176EFD" w14:textId="77777777" w:rsidR="00035E54" w:rsidRPr="003537D2" w:rsidRDefault="00035E54" w:rsidP="00035E54">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0909CEF5" w14:textId="77777777" w:rsidR="00035E54" w:rsidRPr="003537D2" w:rsidRDefault="00035E54" w:rsidP="00035E54">
            <w:pPr>
              <w:rPr>
                <w:rFonts w:eastAsia="Times New Roman" w:cstheme="minorHAnsi"/>
                <w:sz w:val="20"/>
                <w:szCs w:val="20"/>
                <w:lang w:eastAsia="es-MX"/>
              </w:rPr>
            </w:pPr>
          </w:p>
        </w:tc>
        <w:tc>
          <w:tcPr>
            <w:tcW w:w="570" w:type="dxa"/>
            <w:tcBorders>
              <w:top w:val="nil"/>
              <w:left w:val="nil"/>
              <w:bottom w:val="nil"/>
              <w:right w:val="nil"/>
            </w:tcBorders>
            <w:shd w:val="clear" w:color="auto" w:fill="auto"/>
            <w:noWrap/>
            <w:vAlign w:val="bottom"/>
            <w:hideMark/>
          </w:tcPr>
          <w:p w14:paraId="585547D2" w14:textId="77777777" w:rsidR="00035E54" w:rsidRPr="003537D2" w:rsidRDefault="00035E54" w:rsidP="00035E54">
            <w:pPr>
              <w:rPr>
                <w:rFonts w:eastAsia="Times New Roman" w:cstheme="minorHAnsi"/>
                <w:sz w:val="20"/>
                <w:szCs w:val="20"/>
                <w:lang w:eastAsia="es-MX"/>
              </w:rPr>
            </w:pPr>
          </w:p>
        </w:tc>
        <w:tc>
          <w:tcPr>
            <w:tcW w:w="926" w:type="dxa"/>
            <w:gridSpan w:val="2"/>
            <w:tcBorders>
              <w:top w:val="nil"/>
              <w:left w:val="nil"/>
              <w:bottom w:val="nil"/>
              <w:right w:val="nil"/>
            </w:tcBorders>
            <w:shd w:val="clear" w:color="auto" w:fill="auto"/>
            <w:noWrap/>
            <w:vAlign w:val="bottom"/>
            <w:hideMark/>
          </w:tcPr>
          <w:p w14:paraId="5AB133AE" w14:textId="77777777" w:rsidR="00035E54" w:rsidRPr="003537D2" w:rsidRDefault="00035E54" w:rsidP="00035E54">
            <w:pPr>
              <w:rPr>
                <w:rFonts w:eastAsia="Times New Roman" w:cstheme="minorHAnsi"/>
                <w:sz w:val="20"/>
                <w:szCs w:val="20"/>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5B1885BB" w14:textId="77777777" w:rsidR="00035E54" w:rsidRPr="003537D2" w:rsidRDefault="00035E54" w:rsidP="00035E54">
            <w:pPr>
              <w:rPr>
                <w:rFonts w:eastAsia="Times New Roman" w:cstheme="minorHAnsi"/>
                <w:sz w:val="20"/>
                <w:szCs w:val="20"/>
                <w:lang w:eastAsia="es-MX"/>
              </w:rPr>
            </w:pPr>
          </w:p>
        </w:tc>
      </w:tr>
      <w:tr w:rsidR="00035E54" w:rsidRPr="00A4499B" w14:paraId="3262D365" w14:textId="77777777" w:rsidTr="00035E54">
        <w:trPr>
          <w:trHeight w:val="21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951E246"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Nombre del Pp</w:t>
            </w:r>
          </w:p>
        </w:tc>
        <w:tc>
          <w:tcPr>
            <w:tcW w:w="6572" w:type="dxa"/>
            <w:gridSpan w:val="12"/>
            <w:tcBorders>
              <w:top w:val="single" w:sz="4" w:space="0" w:color="595959"/>
              <w:left w:val="nil"/>
              <w:bottom w:val="single" w:sz="4" w:space="0" w:color="595959"/>
              <w:right w:val="single" w:sz="4" w:space="0" w:color="auto"/>
            </w:tcBorders>
            <w:shd w:val="clear" w:color="auto" w:fill="auto"/>
            <w:noWrap/>
            <w:vAlign w:val="center"/>
            <w:hideMark/>
          </w:tcPr>
          <w:p w14:paraId="056297B6" w14:textId="0D9449C2"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Nombre oficial del </w:t>
            </w:r>
            <w:r w:rsidR="00CF06BC">
              <w:rPr>
                <w:rFonts w:eastAsia="Times New Roman" w:cstheme="minorHAnsi"/>
                <w:color w:val="000000"/>
                <w:sz w:val="16"/>
                <w:szCs w:val="18"/>
                <w:lang w:eastAsia="es-MX"/>
              </w:rPr>
              <w:t>Pp</w:t>
            </w:r>
            <w:r w:rsidRPr="003537D2">
              <w:rPr>
                <w:rFonts w:eastAsia="Times New Roman" w:cstheme="minorHAnsi"/>
                <w:color w:val="000000"/>
                <w:sz w:val="16"/>
                <w:szCs w:val="18"/>
                <w:lang w:eastAsia="es-MX"/>
              </w:rPr>
              <w:t xml:space="preserve"> analizado.</w:t>
            </w:r>
          </w:p>
        </w:tc>
      </w:tr>
      <w:tr w:rsidR="00035E54" w:rsidRPr="00A4499B" w14:paraId="2CB51F53" w14:textId="77777777" w:rsidTr="00035E54">
        <w:trPr>
          <w:trHeight w:val="21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14549EF6"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Modalidad y clave</w:t>
            </w:r>
          </w:p>
        </w:tc>
        <w:tc>
          <w:tcPr>
            <w:tcW w:w="6572" w:type="dxa"/>
            <w:gridSpan w:val="12"/>
            <w:tcBorders>
              <w:top w:val="single" w:sz="4" w:space="0" w:color="595959"/>
              <w:left w:val="nil"/>
              <w:bottom w:val="single" w:sz="4" w:space="0" w:color="595959"/>
              <w:right w:val="single" w:sz="4" w:space="0" w:color="auto"/>
            </w:tcBorders>
            <w:shd w:val="clear" w:color="auto" w:fill="auto"/>
            <w:noWrap/>
            <w:vAlign w:val="center"/>
            <w:hideMark/>
          </w:tcPr>
          <w:p w14:paraId="0D6311F8" w14:textId="77777777"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Modalidad y clave presupuestal</w:t>
            </w:r>
            <w:r>
              <w:rPr>
                <w:rFonts w:eastAsia="Times New Roman" w:cstheme="minorHAnsi"/>
                <w:color w:val="000000"/>
                <w:sz w:val="16"/>
                <w:szCs w:val="18"/>
                <w:lang w:eastAsia="es-MX"/>
              </w:rPr>
              <w:t>.</w:t>
            </w:r>
          </w:p>
        </w:tc>
      </w:tr>
      <w:tr w:rsidR="00035E54" w:rsidRPr="00A4499B" w14:paraId="45E1489E" w14:textId="77777777" w:rsidTr="00035E54">
        <w:trPr>
          <w:trHeight w:val="421"/>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3B7F90E3"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Dependencia o</w:t>
            </w:r>
            <w:r w:rsidRPr="003537D2">
              <w:rPr>
                <w:rFonts w:eastAsia="Times New Roman" w:cstheme="minorHAnsi"/>
                <w:b/>
                <w:bCs/>
                <w:color w:val="000000"/>
                <w:sz w:val="16"/>
                <w:szCs w:val="18"/>
                <w:lang w:eastAsia="es-MX"/>
              </w:rPr>
              <w:br/>
              <w:t>Entidad:</w:t>
            </w:r>
          </w:p>
        </w:tc>
        <w:tc>
          <w:tcPr>
            <w:tcW w:w="6572" w:type="dxa"/>
            <w:gridSpan w:val="12"/>
            <w:tcBorders>
              <w:top w:val="single" w:sz="4" w:space="0" w:color="595959"/>
              <w:left w:val="nil"/>
              <w:bottom w:val="single" w:sz="4" w:space="0" w:color="595959"/>
              <w:right w:val="single" w:sz="4" w:space="0" w:color="auto"/>
            </w:tcBorders>
            <w:shd w:val="clear" w:color="auto" w:fill="auto"/>
            <w:noWrap/>
            <w:vAlign w:val="center"/>
            <w:hideMark/>
          </w:tcPr>
          <w:p w14:paraId="27E63739" w14:textId="77777777"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Nombre de la Dependencia o Entidad responsable del Pp analizado</w:t>
            </w:r>
            <w:r>
              <w:rPr>
                <w:rFonts w:eastAsia="Times New Roman" w:cstheme="minorHAnsi"/>
                <w:color w:val="000000"/>
                <w:sz w:val="16"/>
                <w:szCs w:val="18"/>
                <w:lang w:eastAsia="es-MX"/>
              </w:rPr>
              <w:t>.</w:t>
            </w:r>
          </w:p>
        </w:tc>
      </w:tr>
      <w:tr w:rsidR="00035E54" w:rsidRPr="00A4499B" w14:paraId="25659B5D" w14:textId="77777777" w:rsidTr="00035E54">
        <w:trPr>
          <w:trHeight w:val="21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EABB71A"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Ramo</w:t>
            </w:r>
          </w:p>
        </w:tc>
        <w:tc>
          <w:tcPr>
            <w:tcW w:w="6572" w:type="dxa"/>
            <w:gridSpan w:val="12"/>
            <w:tcBorders>
              <w:top w:val="nil"/>
              <w:left w:val="nil"/>
              <w:bottom w:val="single" w:sz="4" w:space="0" w:color="595959"/>
              <w:right w:val="single" w:sz="4" w:space="0" w:color="auto"/>
            </w:tcBorders>
            <w:shd w:val="clear" w:color="auto" w:fill="auto"/>
            <w:noWrap/>
            <w:vAlign w:val="center"/>
            <w:hideMark/>
          </w:tcPr>
          <w:p w14:paraId="4C9C5B41" w14:textId="77777777"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Ramo al que pertenece la Dependencia o Entidad responsable del Pp analizado</w:t>
            </w:r>
            <w:r>
              <w:rPr>
                <w:rFonts w:eastAsia="Times New Roman" w:cstheme="minorHAnsi"/>
                <w:color w:val="000000"/>
                <w:sz w:val="16"/>
                <w:szCs w:val="18"/>
                <w:lang w:eastAsia="es-MX"/>
              </w:rPr>
              <w:t>.</w:t>
            </w:r>
          </w:p>
        </w:tc>
      </w:tr>
      <w:tr w:rsidR="00035E54" w:rsidRPr="00A4499B" w14:paraId="34B1BDDB" w14:textId="77777777" w:rsidTr="00035E54">
        <w:trPr>
          <w:trHeight w:val="322"/>
        </w:trPr>
        <w:tc>
          <w:tcPr>
            <w:tcW w:w="2256" w:type="dxa"/>
            <w:gridSpan w:val="4"/>
            <w:vMerge w:val="restart"/>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460614F4"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Problema público que busca resolver</w:t>
            </w:r>
          </w:p>
        </w:tc>
        <w:tc>
          <w:tcPr>
            <w:tcW w:w="6572" w:type="dxa"/>
            <w:gridSpan w:val="12"/>
            <w:vMerge w:val="restart"/>
            <w:tcBorders>
              <w:top w:val="single" w:sz="4" w:space="0" w:color="595959"/>
              <w:left w:val="single" w:sz="4" w:space="0" w:color="595959"/>
              <w:bottom w:val="single" w:sz="4" w:space="0" w:color="595959"/>
              <w:right w:val="single" w:sz="4" w:space="0" w:color="auto"/>
            </w:tcBorders>
            <w:shd w:val="clear" w:color="auto" w:fill="auto"/>
            <w:vAlign w:val="center"/>
            <w:hideMark/>
          </w:tcPr>
          <w:p w14:paraId="725EAA22" w14:textId="77777777"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Descripción del problema público que busca resolver el Pp analizado, obtenido preferentemente del diagnóstico del Pp analizado o en su caso de fuentes oficiales o institucionales que contenga dicha información. </w:t>
            </w:r>
          </w:p>
        </w:tc>
      </w:tr>
      <w:tr w:rsidR="00035E54" w:rsidRPr="00A4499B" w14:paraId="2C4372B7" w14:textId="77777777" w:rsidTr="00035E54">
        <w:trPr>
          <w:trHeight w:val="409"/>
        </w:trPr>
        <w:tc>
          <w:tcPr>
            <w:tcW w:w="2256" w:type="dxa"/>
            <w:gridSpan w:val="4"/>
            <w:vMerge/>
            <w:tcBorders>
              <w:top w:val="single" w:sz="4" w:space="0" w:color="595959"/>
              <w:left w:val="single" w:sz="4" w:space="0" w:color="auto"/>
              <w:bottom w:val="single" w:sz="4" w:space="0" w:color="595959"/>
              <w:right w:val="single" w:sz="4" w:space="0" w:color="595959"/>
            </w:tcBorders>
            <w:vAlign w:val="center"/>
            <w:hideMark/>
          </w:tcPr>
          <w:p w14:paraId="21CD5CCB" w14:textId="77777777" w:rsidR="00035E54" w:rsidRPr="003537D2" w:rsidRDefault="00035E54" w:rsidP="00035E54">
            <w:pPr>
              <w:rPr>
                <w:rFonts w:eastAsia="Times New Roman" w:cstheme="minorHAnsi"/>
                <w:b/>
                <w:bCs/>
                <w:color w:val="000000"/>
                <w:sz w:val="16"/>
                <w:szCs w:val="18"/>
                <w:lang w:eastAsia="es-MX"/>
              </w:rPr>
            </w:pPr>
          </w:p>
        </w:tc>
        <w:tc>
          <w:tcPr>
            <w:tcW w:w="6572" w:type="dxa"/>
            <w:gridSpan w:val="12"/>
            <w:vMerge/>
            <w:tcBorders>
              <w:top w:val="single" w:sz="4" w:space="0" w:color="595959"/>
              <w:left w:val="single" w:sz="4" w:space="0" w:color="595959"/>
              <w:bottom w:val="single" w:sz="4" w:space="0" w:color="595959"/>
              <w:right w:val="single" w:sz="4" w:space="0" w:color="auto"/>
            </w:tcBorders>
            <w:vAlign w:val="center"/>
            <w:hideMark/>
          </w:tcPr>
          <w:p w14:paraId="5E6D903E" w14:textId="77777777" w:rsidR="00035E54" w:rsidRPr="003537D2" w:rsidRDefault="00035E54" w:rsidP="00035E54">
            <w:pPr>
              <w:rPr>
                <w:rFonts w:eastAsia="Times New Roman" w:cstheme="minorHAnsi"/>
                <w:color w:val="000000"/>
                <w:sz w:val="16"/>
                <w:szCs w:val="18"/>
                <w:lang w:eastAsia="es-MX"/>
              </w:rPr>
            </w:pPr>
          </w:p>
        </w:tc>
      </w:tr>
      <w:tr w:rsidR="00035E54" w:rsidRPr="00A4499B" w14:paraId="627F44F4" w14:textId="77777777" w:rsidTr="00035E54">
        <w:trPr>
          <w:trHeight w:val="545"/>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294A84E"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Objetivo central</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0C09794D" w14:textId="77777777"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Objetivo central que persigue el Pp analizado, obtenido de documentos oficiales, normativos o institucionales.</w:t>
            </w:r>
          </w:p>
        </w:tc>
      </w:tr>
      <w:tr w:rsidR="00035E54" w:rsidRPr="00A4499B" w14:paraId="497D71EE" w14:textId="77777777" w:rsidTr="00035E54">
        <w:trPr>
          <w:trHeight w:val="682"/>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7853781"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Población</w:t>
            </w:r>
            <w:r w:rsidRPr="003537D2">
              <w:rPr>
                <w:rFonts w:eastAsia="Times New Roman" w:cstheme="minorHAnsi"/>
                <w:b/>
                <w:bCs/>
                <w:color w:val="000000"/>
                <w:sz w:val="16"/>
                <w:szCs w:val="18"/>
                <w:lang w:eastAsia="es-MX"/>
              </w:rPr>
              <w:br/>
              <w:t>objetivo</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5CAF3B29" w14:textId="77777777"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Población que el programa tiene planeado o programado atender para cubrir la población potencial, y que cumple con los criterios de elegibilidad establecidos en su normatividad</w:t>
            </w:r>
            <w:r>
              <w:rPr>
                <w:rFonts w:eastAsia="Times New Roman" w:cstheme="minorHAnsi"/>
                <w:color w:val="000000"/>
                <w:sz w:val="16"/>
                <w:szCs w:val="18"/>
                <w:lang w:eastAsia="es-MX"/>
              </w:rPr>
              <w:t>.</w:t>
            </w:r>
          </w:p>
        </w:tc>
      </w:tr>
      <w:tr w:rsidR="00035E54" w:rsidRPr="00A4499B" w14:paraId="3E00CBB4" w14:textId="77777777" w:rsidTr="00035E54">
        <w:trPr>
          <w:trHeight w:val="583"/>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C888FB9"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Cobertura geográfica</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4DFEAB5C" w14:textId="77777777"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Territorio delimitado que el programa tiene planeado o programado atender y que es establecido en su normatividad.</w:t>
            </w:r>
          </w:p>
        </w:tc>
      </w:tr>
      <w:tr w:rsidR="00035E54" w:rsidRPr="00A4499B" w14:paraId="04BDD876" w14:textId="77777777" w:rsidTr="00035E54">
        <w:trPr>
          <w:trHeight w:val="62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F9385B8" w14:textId="01708371" w:rsidR="00035E54" w:rsidRPr="003537D2" w:rsidRDefault="00B47362" w:rsidP="00B47362">
            <w:pPr>
              <w:rPr>
                <w:rFonts w:eastAsia="Times New Roman" w:cstheme="minorHAnsi"/>
                <w:b/>
                <w:bCs/>
                <w:color w:val="000000"/>
                <w:sz w:val="16"/>
                <w:szCs w:val="18"/>
                <w:lang w:eastAsia="es-MX"/>
              </w:rPr>
            </w:pPr>
            <w:r>
              <w:rPr>
                <w:rFonts w:eastAsia="Times New Roman" w:cstheme="minorHAnsi"/>
                <w:b/>
                <w:bCs/>
                <w:color w:val="000000"/>
                <w:sz w:val="16"/>
                <w:szCs w:val="18"/>
                <w:lang w:eastAsia="es-MX"/>
              </w:rPr>
              <w:t xml:space="preserve">Bien </w:t>
            </w:r>
            <w:r w:rsidR="00DE6D15">
              <w:rPr>
                <w:rFonts w:eastAsia="Times New Roman" w:cstheme="minorHAnsi"/>
                <w:b/>
                <w:bCs/>
                <w:color w:val="000000"/>
                <w:sz w:val="16"/>
                <w:szCs w:val="18"/>
                <w:lang w:eastAsia="es-MX"/>
              </w:rPr>
              <w:t>y/</w:t>
            </w:r>
            <w:r>
              <w:rPr>
                <w:rFonts w:eastAsia="Times New Roman" w:cstheme="minorHAnsi"/>
                <w:b/>
                <w:bCs/>
                <w:color w:val="000000"/>
                <w:sz w:val="16"/>
                <w:szCs w:val="18"/>
                <w:lang w:eastAsia="es-MX"/>
              </w:rPr>
              <w:t>o servicio</w:t>
            </w:r>
            <w:r w:rsidR="00035E54" w:rsidRPr="003537D2">
              <w:rPr>
                <w:rFonts w:eastAsia="Times New Roman" w:cstheme="minorHAnsi"/>
                <w:b/>
                <w:bCs/>
                <w:color w:val="000000"/>
                <w:sz w:val="16"/>
                <w:szCs w:val="18"/>
                <w:lang w:eastAsia="es-MX"/>
              </w:rPr>
              <w:t xml:space="preserve"> otorgado</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197DA8B5" w14:textId="4B2EE401"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Descripción del bien</w:t>
            </w:r>
            <w:r w:rsidR="00CF06BC">
              <w:rPr>
                <w:rFonts w:eastAsia="Times New Roman" w:cstheme="minorHAnsi"/>
                <w:color w:val="000000"/>
                <w:sz w:val="16"/>
                <w:szCs w:val="18"/>
                <w:lang w:eastAsia="es-MX"/>
              </w:rPr>
              <w:t xml:space="preserve"> y/o </w:t>
            </w:r>
            <w:r w:rsidRPr="003537D2">
              <w:rPr>
                <w:rFonts w:eastAsia="Times New Roman" w:cstheme="minorHAnsi"/>
                <w:color w:val="000000"/>
                <w:sz w:val="16"/>
                <w:szCs w:val="18"/>
                <w:lang w:eastAsia="es-MX"/>
              </w:rPr>
              <w:t>servicio otorgado por el Pp analizado a la población objetivo, conforme a lo establecido en su normatividad.</w:t>
            </w:r>
          </w:p>
        </w:tc>
      </w:tr>
      <w:tr w:rsidR="00035E54" w:rsidRPr="00A4499B" w14:paraId="3CC20441" w14:textId="77777777" w:rsidTr="00035E54">
        <w:trPr>
          <w:trHeight w:val="682"/>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225DCE5"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Relación identificada</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0197EF3F" w14:textId="77777777"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Especificar el tipo de relación entre el Pp evaluado y el Pp analizado, la cual puede ser: Similitud, Complementariedad o Duplicidad, conforme a los criterios señalados en la Pp. 25 de estos TdR</w:t>
            </w:r>
            <w:r>
              <w:rPr>
                <w:rFonts w:eastAsia="Times New Roman" w:cstheme="minorHAnsi"/>
                <w:color w:val="000000"/>
                <w:sz w:val="16"/>
                <w:szCs w:val="18"/>
                <w:lang w:eastAsia="es-MX"/>
              </w:rPr>
              <w:t>.</w:t>
            </w:r>
          </w:p>
        </w:tc>
      </w:tr>
      <w:tr w:rsidR="00035E54" w:rsidRPr="00A4499B" w14:paraId="39F8DAFF" w14:textId="77777777" w:rsidTr="00035E54">
        <w:trPr>
          <w:trHeight w:val="57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A29FD35"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Argumentación</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37E3D1EA" w14:textId="77777777"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Argumento elaborado por la </w:t>
            </w:r>
            <w:r>
              <w:rPr>
                <w:rFonts w:eastAsia="Times New Roman" w:cstheme="minorHAnsi"/>
                <w:color w:val="000000"/>
                <w:sz w:val="16"/>
                <w:szCs w:val="18"/>
                <w:lang w:eastAsia="es-MX"/>
              </w:rPr>
              <w:t>i</w:t>
            </w:r>
            <w:r w:rsidRPr="003537D2">
              <w:rPr>
                <w:rFonts w:eastAsia="Times New Roman" w:cstheme="minorHAnsi"/>
                <w:color w:val="000000"/>
                <w:sz w:val="16"/>
                <w:szCs w:val="18"/>
                <w:lang w:eastAsia="es-MX"/>
              </w:rPr>
              <w:t xml:space="preserve">nstancia </w:t>
            </w:r>
            <w:r>
              <w:rPr>
                <w:rFonts w:eastAsia="Times New Roman" w:cstheme="minorHAnsi"/>
                <w:color w:val="000000"/>
                <w:sz w:val="16"/>
                <w:szCs w:val="18"/>
                <w:lang w:eastAsia="es-MX"/>
              </w:rPr>
              <w:t>e</w:t>
            </w:r>
            <w:r w:rsidRPr="003537D2">
              <w:rPr>
                <w:rFonts w:eastAsia="Times New Roman" w:cstheme="minorHAnsi"/>
                <w:color w:val="000000"/>
                <w:sz w:val="16"/>
                <w:szCs w:val="18"/>
                <w:lang w:eastAsia="es-MX"/>
              </w:rPr>
              <w:t>valuadora, a partir del análisis realizado, destacando los aspectos más relevantes del tipo de relación identificada.</w:t>
            </w:r>
          </w:p>
        </w:tc>
      </w:tr>
      <w:tr w:rsidR="00035E54" w:rsidRPr="00A4499B" w14:paraId="7F0B235A" w14:textId="77777777" w:rsidTr="00035E54">
        <w:trPr>
          <w:trHeight w:val="421"/>
        </w:trPr>
        <w:tc>
          <w:tcPr>
            <w:tcW w:w="2256" w:type="dxa"/>
            <w:gridSpan w:val="4"/>
            <w:tcBorders>
              <w:top w:val="single" w:sz="4" w:space="0" w:color="595959"/>
              <w:left w:val="single" w:sz="4" w:space="0" w:color="auto"/>
              <w:bottom w:val="single" w:sz="4" w:space="0" w:color="auto"/>
              <w:right w:val="single" w:sz="4" w:space="0" w:color="595959"/>
            </w:tcBorders>
            <w:shd w:val="clear" w:color="000000" w:fill="E9DECF"/>
            <w:noWrap/>
            <w:vAlign w:val="center"/>
            <w:hideMark/>
          </w:tcPr>
          <w:p w14:paraId="1AF62C13" w14:textId="77777777" w:rsidR="00035E54" w:rsidRPr="003537D2" w:rsidRDefault="00035E54" w:rsidP="00035E54">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Recomendación</w:t>
            </w:r>
          </w:p>
        </w:tc>
        <w:tc>
          <w:tcPr>
            <w:tcW w:w="6572" w:type="dxa"/>
            <w:gridSpan w:val="12"/>
            <w:tcBorders>
              <w:top w:val="single" w:sz="4" w:space="0" w:color="595959"/>
              <w:left w:val="nil"/>
              <w:bottom w:val="single" w:sz="4" w:space="0" w:color="auto"/>
              <w:right w:val="single" w:sz="4" w:space="0" w:color="auto"/>
            </w:tcBorders>
            <w:shd w:val="clear" w:color="auto" w:fill="auto"/>
            <w:vAlign w:val="center"/>
            <w:hideMark/>
          </w:tcPr>
          <w:p w14:paraId="71059AA8" w14:textId="77777777" w:rsidR="00035E54" w:rsidRPr="003537D2" w:rsidRDefault="00035E54" w:rsidP="00035E54">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Recomendación emitida por la </w:t>
            </w:r>
            <w:r>
              <w:rPr>
                <w:rFonts w:eastAsia="Times New Roman" w:cstheme="minorHAnsi"/>
                <w:color w:val="000000"/>
                <w:sz w:val="16"/>
                <w:szCs w:val="18"/>
                <w:lang w:eastAsia="es-MX"/>
              </w:rPr>
              <w:t>i</w:t>
            </w:r>
            <w:r w:rsidRPr="003537D2">
              <w:rPr>
                <w:rFonts w:eastAsia="Times New Roman" w:cstheme="minorHAnsi"/>
                <w:color w:val="000000"/>
                <w:sz w:val="16"/>
                <w:szCs w:val="18"/>
                <w:lang w:eastAsia="es-MX"/>
              </w:rPr>
              <w:t xml:space="preserve">nstancia </w:t>
            </w:r>
            <w:r>
              <w:rPr>
                <w:rFonts w:eastAsia="Times New Roman" w:cstheme="minorHAnsi"/>
                <w:color w:val="000000"/>
                <w:sz w:val="16"/>
                <w:szCs w:val="18"/>
                <w:lang w:eastAsia="es-MX"/>
              </w:rPr>
              <w:t>e</w:t>
            </w:r>
            <w:r w:rsidRPr="003537D2">
              <w:rPr>
                <w:rFonts w:eastAsia="Times New Roman" w:cstheme="minorHAnsi"/>
                <w:color w:val="000000"/>
                <w:sz w:val="16"/>
                <w:szCs w:val="18"/>
                <w:lang w:eastAsia="es-MX"/>
              </w:rPr>
              <w:t>valuadora, a partir del análisis realizado.</w:t>
            </w:r>
          </w:p>
        </w:tc>
      </w:tr>
    </w:tbl>
    <w:p w14:paraId="69582B81" w14:textId="77777777" w:rsidR="00035E54" w:rsidRPr="00E65E09" w:rsidRDefault="00035E54" w:rsidP="00035E54">
      <w:pPr>
        <w:rPr>
          <w:rFonts w:cstheme="minorHAnsi"/>
        </w:rPr>
      </w:pPr>
      <w:r w:rsidRPr="001527AE">
        <w:rPr>
          <w:rFonts w:cstheme="minorHAnsi"/>
        </w:rPr>
        <w:br w:type="page"/>
      </w:r>
    </w:p>
    <w:tbl>
      <w:tblPr>
        <w:tblW w:w="8838" w:type="dxa"/>
        <w:tblInd w:w="-10" w:type="dxa"/>
        <w:tblLayout w:type="fixed"/>
        <w:tblCellMar>
          <w:left w:w="70" w:type="dxa"/>
          <w:right w:w="70" w:type="dxa"/>
        </w:tblCellMar>
        <w:tblLook w:val="04A0" w:firstRow="1" w:lastRow="0" w:firstColumn="1" w:lastColumn="0" w:noHBand="0" w:noVBand="1"/>
      </w:tblPr>
      <w:tblGrid>
        <w:gridCol w:w="486"/>
        <w:gridCol w:w="327"/>
        <w:gridCol w:w="362"/>
        <w:gridCol w:w="390"/>
        <w:gridCol w:w="708"/>
        <w:gridCol w:w="709"/>
        <w:gridCol w:w="609"/>
        <w:gridCol w:w="160"/>
        <w:gridCol w:w="478"/>
        <w:gridCol w:w="324"/>
        <w:gridCol w:w="513"/>
        <w:gridCol w:w="831"/>
        <w:gridCol w:w="732"/>
        <w:gridCol w:w="140"/>
        <w:gridCol w:w="1153"/>
        <w:gridCol w:w="140"/>
        <w:gridCol w:w="776"/>
      </w:tblGrid>
      <w:tr w:rsidR="00035E54" w:rsidRPr="00B47362" w14:paraId="2234A694" w14:textId="77777777" w:rsidTr="00035E54">
        <w:trPr>
          <w:trHeight w:val="342"/>
          <w:tblHeader/>
        </w:trPr>
        <w:tc>
          <w:tcPr>
            <w:tcW w:w="8838" w:type="dxa"/>
            <w:gridSpan w:val="17"/>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7689DEC8" w14:textId="60EDE848" w:rsidR="00035E54" w:rsidRPr="00B47362" w:rsidRDefault="00035E54" w:rsidP="00035E54">
            <w:pPr>
              <w:jc w:val="center"/>
              <w:rPr>
                <w:rFonts w:eastAsia="Times New Roman" w:cstheme="minorHAnsi"/>
                <w:b/>
                <w:bCs/>
                <w:color w:val="FFFFFF"/>
                <w:sz w:val="20"/>
                <w:lang w:eastAsia="es-MX"/>
              </w:rPr>
            </w:pPr>
            <w:bookmarkStart w:id="99" w:name="RANGE!A1:L42"/>
            <w:r w:rsidRPr="00B47362">
              <w:rPr>
                <w:rFonts w:eastAsia="Times New Roman" w:cstheme="minorHAnsi"/>
                <w:b/>
                <w:bCs/>
                <w:color w:val="FFFFFF"/>
                <w:sz w:val="20"/>
                <w:lang w:eastAsia="es-MX"/>
              </w:rPr>
              <w:lastRenderedPageBreak/>
              <w:t>Anexo 12. Instrumento de Seguimiento</w:t>
            </w:r>
            <w:bookmarkEnd w:id="99"/>
            <w:r w:rsidRPr="00B47362">
              <w:rPr>
                <w:rFonts w:eastAsia="Times New Roman" w:cstheme="minorHAnsi"/>
                <w:b/>
                <w:bCs/>
                <w:color w:val="FFFFFF"/>
                <w:sz w:val="20"/>
                <w:lang w:eastAsia="es-MX"/>
              </w:rPr>
              <w:t xml:space="preserve"> del Desempeño</w:t>
            </w:r>
          </w:p>
        </w:tc>
      </w:tr>
      <w:tr w:rsidR="00035E54" w:rsidRPr="00A4499B" w14:paraId="3AEC0E17" w14:textId="77777777" w:rsidTr="00035E54">
        <w:trPr>
          <w:trHeight w:val="319"/>
          <w:tblHeader/>
        </w:trPr>
        <w:tc>
          <w:tcPr>
            <w:tcW w:w="8838" w:type="dxa"/>
            <w:gridSpan w:val="17"/>
            <w:vMerge/>
            <w:tcBorders>
              <w:top w:val="single" w:sz="8" w:space="0" w:color="auto"/>
              <w:left w:val="single" w:sz="4" w:space="0" w:color="auto"/>
              <w:bottom w:val="single" w:sz="4" w:space="0" w:color="595959"/>
              <w:right w:val="single" w:sz="4" w:space="0" w:color="auto"/>
            </w:tcBorders>
            <w:vAlign w:val="center"/>
            <w:hideMark/>
          </w:tcPr>
          <w:p w14:paraId="58E7426C" w14:textId="77777777" w:rsidR="00035E54" w:rsidRPr="003537D2" w:rsidRDefault="00035E54" w:rsidP="00035E54">
            <w:pPr>
              <w:rPr>
                <w:rFonts w:eastAsia="Times New Roman" w:cstheme="minorHAnsi"/>
                <w:b/>
                <w:bCs/>
                <w:color w:val="FFFFFF"/>
                <w:lang w:eastAsia="es-MX"/>
              </w:rPr>
            </w:pPr>
          </w:p>
        </w:tc>
      </w:tr>
      <w:tr w:rsidR="00035E54" w:rsidRPr="00B47362" w14:paraId="5403CBB8" w14:textId="77777777" w:rsidTr="00035E54">
        <w:trPr>
          <w:trHeight w:val="298"/>
        </w:trPr>
        <w:tc>
          <w:tcPr>
            <w:tcW w:w="8838" w:type="dxa"/>
            <w:gridSpan w:val="17"/>
            <w:vMerge w:val="restart"/>
            <w:tcBorders>
              <w:top w:val="nil"/>
              <w:left w:val="single" w:sz="4" w:space="0" w:color="auto"/>
              <w:bottom w:val="nil"/>
              <w:right w:val="single" w:sz="4" w:space="0" w:color="auto"/>
            </w:tcBorders>
            <w:shd w:val="clear" w:color="000000" w:fill="D9D9D9"/>
            <w:vAlign w:val="center"/>
            <w:hideMark/>
          </w:tcPr>
          <w:p w14:paraId="0CE54E91" w14:textId="77777777" w:rsidR="00035E54" w:rsidRPr="00B47362" w:rsidRDefault="00035E54" w:rsidP="00035E54">
            <w:pPr>
              <w:jc w:val="both"/>
              <w:rPr>
                <w:rFonts w:eastAsia="Times New Roman" w:cstheme="minorHAnsi"/>
                <w:sz w:val="18"/>
                <w:szCs w:val="18"/>
                <w:lang w:eastAsia="es-MX"/>
              </w:rPr>
            </w:pPr>
            <w:r w:rsidRPr="00B47362">
              <w:rPr>
                <w:rFonts w:eastAsia="Times New Roman" w:cstheme="minorHAnsi"/>
                <w:sz w:val="18"/>
                <w:szCs w:val="18"/>
                <w:lang w:eastAsia="es-MX"/>
              </w:rPr>
              <w:t>La instancia evaluadora reportará si el Instrumento de Seguimiento del Desempeño del Pp, MIR o FID, permite obtener información relevante sobre los siguientes elementos de diseño del Pp. En caso de que el instrumento no cumpla con los criterios o no se disponga de evidencia, deberá realizar una propuesta conforme a lo señalado en el cuadro.</w:t>
            </w:r>
          </w:p>
        </w:tc>
      </w:tr>
      <w:tr w:rsidR="00035E54" w:rsidRPr="00B47362" w14:paraId="327B2174" w14:textId="77777777" w:rsidTr="00035E54">
        <w:trPr>
          <w:trHeight w:val="298"/>
        </w:trPr>
        <w:tc>
          <w:tcPr>
            <w:tcW w:w="8838" w:type="dxa"/>
            <w:gridSpan w:val="17"/>
            <w:vMerge/>
            <w:tcBorders>
              <w:top w:val="nil"/>
              <w:left w:val="single" w:sz="4" w:space="0" w:color="auto"/>
              <w:bottom w:val="nil"/>
              <w:right w:val="single" w:sz="4" w:space="0" w:color="auto"/>
            </w:tcBorders>
            <w:vAlign w:val="center"/>
            <w:hideMark/>
          </w:tcPr>
          <w:p w14:paraId="30AB30C7" w14:textId="77777777" w:rsidR="00035E54" w:rsidRPr="00B47362" w:rsidRDefault="00035E54" w:rsidP="00035E54">
            <w:pPr>
              <w:rPr>
                <w:rFonts w:eastAsia="Times New Roman" w:cstheme="minorHAnsi"/>
                <w:color w:val="3A3838"/>
                <w:sz w:val="18"/>
                <w:szCs w:val="18"/>
                <w:lang w:eastAsia="es-MX"/>
              </w:rPr>
            </w:pPr>
          </w:p>
        </w:tc>
      </w:tr>
      <w:tr w:rsidR="00035E54" w:rsidRPr="00B47362" w14:paraId="19281BCF" w14:textId="77777777" w:rsidTr="00035E54">
        <w:trPr>
          <w:trHeight w:val="293"/>
        </w:trPr>
        <w:tc>
          <w:tcPr>
            <w:tcW w:w="8838" w:type="dxa"/>
            <w:gridSpan w:val="17"/>
            <w:vMerge/>
            <w:tcBorders>
              <w:top w:val="nil"/>
              <w:left w:val="single" w:sz="4" w:space="0" w:color="auto"/>
              <w:bottom w:val="nil"/>
              <w:right w:val="single" w:sz="4" w:space="0" w:color="auto"/>
            </w:tcBorders>
            <w:vAlign w:val="center"/>
            <w:hideMark/>
          </w:tcPr>
          <w:p w14:paraId="38BF2CD8" w14:textId="77777777" w:rsidR="00035E54" w:rsidRPr="00B47362" w:rsidRDefault="00035E54" w:rsidP="00035E54">
            <w:pPr>
              <w:rPr>
                <w:rFonts w:eastAsia="Times New Roman" w:cstheme="minorHAnsi"/>
                <w:color w:val="3A3838"/>
                <w:sz w:val="18"/>
                <w:szCs w:val="18"/>
                <w:lang w:eastAsia="es-MX"/>
              </w:rPr>
            </w:pPr>
          </w:p>
        </w:tc>
      </w:tr>
      <w:tr w:rsidR="00035E54" w:rsidRPr="00B47362" w14:paraId="7B03AFA7" w14:textId="77777777" w:rsidTr="00035E54">
        <w:trPr>
          <w:trHeight w:val="387"/>
        </w:trPr>
        <w:tc>
          <w:tcPr>
            <w:tcW w:w="8838" w:type="dxa"/>
            <w:gridSpan w:val="17"/>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32BF96A9"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Características del Instrumento de Seguimiento del Desempeño</w:t>
            </w:r>
          </w:p>
        </w:tc>
      </w:tr>
      <w:tr w:rsidR="00035E54" w:rsidRPr="00A4499B" w14:paraId="54A89137" w14:textId="77777777" w:rsidTr="00035E54">
        <w:trPr>
          <w:trHeight w:val="738"/>
        </w:trPr>
        <w:tc>
          <w:tcPr>
            <w:tcW w:w="1565" w:type="dxa"/>
            <w:gridSpan w:val="4"/>
            <w:tcBorders>
              <w:top w:val="single" w:sz="4" w:space="0" w:color="757171"/>
              <w:left w:val="single" w:sz="4" w:space="0" w:color="auto"/>
              <w:bottom w:val="single" w:sz="4" w:space="0" w:color="808080" w:themeColor="background1" w:themeShade="80"/>
              <w:right w:val="single" w:sz="4" w:space="0" w:color="757171"/>
            </w:tcBorders>
            <w:shd w:val="clear" w:color="000000" w:fill="E9DECF"/>
            <w:vAlign w:val="center"/>
            <w:hideMark/>
          </w:tcPr>
          <w:p w14:paraId="577686D6" w14:textId="77777777" w:rsidR="00035E54" w:rsidRPr="003537D2" w:rsidRDefault="00035E54" w:rsidP="00035E54">
            <w:pPr>
              <w:jc w:val="center"/>
              <w:rPr>
                <w:rFonts w:eastAsia="Times New Roman" w:cstheme="minorHAnsi"/>
                <w:b/>
                <w:bCs/>
                <w:color w:val="000000"/>
                <w:sz w:val="15"/>
                <w:szCs w:val="15"/>
                <w:lang w:eastAsia="es-MX"/>
              </w:rPr>
            </w:pPr>
            <w:r w:rsidRPr="003537D2">
              <w:rPr>
                <w:rFonts w:eastAsia="Times New Roman" w:cstheme="minorHAnsi"/>
                <w:b/>
                <w:bCs/>
                <w:color w:val="000000"/>
                <w:sz w:val="15"/>
                <w:szCs w:val="15"/>
                <w:lang w:eastAsia="es-MX"/>
              </w:rPr>
              <w:t>Criterio</w:t>
            </w:r>
          </w:p>
        </w:tc>
        <w:tc>
          <w:tcPr>
            <w:tcW w:w="708" w:type="dxa"/>
            <w:tcBorders>
              <w:top w:val="nil"/>
              <w:left w:val="nil"/>
              <w:bottom w:val="single" w:sz="4" w:space="0" w:color="757171"/>
              <w:right w:val="single" w:sz="4" w:space="0" w:color="757171"/>
            </w:tcBorders>
            <w:shd w:val="clear" w:color="000000" w:fill="E9DECF"/>
            <w:vAlign w:val="center"/>
            <w:hideMark/>
          </w:tcPr>
          <w:p w14:paraId="791FB29B"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Respuesta</w:t>
            </w:r>
          </w:p>
        </w:tc>
        <w:tc>
          <w:tcPr>
            <w:tcW w:w="709" w:type="dxa"/>
            <w:tcBorders>
              <w:top w:val="nil"/>
              <w:left w:val="nil"/>
              <w:bottom w:val="single" w:sz="4" w:space="0" w:color="757171"/>
              <w:right w:val="single" w:sz="4" w:space="0" w:color="757171"/>
            </w:tcBorders>
            <w:shd w:val="clear" w:color="000000" w:fill="E9DECF"/>
            <w:vAlign w:val="center"/>
            <w:hideMark/>
          </w:tcPr>
          <w:p w14:paraId="5013CF9B"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del indicador</w:t>
            </w:r>
          </w:p>
        </w:tc>
        <w:tc>
          <w:tcPr>
            <w:tcW w:w="609" w:type="dxa"/>
            <w:tcBorders>
              <w:top w:val="nil"/>
              <w:left w:val="nil"/>
              <w:bottom w:val="single" w:sz="4" w:space="0" w:color="757171"/>
              <w:right w:val="single" w:sz="4" w:space="0" w:color="757171"/>
            </w:tcBorders>
            <w:shd w:val="clear" w:color="000000" w:fill="E9DECF"/>
            <w:vAlign w:val="center"/>
            <w:hideMark/>
          </w:tcPr>
          <w:p w14:paraId="23104B58"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Definición</w:t>
            </w:r>
          </w:p>
        </w:tc>
        <w:tc>
          <w:tcPr>
            <w:tcW w:w="638" w:type="dxa"/>
            <w:gridSpan w:val="2"/>
            <w:tcBorders>
              <w:top w:val="nil"/>
              <w:left w:val="nil"/>
              <w:bottom w:val="single" w:sz="4" w:space="0" w:color="757171"/>
              <w:right w:val="single" w:sz="4" w:space="0" w:color="757171"/>
            </w:tcBorders>
            <w:shd w:val="clear" w:color="000000" w:fill="E9DECF"/>
            <w:vAlign w:val="center"/>
            <w:hideMark/>
          </w:tcPr>
          <w:p w14:paraId="4327473C"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Método de cálculo</w:t>
            </w:r>
          </w:p>
        </w:tc>
        <w:tc>
          <w:tcPr>
            <w:tcW w:w="837" w:type="dxa"/>
            <w:gridSpan w:val="2"/>
            <w:tcBorders>
              <w:top w:val="nil"/>
              <w:left w:val="nil"/>
              <w:bottom w:val="single" w:sz="4" w:space="0" w:color="757171"/>
              <w:right w:val="single" w:sz="4" w:space="0" w:color="757171"/>
            </w:tcBorders>
            <w:shd w:val="clear" w:color="000000" w:fill="E9DECF"/>
            <w:vAlign w:val="center"/>
            <w:hideMark/>
          </w:tcPr>
          <w:p w14:paraId="54E4A196"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Unidad de medida</w:t>
            </w:r>
          </w:p>
        </w:tc>
        <w:tc>
          <w:tcPr>
            <w:tcW w:w="831" w:type="dxa"/>
            <w:tcBorders>
              <w:top w:val="nil"/>
              <w:left w:val="nil"/>
              <w:bottom w:val="single" w:sz="4" w:space="0" w:color="757171"/>
              <w:right w:val="single" w:sz="4" w:space="0" w:color="757171"/>
            </w:tcBorders>
            <w:shd w:val="clear" w:color="000000" w:fill="E9DECF"/>
            <w:vAlign w:val="center"/>
            <w:hideMark/>
          </w:tcPr>
          <w:p w14:paraId="6217DAB2"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Frecuencia de medición</w:t>
            </w:r>
          </w:p>
        </w:tc>
        <w:tc>
          <w:tcPr>
            <w:tcW w:w="872" w:type="dxa"/>
            <w:gridSpan w:val="2"/>
            <w:tcBorders>
              <w:top w:val="nil"/>
              <w:left w:val="nil"/>
              <w:bottom w:val="single" w:sz="4" w:space="0" w:color="757171"/>
              <w:right w:val="single" w:sz="4" w:space="0" w:color="757171"/>
            </w:tcBorders>
            <w:shd w:val="clear" w:color="000000" w:fill="E9DECF"/>
            <w:vAlign w:val="center"/>
            <w:hideMark/>
          </w:tcPr>
          <w:p w14:paraId="482DCB63"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Línea base</w:t>
            </w:r>
          </w:p>
        </w:tc>
        <w:tc>
          <w:tcPr>
            <w:tcW w:w="1153" w:type="dxa"/>
            <w:tcBorders>
              <w:top w:val="nil"/>
              <w:left w:val="nil"/>
              <w:bottom w:val="single" w:sz="4" w:space="0" w:color="757171"/>
              <w:right w:val="single" w:sz="4" w:space="0" w:color="757171"/>
            </w:tcBorders>
            <w:shd w:val="clear" w:color="000000" w:fill="E9DECF"/>
            <w:vAlign w:val="center"/>
            <w:hideMark/>
          </w:tcPr>
          <w:p w14:paraId="1FE05DF3"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Comportamiento del indicador</w:t>
            </w:r>
          </w:p>
        </w:tc>
        <w:tc>
          <w:tcPr>
            <w:tcW w:w="916" w:type="dxa"/>
            <w:gridSpan w:val="2"/>
            <w:tcBorders>
              <w:top w:val="nil"/>
              <w:left w:val="nil"/>
              <w:bottom w:val="single" w:sz="4" w:space="0" w:color="757171"/>
              <w:right w:val="single" w:sz="4" w:space="0" w:color="auto"/>
            </w:tcBorders>
            <w:shd w:val="clear" w:color="000000" w:fill="E9DECF"/>
            <w:vAlign w:val="center"/>
            <w:hideMark/>
          </w:tcPr>
          <w:p w14:paraId="7D80E39A"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Propuesta de mejora del indicador</w:t>
            </w:r>
          </w:p>
        </w:tc>
      </w:tr>
      <w:tr w:rsidR="00035E54" w:rsidRPr="00A4499B" w14:paraId="7BFF5C8A" w14:textId="77777777" w:rsidTr="00035E54">
        <w:trPr>
          <w:trHeight w:val="372"/>
        </w:trPr>
        <w:tc>
          <w:tcPr>
            <w:tcW w:w="156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61D7D800" w14:textId="77777777" w:rsidR="00035E54" w:rsidRPr="00B47362" w:rsidRDefault="00035E54" w:rsidP="00035E54">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El cambio producido en la población objetivo derivado de la ejecución del Pp</w:t>
            </w:r>
          </w:p>
        </w:tc>
        <w:tc>
          <w:tcPr>
            <w:tcW w:w="708"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30865CDB" w14:textId="77777777" w:rsidR="00035E54" w:rsidRPr="00B47362" w:rsidRDefault="00035E54" w:rsidP="00035E54">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2DA503C5" w14:textId="77777777" w:rsidR="00035E54" w:rsidRPr="00B47362" w:rsidRDefault="00035E54" w:rsidP="00035E54">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609" w:type="dxa"/>
            <w:tcBorders>
              <w:top w:val="nil"/>
              <w:left w:val="nil"/>
              <w:bottom w:val="single" w:sz="4" w:space="0" w:color="757171"/>
              <w:right w:val="single" w:sz="4" w:space="0" w:color="757171"/>
            </w:tcBorders>
            <w:shd w:val="clear" w:color="auto" w:fill="auto"/>
            <w:noWrap/>
            <w:vAlign w:val="center"/>
            <w:hideMark/>
          </w:tcPr>
          <w:p w14:paraId="2E8E579C"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38" w:type="dxa"/>
            <w:gridSpan w:val="2"/>
            <w:tcBorders>
              <w:top w:val="nil"/>
              <w:left w:val="nil"/>
              <w:bottom w:val="single" w:sz="4" w:space="0" w:color="757171"/>
              <w:right w:val="single" w:sz="4" w:space="0" w:color="757171"/>
            </w:tcBorders>
            <w:shd w:val="clear" w:color="auto" w:fill="auto"/>
            <w:noWrap/>
            <w:vAlign w:val="center"/>
            <w:hideMark/>
          </w:tcPr>
          <w:p w14:paraId="25C3DA9C"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37" w:type="dxa"/>
            <w:gridSpan w:val="2"/>
            <w:tcBorders>
              <w:top w:val="nil"/>
              <w:left w:val="nil"/>
              <w:bottom w:val="single" w:sz="4" w:space="0" w:color="757171"/>
              <w:right w:val="single" w:sz="4" w:space="0" w:color="757171"/>
            </w:tcBorders>
            <w:shd w:val="clear" w:color="auto" w:fill="auto"/>
            <w:noWrap/>
            <w:vAlign w:val="center"/>
            <w:hideMark/>
          </w:tcPr>
          <w:p w14:paraId="65A64B77"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31" w:type="dxa"/>
            <w:tcBorders>
              <w:top w:val="nil"/>
              <w:left w:val="nil"/>
              <w:bottom w:val="single" w:sz="4" w:space="0" w:color="757171"/>
              <w:right w:val="single" w:sz="4" w:space="0" w:color="757171"/>
            </w:tcBorders>
            <w:shd w:val="clear" w:color="auto" w:fill="auto"/>
            <w:noWrap/>
            <w:vAlign w:val="center"/>
            <w:hideMark/>
          </w:tcPr>
          <w:p w14:paraId="37AA084C"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72" w:type="dxa"/>
            <w:gridSpan w:val="2"/>
            <w:tcBorders>
              <w:top w:val="nil"/>
              <w:left w:val="nil"/>
              <w:bottom w:val="single" w:sz="4" w:space="0" w:color="757171"/>
              <w:right w:val="single" w:sz="4" w:space="0" w:color="757171"/>
            </w:tcBorders>
            <w:shd w:val="clear" w:color="auto" w:fill="auto"/>
            <w:noWrap/>
            <w:vAlign w:val="center"/>
            <w:hideMark/>
          </w:tcPr>
          <w:p w14:paraId="110D0CF3"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153" w:type="dxa"/>
            <w:tcBorders>
              <w:top w:val="nil"/>
              <w:left w:val="nil"/>
              <w:bottom w:val="single" w:sz="4" w:space="0" w:color="757171"/>
              <w:right w:val="single" w:sz="4" w:space="0" w:color="757171"/>
            </w:tcBorders>
            <w:shd w:val="clear" w:color="auto" w:fill="auto"/>
            <w:noWrap/>
            <w:vAlign w:val="center"/>
            <w:hideMark/>
          </w:tcPr>
          <w:p w14:paraId="3CB688BD"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16" w:type="dxa"/>
            <w:gridSpan w:val="2"/>
            <w:tcBorders>
              <w:top w:val="nil"/>
              <w:left w:val="nil"/>
              <w:bottom w:val="single" w:sz="4" w:space="0" w:color="757171"/>
              <w:right w:val="single" w:sz="4" w:space="0" w:color="auto"/>
            </w:tcBorders>
            <w:shd w:val="clear" w:color="auto" w:fill="auto"/>
            <w:noWrap/>
            <w:vAlign w:val="center"/>
            <w:hideMark/>
          </w:tcPr>
          <w:p w14:paraId="41A898EC"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r>
      <w:tr w:rsidR="00035E54" w:rsidRPr="00A4499B" w14:paraId="0233D7DC" w14:textId="77777777" w:rsidTr="00035E54">
        <w:trPr>
          <w:trHeight w:val="372"/>
        </w:trPr>
        <w:tc>
          <w:tcPr>
            <w:tcW w:w="156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0E8E0CED" w14:textId="77777777" w:rsidR="00035E54" w:rsidRPr="00B47362" w:rsidRDefault="00035E54" w:rsidP="00035E54">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La cobertura de la población</w:t>
            </w:r>
          </w:p>
        </w:tc>
        <w:tc>
          <w:tcPr>
            <w:tcW w:w="708"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7A929E0F" w14:textId="77777777" w:rsidR="00035E54" w:rsidRPr="00B47362" w:rsidRDefault="00035E54" w:rsidP="00035E54">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65C6ADF7" w14:textId="77777777" w:rsidR="00035E54" w:rsidRPr="00B47362" w:rsidRDefault="00035E54" w:rsidP="00035E54">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609" w:type="dxa"/>
            <w:tcBorders>
              <w:top w:val="nil"/>
              <w:left w:val="nil"/>
              <w:bottom w:val="single" w:sz="4" w:space="0" w:color="757171"/>
              <w:right w:val="single" w:sz="4" w:space="0" w:color="757171"/>
            </w:tcBorders>
            <w:shd w:val="clear" w:color="auto" w:fill="auto"/>
            <w:noWrap/>
            <w:vAlign w:val="center"/>
            <w:hideMark/>
          </w:tcPr>
          <w:p w14:paraId="120CDB23"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38" w:type="dxa"/>
            <w:gridSpan w:val="2"/>
            <w:tcBorders>
              <w:top w:val="nil"/>
              <w:left w:val="nil"/>
              <w:bottom w:val="single" w:sz="4" w:space="0" w:color="757171"/>
              <w:right w:val="single" w:sz="4" w:space="0" w:color="757171"/>
            </w:tcBorders>
            <w:shd w:val="clear" w:color="auto" w:fill="auto"/>
            <w:noWrap/>
            <w:vAlign w:val="center"/>
            <w:hideMark/>
          </w:tcPr>
          <w:p w14:paraId="123F919A"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37" w:type="dxa"/>
            <w:gridSpan w:val="2"/>
            <w:tcBorders>
              <w:top w:val="nil"/>
              <w:left w:val="nil"/>
              <w:bottom w:val="single" w:sz="4" w:space="0" w:color="757171"/>
              <w:right w:val="single" w:sz="4" w:space="0" w:color="757171"/>
            </w:tcBorders>
            <w:shd w:val="clear" w:color="auto" w:fill="auto"/>
            <w:noWrap/>
            <w:vAlign w:val="center"/>
            <w:hideMark/>
          </w:tcPr>
          <w:p w14:paraId="2BC18A27"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31" w:type="dxa"/>
            <w:tcBorders>
              <w:top w:val="nil"/>
              <w:left w:val="nil"/>
              <w:bottom w:val="single" w:sz="4" w:space="0" w:color="757171"/>
              <w:right w:val="single" w:sz="4" w:space="0" w:color="757171"/>
            </w:tcBorders>
            <w:shd w:val="clear" w:color="auto" w:fill="auto"/>
            <w:noWrap/>
            <w:vAlign w:val="center"/>
            <w:hideMark/>
          </w:tcPr>
          <w:p w14:paraId="3ADDBF67"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72" w:type="dxa"/>
            <w:gridSpan w:val="2"/>
            <w:tcBorders>
              <w:top w:val="nil"/>
              <w:left w:val="nil"/>
              <w:bottom w:val="single" w:sz="4" w:space="0" w:color="757171"/>
              <w:right w:val="single" w:sz="4" w:space="0" w:color="757171"/>
            </w:tcBorders>
            <w:shd w:val="clear" w:color="auto" w:fill="auto"/>
            <w:noWrap/>
            <w:vAlign w:val="center"/>
            <w:hideMark/>
          </w:tcPr>
          <w:p w14:paraId="6804A5F6"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153" w:type="dxa"/>
            <w:tcBorders>
              <w:top w:val="nil"/>
              <w:left w:val="nil"/>
              <w:bottom w:val="single" w:sz="4" w:space="0" w:color="757171"/>
              <w:right w:val="single" w:sz="4" w:space="0" w:color="757171"/>
            </w:tcBorders>
            <w:shd w:val="clear" w:color="auto" w:fill="auto"/>
            <w:noWrap/>
            <w:vAlign w:val="center"/>
            <w:hideMark/>
          </w:tcPr>
          <w:p w14:paraId="155FBC84"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16" w:type="dxa"/>
            <w:gridSpan w:val="2"/>
            <w:tcBorders>
              <w:top w:val="nil"/>
              <w:left w:val="nil"/>
              <w:bottom w:val="single" w:sz="4" w:space="0" w:color="757171"/>
              <w:right w:val="single" w:sz="4" w:space="0" w:color="auto"/>
            </w:tcBorders>
            <w:shd w:val="clear" w:color="auto" w:fill="auto"/>
            <w:noWrap/>
            <w:vAlign w:val="center"/>
            <w:hideMark/>
          </w:tcPr>
          <w:p w14:paraId="14CFC7E2"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r>
      <w:tr w:rsidR="00035E54" w:rsidRPr="00A4499B" w14:paraId="28B23E34" w14:textId="77777777" w:rsidTr="00035E54">
        <w:trPr>
          <w:trHeight w:val="372"/>
        </w:trPr>
        <w:tc>
          <w:tcPr>
            <w:tcW w:w="156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19ECD396" w14:textId="07A8D215" w:rsidR="00035E54" w:rsidRPr="00B47362" w:rsidRDefault="00035E54" w:rsidP="00DE6D15">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La generación y/o entrega de los bienes</w:t>
            </w:r>
            <w:r w:rsidR="00DE6D15">
              <w:rPr>
                <w:rFonts w:eastAsia="Times New Roman" w:cstheme="minorHAnsi"/>
                <w:color w:val="3A3838"/>
                <w:sz w:val="16"/>
                <w:szCs w:val="16"/>
                <w:lang w:eastAsia="es-MX"/>
              </w:rPr>
              <w:t xml:space="preserve"> y/o</w:t>
            </w:r>
            <w:r w:rsidR="007F5605">
              <w:rPr>
                <w:rFonts w:eastAsia="Times New Roman" w:cstheme="minorHAnsi"/>
                <w:color w:val="3A3838"/>
                <w:sz w:val="16"/>
                <w:szCs w:val="16"/>
                <w:lang w:eastAsia="es-MX"/>
              </w:rPr>
              <w:t xml:space="preserve"> </w:t>
            </w:r>
            <w:r w:rsidRPr="00B47362">
              <w:rPr>
                <w:rFonts w:eastAsia="Times New Roman" w:cstheme="minorHAnsi"/>
                <w:color w:val="3A3838"/>
                <w:sz w:val="16"/>
                <w:szCs w:val="16"/>
                <w:lang w:eastAsia="es-MX"/>
              </w:rPr>
              <w:t>servicios</w:t>
            </w:r>
            <w:r w:rsidR="007F5605">
              <w:rPr>
                <w:rFonts w:eastAsia="Times New Roman" w:cstheme="minorHAnsi"/>
                <w:color w:val="3A3838"/>
                <w:sz w:val="16"/>
                <w:szCs w:val="16"/>
                <w:lang w:eastAsia="es-MX"/>
              </w:rPr>
              <w:t xml:space="preserve"> </w:t>
            </w:r>
          </w:p>
        </w:tc>
        <w:tc>
          <w:tcPr>
            <w:tcW w:w="708"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2D7DF1F8" w14:textId="77777777" w:rsidR="00035E54" w:rsidRPr="00B47362" w:rsidRDefault="00035E54" w:rsidP="00035E54">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53B884B8" w14:textId="77777777" w:rsidR="00035E54" w:rsidRPr="00B47362" w:rsidRDefault="00035E54" w:rsidP="00035E54">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609" w:type="dxa"/>
            <w:tcBorders>
              <w:top w:val="nil"/>
              <w:left w:val="nil"/>
              <w:bottom w:val="single" w:sz="4" w:space="0" w:color="757171"/>
              <w:right w:val="single" w:sz="4" w:space="0" w:color="757171"/>
            </w:tcBorders>
            <w:shd w:val="clear" w:color="auto" w:fill="auto"/>
            <w:noWrap/>
            <w:vAlign w:val="center"/>
            <w:hideMark/>
          </w:tcPr>
          <w:p w14:paraId="68C86793"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38" w:type="dxa"/>
            <w:gridSpan w:val="2"/>
            <w:tcBorders>
              <w:top w:val="nil"/>
              <w:left w:val="nil"/>
              <w:bottom w:val="single" w:sz="4" w:space="0" w:color="757171"/>
              <w:right w:val="single" w:sz="4" w:space="0" w:color="757171"/>
            </w:tcBorders>
            <w:shd w:val="clear" w:color="auto" w:fill="auto"/>
            <w:noWrap/>
            <w:vAlign w:val="center"/>
            <w:hideMark/>
          </w:tcPr>
          <w:p w14:paraId="6B3A5F59"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37" w:type="dxa"/>
            <w:gridSpan w:val="2"/>
            <w:tcBorders>
              <w:top w:val="nil"/>
              <w:left w:val="nil"/>
              <w:bottom w:val="single" w:sz="4" w:space="0" w:color="757171"/>
              <w:right w:val="single" w:sz="4" w:space="0" w:color="757171"/>
            </w:tcBorders>
            <w:shd w:val="clear" w:color="auto" w:fill="auto"/>
            <w:noWrap/>
            <w:vAlign w:val="center"/>
            <w:hideMark/>
          </w:tcPr>
          <w:p w14:paraId="3968B738"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31" w:type="dxa"/>
            <w:tcBorders>
              <w:top w:val="nil"/>
              <w:left w:val="nil"/>
              <w:bottom w:val="single" w:sz="4" w:space="0" w:color="757171"/>
              <w:right w:val="single" w:sz="4" w:space="0" w:color="757171"/>
            </w:tcBorders>
            <w:shd w:val="clear" w:color="auto" w:fill="auto"/>
            <w:noWrap/>
            <w:vAlign w:val="center"/>
            <w:hideMark/>
          </w:tcPr>
          <w:p w14:paraId="0149A9C0"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72" w:type="dxa"/>
            <w:gridSpan w:val="2"/>
            <w:tcBorders>
              <w:top w:val="nil"/>
              <w:left w:val="nil"/>
              <w:bottom w:val="single" w:sz="4" w:space="0" w:color="757171"/>
              <w:right w:val="single" w:sz="4" w:space="0" w:color="757171"/>
            </w:tcBorders>
            <w:shd w:val="clear" w:color="auto" w:fill="auto"/>
            <w:noWrap/>
            <w:vAlign w:val="center"/>
            <w:hideMark/>
          </w:tcPr>
          <w:p w14:paraId="0201EC64"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153" w:type="dxa"/>
            <w:tcBorders>
              <w:top w:val="nil"/>
              <w:left w:val="nil"/>
              <w:bottom w:val="single" w:sz="4" w:space="0" w:color="757171"/>
              <w:right w:val="single" w:sz="4" w:space="0" w:color="757171"/>
            </w:tcBorders>
            <w:shd w:val="clear" w:color="auto" w:fill="auto"/>
            <w:noWrap/>
            <w:vAlign w:val="center"/>
            <w:hideMark/>
          </w:tcPr>
          <w:p w14:paraId="1ED6704E"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16" w:type="dxa"/>
            <w:gridSpan w:val="2"/>
            <w:tcBorders>
              <w:top w:val="nil"/>
              <w:left w:val="nil"/>
              <w:bottom w:val="single" w:sz="4" w:space="0" w:color="757171"/>
              <w:right w:val="single" w:sz="4" w:space="0" w:color="auto"/>
            </w:tcBorders>
            <w:shd w:val="clear" w:color="auto" w:fill="auto"/>
            <w:noWrap/>
            <w:vAlign w:val="center"/>
            <w:hideMark/>
          </w:tcPr>
          <w:p w14:paraId="239F1340"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r>
      <w:tr w:rsidR="00035E54" w:rsidRPr="00A4499B" w14:paraId="3C2681D1" w14:textId="77777777" w:rsidTr="00035E54">
        <w:trPr>
          <w:trHeight w:val="372"/>
        </w:trPr>
        <w:tc>
          <w:tcPr>
            <w:tcW w:w="156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590918B5" w14:textId="77777777" w:rsidR="00035E54" w:rsidRPr="00B47362" w:rsidRDefault="00035E54" w:rsidP="00035E54">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La gestión de los principales procesos (actividades) del Pp</w:t>
            </w:r>
          </w:p>
        </w:tc>
        <w:tc>
          <w:tcPr>
            <w:tcW w:w="708"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4D05C8B5" w14:textId="77777777" w:rsidR="00035E54" w:rsidRPr="00B47362" w:rsidRDefault="00035E54" w:rsidP="00035E54">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09" w:type="dxa"/>
            <w:tcBorders>
              <w:top w:val="nil"/>
              <w:left w:val="nil"/>
              <w:bottom w:val="single" w:sz="4" w:space="0" w:color="757171"/>
              <w:right w:val="single" w:sz="4" w:space="0" w:color="757171"/>
            </w:tcBorders>
            <w:shd w:val="clear" w:color="auto" w:fill="auto"/>
            <w:noWrap/>
            <w:vAlign w:val="center"/>
            <w:hideMark/>
          </w:tcPr>
          <w:p w14:paraId="71F1ADF4" w14:textId="77777777" w:rsidR="00035E54" w:rsidRPr="00B47362" w:rsidRDefault="00035E54" w:rsidP="00035E54">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609" w:type="dxa"/>
            <w:tcBorders>
              <w:top w:val="nil"/>
              <w:left w:val="nil"/>
              <w:bottom w:val="single" w:sz="4" w:space="0" w:color="757171"/>
              <w:right w:val="single" w:sz="4" w:space="0" w:color="757171"/>
            </w:tcBorders>
            <w:shd w:val="clear" w:color="auto" w:fill="auto"/>
            <w:noWrap/>
            <w:vAlign w:val="center"/>
            <w:hideMark/>
          </w:tcPr>
          <w:p w14:paraId="5FAB608D"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38" w:type="dxa"/>
            <w:gridSpan w:val="2"/>
            <w:tcBorders>
              <w:top w:val="nil"/>
              <w:left w:val="nil"/>
              <w:bottom w:val="single" w:sz="4" w:space="0" w:color="757171"/>
              <w:right w:val="single" w:sz="4" w:space="0" w:color="757171"/>
            </w:tcBorders>
            <w:shd w:val="clear" w:color="auto" w:fill="auto"/>
            <w:noWrap/>
            <w:vAlign w:val="center"/>
            <w:hideMark/>
          </w:tcPr>
          <w:p w14:paraId="4CA3E540"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37" w:type="dxa"/>
            <w:gridSpan w:val="2"/>
            <w:tcBorders>
              <w:top w:val="nil"/>
              <w:left w:val="nil"/>
              <w:bottom w:val="single" w:sz="4" w:space="0" w:color="757171"/>
              <w:right w:val="single" w:sz="4" w:space="0" w:color="757171"/>
            </w:tcBorders>
            <w:shd w:val="clear" w:color="auto" w:fill="auto"/>
            <w:noWrap/>
            <w:vAlign w:val="center"/>
            <w:hideMark/>
          </w:tcPr>
          <w:p w14:paraId="469EB4E5"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31" w:type="dxa"/>
            <w:tcBorders>
              <w:top w:val="nil"/>
              <w:left w:val="nil"/>
              <w:bottom w:val="single" w:sz="4" w:space="0" w:color="757171"/>
              <w:right w:val="single" w:sz="4" w:space="0" w:color="757171"/>
            </w:tcBorders>
            <w:shd w:val="clear" w:color="auto" w:fill="auto"/>
            <w:noWrap/>
            <w:vAlign w:val="center"/>
            <w:hideMark/>
          </w:tcPr>
          <w:p w14:paraId="518E9D91"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72" w:type="dxa"/>
            <w:gridSpan w:val="2"/>
            <w:tcBorders>
              <w:top w:val="nil"/>
              <w:left w:val="nil"/>
              <w:bottom w:val="single" w:sz="4" w:space="0" w:color="757171"/>
              <w:right w:val="single" w:sz="4" w:space="0" w:color="757171"/>
            </w:tcBorders>
            <w:shd w:val="clear" w:color="auto" w:fill="auto"/>
            <w:noWrap/>
            <w:vAlign w:val="center"/>
            <w:hideMark/>
          </w:tcPr>
          <w:p w14:paraId="673F9E7D"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153" w:type="dxa"/>
            <w:tcBorders>
              <w:top w:val="nil"/>
              <w:left w:val="nil"/>
              <w:bottom w:val="single" w:sz="4" w:space="0" w:color="757171"/>
              <w:right w:val="single" w:sz="4" w:space="0" w:color="757171"/>
            </w:tcBorders>
            <w:shd w:val="clear" w:color="auto" w:fill="auto"/>
            <w:noWrap/>
            <w:vAlign w:val="center"/>
            <w:hideMark/>
          </w:tcPr>
          <w:p w14:paraId="0EB000F2"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16" w:type="dxa"/>
            <w:gridSpan w:val="2"/>
            <w:tcBorders>
              <w:top w:val="nil"/>
              <w:left w:val="nil"/>
              <w:bottom w:val="single" w:sz="4" w:space="0" w:color="757171"/>
              <w:right w:val="single" w:sz="4" w:space="0" w:color="auto"/>
            </w:tcBorders>
            <w:shd w:val="clear" w:color="auto" w:fill="auto"/>
            <w:noWrap/>
            <w:vAlign w:val="center"/>
            <w:hideMark/>
          </w:tcPr>
          <w:p w14:paraId="11210E19"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r>
      <w:tr w:rsidR="00035E54" w:rsidRPr="00A4499B" w14:paraId="6B16237A" w14:textId="77777777" w:rsidTr="00035E54">
        <w:trPr>
          <w:trHeight w:val="148"/>
        </w:trPr>
        <w:tc>
          <w:tcPr>
            <w:tcW w:w="486"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auto"/>
            <w:noWrap/>
            <w:vAlign w:val="bottom"/>
            <w:hideMark/>
          </w:tcPr>
          <w:p w14:paraId="2C4EF343" w14:textId="77777777" w:rsidR="00035E54" w:rsidRPr="003537D2" w:rsidRDefault="00035E54" w:rsidP="00035E54">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327"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BD71DFD" w14:textId="77777777" w:rsidR="00035E54" w:rsidRPr="003537D2" w:rsidRDefault="00035E54" w:rsidP="00035E54">
            <w:pPr>
              <w:rPr>
                <w:rFonts w:eastAsia="Times New Roman" w:cstheme="minorHAnsi"/>
                <w:b/>
                <w:bCs/>
                <w:color w:val="FFFFFF"/>
                <w:sz w:val="20"/>
                <w:szCs w:val="20"/>
                <w:lang w:eastAsia="es-MX"/>
              </w:rPr>
            </w:pPr>
          </w:p>
        </w:tc>
        <w:tc>
          <w:tcPr>
            <w:tcW w:w="36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6A66C25" w14:textId="77777777" w:rsidR="00035E54" w:rsidRPr="003537D2" w:rsidRDefault="00035E54" w:rsidP="00035E54">
            <w:pPr>
              <w:rPr>
                <w:rFonts w:eastAsia="Times New Roman" w:cstheme="minorHAnsi"/>
                <w:sz w:val="20"/>
                <w:szCs w:val="20"/>
                <w:lang w:eastAsia="es-MX"/>
              </w:rPr>
            </w:pPr>
          </w:p>
        </w:tc>
        <w:tc>
          <w:tcPr>
            <w:tcW w:w="1098" w:type="dxa"/>
            <w:gridSpan w:val="2"/>
            <w:tcBorders>
              <w:top w:val="nil"/>
              <w:left w:val="nil"/>
              <w:bottom w:val="single" w:sz="4" w:space="0" w:color="808080" w:themeColor="background1" w:themeShade="80"/>
              <w:right w:val="nil"/>
            </w:tcBorders>
            <w:shd w:val="clear" w:color="auto" w:fill="auto"/>
            <w:noWrap/>
            <w:vAlign w:val="bottom"/>
            <w:hideMark/>
          </w:tcPr>
          <w:p w14:paraId="298F9D63" w14:textId="77777777" w:rsidR="00035E54" w:rsidRPr="003537D2" w:rsidRDefault="00035E54" w:rsidP="00035E54">
            <w:pPr>
              <w:rPr>
                <w:rFonts w:eastAsia="Times New Roman" w:cstheme="minorHAnsi"/>
                <w:sz w:val="20"/>
                <w:szCs w:val="20"/>
                <w:lang w:eastAsia="es-MX"/>
              </w:rPr>
            </w:pPr>
          </w:p>
        </w:tc>
        <w:tc>
          <w:tcPr>
            <w:tcW w:w="709" w:type="dxa"/>
            <w:tcBorders>
              <w:top w:val="nil"/>
              <w:left w:val="nil"/>
              <w:bottom w:val="single" w:sz="4" w:space="0" w:color="808080" w:themeColor="background1" w:themeShade="80"/>
              <w:right w:val="nil"/>
            </w:tcBorders>
            <w:shd w:val="clear" w:color="auto" w:fill="auto"/>
            <w:noWrap/>
            <w:vAlign w:val="bottom"/>
            <w:hideMark/>
          </w:tcPr>
          <w:p w14:paraId="05959F8F" w14:textId="77777777" w:rsidR="00035E54" w:rsidRPr="003537D2" w:rsidRDefault="00035E54" w:rsidP="00035E54">
            <w:pPr>
              <w:rPr>
                <w:rFonts w:eastAsia="Times New Roman" w:cstheme="minorHAnsi"/>
                <w:sz w:val="20"/>
                <w:szCs w:val="20"/>
                <w:lang w:eastAsia="es-MX"/>
              </w:rPr>
            </w:pPr>
          </w:p>
        </w:tc>
        <w:tc>
          <w:tcPr>
            <w:tcW w:w="609" w:type="dxa"/>
            <w:tcBorders>
              <w:top w:val="nil"/>
              <w:left w:val="nil"/>
              <w:bottom w:val="single" w:sz="4" w:space="0" w:color="808080" w:themeColor="background1" w:themeShade="80"/>
              <w:right w:val="nil"/>
            </w:tcBorders>
            <w:shd w:val="clear" w:color="auto" w:fill="auto"/>
            <w:noWrap/>
            <w:vAlign w:val="bottom"/>
            <w:hideMark/>
          </w:tcPr>
          <w:p w14:paraId="5816D417" w14:textId="77777777" w:rsidR="00035E54" w:rsidRPr="003537D2" w:rsidRDefault="00035E54" w:rsidP="00035E54">
            <w:pPr>
              <w:rPr>
                <w:rFonts w:eastAsia="Times New Roman" w:cstheme="minorHAnsi"/>
                <w:sz w:val="20"/>
                <w:szCs w:val="20"/>
                <w:lang w:eastAsia="es-MX"/>
              </w:rPr>
            </w:pPr>
          </w:p>
        </w:tc>
        <w:tc>
          <w:tcPr>
            <w:tcW w:w="638" w:type="dxa"/>
            <w:gridSpan w:val="2"/>
            <w:tcBorders>
              <w:top w:val="nil"/>
              <w:left w:val="nil"/>
              <w:bottom w:val="single" w:sz="4" w:space="0" w:color="808080" w:themeColor="background1" w:themeShade="80"/>
              <w:right w:val="nil"/>
            </w:tcBorders>
            <w:shd w:val="clear" w:color="auto" w:fill="auto"/>
            <w:noWrap/>
            <w:vAlign w:val="bottom"/>
            <w:hideMark/>
          </w:tcPr>
          <w:p w14:paraId="7ED35776" w14:textId="77777777" w:rsidR="00035E54" w:rsidRPr="003537D2" w:rsidRDefault="00035E54" w:rsidP="00035E54">
            <w:pPr>
              <w:rPr>
                <w:rFonts w:eastAsia="Times New Roman" w:cstheme="minorHAnsi"/>
                <w:sz w:val="20"/>
                <w:szCs w:val="20"/>
                <w:lang w:eastAsia="es-MX"/>
              </w:rPr>
            </w:pPr>
          </w:p>
        </w:tc>
        <w:tc>
          <w:tcPr>
            <w:tcW w:w="837" w:type="dxa"/>
            <w:gridSpan w:val="2"/>
            <w:tcBorders>
              <w:top w:val="nil"/>
              <w:left w:val="nil"/>
              <w:bottom w:val="single" w:sz="4" w:space="0" w:color="808080" w:themeColor="background1" w:themeShade="80"/>
              <w:right w:val="nil"/>
            </w:tcBorders>
            <w:shd w:val="clear" w:color="auto" w:fill="auto"/>
            <w:noWrap/>
            <w:vAlign w:val="bottom"/>
            <w:hideMark/>
          </w:tcPr>
          <w:p w14:paraId="0CCF334B" w14:textId="77777777" w:rsidR="00035E54" w:rsidRPr="003537D2" w:rsidRDefault="00035E54" w:rsidP="00035E54">
            <w:pPr>
              <w:rPr>
                <w:rFonts w:eastAsia="Times New Roman" w:cstheme="minorHAnsi"/>
                <w:sz w:val="20"/>
                <w:szCs w:val="20"/>
                <w:lang w:eastAsia="es-MX"/>
              </w:rPr>
            </w:pPr>
          </w:p>
        </w:tc>
        <w:tc>
          <w:tcPr>
            <w:tcW w:w="831" w:type="dxa"/>
            <w:tcBorders>
              <w:top w:val="nil"/>
              <w:left w:val="nil"/>
              <w:bottom w:val="single" w:sz="4" w:space="0" w:color="808080" w:themeColor="background1" w:themeShade="80"/>
              <w:right w:val="nil"/>
            </w:tcBorders>
            <w:shd w:val="clear" w:color="auto" w:fill="auto"/>
            <w:noWrap/>
            <w:vAlign w:val="bottom"/>
            <w:hideMark/>
          </w:tcPr>
          <w:p w14:paraId="03EF8D9B" w14:textId="77777777" w:rsidR="00035E54" w:rsidRPr="003537D2" w:rsidRDefault="00035E54" w:rsidP="00035E54">
            <w:pPr>
              <w:rPr>
                <w:rFonts w:eastAsia="Times New Roman" w:cstheme="minorHAnsi"/>
                <w:sz w:val="20"/>
                <w:szCs w:val="20"/>
                <w:lang w:eastAsia="es-MX"/>
              </w:rPr>
            </w:pPr>
          </w:p>
        </w:tc>
        <w:tc>
          <w:tcPr>
            <w:tcW w:w="872" w:type="dxa"/>
            <w:gridSpan w:val="2"/>
            <w:tcBorders>
              <w:top w:val="nil"/>
              <w:left w:val="nil"/>
              <w:bottom w:val="single" w:sz="4" w:space="0" w:color="808080" w:themeColor="background1" w:themeShade="80"/>
              <w:right w:val="nil"/>
            </w:tcBorders>
            <w:shd w:val="clear" w:color="auto" w:fill="auto"/>
            <w:noWrap/>
            <w:vAlign w:val="bottom"/>
            <w:hideMark/>
          </w:tcPr>
          <w:p w14:paraId="1818201E" w14:textId="77777777" w:rsidR="00035E54" w:rsidRPr="003537D2" w:rsidRDefault="00035E54" w:rsidP="00035E54">
            <w:pPr>
              <w:rPr>
                <w:rFonts w:eastAsia="Times New Roman" w:cstheme="minorHAnsi"/>
                <w:sz w:val="20"/>
                <w:szCs w:val="20"/>
                <w:lang w:eastAsia="es-MX"/>
              </w:rPr>
            </w:pPr>
          </w:p>
        </w:tc>
        <w:tc>
          <w:tcPr>
            <w:tcW w:w="1153" w:type="dxa"/>
            <w:tcBorders>
              <w:top w:val="nil"/>
              <w:left w:val="nil"/>
              <w:bottom w:val="single" w:sz="4" w:space="0" w:color="808080" w:themeColor="background1" w:themeShade="80"/>
              <w:right w:val="nil"/>
            </w:tcBorders>
            <w:shd w:val="clear" w:color="auto" w:fill="auto"/>
            <w:noWrap/>
            <w:vAlign w:val="bottom"/>
            <w:hideMark/>
          </w:tcPr>
          <w:p w14:paraId="7094EA33" w14:textId="77777777" w:rsidR="00035E54" w:rsidRPr="003537D2" w:rsidRDefault="00035E54" w:rsidP="00035E54">
            <w:pPr>
              <w:rPr>
                <w:rFonts w:eastAsia="Times New Roman" w:cstheme="minorHAnsi"/>
                <w:sz w:val="20"/>
                <w:szCs w:val="20"/>
                <w:lang w:eastAsia="es-MX"/>
              </w:rPr>
            </w:pPr>
          </w:p>
        </w:tc>
        <w:tc>
          <w:tcPr>
            <w:tcW w:w="916" w:type="dxa"/>
            <w:gridSpan w:val="2"/>
            <w:tcBorders>
              <w:top w:val="nil"/>
              <w:left w:val="nil"/>
              <w:bottom w:val="single" w:sz="4" w:space="0" w:color="808080" w:themeColor="background1" w:themeShade="80"/>
              <w:right w:val="single" w:sz="4" w:space="0" w:color="auto"/>
            </w:tcBorders>
            <w:shd w:val="clear" w:color="auto" w:fill="auto"/>
            <w:noWrap/>
            <w:vAlign w:val="bottom"/>
            <w:hideMark/>
          </w:tcPr>
          <w:p w14:paraId="1BE9956C" w14:textId="77777777" w:rsidR="00035E54" w:rsidRPr="003537D2" w:rsidRDefault="00035E54" w:rsidP="00035E54">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r>
      <w:tr w:rsidR="00035E54" w:rsidRPr="00B47362" w14:paraId="22443691" w14:textId="77777777" w:rsidTr="00035E54">
        <w:trPr>
          <w:trHeight w:val="298"/>
        </w:trPr>
        <w:tc>
          <w:tcPr>
            <w:tcW w:w="8838" w:type="dxa"/>
            <w:gridSpan w:val="17"/>
            <w:vMerge w:val="restart"/>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4B5BF7F4" w14:textId="77777777" w:rsidR="00035E54" w:rsidRPr="00B47362" w:rsidRDefault="00035E54" w:rsidP="00035E54">
            <w:pPr>
              <w:jc w:val="both"/>
              <w:rPr>
                <w:rFonts w:eastAsia="Times New Roman" w:cstheme="minorHAnsi"/>
                <w:sz w:val="18"/>
                <w:szCs w:val="18"/>
                <w:lang w:eastAsia="es-MX"/>
              </w:rPr>
            </w:pPr>
            <w:r w:rsidRPr="00B47362">
              <w:rPr>
                <w:rFonts w:eastAsia="Times New Roman" w:cstheme="minorHAnsi"/>
                <w:sz w:val="18"/>
                <w:szCs w:val="18"/>
                <w:lang w:eastAsia="es-MX"/>
              </w:rPr>
              <w:t>La instancia evaluadora reportará si el o los indicadores que integran el Instrumento de Seguimiento del Desempeño del Pp, MIR o FID, cumplen con los criterios señalados en el siguiente cuadro. En caso de que no cumpla con los criterios o no se disponga de evidencia, deberá realizar una propuesta conforme a las características indicadas.</w:t>
            </w:r>
          </w:p>
        </w:tc>
      </w:tr>
      <w:tr w:rsidR="00035E54" w:rsidRPr="00B47362" w14:paraId="217D1885" w14:textId="77777777" w:rsidTr="00035E54">
        <w:trPr>
          <w:trHeight w:val="298"/>
        </w:trPr>
        <w:tc>
          <w:tcPr>
            <w:tcW w:w="8838" w:type="dxa"/>
            <w:gridSpan w:val="17"/>
            <w:vMerge/>
            <w:tcBorders>
              <w:top w:val="nil"/>
              <w:left w:val="single" w:sz="4" w:space="0" w:color="auto"/>
              <w:bottom w:val="nil"/>
              <w:right w:val="single" w:sz="4" w:space="0" w:color="auto"/>
            </w:tcBorders>
            <w:vAlign w:val="center"/>
            <w:hideMark/>
          </w:tcPr>
          <w:p w14:paraId="2DEE13DF" w14:textId="77777777" w:rsidR="00035E54" w:rsidRPr="00B47362" w:rsidRDefault="00035E54" w:rsidP="00035E54">
            <w:pPr>
              <w:rPr>
                <w:rFonts w:eastAsia="Times New Roman" w:cstheme="minorHAnsi"/>
                <w:color w:val="3A3838"/>
                <w:sz w:val="18"/>
                <w:szCs w:val="18"/>
                <w:lang w:eastAsia="es-MX"/>
              </w:rPr>
            </w:pPr>
          </w:p>
        </w:tc>
      </w:tr>
      <w:tr w:rsidR="00035E54" w:rsidRPr="00B47362" w14:paraId="612B353F" w14:textId="77777777" w:rsidTr="00035E54">
        <w:trPr>
          <w:trHeight w:val="293"/>
        </w:trPr>
        <w:tc>
          <w:tcPr>
            <w:tcW w:w="8838" w:type="dxa"/>
            <w:gridSpan w:val="17"/>
            <w:vMerge/>
            <w:tcBorders>
              <w:top w:val="nil"/>
              <w:left w:val="single" w:sz="4" w:space="0" w:color="auto"/>
              <w:bottom w:val="nil"/>
              <w:right w:val="single" w:sz="4" w:space="0" w:color="auto"/>
            </w:tcBorders>
            <w:vAlign w:val="center"/>
            <w:hideMark/>
          </w:tcPr>
          <w:p w14:paraId="57227D3B" w14:textId="77777777" w:rsidR="00035E54" w:rsidRPr="00B47362" w:rsidRDefault="00035E54" w:rsidP="00035E54">
            <w:pPr>
              <w:rPr>
                <w:rFonts w:eastAsia="Times New Roman" w:cstheme="minorHAnsi"/>
                <w:color w:val="3A3838"/>
                <w:sz w:val="18"/>
                <w:szCs w:val="18"/>
                <w:lang w:eastAsia="es-MX"/>
              </w:rPr>
            </w:pPr>
          </w:p>
        </w:tc>
      </w:tr>
      <w:tr w:rsidR="00035E54" w:rsidRPr="00B47362" w14:paraId="7E50C478" w14:textId="77777777" w:rsidTr="00035E54">
        <w:trPr>
          <w:trHeight w:val="298"/>
        </w:trPr>
        <w:tc>
          <w:tcPr>
            <w:tcW w:w="8838" w:type="dxa"/>
            <w:gridSpan w:val="17"/>
            <w:tcBorders>
              <w:top w:val="single" w:sz="4" w:space="0" w:color="757171"/>
              <w:left w:val="single" w:sz="4" w:space="0" w:color="auto"/>
              <w:bottom w:val="nil"/>
              <w:right w:val="single" w:sz="4" w:space="0" w:color="auto"/>
            </w:tcBorders>
            <w:shd w:val="clear" w:color="000000" w:fill="8B6B41"/>
            <w:noWrap/>
            <w:vAlign w:val="center"/>
            <w:hideMark/>
          </w:tcPr>
          <w:p w14:paraId="51A6928B"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Características de los indicadores</w:t>
            </w:r>
          </w:p>
        </w:tc>
      </w:tr>
      <w:tr w:rsidR="00192FE9" w:rsidRPr="00A4499B" w14:paraId="5FA557CD" w14:textId="77777777" w:rsidTr="00035E54">
        <w:trPr>
          <w:trHeight w:val="422"/>
        </w:trPr>
        <w:tc>
          <w:tcPr>
            <w:tcW w:w="486"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7B8E37F6" w14:textId="77777777" w:rsidR="00035E54" w:rsidRPr="00C5509E" w:rsidRDefault="00035E54" w:rsidP="00035E54">
            <w:pPr>
              <w:jc w:val="center"/>
              <w:rPr>
                <w:rFonts w:eastAsia="Times New Roman" w:cstheme="minorHAnsi"/>
                <w:b/>
                <w:bCs/>
                <w:color w:val="3A3838"/>
                <w:sz w:val="16"/>
                <w:szCs w:val="18"/>
                <w:lang w:eastAsia="es-MX"/>
              </w:rPr>
            </w:pPr>
            <w:r w:rsidRPr="00C5509E">
              <w:rPr>
                <w:rFonts w:eastAsia="Times New Roman" w:cstheme="minorHAnsi"/>
                <w:b/>
                <w:bCs/>
                <w:color w:val="3A3838"/>
                <w:sz w:val="16"/>
                <w:szCs w:val="18"/>
                <w:lang w:eastAsia="es-MX"/>
              </w:rPr>
              <w:t>MIR</w:t>
            </w:r>
          </w:p>
        </w:tc>
        <w:tc>
          <w:tcPr>
            <w:tcW w:w="1079"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1A05C8B0"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Nivel de objetivo</w:t>
            </w:r>
          </w:p>
        </w:tc>
        <w:tc>
          <w:tcPr>
            <w:tcW w:w="708" w:type="dxa"/>
            <w:tcBorders>
              <w:top w:val="single" w:sz="4" w:space="0" w:color="757171"/>
              <w:left w:val="nil"/>
              <w:bottom w:val="single" w:sz="4" w:space="0" w:color="757171"/>
              <w:right w:val="single" w:sz="4" w:space="0" w:color="757171"/>
            </w:tcBorders>
            <w:shd w:val="clear" w:color="000000" w:fill="E9DECF"/>
            <w:vAlign w:val="center"/>
            <w:hideMark/>
          </w:tcPr>
          <w:p w14:paraId="6AF0C633"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del indicador</w:t>
            </w:r>
          </w:p>
        </w:tc>
        <w:tc>
          <w:tcPr>
            <w:tcW w:w="709" w:type="dxa"/>
            <w:tcBorders>
              <w:top w:val="single" w:sz="4" w:space="0" w:color="757171"/>
              <w:left w:val="nil"/>
              <w:bottom w:val="single" w:sz="4" w:space="0" w:color="757171"/>
              <w:right w:val="single" w:sz="4" w:space="0" w:color="757171"/>
            </w:tcBorders>
            <w:shd w:val="clear" w:color="000000" w:fill="E9DECF"/>
            <w:vAlign w:val="center"/>
            <w:hideMark/>
          </w:tcPr>
          <w:p w14:paraId="31F0908F"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Claro</w:t>
            </w:r>
          </w:p>
        </w:tc>
        <w:tc>
          <w:tcPr>
            <w:tcW w:w="76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74E68581"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Relevante</w:t>
            </w:r>
          </w:p>
        </w:tc>
        <w:tc>
          <w:tcPr>
            <w:tcW w:w="802"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4A9C919C"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Económico</w:t>
            </w:r>
          </w:p>
        </w:tc>
        <w:tc>
          <w:tcPr>
            <w:tcW w:w="134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738AEF4D"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Monitoreable</w:t>
            </w:r>
          </w:p>
        </w:tc>
        <w:tc>
          <w:tcPr>
            <w:tcW w:w="732" w:type="dxa"/>
            <w:tcBorders>
              <w:top w:val="single" w:sz="4" w:space="0" w:color="757171"/>
              <w:left w:val="nil"/>
              <w:bottom w:val="single" w:sz="4" w:space="0" w:color="757171"/>
              <w:right w:val="single" w:sz="4" w:space="0" w:color="757171"/>
            </w:tcBorders>
            <w:shd w:val="clear" w:color="000000" w:fill="E9DECF"/>
            <w:vAlign w:val="center"/>
            <w:hideMark/>
          </w:tcPr>
          <w:p w14:paraId="340B50D0"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Adecuado</w:t>
            </w:r>
          </w:p>
        </w:tc>
        <w:tc>
          <w:tcPr>
            <w:tcW w:w="1433" w:type="dxa"/>
            <w:gridSpan w:val="3"/>
            <w:tcBorders>
              <w:top w:val="single" w:sz="4" w:space="0" w:color="757171"/>
              <w:left w:val="nil"/>
              <w:bottom w:val="single" w:sz="4" w:space="0" w:color="757171"/>
              <w:right w:val="nil"/>
            </w:tcBorders>
            <w:shd w:val="clear" w:color="000000" w:fill="E9DECF"/>
            <w:vAlign w:val="center"/>
            <w:hideMark/>
          </w:tcPr>
          <w:p w14:paraId="31280E82"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Justificación</w:t>
            </w:r>
          </w:p>
        </w:tc>
        <w:tc>
          <w:tcPr>
            <w:tcW w:w="776" w:type="dxa"/>
            <w:tcBorders>
              <w:top w:val="single" w:sz="4" w:space="0" w:color="757171"/>
              <w:left w:val="single" w:sz="4" w:space="0" w:color="757171"/>
              <w:bottom w:val="single" w:sz="4" w:space="0" w:color="757171"/>
              <w:right w:val="single" w:sz="4" w:space="0" w:color="auto"/>
            </w:tcBorders>
            <w:shd w:val="clear" w:color="000000" w:fill="E9DECF"/>
            <w:vAlign w:val="center"/>
            <w:hideMark/>
          </w:tcPr>
          <w:p w14:paraId="68C16DFC"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Propuesta de mejora del indicador</w:t>
            </w:r>
          </w:p>
        </w:tc>
      </w:tr>
      <w:tr w:rsidR="00035E54" w:rsidRPr="00A4499B" w14:paraId="46AE534A" w14:textId="77777777" w:rsidTr="00035E54">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65264BF5" w14:textId="77777777" w:rsidR="00035E54" w:rsidRPr="003537D2" w:rsidRDefault="00035E54" w:rsidP="00035E54">
            <w:pPr>
              <w:rPr>
                <w:rFonts w:eastAsia="Times New Roman" w:cstheme="minorHAnsi"/>
                <w:b/>
                <w:bCs/>
                <w:color w:val="3A3838"/>
                <w:sz w:val="16"/>
                <w:szCs w:val="18"/>
                <w:lang w:eastAsia="es-MX"/>
              </w:rPr>
            </w:pPr>
          </w:p>
        </w:tc>
        <w:tc>
          <w:tcPr>
            <w:tcW w:w="1079" w:type="dxa"/>
            <w:gridSpan w:val="3"/>
            <w:tcBorders>
              <w:top w:val="single" w:sz="4" w:space="0" w:color="757171"/>
              <w:left w:val="nil"/>
              <w:bottom w:val="single" w:sz="4" w:space="0" w:color="757171"/>
              <w:right w:val="single" w:sz="4" w:space="0" w:color="757171"/>
            </w:tcBorders>
            <w:shd w:val="clear" w:color="000000" w:fill="F5F1EB"/>
            <w:vAlign w:val="center"/>
            <w:hideMark/>
          </w:tcPr>
          <w:p w14:paraId="093CD2D8" w14:textId="77777777" w:rsidR="00035E54" w:rsidRPr="00050248" w:rsidRDefault="00035E54" w:rsidP="00035E54">
            <w:pPr>
              <w:rPr>
                <w:rFonts w:eastAsia="Times New Roman" w:cstheme="minorHAnsi"/>
                <w:color w:val="3A3838"/>
                <w:sz w:val="16"/>
                <w:szCs w:val="16"/>
                <w:lang w:eastAsia="es-MX"/>
              </w:rPr>
            </w:pPr>
            <w:r w:rsidRPr="00050248">
              <w:rPr>
                <w:rFonts w:eastAsia="Times New Roman" w:cstheme="minorHAnsi"/>
                <w:color w:val="3A3838"/>
                <w:sz w:val="16"/>
                <w:szCs w:val="16"/>
                <w:lang w:eastAsia="es-MX"/>
              </w:rPr>
              <w:t>Fin</w:t>
            </w:r>
          </w:p>
        </w:tc>
        <w:tc>
          <w:tcPr>
            <w:tcW w:w="708" w:type="dxa"/>
            <w:tcBorders>
              <w:top w:val="nil"/>
              <w:left w:val="nil"/>
              <w:bottom w:val="single" w:sz="4" w:space="0" w:color="757171"/>
              <w:right w:val="single" w:sz="4" w:space="0" w:color="757171"/>
            </w:tcBorders>
            <w:shd w:val="clear" w:color="auto" w:fill="auto"/>
            <w:vAlign w:val="center"/>
            <w:hideMark/>
          </w:tcPr>
          <w:p w14:paraId="7D715DF7"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012EC119"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69" w:type="dxa"/>
            <w:gridSpan w:val="2"/>
            <w:tcBorders>
              <w:top w:val="nil"/>
              <w:left w:val="nil"/>
              <w:bottom w:val="single" w:sz="4" w:space="0" w:color="757171"/>
              <w:right w:val="single" w:sz="4" w:space="0" w:color="757171"/>
            </w:tcBorders>
            <w:shd w:val="clear" w:color="auto" w:fill="auto"/>
            <w:vAlign w:val="center"/>
            <w:hideMark/>
          </w:tcPr>
          <w:p w14:paraId="79B29300"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02" w:type="dxa"/>
            <w:gridSpan w:val="2"/>
            <w:tcBorders>
              <w:top w:val="nil"/>
              <w:left w:val="nil"/>
              <w:bottom w:val="single" w:sz="4" w:space="0" w:color="757171"/>
              <w:right w:val="single" w:sz="4" w:space="0" w:color="757171"/>
            </w:tcBorders>
            <w:shd w:val="clear" w:color="auto" w:fill="auto"/>
            <w:vAlign w:val="center"/>
            <w:hideMark/>
          </w:tcPr>
          <w:p w14:paraId="52BE6CAC"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344" w:type="dxa"/>
            <w:gridSpan w:val="2"/>
            <w:tcBorders>
              <w:top w:val="nil"/>
              <w:left w:val="nil"/>
              <w:bottom w:val="single" w:sz="4" w:space="0" w:color="757171"/>
              <w:right w:val="single" w:sz="4" w:space="0" w:color="757171"/>
            </w:tcBorders>
            <w:shd w:val="clear" w:color="auto" w:fill="auto"/>
            <w:vAlign w:val="center"/>
            <w:hideMark/>
          </w:tcPr>
          <w:p w14:paraId="6E5BE9A8"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32" w:type="dxa"/>
            <w:tcBorders>
              <w:top w:val="nil"/>
              <w:left w:val="nil"/>
              <w:bottom w:val="single" w:sz="4" w:space="0" w:color="757171"/>
              <w:right w:val="single" w:sz="4" w:space="0" w:color="757171"/>
            </w:tcBorders>
            <w:shd w:val="clear" w:color="auto" w:fill="auto"/>
            <w:vAlign w:val="center"/>
            <w:hideMark/>
          </w:tcPr>
          <w:p w14:paraId="571FD6CE"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33" w:type="dxa"/>
            <w:gridSpan w:val="3"/>
            <w:tcBorders>
              <w:top w:val="nil"/>
              <w:left w:val="nil"/>
              <w:bottom w:val="single" w:sz="4" w:space="0" w:color="757171"/>
              <w:right w:val="nil"/>
            </w:tcBorders>
            <w:shd w:val="clear" w:color="auto" w:fill="auto"/>
            <w:vAlign w:val="center"/>
            <w:hideMark/>
          </w:tcPr>
          <w:p w14:paraId="7B807194"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76"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09922551"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035E54" w:rsidRPr="00A4499B" w14:paraId="312A3819" w14:textId="77777777" w:rsidTr="00035E54">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28BE26EF" w14:textId="77777777" w:rsidR="00035E54" w:rsidRPr="003537D2" w:rsidRDefault="00035E54" w:rsidP="00035E54">
            <w:pPr>
              <w:rPr>
                <w:rFonts w:eastAsia="Times New Roman" w:cstheme="minorHAnsi"/>
                <w:b/>
                <w:bCs/>
                <w:color w:val="3A3838"/>
                <w:sz w:val="16"/>
                <w:szCs w:val="18"/>
                <w:lang w:eastAsia="es-MX"/>
              </w:rPr>
            </w:pPr>
          </w:p>
        </w:tc>
        <w:tc>
          <w:tcPr>
            <w:tcW w:w="1079" w:type="dxa"/>
            <w:gridSpan w:val="3"/>
            <w:tcBorders>
              <w:top w:val="nil"/>
              <w:left w:val="nil"/>
              <w:bottom w:val="single" w:sz="4" w:space="0" w:color="757171"/>
              <w:right w:val="single" w:sz="4" w:space="0" w:color="757171"/>
            </w:tcBorders>
            <w:shd w:val="clear" w:color="000000" w:fill="F5F1EB"/>
            <w:noWrap/>
            <w:vAlign w:val="center"/>
            <w:hideMark/>
          </w:tcPr>
          <w:p w14:paraId="21E86BA1" w14:textId="77777777" w:rsidR="00035E54" w:rsidRPr="00050248" w:rsidRDefault="00035E54" w:rsidP="00035E54">
            <w:pPr>
              <w:rPr>
                <w:rFonts w:eastAsia="Times New Roman" w:cstheme="minorHAnsi"/>
                <w:color w:val="3A3838"/>
                <w:sz w:val="16"/>
                <w:szCs w:val="16"/>
                <w:lang w:eastAsia="es-MX"/>
              </w:rPr>
            </w:pPr>
            <w:r w:rsidRPr="00050248">
              <w:rPr>
                <w:rFonts w:eastAsia="Times New Roman" w:cstheme="minorHAnsi"/>
                <w:color w:val="3A3838"/>
                <w:sz w:val="16"/>
                <w:szCs w:val="16"/>
                <w:lang w:eastAsia="es-MX"/>
              </w:rPr>
              <w:t>Propósito</w:t>
            </w:r>
          </w:p>
        </w:tc>
        <w:tc>
          <w:tcPr>
            <w:tcW w:w="708" w:type="dxa"/>
            <w:tcBorders>
              <w:top w:val="nil"/>
              <w:left w:val="nil"/>
              <w:bottom w:val="single" w:sz="4" w:space="0" w:color="757171"/>
              <w:right w:val="single" w:sz="4" w:space="0" w:color="757171"/>
            </w:tcBorders>
            <w:shd w:val="clear" w:color="auto" w:fill="auto"/>
            <w:vAlign w:val="center"/>
            <w:hideMark/>
          </w:tcPr>
          <w:p w14:paraId="6C75B9EE"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7B6AD35F"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69" w:type="dxa"/>
            <w:gridSpan w:val="2"/>
            <w:tcBorders>
              <w:top w:val="nil"/>
              <w:left w:val="nil"/>
              <w:bottom w:val="single" w:sz="4" w:space="0" w:color="757171"/>
              <w:right w:val="single" w:sz="4" w:space="0" w:color="757171"/>
            </w:tcBorders>
            <w:shd w:val="clear" w:color="auto" w:fill="auto"/>
            <w:vAlign w:val="center"/>
            <w:hideMark/>
          </w:tcPr>
          <w:p w14:paraId="4C3BE3B7"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02" w:type="dxa"/>
            <w:gridSpan w:val="2"/>
            <w:tcBorders>
              <w:top w:val="nil"/>
              <w:left w:val="nil"/>
              <w:bottom w:val="single" w:sz="4" w:space="0" w:color="757171"/>
              <w:right w:val="single" w:sz="4" w:space="0" w:color="757171"/>
            </w:tcBorders>
            <w:shd w:val="clear" w:color="auto" w:fill="auto"/>
            <w:vAlign w:val="center"/>
            <w:hideMark/>
          </w:tcPr>
          <w:p w14:paraId="309BB53A"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344" w:type="dxa"/>
            <w:gridSpan w:val="2"/>
            <w:tcBorders>
              <w:top w:val="nil"/>
              <w:left w:val="nil"/>
              <w:bottom w:val="single" w:sz="4" w:space="0" w:color="757171"/>
              <w:right w:val="single" w:sz="4" w:space="0" w:color="757171"/>
            </w:tcBorders>
            <w:shd w:val="clear" w:color="auto" w:fill="auto"/>
            <w:vAlign w:val="center"/>
            <w:hideMark/>
          </w:tcPr>
          <w:p w14:paraId="6084526D"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32" w:type="dxa"/>
            <w:tcBorders>
              <w:top w:val="nil"/>
              <w:left w:val="nil"/>
              <w:bottom w:val="single" w:sz="4" w:space="0" w:color="757171"/>
              <w:right w:val="single" w:sz="4" w:space="0" w:color="757171"/>
            </w:tcBorders>
            <w:shd w:val="clear" w:color="auto" w:fill="auto"/>
            <w:vAlign w:val="center"/>
            <w:hideMark/>
          </w:tcPr>
          <w:p w14:paraId="4F5B1010"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33" w:type="dxa"/>
            <w:gridSpan w:val="3"/>
            <w:tcBorders>
              <w:top w:val="nil"/>
              <w:left w:val="nil"/>
              <w:bottom w:val="single" w:sz="4" w:space="0" w:color="757171"/>
              <w:right w:val="nil"/>
            </w:tcBorders>
            <w:shd w:val="clear" w:color="auto" w:fill="auto"/>
            <w:vAlign w:val="center"/>
            <w:hideMark/>
          </w:tcPr>
          <w:p w14:paraId="7384284D"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76"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300B00CB"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035E54" w:rsidRPr="00A4499B" w14:paraId="622FE0D0" w14:textId="77777777" w:rsidTr="00035E54">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3BB6F471" w14:textId="77777777" w:rsidR="00035E54" w:rsidRPr="003537D2" w:rsidRDefault="00035E54" w:rsidP="00035E54">
            <w:pPr>
              <w:rPr>
                <w:rFonts w:eastAsia="Times New Roman" w:cstheme="minorHAnsi"/>
                <w:b/>
                <w:bCs/>
                <w:color w:val="3A3838"/>
                <w:sz w:val="16"/>
                <w:szCs w:val="18"/>
                <w:lang w:eastAsia="es-MX"/>
              </w:rPr>
            </w:pPr>
          </w:p>
        </w:tc>
        <w:tc>
          <w:tcPr>
            <w:tcW w:w="1079" w:type="dxa"/>
            <w:gridSpan w:val="3"/>
            <w:tcBorders>
              <w:top w:val="nil"/>
              <w:left w:val="nil"/>
              <w:bottom w:val="single" w:sz="4" w:space="0" w:color="757171"/>
              <w:right w:val="single" w:sz="4" w:space="0" w:color="757171"/>
            </w:tcBorders>
            <w:shd w:val="clear" w:color="000000" w:fill="F5F1EB"/>
            <w:noWrap/>
            <w:vAlign w:val="center"/>
            <w:hideMark/>
          </w:tcPr>
          <w:p w14:paraId="74CC7953" w14:textId="77777777" w:rsidR="00035E54" w:rsidRPr="00050248" w:rsidRDefault="00035E54" w:rsidP="00035E54">
            <w:pPr>
              <w:rPr>
                <w:rFonts w:eastAsia="Times New Roman" w:cstheme="minorHAnsi"/>
                <w:color w:val="3A3838"/>
                <w:sz w:val="16"/>
                <w:szCs w:val="16"/>
                <w:lang w:eastAsia="es-MX"/>
              </w:rPr>
            </w:pPr>
            <w:r w:rsidRPr="00050248">
              <w:rPr>
                <w:rFonts w:eastAsia="Times New Roman" w:cstheme="minorHAnsi"/>
                <w:color w:val="3A3838"/>
                <w:sz w:val="16"/>
                <w:szCs w:val="16"/>
                <w:lang w:eastAsia="es-MX"/>
              </w:rPr>
              <w:t>Componentes</w:t>
            </w:r>
          </w:p>
        </w:tc>
        <w:tc>
          <w:tcPr>
            <w:tcW w:w="708" w:type="dxa"/>
            <w:tcBorders>
              <w:top w:val="nil"/>
              <w:left w:val="nil"/>
              <w:bottom w:val="single" w:sz="4" w:space="0" w:color="757171"/>
              <w:right w:val="single" w:sz="4" w:space="0" w:color="757171"/>
            </w:tcBorders>
            <w:shd w:val="clear" w:color="auto" w:fill="auto"/>
            <w:noWrap/>
            <w:vAlign w:val="bottom"/>
            <w:hideMark/>
          </w:tcPr>
          <w:p w14:paraId="63576308" w14:textId="77777777" w:rsidR="00035E54" w:rsidRPr="003537D2" w:rsidRDefault="00035E54" w:rsidP="00035E54">
            <w:pPr>
              <w:rPr>
                <w:rFonts w:eastAsia="Times New Roman" w:cstheme="minorHAnsi"/>
                <w:color w:val="000000"/>
                <w:sz w:val="22"/>
                <w:szCs w:val="22"/>
                <w:lang w:eastAsia="es-MX"/>
              </w:rPr>
            </w:pPr>
            <w:r w:rsidRPr="003537D2">
              <w:rPr>
                <w:rFonts w:eastAsia="Times New Roman" w:cstheme="minorHAnsi"/>
                <w:color w:val="000000"/>
                <w:sz w:val="22"/>
                <w:szCs w:val="22"/>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2A7F09BE"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69" w:type="dxa"/>
            <w:gridSpan w:val="2"/>
            <w:tcBorders>
              <w:top w:val="nil"/>
              <w:left w:val="nil"/>
              <w:bottom w:val="single" w:sz="4" w:space="0" w:color="757171"/>
              <w:right w:val="single" w:sz="4" w:space="0" w:color="757171"/>
            </w:tcBorders>
            <w:shd w:val="clear" w:color="auto" w:fill="auto"/>
            <w:vAlign w:val="center"/>
            <w:hideMark/>
          </w:tcPr>
          <w:p w14:paraId="66A57DB6"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02" w:type="dxa"/>
            <w:gridSpan w:val="2"/>
            <w:tcBorders>
              <w:top w:val="nil"/>
              <w:left w:val="nil"/>
              <w:bottom w:val="single" w:sz="4" w:space="0" w:color="757171"/>
              <w:right w:val="single" w:sz="4" w:space="0" w:color="757171"/>
            </w:tcBorders>
            <w:shd w:val="clear" w:color="auto" w:fill="auto"/>
            <w:vAlign w:val="center"/>
            <w:hideMark/>
          </w:tcPr>
          <w:p w14:paraId="75D49817"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344" w:type="dxa"/>
            <w:gridSpan w:val="2"/>
            <w:tcBorders>
              <w:top w:val="nil"/>
              <w:left w:val="nil"/>
              <w:bottom w:val="single" w:sz="4" w:space="0" w:color="757171"/>
              <w:right w:val="single" w:sz="4" w:space="0" w:color="757171"/>
            </w:tcBorders>
            <w:shd w:val="clear" w:color="auto" w:fill="auto"/>
            <w:vAlign w:val="center"/>
            <w:hideMark/>
          </w:tcPr>
          <w:p w14:paraId="77DB968D"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32" w:type="dxa"/>
            <w:tcBorders>
              <w:top w:val="nil"/>
              <w:left w:val="nil"/>
              <w:bottom w:val="single" w:sz="4" w:space="0" w:color="757171"/>
              <w:right w:val="single" w:sz="4" w:space="0" w:color="757171"/>
            </w:tcBorders>
            <w:shd w:val="clear" w:color="auto" w:fill="auto"/>
            <w:vAlign w:val="center"/>
            <w:hideMark/>
          </w:tcPr>
          <w:p w14:paraId="3E2B8427"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33" w:type="dxa"/>
            <w:gridSpan w:val="3"/>
            <w:tcBorders>
              <w:top w:val="nil"/>
              <w:left w:val="nil"/>
              <w:bottom w:val="single" w:sz="4" w:space="0" w:color="757171"/>
              <w:right w:val="nil"/>
            </w:tcBorders>
            <w:shd w:val="clear" w:color="auto" w:fill="auto"/>
            <w:noWrap/>
            <w:vAlign w:val="bottom"/>
            <w:hideMark/>
          </w:tcPr>
          <w:p w14:paraId="2679996C" w14:textId="77777777" w:rsidR="00035E54" w:rsidRPr="003537D2" w:rsidRDefault="00035E54" w:rsidP="00035E54">
            <w:pPr>
              <w:rPr>
                <w:rFonts w:eastAsia="Times New Roman" w:cstheme="minorHAnsi"/>
                <w:color w:val="000000"/>
                <w:sz w:val="22"/>
                <w:szCs w:val="22"/>
                <w:lang w:eastAsia="es-MX"/>
              </w:rPr>
            </w:pPr>
            <w:r w:rsidRPr="003537D2">
              <w:rPr>
                <w:rFonts w:eastAsia="Times New Roman" w:cstheme="minorHAnsi"/>
                <w:color w:val="000000"/>
                <w:sz w:val="22"/>
                <w:szCs w:val="22"/>
                <w:lang w:eastAsia="es-MX"/>
              </w:rPr>
              <w:t> </w:t>
            </w:r>
          </w:p>
        </w:tc>
        <w:tc>
          <w:tcPr>
            <w:tcW w:w="776"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21FF8221"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035E54" w:rsidRPr="00A4499B" w14:paraId="1256BC44" w14:textId="77777777" w:rsidTr="00035E54">
        <w:trPr>
          <w:trHeight w:val="313"/>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61D06793" w14:textId="77777777" w:rsidR="00035E54" w:rsidRPr="003537D2" w:rsidRDefault="00035E54" w:rsidP="00035E54">
            <w:pPr>
              <w:rPr>
                <w:rFonts w:eastAsia="Times New Roman" w:cstheme="minorHAnsi"/>
                <w:b/>
                <w:bCs/>
                <w:color w:val="3A3838"/>
                <w:sz w:val="16"/>
                <w:szCs w:val="18"/>
                <w:lang w:eastAsia="es-MX"/>
              </w:rPr>
            </w:pPr>
          </w:p>
        </w:tc>
        <w:tc>
          <w:tcPr>
            <w:tcW w:w="1079" w:type="dxa"/>
            <w:gridSpan w:val="3"/>
            <w:tcBorders>
              <w:top w:val="nil"/>
              <w:left w:val="nil"/>
              <w:bottom w:val="single" w:sz="4" w:space="0" w:color="757171"/>
              <w:right w:val="single" w:sz="4" w:space="0" w:color="757171"/>
            </w:tcBorders>
            <w:shd w:val="clear" w:color="000000" w:fill="F5F1EB"/>
            <w:noWrap/>
            <w:vAlign w:val="center"/>
            <w:hideMark/>
          </w:tcPr>
          <w:p w14:paraId="13224E58" w14:textId="77777777" w:rsidR="00035E54" w:rsidRPr="00050248" w:rsidRDefault="00035E54" w:rsidP="00035E54">
            <w:pPr>
              <w:rPr>
                <w:rFonts w:eastAsia="Times New Roman" w:cstheme="minorHAnsi"/>
                <w:color w:val="3A3838"/>
                <w:sz w:val="16"/>
                <w:szCs w:val="16"/>
                <w:lang w:eastAsia="es-MX"/>
              </w:rPr>
            </w:pPr>
            <w:r w:rsidRPr="00050248">
              <w:rPr>
                <w:rFonts w:eastAsia="Times New Roman" w:cstheme="minorHAnsi"/>
                <w:color w:val="3A3838"/>
                <w:sz w:val="16"/>
                <w:szCs w:val="16"/>
                <w:lang w:eastAsia="es-MX"/>
              </w:rPr>
              <w:t>Actividades</w:t>
            </w:r>
          </w:p>
        </w:tc>
        <w:tc>
          <w:tcPr>
            <w:tcW w:w="708" w:type="dxa"/>
            <w:tcBorders>
              <w:top w:val="nil"/>
              <w:left w:val="nil"/>
              <w:bottom w:val="single" w:sz="4" w:space="0" w:color="757171"/>
              <w:right w:val="single" w:sz="4" w:space="0" w:color="757171"/>
            </w:tcBorders>
            <w:shd w:val="clear" w:color="auto" w:fill="auto"/>
            <w:noWrap/>
            <w:vAlign w:val="center"/>
            <w:hideMark/>
          </w:tcPr>
          <w:p w14:paraId="26243493" w14:textId="77777777" w:rsidR="00035E54" w:rsidRPr="003537D2" w:rsidRDefault="00035E54" w:rsidP="00035E54">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5601C47E"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69" w:type="dxa"/>
            <w:gridSpan w:val="2"/>
            <w:tcBorders>
              <w:top w:val="nil"/>
              <w:left w:val="nil"/>
              <w:bottom w:val="single" w:sz="4" w:space="0" w:color="757171"/>
              <w:right w:val="single" w:sz="4" w:space="0" w:color="757171"/>
            </w:tcBorders>
            <w:shd w:val="clear" w:color="auto" w:fill="auto"/>
            <w:vAlign w:val="center"/>
            <w:hideMark/>
          </w:tcPr>
          <w:p w14:paraId="1CDBEE7E"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02" w:type="dxa"/>
            <w:gridSpan w:val="2"/>
            <w:tcBorders>
              <w:top w:val="nil"/>
              <w:left w:val="nil"/>
              <w:bottom w:val="single" w:sz="4" w:space="0" w:color="757171"/>
              <w:right w:val="single" w:sz="4" w:space="0" w:color="757171"/>
            </w:tcBorders>
            <w:shd w:val="clear" w:color="auto" w:fill="auto"/>
            <w:vAlign w:val="center"/>
            <w:hideMark/>
          </w:tcPr>
          <w:p w14:paraId="3C590DA6"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344" w:type="dxa"/>
            <w:gridSpan w:val="2"/>
            <w:tcBorders>
              <w:top w:val="nil"/>
              <w:left w:val="nil"/>
              <w:bottom w:val="single" w:sz="4" w:space="0" w:color="757171"/>
              <w:right w:val="single" w:sz="4" w:space="0" w:color="757171"/>
            </w:tcBorders>
            <w:shd w:val="clear" w:color="auto" w:fill="auto"/>
            <w:vAlign w:val="center"/>
            <w:hideMark/>
          </w:tcPr>
          <w:p w14:paraId="3F6D63C9"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32" w:type="dxa"/>
            <w:tcBorders>
              <w:top w:val="nil"/>
              <w:left w:val="nil"/>
              <w:bottom w:val="single" w:sz="4" w:space="0" w:color="757171"/>
              <w:right w:val="single" w:sz="4" w:space="0" w:color="757171"/>
            </w:tcBorders>
            <w:shd w:val="clear" w:color="auto" w:fill="auto"/>
            <w:vAlign w:val="center"/>
            <w:hideMark/>
          </w:tcPr>
          <w:p w14:paraId="6299DEA0"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33" w:type="dxa"/>
            <w:gridSpan w:val="3"/>
            <w:tcBorders>
              <w:top w:val="nil"/>
              <w:left w:val="nil"/>
              <w:bottom w:val="single" w:sz="4" w:space="0" w:color="757171"/>
              <w:right w:val="nil"/>
            </w:tcBorders>
            <w:shd w:val="clear" w:color="auto" w:fill="auto"/>
            <w:noWrap/>
            <w:vAlign w:val="center"/>
            <w:hideMark/>
          </w:tcPr>
          <w:p w14:paraId="43FE7A57" w14:textId="77777777" w:rsidR="00035E54" w:rsidRPr="003537D2" w:rsidRDefault="00035E54" w:rsidP="00035E54">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776"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14A829C2"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035E54" w:rsidRPr="00A4499B" w14:paraId="0B9884E9" w14:textId="77777777" w:rsidTr="00035E54">
        <w:trPr>
          <w:trHeight w:val="387"/>
        </w:trPr>
        <w:tc>
          <w:tcPr>
            <w:tcW w:w="486" w:type="dxa"/>
            <w:tcBorders>
              <w:top w:val="nil"/>
              <w:left w:val="single" w:sz="4" w:space="0" w:color="auto"/>
              <w:bottom w:val="single" w:sz="4" w:space="0" w:color="757171"/>
              <w:right w:val="single" w:sz="4" w:space="0" w:color="757171"/>
            </w:tcBorders>
            <w:shd w:val="clear" w:color="000000" w:fill="E9DECF"/>
            <w:noWrap/>
            <w:vAlign w:val="center"/>
            <w:hideMark/>
          </w:tcPr>
          <w:p w14:paraId="24812671" w14:textId="77777777" w:rsidR="00035E54" w:rsidRPr="003537D2" w:rsidRDefault="00035E54" w:rsidP="00035E54">
            <w:pPr>
              <w:jc w:val="center"/>
              <w:rPr>
                <w:rFonts w:eastAsia="Times New Roman" w:cstheme="minorHAnsi"/>
                <w:b/>
                <w:bCs/>
                <w:color w:val="000000"/>
                <w:sz w:val="16"/>
                <w:szCs w:val="18"/>
                <w:lang w:eastAsia="es-MX"/>
              </w:rPr>
            </w:pPr>
            <w:r w:rsidRPr="00C5509E">
              <w:rPr>
                <w:rFonts w:eastAsia="Times New Roman" w:cstheme="minorHAnsi"/>
                <w:b/>
                <w:bCs/>
                <w:color w:val="3A3838"/>
                <w:sz w:val="16"/>
                <w:szCs w:val="18"/>
                <w:lang w:eastAsia="es-MX"/>
              </w:rPr>
              <w:t>FID</w:t>
            </w:r>
          </w:p>
        </w:tc>
        <w:tc>
          <w:tcPr>
            <w:tcW w:w="1079" w:type="dxa"/>
            <w:gridSpan w:val="3"/>
            <w:tcBorders>
              <w:top w:val="single" w:sz="4" w:space="0" w:color="757171"/>
              <w:left w:val="nil"/>
              <w:bottom w:val="single" w:sz="4" w:space="0" w:color="757171"/>
              <w:right w:val="single" w:sz="4" w:space="0" w:color="757171"/>
            </w:tcBorders>
            <w:shd w:val="clear" w:color="000000" w:fill="F5F1EB"/>
            <w:noWrap/>
            <w:vAlign w:val="center"/>
            <w:hideMark/>
          </w:tcPr>
          <w:p w14:paraId="09AC7733" w14:textId="7C921A18" w:rsidR="00035E54" w:rsidRPr="00050248" w:rsidRDefault="00035E54" w:rsidP="00035E54">
            <w:pPr>
              <w:rPr>
                <w:rFonts w:eastAsia="Times New Roman" w:cstheme="minorHAnsi"/>
                <w:color w:val="3A3838"/>
                <w:sz w:val="16"/>
                <w:szCs w:val="16"/>
                <w:lang w:eastAsia="es-MX"/>
              </w:rPr>
            </w:pPr>
            <w:r w:rsidRPr="00050248">
              <w:rPr>
                <w:rFonts w:eastAsia="Times New Roman" w:cstheme="minorHAnsi"/>
                <w:color w:val="3A3838"/>
                <w:sz w:val="16"/>
                <w:szCs w:val="16"/>
                <w:lang w:eastAsia="es-MX"/>
              </w:rPr>
              <w:t>Indicador</w:t>
            </w:r>
            <w:r w:rsidR="00300645">
              <w:rPr>
                <w:rFonts w:eastAsia="Times New Roman" w:cstheme="minorHAnsi"/>
                <w:color w:val="3A3838"/>
                <w:sz w:val="16"/>
                <w:szCs w:val="16"/>
                <w:lang w:eastAsia="es-MX"/>
              </w:rPr>
              <w:t>(es)</w:t>
            </w:r>
            <w:r w:rsidRPr="00050248">
              <w:rPr>
                <w:rFonts w:eastAsia="Times New Roman" w:cstheme="minorHAnsi"/>
                <w:color w:val="3A3838"/>
                <w:sz w:val="16"/>
                <w:szCs w:val="16"/>
                <w:lang w:eastAsia="es-MX"/>
              </w:rPr>
              <w:t xml:space="preserve"> FID</w:t>
            </w:r>
          </w:p>
        </w:tc>
        <w:tc>
          <w:tcPr>
            <w:tcW w:w="708" w:type="dxa"/>
            <w:tcBorders>
              <w:top w:val="nil"/>
              <w:left w:val="nil"/>
              <w:bottom w:val="single" w:sz="4" w:space="0" w:color="757171"/>
              <w:right w:val="single" w:sz="4" w:space="0" w:color="757171"/>
            </w:tcBorders>
            <w:shd w:val="clear" w:color="auto" w:fill="auto"/>
            <w:vAlign w:val="center"/>
            <w:hideMark/>
          </w:tcPr>
          <w:p w14:paraId="38659135" w14:textId="77777777" w:rsidR="00035E54" w:rsidRPr="003537D2" w:rsidRDefault="00035E54" w:rsidP="00035E54">
            <w:pPr>
              <w:jc w:val="center"/>
              <w:rPr>
                <w:rFonts w:eastAsia="Times New Roman" w:cstheme="minorHAnsi"/>
                <w:b/>
                <w:bCs/>
                <w:color w:val="3A3838"/>
                <w:sz w:val="20"/>
                <w:szCs w:val="20"/>
                <w:lang w:eastAsia="es-MX"/>
              </w:rPr>
            </w:pPr>
            <w:r w:rsidRPr="003537D2">
              <w:rPr>
                <w:rFonts w:eastAsia="Times New Roman" w:cstheme="minorHAnsi"/>
                <w:b/>
                <w:bCs/>
                <w:color w:val="3A3838"/>
                <w:sz w:val="20"/>
                <w:szCs w:val="20"/>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2B806224"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69" w:type="dxa"/>
            <w:gridSpan w:val="2"/>
            <w:tcBorders>
              <w:top w:val="nil"/>
              <w:left w:val="nil"/>
              <w:bottom w:val="single" w:sz="4" w:space="0" w:color="757171"/>
              <w:right w:val="single" w:sz="4" w:space="0" w:color="757171"/>
            </w:tcBorders>
            <w:shd w:val="clear" w:color="auto" w:fill="auto"/>
            <w:vAlign w:val="center"/>
            <w:hideMark/>
          </w:tcPr>
          <w:p w14:paraId="7741C848"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02" w:type="dxa"/>
            <w:gridSpan w:val="2"/>
            <w:tcBorders>
              <w:top w:val="nil"/>
              <w:left w:val="nil"/>
              <w:bottom w:val="single" w:sz="4" w:space="0" w:color="757171"/>
              <w:right w:val="single" w:sz="4" w:space="0" w:color="757171"/>
            </w:tcBorders>
            <w:shd w:val="clear" w:color="auto" w:fill="auto"/>
            <w:vAlign w:val="center"/>
            <w:hideMark/>
          </w:tcPr>
          <w:p w14:paraId="31AD5DC1"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344" w:type="dxa"/>
            <w:gridSpan w:val="2"/>
            <w:tcBorders>
              <w:top w:val="nil"/>
              <w:left w:val="nil"/>
              <w:bottom w:val="single" w:sz="4" w:space="0" w:color="757171"/>
              <w:right w:val="single" w:sz="4" w:space="0" w:color="757171"/>
            </w:tcBorders>
            <w:shd w:val="clear" w:color="auto" w:fill="auto"/>
            <w:vAlign w:val="center"/>
            <w:hideMark/>
          </w:tcPr>
          <w:p w14:paraId="62F288A8"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32" w:type="dxa"/>
            <w:tcBorders>
              <w:top w:val="nil"/>
              <w:left w:val="nil"/>
              <w:bottom w:val="single" w:sz="4" w:space="0" w:color="757171"/>
              <w:right w:val="single" w:sz="4" w:space="0" w:color="757171"/>
            </w:tcBorders>
            <w:shd w:val="clear" w:color="auto" w:fill="auto"/>
            <w:vAlign w:val="center"/>
            <w:hideMark/>
          </w:tcPr>
          <w:p w14:paraId="0D71832E" w14:textId="77777777" w:rsidR="00035E54" w:rsidRPr="003537D2" w:rsidRDefault="00035E54" w:rsidP="00035E54">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33" w:type="dxa"/>
            <w:gridSpan w:val="3"/>
            <w:tcBorders>
              <w:top w:val="nil"/>
              <w:left w:val="nil"/>
              <w:bottom w:val="single" w:sz="4" w:space="0" w:color="757171"/>
              <w:right w:val="nil"/>
            </w:tcBorders>
            <w:shd w:val="clear" w:color="auto" w:fill="auto"/>
            <w:vAlign w:val="center"/>
            <w:hideMark/>
          </w:tcPr>
          <w:p w14:paraId="56C22FA3" w14:textId="77777777" w:rsidR="00035E54" w:rsidRPr="003537D2" w:rsidRDefault="00035E54" w:rsidP="00035E54">
            <w:pPr>
              <w:jc w:val="center"/>
              <w:rPr>
                <w:rFonts w:eastAsia="Times New Roman" w:cstheme="minorHAnsi"/>
                <w:b/>
                <w:bCs/>
                <w:color w:val="3A3838"/>
                <w:sz w:val="20"/>
                <w:szCs w:val="20"/>
                <w:lang w:eastAsia="es-MX"/>
              </w:rPr>
            </w:pPr>
            <w:r w:rsidRPr="003537D2">
              <w:rPr>
                <w:rFonts w:eastAsia="Times New Roman" w:cstheme="minorHAnsi"/>
                <w:b/>
                <w:bCs/>
                <w:color w:val="3A3838"/>
                <w:sz w:val="20"/>
                <w:szCs w:val="20"/>
                <w:lang w:eastAsia="es-MX"/>
              </w:rPr>
              <w:t> </w:t>
            </w:r>
          </w:p>
        </w:tc>
        <w:tc>
          <w:tcPr>
            <w:tcW w:w="776"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72AA5555"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035E54" w:rsidRPr="00A4499B" w14:paraId="050662A6" w14:textId="77777777" w:rsidTr="00035E54">
        <w:trPr>
          <w:trHeight w:val="133"/>
        </w:trPr>
        <w:tc>
          <w:tcPr>
            <w:tcW w:w="486" w:type="dxa"/>
            <w:tcBorders>
              <w:top w:val="nil"/>
              <w:left w:val="single" w:sz="4" w:space="0" w:color="auto"/>
              <w:bottom w:val="single" w:sz="4" w:space="0" w:color="808080" w:themeColor="background1" w:themeShade="80"/>
              <w:right w:val="nil"/>
            </w:tcBorders>
            <w:shd w:val="clear" w:color="auto" w:fill="auto"/>
            <w:vAlign w:val="center"/>
            <w:hideMark/>
          </w:tcPr>
          <w:p w14:paraId="752F88D4" w14:textId="77777777" w:rsidR="00035E54" w:rsidRPr="003537D2" w:rsidRDefault="00035E54" w:rsidP="00035E54">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327" w:type="dxa"/>
            <w:tcBorders>
              <w:top w:val="nil"/>
              <w:left w:val="nil"/>
              <w:bottom w:val="single" w:sz="4" w:space="0" w:color="808080" w:themeColor="background1" w:themeShade="80"/>
              <w:right w:val="nil"/>
            </w:tcBorders>
            <w:shd w:val="clear" w:color="auto" w:fill="auto"/>
            <w:vAlign w:val="center"/>
            <w:hideMark/>
          </w:tcPr>
          <w:p w14:paraId="3BA110F8" w14:textId="77777777" w:rsidR="00035E54" w:rsidRPr="003537D2" w:rsidRDefault="00035E54" w:rsidP="00035E54">
            <w:pPr>
              <w:rPr>
                <w:rFonts w:eastAsia="Times New Roman" w:cstheme="minorHAnsi"/>
                <w:i/>
                <w:iCs/>
                <w:color w:val="3A3838"/>
                <w:sz w:val="20"/>
                <w:szCs w:val="20"/>
                <w:lang w:eastAsia="es-MX"/>
              </w:rPr>
            </w:pPr>
          </w:p>
        </w:tc>
        <w:tc>
          <w:tcPr>
            <w:tcW w:w="362" w:type="dxa"/>
            <w:tcBorders>
              <w:top w:val="nil"/>
              <w:left w:val="nil"/>
              <w:bottom w:val="single" w:sz="4" w:space="0" w:color="808080" w:themeColor="background1" w:themeShade="80"/>
              <w:right w:val="nil"/>
            </w:tcBorders>
            <w:shd w:val="clear" w:color="auto" w:fill="auto"/>
            <w:vAlign w:val="center"/>
            <w:hideMark/>
          </w:tcPr>
          <w:p w14:paraId="2D14DFEC" w14:textId="77777777" w:rsidR="00035E54" w:rsidRPr="003537D2" w:rsidRDefault="00035E54" w:rsidP="00035E54">
            <w:pPr>
              <w:rPr>
                <w:rFonts w:eastAsia="Times New Roman" w:cstheme="minorHAnsi"/>
                <w:sz w:val="20"/>
                <w:szCs w:val="20"/>
                <w:lang w:eastAsia="es-MX"/>
              </w:rPr>
            </w:pPr>
          </w:p>
        </w:tc>
        <w:tc>
          <w:tcPr>
            <w:tcW w:w="1098" w:type="dxa"/>
            <w:gridSpan w:val="2"/>
            <w:tcBorders>
              <w:top w:val="nil"/>
              <w:left w:val="nil"/>
              <w:bottom w:val="single" w:sz="4" w:space="0" w:color="808080" w:themeColor="background1" w:themeShade="80"/>
              <w:right w:val="nil"/>
            </w:tcBorders>
            <w:shd w:val="clear" w:color="auto" w:fill="auto"/>
            <w:vAlign w:val="center"/>
            <w:hideMark/>
          </w:tcPr>
          <w:p w14:paraId="14DF34CF" w14:textId="77777777" w:rsidR="00035E54" w:rsidRPr="003537D2" w:rsidRDefault="00035E54" w:rsidP="00035E54">
            <w:pPr>
              <w:rPr>
                <w:rFonts w:eastAsia="Times New Roman" w:cstheme="minorHAnsi"/>
                <w:sz w:val="20"/>
                <w:szCs w:val="20"/>
                <w:lang w:eastAsia="es-MX"/>
              </w:rPr>
            </w:pPr>
          </w:p>
        </w:tc>
        <w:tc>
          <w:tcPr>
            <w:tcW w:w="709" w:type="dxa"/>
            <w:tcBorders>
              <w:top w:val="nil"/>
              <w:left w:val="nil"/>
              <w:bottom w:val="single" w:sz="4" w:space="0" w:color="808080" w:themeColor="background1" w:themeShade="80"/>
              <w:right w:val="nil"/>
            </w:tcBorders>
            <w:shd w:val="clear" w:color="auto" w:fill="auto"/>
            <w:vAlign w:val="center"/>
            <w:hideMark/>
          </w:tcPr>
          <w:p w14:paraId="51F99508" w14:textId="77777777" w:rsidR="00035E54" w:rsidRPr="003537D2" w:rsidRDefault="00035E54" w:rsidP="00035E54">
            <w:pPr>
              <w:rPr>
                <w:rFonts w:eastAsia="Times New Roman" w:cstheme="minorHAnsi"/>
                <w:sz w:val="20"/>
                <w:szCs w:val="20"/>
                <w:lang w:eastAsia="es-MX"/>
              </w:rPr>
            </w:pPr>
          </w:p>
        </w:tc>
        <w:tc>
          <w:tcPr>
            <w:tcW w:w="609" w:type="dxa"/>
            <w:tcBorders>
              <w:top w:val="nil"/>
              <w:left w:val="nil"/>
              <w:bottom w:val="single" w:sz="4" w:space="0" w:color="808080" w:themeColor="background1" w:themeShade="80"/>
              <w:right w:val="nil"/>
            </w:tcBorders>
            <w:shd w:val="clear" w:color="auto" w:fill="auto"/>
            <w:vAlign w:val="center"/>
            <w:hideMark/>
          </w:tcPr>
          <w:p w14:paraId="6ED737B5" w14:textId="77777777" w:rsidR="00035E54" w:rsidRPr="003537D2" w:rsidRDefault="00035E54" w:rsidP="00035E54">
            <w:pPr>
              <w:rPr>
                <w:rFonts w:eastAsia="Times New Roman" w:cstheme="minorHAnsi"/>
                <w:sz w:val="20"/>
                <w:szCs w:val="20"/>
                <w:lang w:eastAsia="es-MX"/>
              </w:rPr>
            </w:pPr>
          </w:p>
        </w:tc>
        <w:tc>
          <w:tcPr>
            <w:tcW w:w="638" w:type="dxa"/>
            <w:gridSpan w:val="2"/>
            <w:tcBorders>
              <w:top w:val="nil"/>
              <w:left w:val="nil"/>
              <w:bottom w:val="single" w:sz="4" w:space="0" w:color="808080" w:themeColor="background1" w:themeShade="80"/>
              <w:right w:val="nil"/>
            </w:tcBorders>
            <w:shd w:val="clear" w:color="auto" w:fill="auto"/>
            <w:vAlign w:val="center"/>
            <w:hideMark/>
          </w:tcPr>
          <w:p w14:paraId="518118DC" w14:textId="77777777" w:rsidR="00035E54" w:rsidRPr="003537D2" w:rsidRDefault="00035E54" w:rsidP="00035E54">
            <w:pPr>
              <w:rPr>
                <w:rFonts w:eastAsia="Times New Roman" w:cstheme="minorHAnsi"/>
                <w:sz w:val="20"/>
                <w:szCs w:val="20"/>
                <w:lang w:eastAsia="es-MX"/>
              </w:rPr>
            </w:pPr>
          </w:p>
        </w:tc>
        <w:tc>
          <w:tcPr>
            <w:tcW w:w="837" w:type="dxa"/>
            <w:gridSpan w:val="2"/>
            <w:tcBorders>
              <w:top w:val="nil"/>
              <w:left w:val="nil"/>
              <w:bottom w:val="single" w:sz="4" w:space="0" w:color="808080" w:themeColor="background1" w:themeShade="80"/>
              <w:right w:val="nil"/>
            </w:tcBorders>
            <w:shd w:val="clear" w:color="auto" w:fill="auto"/>
            <w:vAlign w:val="center"/>
            <w:hideMark/>
          </w:tcPr>
          <w:p w14:paraId="60A37E5F" w14:textId="77777777" w:rsidR="00035E54" w:rsidRPr="003537D2" w:rsidRDefault="00035E54" w:rsidP="00035E54">
            <w:pPr>
              <w:rPr>
                <w:rFonts w:eastAsia="Times New Roman" w:cstheme="minorHAnsi"/>
                <w:sz w:val="20"/>
                <w:szCs w:val="20"/>
                <w:lang w:eastAsia="es-MX"/>
              </w:rPr>
            </w:pPr>
          </w:p>
        </w:tc>
        <w:tc>
          <w:tcPr>
            <w:tcW w:w="831" w:type="dxa"/>
            <w:tcBorders>
              <w:top w:val="nil"/>
              <w:left w:val="nil"/>
              <w:bottom w:val="single" w:sz="4" w:space="0" w:color="808080" w:themeColor="background1" w:themeShade="80"/>
              <w:right w:val="nil"/>
            </w:tcBorders>
            <w:shd w:val="clear" w:color="auto" w:fill="auto"/>
            <w:vAlign w:val="center"/>
            <w:hideMark/>
          </w:tcPr>
          <w:p w14:paraId="7B33E32A" w14:textId="77777777" w:rsidR="00035E54" w:rsidRPr="003537D2" w:rsidRDefault="00035E54" w:rsidP="00035E54">
            <w:pPr>
              <w:rPr>
                <w:rFonts w:eastAsia="Times New Roman" w:cstheme="minorHAnsi"/>
                <w:sz w:val="20"/>
                <w:szCs w:val="20"/>
                <w:lang w:eastAsia="es-MX"/>
              </w:rPr>
            </w:pPr>
          </w:p>
        </w:tc>
        <w:tc>
          <w:tcPr>
            <w:tcW w:w="872" w:type="dxa"/>
            <w:gridSpan w:val="2"/>
            <w:tcBorders>
              <w:top w:val="nil"/>
              <w:left w:val="nil"/>
              <w:bottom w:val="single" w:sz="4" w:space="0" w:color="808080" w:themeColor="background1" w:themeShade="80"/>
              <w:right w:val="nil"/>
            </w:tcBorders>
            <w:shd w:val="clear" w:color="auto" w:fill="auto"/>
            <w:vAlign w:val="center"/>
            <w:hideMark/>
          </w:tcPr>
          <w:p w14:paraId="109ECE9A" w14:textId="77777777" w:rsidR="00035E54" w:rsidRPr="003537D2" w:rsidRDefault="00035E54" w:rsidP="00035E54">
            <w:pPr>
              <w:rPr>
                <w:rFonts w:eastAsia="Times New Roman" w:cstheme="minorHAnsi"/>
                <w:sz w:val="20"/>
                <w:szCs w:val="20"/>
                <w:lang w:eastAsia="es-MX"/>
              </w:rPr>
            </w:pPr>
          </w:p>
        </w:tc>
        <w:tc>
          <w:tcPr>
            <w:tcW w:w="1153" w:type="dxa"/>
            <w:tcBorders>
              <w:top w:val="nil"/>
              <w:left w:val="nil"/>
              <w:bottom w:val="single" w:sz="4" w:space="0" w:color="808080" w:themeColor="background1" w:themeShade="80"/>
              <w:right w:val="nil"/>
            </w:tcBorders>
            <w:shd w:val="clear" w:color="auto" w:fill="auto"/>
            <w:vAlign w:val="center"/>
            <w:hideMark/>
          </w:tcPr>
          <w:p w14:paraId="3768A5AA" w14:textId="77777777" w:rsidR="00035E54" w:rsidRPr="003537D2" w:rsidRDefault="00035E54" w:rsidP="00035E54">
            <w:pPr>
              <w:rPr>
                <w:rFonts w:eastAsia="Times New Roman" w:cstheme="minorHAnsi"/>
                <w:sz w:val="20"/>
                <w:szCs w:val="20"/>
                <w:lang w:eastAsia="es-MX"/>
              </w:rPr>
            </w:pPr>
          </w:p>
        </w:tc>
        <w:tc>
          <w:tcPr>
            <w:tcW w:w="916" w:type="dxa"/>
            <w:gridSpan w:val="2"/>
            <w:tcBorders>
              <w:top w:val="nil"/>
              <w:left w:val="nil"/>
              <w:bottom w:val="nil"/>
              <w:right w:val="single" w:sz="4" w:space="0" w:color="auto"/>
            </w:tcBorders>
            <w:shd w:val="clear" w:color="auto" w:fill="auto"/>
            <w:vAlign w:val="center"/>
            <w:hideMark/>
          </w:tcPr>
          <w:p w14:paraId="44A83BAE" w14:textId="77777777" w:rsidR="00035E54" w:rsidRPr="003537D2" w:rsidRDefault="00035E54" w:rsidP="00035E54">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r>
      <w:tr w:rsidR="00035E54" w:rsidRPr="00B47362" w14:paraId="50AFD275" w14:textId="77777777" w:rsidTr="00035E54">
        <w:trPr>
          <w:trHeight w:val="431"/>
        </w:trPr>
        <w:tc>
          <w:tcPr>
            <w:tcW w:w="8838" w:type="dxa"/>
            <w:gridSpan w:val="17"/>
            <w:vMerge w:val="restart"/>
            <w:tcBorders>
              <w:top w:val="single" w:sz="4" w:space="0" w:color="808080" w:themeColor="background1" w:themeShade="80"/>
              <w:left w:val="single" w:sz="4" w:space="0" w:color="auto"/>
              <w:bottom w:val="single" w:sz="4" w:space="0" w:color="757171"/>
              <w:right w:val="single" w:sz="4" w:space="0" w:color="auto"/>
            </w:tcBorders>
            <w:shd w:val="clear" w:color="000000" w:fill="D9D9D9"/>
            <w:vAlign w:val="center"/>
            <w:hideMark/>
          </w:tcPr>
          <w:p w14:paraId="61032503" w14:textId="77777777" w:rsidR="00035E54" w:rsidRPr="00B47362" w:rsidRDefault="00035E54" w:rsidP="00035E54">
            <w:pPr>
              <w:jc w:val="both"/>
              <w:rPr>
                <w:rFonts w:eastAsia="Times New Roman" w:cstheme="minorHAnsi"/>
                <w:sz w:val="18"/>
                <w:szCs w:val="18"/>
                <w:lang w:eastAsia="es-MX"/>
              </w:rPr>
            </w:pPr>
            <w:r w:rsidRPr="00B47362">
              <w:rPr>
                <w:rFonts w:eastAsia="Times New Roman" w:cstheme="minorHAnsi"/>
                <w:sz w:val="18"/>
                <w:szCs w:val="18"/>
                <w:lang w:eastAsia="es-MX"/>
              </w:rPr>
              <w:t>La instancia evaluadora deberá incluir todos los indicadores del Instrumento de Seguimiento del Desempeño vigente del Pp, MIR o FID, para la valoración de las metas. En caso de que las metas no cumplan con los criterios o no se disponga de evidencia, deberá realizar una propuesta conforme a lo señalado en el cuadro.</w:t>
            </w:r>
          </w:p>
        </w:tc>
      </w:tr>
      <w:tr w:rsidR="00035E54" w:rsidRPr="00B47362" w14:paraId="50F8B8C8" w14:textId="77777777" w:rsidTr="00035E54">
        <w:trPr>
          <w:trHeight w:val="293"/>
        </w:trPr>
        <w:tc>
          <w:tcPr>
            <w:tcW w:w="8838" w:type="dxa"/>
            <w:gridSpan w:val="17"/>
            <w:vMerge/>
            <w:tcBorders>
              <w:top w:val="nil"/>
              <w:left w:val="single" w:sz="4" w:space="0" w:color="auto"/>
              <w:bottom w:val="single" w:sz="4" w:space="0" w:color="757171"/>
              <w:right w:val="single" w:sz="4" w:space="0" w:color="auto"/>
            </w:tcBorders>
            <w:vAlign w:val="center"/>
            <w:hideMark/>
          </w:tcPr>
          <w:p w14:paraId="0429C1B4" w14:textId="77777777" w:rsidR="00035E54" w:rsidRPr="00B47362" w:rsidRDefault="00035E54" w:rsidP="00035E54">
            <w:pPr>
              <w:rPr>
                <w:rFonts w:eastAsia="Times New Roman" w:cstheme="minorHAnsi"/>
                <w:color w:val="3A3838"/>
                <w:sz w:val="18"/>
                <w:szCs w:val="18"/>
                <w:lang w:eastAsia="es-MX"/>
              </w:rPr>
            </w:pPr>
          </w:p>
        </w:tc>
      </w:tr>
      <w:tr w:rsidR="00035E54" w:rsidRPr="00B47362" w14:paraId="521FA31B" w14:textId="77777777" w:rsidTr="00035E54">
        <w:trPr>
          <w:trHeight w:val="298"/>
        </w:trPr>
        <w:tc>
          <w:tcPr>
            <w:tcW w:w="8838" w:type="dxa"/>
            <w:gridSpan w:val="17"/>
            <w:tcBorders>
              <w:top w:val="single" w:sz="4" w:space="0" w:color="757171"/>
              <w:left w:val="single" w:sz="4" w:space="0" w:color="auto"/>
              <w:bottom w:val="nil"/>
              <w:right w:val="single" w:sz="4" w:space="0" w:color="auto"/>
            </w:tcBorders>
            <w:shd w:val="clear" w:color="000000" w:fill="8B6B41"/>
            <w:noWrap/>
            <w:vAlign w:val="center"/>
            <w:hideMark/>
          </w:tcPr>
          <w:p w14:paraId="70D5B8CE" w14:textId="77777777" w:rsidR="00035E54" w:rsidRPr="00B47362" w:rsidRDefault="00035E54" w:rsidP="00035E54">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Características de las metas</w:t>
            </w:r>
          </w:p>
        </w:tc>
      </w:tr>
      <w:tr w:rsidR="00192FE9" w:rsidRPr="00A4499B" w14:paraId="2831E887" w14:textId="77777777" w:rsidTr="00035E54">
        <w:trPr>
          <w:trHeight w:val="835"/>
        </w:trPr>
        <w:tc>
          <w:tcPr>
            <w:tcW w:w="486"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22C12EC8" w14:textId="77777777" w:rsidR="00035E54" w:rsidRPr="003537D2" w:rsidRDefault="00035E54" w:rsidP="00035E54">
            <w:pPr>
              <w:jc w:val="center"/>
              <w:rPr>
                <w:rFonts w:eastAsia="Times New Roman" w:cstheme="minorHAnsi"/>
                <w:b/>
                <w:bCs/>
                <w:color w:val="3A3838"/>
                <w:sz w:val="18"/>
                <w:szCs w:val="18"/>
                <w:lang w:eastAsia="es-MX"/>
              </w:rPr>
            </w:pPr>
            <w:r w:rsidRPr="003537D2">
              <w:rPr>
                <w:rFonts w:eastAsia="Times New Roman" w:cstheme="minorHAnsi"/>
                <w:b/>
                <w:bCs/>
                <w:color w:val="3A3838"/>
                <w:sz w:val="18"/>
                <w:szCs w:val="18"/>
                <w:lang w:eastAsia="es-MX"/>
              </w:rPr>
              <w:t>MIR</w:t>
            </w:r>
          </w:p>
        </w:tc>
        <w:tc>
          <w:tcPr>
            <w:tcW w:w="1079"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682C7EAD" w14:textId="77777777" w:rsidR="00035E54" w:rsidRPr="003537D2" w:rsidRDefault="00035E54" w:rsidP="00035E54">
            <w:pPr>
              <w:jc w:val="center"/>
              <w:rPr>
                <w:rFonts w:eastAsia="Times New Roman" w:cstheme="minorHAnsi"/>
                <w:b/>
                <w:bCs/>
                <w:color w:val="3A3838"/>
                <w:sz w:val="14"/>
                <w:szCs w:val="16"/>
                <w:lang w:eastAsia="es-MX"/>
              </w:rPr>
            </w:pPr>
            <w:r w:rsidRPr="003537D2">
              <w:rPr>
                <w:rFonts w:eastAsia="Times New Roman" w:cstheme="minorHAnsi"/>
                <w:b/>
                <w:bCs/>
                <w:color w:val="3A3838"/>
                <w:sz w:val="14"/>
                <w:szCs w:val="16"/>
                <w:lang w:eastAsia="es-MX"/>
              </w:rPr>
              <w:t>Nivel de objetivo</w:t>
            </w:r>
          </w:p>
        </w:tc>
        <w:tc>
          <w:tcPr>
            <w:tcW w:w="708" w:type="dxa"/>
            <w:tcBorders>
              <w:top w:val="single" w:sz="4" w:space="0" w:color="757171"/>
              <w:left w:val="nil"/>
              <w:bottom w:val="single" w:sz="4" w:space="0" w:color="757171"/>
              <w:right w:val="single" w:sz="4" w:space="0" w:color="757171"/>
            </w:tcBorders>
            <w:shd w:val="clear" w:color="000000" w:fill="E9DECF"/>
            <w:vAlign w:val="center"/>
            <w:hideMark/>
          </w:tcPr>
          <w:p w14:paraId="0E04B2C1" w14:textId="77777777" w:rsidR="00035E54" w:rsidRPr="003537D2" w:rsidRDefault="00035E54" w:rsidP="00035E54">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Nombre del indicador</w:t>
            </w:r>
          </w:p>
        </w:tc>
        <w:tc>
          <w:tcPr>
            <w:tcW w:w="709" w:type="dxa"/>
            <w:tcBorders>
              <w:top w:val="single" w:sz="4" w:space="0" w:color="757171"/>
              <w:left w:val="nil"/>
              <w:bottom w:val="single" w:sz="4" w:space="0" w:color="757171"/>
              <w:right w:val="single" w:sz="4" w:space="0" w:color="757171"/>
            </w:tcBorders>
            <w:shd w:val="clear" w:color="000000" w:fill="E9DECF"/>
            <w:vAlign w:val="center"/>
            <w:hideMark/>
          </w:tcPr>
          <w:p w14:paraId="654A4BE9" w14:textId="77777777" w:rsidR="00035E54" w:rsidRPr="003537D2" w:rsidRDefault="00035E54" w:rsidP="00035E54">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Meta</w:t>
            </w:r>
          </w:p>
        </w:tc>
        <w:tc>
          <w:tcPr>
            <w:tcW w:w="609" w:type="dxa"/>
            <w:tcBorders>
              <w:top w:val="single" w:sz="4" w:space="0" w:color="757171"/>
              <w:left w:val="nil"/>
              <w:bottom w:val="single" w:sz="4" w:space="0" w:color="757171"/>
              <w:right w:val="single" w:sz="4" w:space="0" w:color="757171"/>
            </w:tcBorders>
            <w:shd w:val="clear" w:color="000000" w:fill="E9DECF"/>
            <w:vAlign w:val="center"/>
            <w:hideMark/>
          </w:tcPr>
          <w:p w14:paraId="6E4F1384" w14:textId="77777777" w:rsidR="00035E54" w:rsidRPr="003537D2" w:rsidRDefault="00035E54" w:rsidP="00035E54">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Método de cálculo</w:t>
            </w:r>
          </w:p>
        </w:tc>
        <w:tc>
          <w:tcPr>
            <w:tcW w:w="638"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6AACA20A" w14:textId="77777777" w:rsidR="00035E54" w:rsidRPr="003537D2" w:rsidRDefault="00035E54" w:rsidP="00035E54">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Unidad de medida</w:t>
            </w:r>
          </w:p>
        </w:tc>
        <w:tc>
          <w:tcPr>
            <w:tcW w:w="837"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7BD159D5" w14:textId="77777777" w:rsidR="00035E54" w:rsidRPr="003537D2" w:rsidRDefault="00035E54" w:rsidP="00035E54">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Congruente con el sentido del indicador</w:t>
            </w:r>
          </w:p>
        </w:tc>
        <w:tc>
          <w:tcPr>
            <w:tcW w:w="831" w:type="dxa"/>
            <w:tcBorders>
              <w:top w:val="single" w:sz="4" w:space="0" w:color="757171"/>
              <w:left w:val="nil"/>
              <w:bottom w:val="single" w:sz="4" w:space="0" w:color="757171"/>
              <w:right w:val="single" w:sz="4" w:space="0" w:color="757171"/>
            </w:tcBorders>
            <w:shd w:val="clear" w:color="000000" w:fill="E9DECF"/>
            <w:vAlign w:val="center"/>
            <w:hideMark/>
          </w:tcPr>
          <w:p w14:paraId="2970386A" w14:textId="77777777" w:rsidR="00035E54" w:rsidRPr="003537D2" w:rsidRDefault="00035E54" w:rsidP="00035E54">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Orientada a la mejora del desempeño</w:t>
            </w:r>
          </w:p>
        </w:tc>
        <w:tc>
          <w:tcPr>
            <w:tcW w:w="872"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5131140C" w14:textId="77777777" w:rsidR="00035E54" w:rsidRPr="003537D2" w:rsidRDefault="00035E54" w:rsidP="00035E54">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Factibles pero retadoras</w:t>
            </w:r>
          </w:p>
        </w:tc>
        <w:tc>
          <w:tcPr>
            <w:tcW w:w="1153" w:type="dxa"/>
            <w:tcBorders>
              <w:top w:val="single" w:sz="4" w:space="0" w:color="757171"/>
              <w:left w:val="nil"/>
              <w:bottom w:val="single" w:sz="4" w:space="0" w:color="757171"/>
              <w:right w:val="nil"/>
            </w:tcBorders>
            <w:shd w:val="clear" w:color="000000" w:fill="E9DECF"/>
            <w:vAlign w:val="center"/>
            <w:hideMark/>
          </w:tcPr>
          <w:p w14:paraId="62DAEC85" w14:textId="77777777" w:rsidR="00035E54" w:rsidRPr="003537D2" w:rsidRDefault="00035E54" w:rsidP="00035E54">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Justificación</w:t>
            </w:r>
          </w:p>
        </w:tc>
        <w:tc>
          <w:tcPr>
            <w:tcW w:w="916" w:type="dxa"/>
            <w:gridSpan w:val="2"/>
            <w:tcBorders>
              <w:top w:val="single" w:sz="4" w:space="0" w:color="757171"/>
              <w:left w:val="single" w:sz="4" w:space="0" w:color="757171"/>
              <w:bottom w:val="single" w:sz="4" w:space="0" w:color="757171"/>
              <w:right w:val="single" w:sz="4" w:space="0" w:color="auto"/>
            </w:tcBorders>
            <w:shd w:val="clear" w:color="000000" w:fill="E9DECF"/>
            <w:vAlign w:val="center"/>
            <w:hideMark/>
          </w:tcPr>
          <w:p w14:paraId="03B09432" w14:textId="77777777" w:rsidR="00035E54" w:rsidRPr="003537D2" w:rsidRDefault="00035E54" w:rsidP="00035E54">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Propuesta de mejora de la meta</w:t>
            </w:r>
          </w:p>
        </w:tc>
      </w:tr>
      <w:tr w:rsidR="00035E54" w:rsidRPr="00A4499B" w14:paraId="70C34FE7" w14:textId="77777777" w:rsidTr="00035E54">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1DB25CE2" w14:textId="77777777" w:rsidR="00035E54" w:rsidRPr="003537D2" w:rsidRDefault="00035E54" w:rsidP="00035E54">
            <w:pPr>
              <w:rPr>
                <w:rFonts w:eastAsia="Times New Roman" w:cstheme="minorHAnsi"/>
                <w:b/>
                <w:bCs/>
                <w:color w:val="3A3838"/>
                <w:sz w:val="18"/>
                <w:szCs w:val="18"/>
                <w:lang w:eastAsia="es-MX"/>
              </w:rPr>
            </w:pPr>
          </w:p>
        </w:tc>
        <w:tc>
          <w:tcPr>
            <w:tcW w:w="1079" w:type="dxa"/>
            <w:gridSpan w:val="3"/>
            <w:tcBorders>
              <w:top w:val="single" w:sz="4" w:space="0" w:color="757171"/>
              <w:left w:val="nil"/>
              <w:bottom w:val="single" w:sz="4" w:space="0" w:color="757171"/>
              <w:right w:val="single" w:sz="4" w:space="0" w:color="757171"/>
            </w:tcBorders>
            <w:shd w:val="clear" w:color="000000" w:fill="F5F1EB"/>
            <w:vAlign w:val="center"/>
            <w:hideMark/>
          </w:tcPr>
          <w:p w14:paraId="5EA21BC6" w14:textId="77777777" w:rsidR="00035E54" w:rsidRPr="00A45DC8" w:rsidRDefault="00035E54" w:rsidP="00035E54">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Fin</w:t>
            </w:r>
          </w:p>
        </w:tc>
        <w:tc>
          <w:tcPr>
            <w:tcW w:w="708" w:type="dxa"/>
            <w:tcBorders>
              <w:top w:val="nil"/>
              <w:left w:val="nil"/>
              <w:bottom w:val="single" w:sz="4" w:space="0" w:color="757171"/>
              <w:right w:val="single" w:sz="4" w:space="0" w:color="757171"/>
            </w:tcBorders>
            <w:shd w:val="clear" w:color="auto" w:fill="auto"/>
            <w:vAlign w:val="center"/>
            <w:hideMark/>
          </w:tcPr>
          <w:p w14:paraId="0C105453"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697F9C03" w14:textId="77777777" w:rsidR="00035E54" w:rsidRPr="003537D2" w:rsidRDefault="00035E54" w:rsidP="00035E54">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09" w:type="dxa"/>
            <w:tcBorders>
              <w:top w:val="nil"/>
              <w:left w:val="nil"/>
              <w:bottom w:val="single" w:sz="4" w:space="0" w:color="757171"/>
              <w:right w:val="single" w:sz="4" w:space="0" w:color="757171"/>
            </w:tcBorders>
            <w:shd w:val="clear" w:color="auto" w:fill="auto"/>
            <w:vAlign w:val="center"/>
            <w:hideMark/>
          </w:tcPr>
          <w:p w14:paraId="5F911134" w14:textId="77777777" w:rsidR="00035E54" w:rsidRPr="003537D2" w:rsidRDefault="00035E54" w:rsidP="00035E54">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38" w:type="dxa"/>
            <w:gridSpan w:val="2"/>
            <w:tcBorders>
              <w:top w:val="nil"/>
              <w:left w:val="nil"/>
              <w:bottom w:val="single" w:sz="4" w:space="0" w:color="757171"/>
              <w:right w:val="single" w:sz="4" w:space="0" w:color="757171"/>
            </w:tcBorders>
            <w:shd w:val="clear" w:color="auto" w:fill="auto"/>
            <w:vAlign w:val="center"/>
            <w:hideMark/>
          </w:tcPr>
          <w:p w14:paraId="5B4DEA3B"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37" w:type="dxa"/>
            <w:gridSpan w:val="2"/>
            <w:tcBorders>
              <w:top w:val="nil"/>
              <w:left w:val="nil"/>
              <w:bottom w:val="single" w:sz="4" w:space="0" w:color="757171"/>
              <w:right w:val="single" w:sz="4" w:space="0" w:color="757171"/>
            </w:tcBorders>
            <w:shd w:val="clear" w:color="auto" w:fill="auto"/>
            <w:vAlign w:val="center"/>
            <w:hideMark/>
          </w:tcPr>
          <w:p w14:paraId="571FBA51"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31" w:type="dxa"/>
            <w:tcBorders>
              <w:top w:val="nil"/>
              <w:left w:val="nil"/>
              <w:bottom w:val="single" w:sz="4" w:space="0" w:color="757171"/>
              <w:right w:val="single" w:sz="4" w:space="0" w:color="757171"/>
            </w:tcBorders>
            <w:shd w:val="clear" w:color="auto" w:fill="auto"/>
            <w:vAlign w:val="center"/>
            <w:hideMark/>
          </w:tcPr>
          <w:p w14:paraId="773B89F1"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72" w:type="dxa"/>
            <w:gridSpan w:val="2"/>
            <w:tcBorders>
              <w:top w:val="nil"/>
              <w:left w:val="nil"/>
              <w:bottom w:val="single" w:sz="4" w:space="0" w:color="757171"/>
              <w:right w:val="single" w:sz="4" w:space="0" w:color="757171"/>
            </w:tcBorders>
            <w:shd w:val="clear" w:color="auto" w:fill="auto"/>
            <w:vAlign w:val="center"/>
            <w:hideMark/>
          </w:tcPr>
          <w:p w14:paraId="4227DE8F"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153" w:type="dxa"/>
            <w:tcBorders>
              <w:top w:val="nil"/>
              <w:left w:val="nil"/>
              <w:bottom w:val="single" w:sz="4" w:space="0" w:color="757171"/>
              <w:right w:val="single" w:sz="4" w:space="0" w:color="757171"/>
            </w:tcBorders>
            <w:shd w:val="clear" w:color="auto" w:fill="auto"/>
            <w:vAlign w:val="center"/>
            <w:hideMark/>
          </w:tcPr>
          <w:p w14:paraId="0E91DF1B"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6" w:type="dxa"/>
            <w:gridSpan w:val="2"/>
            <w:tcBorders>
              <w:top w:val="nil"/>
              <w:left w:val="nil"/>
              <w:bottom w:val="single" w:sz="4" w:space="0" w:color="757171"/>
              <w:right w:val="single" w:sz="4" w:space="0" w:color="auto"/>
            </w:tcBorders>
            <w:shd w:val="clear" w:color="auto" w:fill="auto"/>
            <w:vAlign w:val="center"/>
            <w:hideMark/>
          </w:tcPr>
          <w:p w14:paraId="0D28C968"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035E54" w:rsidRPr="00A4499B" w14:paraId="56D10409" w14:textId="77777777" w:rsidTr="00035E54">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0FDD48CE" w14:textId="77777777" w:rsidR="00035E54" w:rsidRPr="003537D2" w:rsidRDefault="00035E54" w:rsidP="00035E54">
            <w:pPr>
              <w:rPr>
                <w:rFonts w:eastAsia="Times New Roman" w:cstheme="minorHAnsi"/>
                <w:b/>
                <w:bCs/>
                <w:color w:val="3A3838"/>
                <w:sz w:val="18"/>
                <w:szCs w:val="18"/>
                <w:lang w:eastAsia="es-MX"/>
              </w:rPr>
            </w:pPr>
          </w:p>
        </w:tc>
        <w:tc>
          <w:tcPr>
            <w:tcW w:w="1079" w:type="dxa"/>
            <w:gridSpan w:val="3"/>
            <w:tcBorders>
              <w:top w:val="nil"/>
              <w:left w:val="nil"/>
              <w:bottom w:val="single" w:sz="4" w:space="0" w:color="757171"/>
              <w:right w:val="single" w:sz="4" w:space="0" w:color="757171"/>
            </w:tcBorders>
            <w:shd w:val="clear" w:color="000000" w:fill="F5F1EB"/>
            <w:noWrap/>
            <w:vAlign w:val="center"/>
            <w:hideMark/>
          </w:tcPr>
          <w:p w14:paraId="373ED24A" w14:textId="77777777" w:rsidR="00035E54" w:rsidRPr="00A45DC8" w:rsidRDefault="00035E54" w:rsidP="00035E54">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Propósito</w:t>
            </w:r>
          </w:p>
        </w:tc>
        <w:tc>
          <w:tcPr>
            <w:tcW w:w="708" w:type="dxa"/>
            <w:tcBorders>
              <w:top w:val="nil"/>
              <w:left w:val="nil"/>
              <w:bottom w:val="single" w:sz="4" w:space="0" w:color="757171"/>
              <w:right w:val="single" w:sz="4" w:space="0" w:color="757171"/>
            </w:tcBorders>
            <w:shd w:val="clear" w:color="auto" w:fill="auto"/>
            <w:vAlign w:val="center"/>
            <w:hideMark/>
          </w:tcPr>
          <w:p w14:paraId="0016375B" w14:textId="77777777" w:rsidR="00035E54" w:rsidRPr="003537D2" w:rsidRDefault="00035E54" w:rsidP="00035E54">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6F5642B2" w14:textId="77777777" w:rsidR="00035E54" w:rsidRPr="003537D2" w:rsidRDefault="00035E54" w:rsidP="00035E54">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09" w:type="dxa"/>
            <w:tcBorders>
              <w:top w:val="nil"/>
              <w:left w:val="nil"/>
              <w:bottom w:val="single" w:sz="4" w:space="0" w:color="757171"/>
              <w:right w:val="single" w:sz="4" w:space="0" w:color="757171"/>
            </w:tcBorders>
            <w:shd w:val="clear" w:color="auto" w:fill="auto"/>
            <w:vAlign w:val="center"/>
            <w:hideMark/>
          </w:tcPr>
          <w:p w14:paraId="5B49A00C" w14:textId="77777777" w:rsidR="00035E54" w:rsidRPr="003537D2" w:rsidRDefault="00035E54" w:rsidP="00035E54">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38" w:type="dxa"/>
            <w:gridSpan w:val="2"/>
            <w:tcBorders>
              <w:top w:val="nil"/>
              <w:left w:val="nil"/>
              <w:bottom w:val="single" w:sz="4" w:space="0" w:color="757171"/>
              <w:right w:val="single" w:sz="4" w:space="0" w:color="757171"/>
            </w:tcBorders>
            <w:shd w:val="clear" w:color="auto" w:fill="auto"/>
            <w:vAlign w:val="center"/>
            <w:hideMark/>
          </w:tcPr>
          <w:p w14:paraId="328DDDE0"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37" w:type="dxa"/>
            <w:gridSpan w:val="2"/>
            <w:tcBorders>
              <w:top w:val="nil"/>
              <w:left w:val="nil"/>
              <w:bottom w:val="single" w:sz="4" w:space="0" w:color="757171"/>
              <w:right w:val="single" w:sz="4" w:space="0" w:color="757171"/>
            </w:tcBorders>
            <w:shd w:val="clear" w:color="auto" w:fill="auto"/>
            <w:vAlign w:val="center"/>
            <w:hideMark/>
          </w:tcPr>
          <w:p w14:paraId="0785BB56"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31" w:type="dxa"/>
            <w:tcBorders>
              <w:top w:val="nil"/>
              <w:left w:val="nil"/>
              <w:bottom w:val="single" w:sz="4" w:space="0" w:color="757171"/>
              <w:right w:val="single" w:sz="4" w:space="0" w:color="757171"/>
            </w:tcBorders>
            <w:shd w:val="clear" w:color="auto" w:fill="auto"/>
            <w:vAlign w:val="center"/>
            <w:hideMark/>
          </w:tcPr>
          <w:p w14:paraId="3070875E"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72" w:type="dxa"/>
            <w:gridSpan w:val="2"/>
            <w:tcBorders>
              <w:top w:val="nil"/>
              <w:left w:val="nil"/>
              <w:bottom w:val="single" w:sz="4" w:space="0" w:color="757171"/>
              <w:right w:val="single" w:sz="4" w:space="0" w:color="757171"/>
            </w:tcBorders>
            <w:shd w:val="clear" w:color="auto" w:fill="auto"/>
            <w:vAlign w:val="center"/>
            <w:hideMark/>
          </w:tcPr>
          <w:p w14:paraId="6805F2AB"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153" w:type="dxa"/>
            <w:tcBorders>
              <w:top w:val="nil"/>
              <w:left w:val="nil"/>
              <w:bottom w:val="single" w:sz="4" w:space="0" w:color="757171"/>
              <w:right w:val="single" w:sz="4" w:space="0" w:color="757171"/>
            </w:tcBorders>
            <w:shd w:val="clear" w:color="auto" w:fill="auto"/>
            <w:vAlign w:val="center"/>
            <w:hideMark/>
          </w:tcPr>
          <w:p w14:paraId="473B7BF0"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6" w:type="dxa"/>
            <w:gridSpan w:val="2"/>
            <w:tcBorders>
              <w:top w:val="nil"/>
              <w:left w:val="nil"/>
              <w:bottom w:val="single" w:sz="4" w:space="0" w:color="757171"/>
              <w:right w:val="single" w:sz="4" w:space="0" w:color="auto"/>
            </w:tcBorders>
            <w:shd w:val="clear" w:color="auto" w:fill="auto"/>
            <w:vAlign w:val="center"/>
            <w:hideMark/>
          </w:tcPr>
          <w:p w14:paraId="500E7CA7"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035E54" w:rsidRPr="00A4499B" w14:paraId="115B7220" w14:textId="77777777" w:rsidTr="00035E54">
        <w:trPr>
          <w:trHeight w:val="298"/>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2B94A04B" w14:textId="77777777" w:rsidR="00035E54" w:rsidRPr="003537D2" w:rsidRDefault="00035E54" w:rsidP="00035E54">
            <w:pPr>
              <w:rPr>
                <w:rFonts w:eastAsia="Times New Roman" w:cstheme="minorHAnsi"/>
                <w:b/>
                <w:bCs/>
                <w:color w:val="3A3838"/>
                <w:sz w:val="18"/>
                <w:szCs w:val="18"/>
                <w:lang w:eastAsia="es-MX"/>
              </w:rPr>
            </w:pPr>
          </w:p>
        </w:tc>
        <w:tc>
          <w:tcPr>
            <w:tcW w:w="1079" w:type="dxa"/>
            <w:gridSpan w:val="3"/>
            <w:tcBorders>
              <w:top w:val="nil"/>
              <w:left w:val="nil"/>
              <w:bottom w:val="single" w:sz="4" w:space="0" w:color="757171"/>
              <w:right w:val="single" w:sz="4" w:space="0" w:color="757171"/>
            </w:tcBorders>
            <w:shd w:val="clear" w:color="000000" w:fill="F5F1EB"/>
            <w:noWrap/>
            <w:vAlign w:val="center"/>
            <w:hideMark/>
          </w:tcPr>
          <w:p w14:paraId="7FD61A9C" w14:textId="77777777" w:rsidR="00035E54" w:rsidRPr="00A45DC8" w:rsidRDefault="00035E54" w:rsidP="00035E54">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Componentes</w:t>
            </w:r>
          </w:p>
        </w:tc>
        <w:tc>
          <w:tcPr>
            <w:tcW w:w="708" w:type="dxa"/>
            <w:tcBorders>
              <w:top w:val="nil"/>
              <w:left w:val="nil"/>
              <w:bottom w:val="single" w:sz="4" w:space="0" w:color="757171"/>
              <w:right w:val="single" w:sz="4" w:space="0" w:color="757171"/>
            </w:tcBorders>
            <w:shd w:val="clear" w:color="auto" w:fill="auto"/>
            <w:noWrap/>
            <w:vAlign w:val="bottom"/>
            <w:hideMark/>
          </w:tcPr>
          <w:p w14:paraId="53C7C9CF" w14:textId="77777777" w:rsidR="00035E54" w:rsidRPr="003537D2" w:rsidRDefault="00035E54" w:rsidP="00035E54">
            <w:pPr>
              <w:rPr>
                <w:rFonts w:eastAsia="Times New Roman" w:cstheme="minorHAnsi"/>
                <w:color w:val="000000"/>
                <w:sz w:val="22"/>
                <w:szCs w:val="22"/>
                <w:lang w:eastAsia="es-MX"/>
              </w:rPr>
            </w:pPr>
            <w:r w:rsidRPr="003537D2">
              <w:rPr>
                <w:rFonts w:eastAsia="Times New Roman" w:cstheme="minorHAnsi"/>
                <w:color w:val="000000"/>
                <w:sz w:val="22"/>
                <w:szCs w:val="22"/>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3295DCD9" w14:textId="77777777" w:rsidR="00035E54" w:rsidRPr="003537D2" w:rsidRDefault="00035E54" w:rsidP="00035E54">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09" w:type="dxa"/>
            <w:tcBorders>
              <w:top w:val="nil"/>
              <w:left w:val="nil"/>
              <w:bottom w:val="single" w:sz="4" w:space="0" w:color="757171"/>
              <w:right w:val="single" w:sz="4" w:space="0" w:color="757171"/>
            </w:tcBorders>
            <w:shd w:val="clear" w:color="auto" w:fill="auto"/>
            <w:vAlign w:val="center"/>
            <w:hideMark/>
          </w:tcPr>
          <w:p w14:paraId="3A4631B8" w14:textId="77777777" w:rsidR="00035E54" w:rsidRPr="003537D2" w:rsidRDefault="00035E54" w:rsidP="00035E54">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38" w:type="dxa"/>
            <w:gridSpan w:val="2"/>
            <w:tcBorders>
              <w:top w:val="nil"/>
              <w:left w:val="nil"/>
              <w:bottom w:val="single" w:sz="4" w:space="0" w:color="757171"/>
              <w:right w:val="single" w:sz="4" w:space="0" w:color="757171"/>
            </w:tcBorders>
            <w:shd w:val="clear" w:color="auto" w:fill="auto"/>
            <w:vAlign w:val="center"/>
            <w:hideMark/>
          </w:tcPr>
          <w:p w14:paraId="31EE4539"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37" w:type="dxa"/>
            <w:gridSpan w:val="2"/>
            <w:tcBorders>
              <w:top w:val="nil"/>
              <w:left w:val="nil"/>
              <w:bottom w:val="single" w:sz="4" w:space="0" w:color="757171"/>
              <w:right w:val="single" w:sz="4" w:space="0" w:color="757171"/>
            </w:tcBorders>
            <w:shd w:val="clear" w:color="auto" w:fill="auto"/>
            <w:vAlign w:val="center"/>
            <w:hideMark/>
          </w:tcPr>
          <w:p w14:paraId="1CE26C55"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31" w:type="dxa"/>
            <w:tcBorders>
              <w:top w:val="nil"/>
              <w:left w:val="nil"/>
              <w:bottom w:val="single" w:sz="4" w:space="0" w:color="757171"/>
              <w:right w:val="single" w:sz="4" w:space="0" w:color="757171"/>
            </w:tcBorders>
            <w:shd w:val="clear" w:color="auto" w:fill="auto"/>
            <w:vAlign w:val="center"/>
            <w:hideMark/>
          </w:tcPr>
          <w:p w14:paraId="3562BD70"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72" w:type="dxa"/>
            <w:gridSpan w:val="2"/>
            <w:tcBorders>
              <w:top w:val="nil"/>
              <w:left w:val="nil"/>
              <w:bottom w:val="single" w:sz="4" w:space="0" w:color="757171"/>
              <w:right w:val="single" w:sz="4" w:space="0" w:color="757171"/>
            </w:tcBorders>
            <w:shd w:val="clear" w:color="auto" w:fill="auto"/>
            <w:vAlign w:val="center"/>
            <w:hideMark/>
          </w:tcPr>
          <w:p w14:paraId="280A533F"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153" w:type="dxa"/>
            <w:tcBorders>
              <w:top w:val="nil"/>
              <w:left w:val="nil"/>
              <w:bottom w:val="single" w:sz="4" w:space="0" w:color="757171"/>
              <w:right w:val="single" w:sz="4" w:space="0" w:color="757171"/>
            </w:tcBorders>
            <w:shd w:val="clear" w:color="auto" w:fill="auto"/>
            <w:vAlign w:val="center"/>
            <w:hideMark/>
          </w:tcPr>
          <w:p w14:paraId="2F285E65"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6" w:type="dxa"/>
            <w:gridSpan w:val="2"/>
            <w:tcBorders>
              <w:top w:val="nil"/>
              <w:left w:val="nil"/>
              <w:bottom w:val="single" w:sz="4" w:space="0" w:color="757171"/>
              <w:right w:val="single" w:sz="4" w:space="0" w:color="auto"/>
            </w:tcBorders>
            <w:shd w:val="clear" w:color="auto" w:fill="auto"/>
            <w:vAlign w:val="center"/>
            <w:hideMark/>
          </w:tcPr>
          <w:p w14:paraId="3ABA1F9C"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035E54" w:rsidRPr="00A4499B" w14:paraId="2BB34676" w14:textId="77777777" w:rsidTr="00035E54">
        <w:trPr>
          <w:trHeight w:val="313"/>
        </w:trPr>
        <w:tc>
          <w:tcPr>
            <w:tcW w:w="486" w:type="dxa"/>
            <w:vMerge/>
            <w:tcBorders>
              <w:top w:val="single" w:sz="4" w:space="0" w:color="757171"/>
              <w:left w:val="single" w:sz="4" w:space="0" w:color="auto"/>
              <w:bottom w:val="single" w:sz="4" w:space="0" w:color="757171"/>
              <w:right w:val="single" w:sz="4" w:space="0" w:color="757171"/>
            </w:tcBorders>
            <w:vAlign w:val="center"/>
            <w:hideMark/>
          </w:tcPr>
          <w:p w14:paraId="7C35EFEA" w14:textId="77777777" w:rsidR="00035E54" w:rsidRPr="003537D2" w:rsidRDefault="00035E54" w:rsidP="00035E54">
            <w:pPr>
              <w:rPr>
                <w:rFonts w:eastAsia="Times New Roman" w:cstheme="minorHAnsi"/>
                <w:b/>
                <w:bCs/>
                <w:color w:val="3A3838"/>
                <w:sz w:val="18"/>
                <w:szCs w:val="18"/>
                <w:lang w:eastAsia="es-MX"/>
              </w:rPr>
            </w:pPr>
          </w:p>
        </w:tc>
        <w:tc>
          <w:tcPr>
            <w:tcW w:w="1079" w:type="dxa"/>
            <w:gridSpan w:val="3"/>
            <w:tcBorders>
              <w:top w:val="nil"/>
              <w:left w:val="nil"/>
              <w:bottom w:val="single" w:sz="4" w:space="0" w:color="757171"/>
              <w:right w:val="single" w:sz="4" w:space="0" w:color="757171"/>
            </w:tcBorders>
            <w:shd w:val="clear" w:color="000000" w:fill="F5F1EB"/>
            <w:noWrap/>
            <w:vAlign w:val="center"/>
            <w:hideMark/>
          </w:tcPr>
          <w:p w14:paraId="3C41F059" w14:textId="77777777" w:rsidR="00035E54" w:rsidRPr="00A45DC8" w:rsidRDefault="00035E54" w:rsidP="00035E54">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Actividades</w:t>
            </w:r>
          </w:p>
        </w:tc>
        <w:tc>
          <w:tcPr>
            <w:tcW w:w="708" w:type="dxa"/>
            <w:tcBorders>
              <w:top w:val="nil"/>
              <w:left w:val="nil"/>
              <w:bottom w:val="single" w:sz="4" w:space="0" w:color="757171"/>
              <w:right w:val="single" w:sz="4" w:space="0" w:color="757171"/>
            </w:tcBorders>
            <w:shd w:val="clear" w:color="auto" w:fill="auto"/>
            <w:noWrap/>
            <w:vAlign w:val="center"/>
            <w:hideMark/>
          </w:tcPr>
          <w:p w14:paraId="48AE686A" w14:textId="77777777" w:rsidR="00035E54" w:rsidRPr="003537D2" w:rsidRDefault="00035E54" w:rsidP="00035E54">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65E87B6E" w14:textId="77777777" w:rsidR="00035E54" w:rsidRPr="003537D2" w:rsidRDefault="00035E54" w:rsidP="00035E54">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09" w:type="dxa"/>
            <w:tcBorders>
              <w:top w:val="nil"/>
              <w:left w:val="nil"/>
              <w:bottom w:val="single" w:sz="4" w:space="0" w:color="757171"/>
              <w:right w:val="single" w:sz="4" w:space="0" w:color="757171"/>
            </w:tcBorders>
            <w:shd w:val="clear" w:color="auto" w:fill="auto"/>
            <w:vAlign w:val="center"/>
            <w:hideMark/>
          </w:tcPr>
          <w:p w14:paraId="22D40B65" w14:textId="77777777" w:rsidR="00035E54" w:rsidRPr="003537D2" w:rsidRDefault="00035E54" w:rsidP="00035E54">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38" w:type="dxa"/>
            <w:gridSpan w:val="2"/>
            <w:tcBorders>
              <w:top w:val="nil"/>
              <w:left w:val="nil"/>
              <w:bottom w:val="single" w:sz="4" w:space="0" w:color="757171"/>
              <w:right w:val="single" w:sz="4" w:space="0" w:color="757171"/>
            </w:tcBorders>
            <w:shd w:val="clear" w:color="auto" w:fill="auto"/>
            <w:vAlign w:val="center"/>
            <w:hideMark/>
          </w:tcPr>
          <w:p w14:paraId="3BC5F2C4"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37" w:type="dxa"/>
            <w:gridSpan w:val="2"/>
            <w:tcBorders>
              <w:top w:val="nil"/>
              <w:left w:val="nil"/>
              <w:bottom w:val="single" w:sz="4" w:space="0" w:color="757171"/>
              <w:right w:val="single" w:sz="4" w:space="0" w:color="757171"/>
            </w:tcBorders>
            <w:shd w:val="clear" w:color="auto" w:fill="auto"/>
            <w:vAlign w:val="center"/>
            <w:hideMark/>
          </w:tcPr>
          <w:p w14:paraId="33FF1136"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31" w:type="dxa"/>
            <w:tcBorders>
              <w:top w:val="nil"/>
              <w:left w:val="nil"/>
              <w:bottom w:val="single" w:sz="4" w:space="0" w:color="757171"/>
              <w:right w:val="single" w:sz="4" w:space="0" w:color="757171"/>
            </w:tcBorders>
            <w:shd w:val="clear" w:color="auto" w:fill="auto"/>
            <w:vAlign w:val="center"/>
            <w:hideMark/>
          </w:tcPr>
          <w:p w14:paraId="5B440D72"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72" w:type="dxa"/>
            <w:gridSpan w:val="2"/>
            <w:tcBorders>
              <w:top w:val="nil"/>
              <w:left w:val="nil"/>
              <w:bottom w:val="single" w:sz="4" w:space="0" w:color="757171"/>
              <w:right w:val="single" w:sz="4" w:space="0" w:color="757171"/>
            </w:tcBorders>
            <w:shd w:val="clear" w:color="auto" w:fill="auto"/>
            <w:vAlign w:val="center"/>
            <w:hideMark/>
          </w:tcPr>
          <w:p w14:paraId="5CC4BD88"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153" w:type="dxa"/>
            <w:tcBorders>
              <w:top w:val="nil"/>
              <w:left w:val="nil"/>
              <w:bottom w:val="single" w:sz="4" w:space="0" w:color="757171"/>
              <w:right w:val="single" w:sz="4" w:space="0" w:color="757171"/>
            </w:tcBorders>
            <w:shd w:val="clear" w:color="auto" w:fill="auto"/>
            <w:vAlign w:val="center"/>
            <w:hideMark/>
          </w:tcPr>
          <w:p w14:paraId="02A7F290"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6" w:type="dxa"/>
            <w:gridSpan w:val="2"/>
            <w:tcBorders>
              <w:top w:val="nil"/>
              <w:left w:val="nil"/>
              <w:bottom w:val="single" w:sz="4" w:space="0" w:color="757171"/>
              <w:right w:val="single" w:sz="4" w:space="0" w:color="auto"/>
            </w:tcBorders>
            <w:shd w:val="clear" w:color="auto" w:fill="auto"/>
            <w:vAlign w:val="center"/>
            <w:hideMark/>
          </w:tcPr>
          <w:p w14:paraId="00111DDD"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035E54" w:rsidRPr="00A4499B" w14:paraId="39AB5F78" w14:textId="77777777" w:rsidTr="00035E54">
        <w:trPr>
          <w:trHeight w:val="387"/>
        </w:trPr>
        <w:tc>
          <w:tcPr>
            <w:tcW w:w="486" w:type="dxa"/>
            <w:tcBorders>
              <w:top w:val="nil"/>
              <w:left w:val="single" w:sz="4" w:space="0" w:color="auto"/>
              <w:bottom w:val="single" w:sz="4" w:space="0" w:color="757171"/>
              <w:right w:val="single" w:sz="4" w:space="0" w:color="757171"/>
            </w:tcBorders>
            <w:shd w:val="clear" w:color="000000" w:fill="E9DECF"/>
            <w:noWrap/>
            <w:vAlign w:val="center"/>
            <w:hideMark/>
          </w:tcPr>
          <w:p w14:paraId="17A2D68F" w14:textId="77777777" w:rsidR="00035E54" w:rsidRPr="00A45DC8" w:rsidRDefault="00035E54" w:rsidP="00035E54">
            <w:pPr>
              <w:jc w:val="center"/>
              <w:rPr>
                <w:rFonts w:eastAsia="Times New Roman" w:cstheme="minorHAnsi"/>
                <w:b/>
                <w:bCs/>
                <w:color w:val="3A3838"/>
                <w:sz w:val="18"/>
                <w:szCs w:val="18"/>
                <w:lang w:eastAsia="es-MX"/>
              </w:rPr>
            </w:pPr>
            <w:r w:rsidRPr="00A45DC8">
              <w:rPr>
                <w:rFonts w:eastAsia="Times New Roman" w:cstheme="minorHAnsi"/>
                <w:b/>
                <w:bCs/>
                <w:color w:val="3A3838"/>
                <w:sz w:val="18"/>
                <w:szCs w:val="18"/>
                <w:lang w:eastAsia="es-MX"/>
              </w:rPr>
              <w:t>FID</w:t>
            </w:r>
          </w:p>
        </w:tc>
        <w:tc>
          <w:tcPr>
            <w:tcW w:w="1079" w:type="dxa"/>
            <w:gridSpan w:val="3"/>
            <w:tcBorders>
              <w:top w:val="single" w:sz="4" w:space="0" w:color="757171"/>
              <w:left w:val="nil"/>
              <w:bottom w:val="single" w:sz="4" w:space="0" w:color="757171"/>
              <w:right w:val="single" w:sz="4" w:space="0" w:color="757171"/>
            </w:tcBorders>
            <w:shd w:val="clear" w:color="000000" w:fill="F5F1EB"/>
            <w:noWrap/>
            <w:vAlign w:val="center"/>
            <w:hideMark/>
          </w:tcPr>
          <w:p w14:paraId="5D0DEF92" w14:textId="0B726077" w:rsidR="00035E54" w:rsidRPr="00A45DC8" w:rsidRDefault="00035E54" w:rsidP="00035E54">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Indicador</w:t>
            </w:r>
            <w:r w:rsidR="00300645">
              <w:rPr>
                <w:rFonts w:eastAsia="Times New Roman" w:cstheme="minorHAnsi"/>
                <w:color w:val="3A3838"/>
                <w:sz w:val="16"/>
                <w:szCs w:val="16"/>
                <w:lang w:eastAsia="es-MX"/>
              </w:rPr>
              <w:t>(es)</w:t>
            </w:r>
            <w:r w:rsidRPr="00A45DC8">
              <w:rPr>
                <w:rFonts w:eastAsia="Times New Roman" w:cstheme="minorHAnsi"/>
                <w:color w:val="3A3838"/>
                <w:sz w:val="16"/>
                <w:szCs w:val="16"/>
                <w:lang w:eastAsia="es-MX"/>
              </w:rPr>
              <w:t xml:space="preserve"> FID</w:t>
            </w:r>
          </w:p>
        </w:tc>
        <w:tc>
          <w:tcPr>
            <w:tcW w:w="708" w:type="dxa"/>
            <w:tcBorders>
              <w:top w:val="nil"/>
              <w:left w:val="nil"/>
              <w:bottom w:val="single" w:sz="4" w:space="0" w:color="757171"/>
              <w:right w:val="single" w:sz="4" w:space="0" w:color="757171"/>
            </w:tcBorders>
            <w:shd w:val="clear" w:color="auto" w:fill="auto"/>
            <w:vAlign w:val="center"/>
            <w:hideMark/>
          </w:tcPr>
          <w:p w14:paraId="7AAC9E66" w14:textId="77777777" w:rsidR="00035E54" w:rsidRPr="003537D2" w:rsidRDefault="00035E54" w:rsidP="00035E54">
            <w:pPr>
              <w:jc w:val="center"/>
              <w:rPr>
                <w:rFonts w:eastAsia="Times New Roman" w:cstheme="minorHAnsi"/>
                <w:b/>
                <w:bCs/>
                <w:color w:val="3A3838"/>
                <w:sz w:val="20"/>
                <w:szCs w:val="20"/>
                <w:lang w:eastAsia="es-MX"/>
              </w:rPr>
            </w:pPr>
            <w:r w:rsidRPr="003537D2">
              <w:rPr>
                <w:rFonts w:eastAsia="Times New Roman" w:cstheme="minorHAnsi"/>
                <w:b/>
                <w:bCs/>
                <w:color w:val="3A3838"/>
                <w:sz w:val="20"/>
                <w:szCs w:val="20"/>
                <w:lang w:eastAsia="es-MX"/>
              </w:rPr>
              <w:t> </w:t>
            </w:r>
          </w:p>
        </w:tc>
        <w:tc>
          <w:tcPr>
            <w:tcW w:w="709" w:type="dxa"/>
            <w:tcBorders>
              <w:top w:val="nil"/>
              <w:left w:val="nil"/>
              <w:bottom w:val="single" w:sz="4" w:space="0" w:color="757171"/>
              <w:right w:val="single" w:sz="4" w:space="0" w:color="757171"/>
            </w:tcBorders>
            <w:shd w:val="clear" w:color="auto" w:fill="auto"/>
            <w:vAlign w:val="center"/>
            <w:hideMark/>
          </w:tcPr>
          <w:p w14:paraId="4B4595DB"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609" w:type="dxa"/>
            <w:tcBorders>
              <w:top w:val="nil"/>
              <w:left w:val="nil"/>
              <w:bottom w:val="single" w:sz="4" w:space="0" w:color="757171"/>
              <w:right w:val="single" w:sz="4" w:space="0" w:color="757171"/>
            </w:tcBorders>
            <w:shd w:val="clear" w:color="auto" w:fill="auto"/>
            <w:vAlign w:val="center"/>
            <w:hideMark/>
          </w:tcPr>
          <w:p w14:paraId="4792D47D"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638" w:type="dxa"/>
            <w:gridSpan w:val="2"/>
            <w:tcBorders>
              <w:top w:val="nil"/>
              <w:left w:val="nil"/>
              <w:bottom w:val="single" w:sz="4" w:space="0" w:color="757171"/>
              <w:right w:val="single" w:sz="4" w:space="0" w:color="757171"/>
            </w:tcBorders>
            <w:shd w:val="clear" w:color="auto" w:fill="auto"/>
            <w:vAlign w:val="center"/>
            <w:hideMark/>
          </w:tcPr>
          <w:p w14:paraId="66EEA8C2"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37" w:type="dxa"/>
            <w:gridSpan w:val="2"/>
            <w:tcBorders>
              <w:top w:val="nil"/>
              <w:left w:val="nil"/>
              <w:bottom w:val="single" w:sz="4" w:space="0" w:color="757171"/>
              <w:right w:val="single" w:sz="4" w:space="0" w:color="757171"/>
            </w:tcBorders>
            <w:shd w:val="clear" w:color="auto" w:fill="auto"/>
            <w:vAlign w:val="center"/>
            <w:hideMark/>
          </w:tcPr>
          <w:p w14:paraId="6CCD0326"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31" w:type="dxa"/>
            <w:tcBorders>
              <w:top w:val="nil"/>
              <w:left w:val="nil"/>
              <w:bottom w:val="single" w:sz="4" w:space="0" w:color="757171"/>
              <w:right w:val="single" w:sz="4" w:space="0" w:color="757171"/>
            </w:tcBorders>
            <w:shd w:val="clear" w:color="auto" w:fill="auto"/>
            <w:vAlign w:val="center"/>
            <w:hideMark/>
          </w:tcPr>
          <w:p w14:paraId="0FFEBF7F"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872" w:type="dxa"/>
            <w:gridSpan w:val="2"/>
            <w:tcBorders>
              <w:top w:val="nil"/>
              <w:left w:val="nil"/>
              <w:bottom w:val="single" w:sz="4" w:space="0" w:color="757171"/>
              <w:right w:val="single" w:sz="4" w:space="0" w:color="757171"/>
            </w:tcBorders>
            <w:shd w:val="clear" w:color="auto" w:fill="auto"/>
            <w:vAlign w:val="center"/>
            <w:hideMark/>
          </w:tcPr>
          <w:p w14:paraId="3B0513D3"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153" w:type="dxa"/>
            <w:tcBorders>
              <w:top w:val="nil"/>
              <w:left w:val="nil"/>
              <w:bottom w:val="single" w:sz="4" w:space="0" w:color="757171"/>
              <w:right w:val="single" w:sz="4" w:space="0" w:color="757171"/>
            </w:tcBorders>
            <w:shd w:val="clear" w:color="auto" w:fill="auto"/>
            <w:vAlign w:val="center"/>
            <w:hideMark/>
          </w:tcPr>
          <w:p w14:paraId="4CD65154"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6" w:type="dxa"/>
            <w:gridSpan w:val="2"/>
            <w:tcBorders>
              <w:top w:val="nil"/>
              <w:left w:val="nil"/>
              <w:bottom w:val="single" w:sz="4" w:space="0" w:color="757171"/>
              <w:right w:val="single" w:sz="4" w:space="0" w:color="auto"/>
            </w:tcBorders>
            <w:shd w:val="clear" w:color="auto" w:fill="auto"/>
            <w:vAlign w:val="center"/>
            <w:hideMark/>
          </w:tcPr>
          <w:p w14:paraId="54FAEEE3"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035E54" w:rsidRPr="00A4499B" w14:paraId="60177F7C" w14:textId="77777777" w:rsidTr="00035E54">
        <w:trPr>
          <w:trHeight w:val="387"/>
        </w:trPr>
        <w:tc>
          <w:tcPr>
            <w:tcW w:w="8838" w:type="dxa"/>
            <w:gridSpan w:val="17"/>
            <w:tcBorders>
              <w:top w:val="nil"/>
              <w:left w:val="single" w:sz="4" w:space="0" w:color="auto"/>
              <w:bottom w:val="single" w:sz="4" w:space="0" w:color="757171"/>
              <w:right w:val="single" w:sz="4" w:space="0" w:color="auto"/>
            </w:tcBorders>
            <w:shd w:val="clear" w:color="auto" w:fill="auto"/>
            <w:noWrap/>
            <w:vAlign w:val="center"/>
          </w:tcPr>
          <w:p w14:paraId="7E7A52BC" w14:textId="77777777" w:rsidR="00035E54" w:rsidRDefault="00035E54" w:rsidP="00035E54">
            <w:pPr>
              <w:jc w:val="center"/>
              <w:rPr>
                <w:rFonts w:eastAsia="Times New Roman" w:cstheme="minorHAnsi"/>
                <w:i/>
                <w:iCs/>
                <w:color w:val="3A3838"/>
                <w:sz w:val="18"/>
                <w:szCs w:val="18"/>
                <w:lang w:eastAsia="es-MX"/>
              </w:rPr>
            </w:pPr>
          </w:p>
          <w:p w14:paraId="35C4F5D3" w14:textId="77777777" w:rsidR="00035E54" w:rsidRPr="003537D2" w:rsidRDefault="00035E54" w:rsidP="00035E54">
            <w:pPr>
              <w:jc w:val="center"/>
              <w:rPr>
                <w:rFonts w:eastAsia="Times New Roman" w:cstheme="minorHAnsi"/>
                <w:i/>
                <w:iCs/>
                <w:color w:val="3A3838"/>
                <w:sz w:val="18"/>
                <w:szCs w:val="18"/>
                <w:lang w:eastAsia="es-MX"/>
              </w:rPr>
            </w:pPr>
          </w:p>
        </w:tc>
      </w:tr>
      <w:tr w:rsidR="00035E54" w:rsidRPr="00CF0CB4" w14:paraId="2DF80E0F" w14:textId="77777777" w:rsidTr="00035E54">
        <w:trPr>
          <w:trHeight w:val="298"/>
        </w:trPr>
        <w:tc>
          <w:tcPr>
            <w:tcW w:w="8838" w:type="dxa"/>
            <w:gridSpan w:val="17"/>
            <w:vMerge w:val="restart"/>
            <w:tcBorders>
              <w:top w:val="nil"/>
              <w:left w:val="single" w:sz="4" w:space="0" w:color="auto"/>
              <w:bottom w:val="single" w:sz="4" w:space="0" w:color="757171"/>
              <w:right w:val="single" w:sz="4" w:space="0" w:color="auto"/>
            </w:tcBorders>
            <w:shd w:val="clear" w:color="000000" w:fill="D9D9D9"/>
            <w:vAlign w:val="center"/>
            <w:hideMark/>
          </w:tcPr>
          <w:p w14:paraId="00829E1A" w14:textId="77777777" w:rsidR="00035E54" w:rsidRPr="00CF0CB4" w:rsidRDefault="00035E54" w:rsidP="00035E54">
            <w:pPr>
              <w:jc w:val="both"/>
              <w:rPr>
                <w:rFonts w:eastAsia="Times New Roman" w:cstheme="minorHAnsi"/>
                <w:sz w:val="18"/>
                <w:szCs w:val="18"/>
                <w:lang w:eastAsia="es-MX"/>
              </w:rPr>
            </w:pPr>
            <w:r w:rsidRPr="00CF0CB4">
              <w:rPr>
                <w:rFonts w:eastAsia="Times New Roman" w:cstheme="minorHAnsi"/>
                <w:sz w:val="18"/>
                <w:szCs w:val="18"/>
                <w:lang w:eastAsia="es-MX"/>
              </w:rPr>
              <w:t xml:space="preserve">Finalmente, la </w:t>
            </w:r>
            <w:r>
              <w:rPr>
                <w:rFonts w:eastAsia="Times New Roman" w:cstheme="minorHAnsi"/>
                <w:sz w:val="18"/>
                <w:szCs w:val="18"/>
                <w:lang w:eastAsia="es-MX"/>
              </w:rPr>
              <w:t>i</w:t>
            </w:r>
            <w:r w:rsidRPr="00CF0CB4">
              <w:rPr>
                <w:rFonts w:eastAsia="Times New Roman" w:cstheme="minorHAnsi"/>
                <w:sz w:val="18"/>
                <w:szCs w:val="18"/>
                <w:lang w:eastAsia="es-MX"/>
              </w:rPr>
              <w:t xml:space="preserve">nstancia </w:t>
            </w:r>
            <w:r>
              <w:rPr>
                <w:rFonts w:eastAsia="Times New Roman" w:cstheme="minorHAnsi"/>
                <w:sz w:val="18"/>
                <w:szCs w:val="18"/>
                <w:lang w:eastAsia="es-MX"/>
              </w:rPr>
              <w:t>e</w:t>
            </w:r>
            <w:r w:rsidRPr="00CF0CB4">
              <w:rPr>
                <w:rFonts w:eastAsia="Times New Roman" w:cstheme="minorHAnsi"/>
                <w:sz w:val="18"/>
                <w:szCs w:val="18"/>
                <w:lang w:eastAsia="es-MX"/>
              </w:rPr>
              <w:t>valuadora especificará si los medios de verificación del o los indicadores que integran el Instrumento de Seguimiento del Desempeño del Pp, MIR o FID, cumplen con los criterios señalados en el siguiente cuadro. En caso de que los medios de verificación no cumplan con los criterios o no se disponga de evidencia, deberá realizar una propuesta conforme a las características indicadas.</w:t>
            </w:r>
          </w:p>
        </w:tc>
      </w:tr>
      <w:tr w:rsidR="00035E54" w:rsidRPr="00A4499B" w14:paraId="56638996" w14:textId="77777777" w:rsidTr="00035E54">
        <w:trPr>
          <w:trHeight w:val="298"/>
        </w:trPr>
        <w:tc>
          <w:tcPr>
            <w:tcW w:w="8838" w:type="dxa"/>
            <w:gridSpan w:val="17"/>
            <w:vMerge/>
            <w:tcBorders>
              <w:top w:val="nil"/>
              <w:left w:val="single" w:sz="4" w:space="0" w:color="auto"/>
              <w:bottom w:val="single" w:sz="4" w:space="0" w:color="757171"/>
              <w:right w:val="single" w:sz="4" w:space="0" w:color="auto"/>
            </w:tcBorders>
            <w:vAlign w:val="center"/>
            <w:hideMark/>
          </w:tcPr>
          <w:p w14:paraId="20401B49" w14:textId="77777777" w:rsidR="00035E54" w:rsidRPr="003537D2" w:rsidRDefault="00035E54" w:rsidP="00035E54">
            <w:pPr>
              <w:rPr>
                <w:rFonts w:eastAsia="Times New Roman" w:cstheme="minorHAnsi"/>
                <w:color w:val="3A3838"/>
                <w:sz w:val="18"/>
                <w:szCs w:val="18"/>
                <w:lang w:eastAsia="es-MX"/>
              </w:rPr>
            </w:pPr>
          </w:p>
        </w:tc>
      </w:tr>
      <w:tr w:rsidR="00035E54" w:rsidRPr="00A4499B" w14:paraId="3CFED016" w14:textId="77777777" w:rsidTr="00035E54">
        <w:trPr>
          <w:trHeight w:val="298"/>
        </w:trPr>
        <w:tc>
          <w:tcPr>
            <w:tcW w:w="8838" w:type="dxa"/>
            <w:gridSpan w:val="17"/>
            <w:vMerge/>
            <w:tcBorders>
              <w:top w:val="nil"/>
              <w:left w:val="single" w:sz="4" w:space="0" w:color="auto"/>
              <w:bottom w:val="single" w:sz="4" w:space="0" w:color="757171"/>
              <w:right w:val="single" w:sz="4" w:space="0" w:color="auto"/>
            </w:tcBorders>
            <w:vAlign w:val="center"/>
            <w:hideMark/>
          </w:tcPr>
          <w:p w14:paraId="43A21B51" w14:textId="77777777" w:rsidR="00035E54" w:rsidRPr="003537D2" w:rsidRDefault="00035E54" w:rsidP="00035E54">
            <w:pPr>
              <w:rPr>
                <w:rFonts w:eastAsia="Times New Roman" w:cstheme="minorHAnsi"/>
                <w:color w:val="3A3838"/>
                <w:sz w:val="18"/>
                <w:szCs w:val="18"/>
                <w:lang w:eastAsia="es-MX"/>
              </w:rPr>
            </w:pPr>
          </w:p>
        </w:tc>
      </w:tr>
      <w:tr w:rsidR="00035E54" w:rsidRPr="00A4499B" w14:paraId="60C862F4" w14:textId="77777777" w:rsidTr="00B5589F">
        <w:trPr>
          <w:trHeight w:val="864"/>
        </w:trPr>
        <w:tc>
          <w:tcPr>
            <w:tcW w:w="486" w:type="dxa"/>
            <w:vMerge w:val="restart"/>
            <w:tcBorders>
              <w:top w:val="nil"/>
              <w:left w:val="single" w:sz="4" w:space="0" w:color="auto"/>
              <w:bottom w:val="single" w:sz="4" w:space="0" w:color="757171"/>
              <w:right w:val="single" w:sz="4" w:space="0" w:color="757171"/>
            </w:tcBorders>
            <w:shd w:val="clear" w:color="000000" w:fill="E9DECF"/>
            <w:vAlign w:val="center"/>
            <w:hideMark/>
          </w:tcPr>
          <w:p w14:paraId="1681B7C8" w14:textId="77777777" w:rsidR="00035E54" w:rsidRPr="003537D2" w:rsidRDefault="00035E54" w:rsidP="00035E54">
            <w:pPr>
              <w:jc w:val="center"/>
              <w:rPr>
                <w:rFonts w:eastAsia="Times New Roman" w:cstheme="minorHAnsi"/>
                <w:b/>
                <w:bCs/>
                <w:color w:val="3A3838"/>
                <w:sz w:val="18"/>
                <w:szCs w:val="18"/>
                <w:lang w:eastAsia="es-MX"/>
              </w:rPr>
            </w:pPr>
            <w:r w:rsidRPr="003537D2">
              <w:rPr>
                <w:rFonts w:eastAsia="Times New Roman" w:cstheme="minorHAnsi"/>
                <w:b/>
                <w:bCs/>
                <w:color w:val="3A3838"/>
                <w:sz w:val="18"/>
                <w:szCs w:val="18"/>
                <w:lang w:eastAsia="es-MX"/>
              </w:rPr>
              <w:t>MIR</w:t>
            </w:r>
          </w:p>
        </w:tc>
        <w:tc>
          <w:tcPr>
            <w:tcW w:w="1079"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09743AB1"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Nivel de objetivo</w:t>
            </w:r>
          </w:p>
        </w:tc>
        <w:tc>
          <w:tcPr>
            <w:tcW w:w="1417"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4AFC5345"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completo del documento donde se encuentra la información</w:t>
            </w:r>
          </w:p>
        </w:tc>
        <w:tc>
          <w:tcPr>
            <w:tcW w:w="1247"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4D135608"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del área administrativa que genera o publica la información</w:t>
            </w:r>
          </w:p>
        </w:tc>
        <w:tc>
          <w:tcPr>
            <w:tcW w:w="1668"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79D8542F" w14:textId="77777777" w:rsidR="00035E54" w:rsidRPr="003537D2" w:rsidRDefault="00035E54" w:rsidP="00035E54">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Año/periodo en que se emite el documento y si coincide con la frecuencia de medición del indicador</w:t>
            </w:r>
          </w:p>
        </w:tc>
        <w:tc>
          <w:tcPr>
            <w:tcW w:w="2025"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7B2282C3" w14:textId="77777777" w:rsidR="00035E54" w:rsidRPr="00A45DC8" w:rsidRDefault="00035E54" w:rsidP="00035E54">
            <w:pPr>
              <w:jc w:val="center"/>
              <w:rPr>
                <w:rFonts w:eastAsia="Times New Roman" w:cstheme="minorHAnsi"/>
                <w:b/>
                <w:bCs/>
                <w:color w:val="3A3838"/>
                <w:sz w:val="13"/>
                <w:szCs w:val="15"/>
                <w:lang w:eastAsia="es-MX"/>
              </w:rPr>
            </w:pPr>
            <w:r w:rsidRPr="00A45DC8">
              <w:rPr>
                <w:rFonts w:eastAsia="Times New Roman" w:cstheme="minorHAnsi"/>
                <w:b/>
                <w:bCs/>
                <w:color w:val="3A3838"/>
                <w:sz w:val="13"/>
                <w:szCs w:val="15"/>
                <w:lang w:eastAsia="es-MX"/>
              </w:rPr>
              <w:t>Ubicación física del documento o la liga electrónica donde se encuentra publicada la información</w:t>
            </w:r>
          </w:p>
        </w:tc>
        <w:tc>
          <w:tcPr>
            <w:tcW w:w="916" w:type="dxa"/>
            <w:gridSpan w:val="2"/>
            <w:tcBorders>
              <w:top w:val="nil"/>
              <w:left w:val="nil"/>
              <w:bottom w:val="single" w:sz="4" w:space="0" w:color="757171"/>
              <w:right w:val="single" w:sz="4" w:space="0" w:color="auto"/>
            </w:tcBorders>
            <w:shd w:val="clear" w:color="000000" w:fill="E9DECF"/>
            <w:vAlign w:val="center"/>
            <w:hideMark/>
          </w:tcPr>
          <w:p w14:paraId="75FF5E0F" w14:textId="77777777" w:rsidR="00035E54" w:rsidRPr="003537D2" w:rsidRDefault="00035E54" w:rsidP="00B5589F">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Propuesta de mejora del medio de verificación</w:t>
            </w:r>
          </w:p>
        </w:tc>
      </w:tr>
      <w:tr w:rsidR="00035E54" w:rsidRPr="00A4499B" w14:paraId="42CB1CCE" w14:textId="77777777" w:rsidTr="00035E54">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02890E13" w14:textId="77777777" w:rsidR="00035E54" w:rsidRPr="003537D2" w:rsidRDefault="00035E54" w:rsidP="00035E54">
            <w:pPr>
              <w:rPr>
                <w:rFonts w:eastAsia="Times New Roman" w:cstheme="minorHAnsi"/>
                <w:b/>
                <w:bCs/>
                <w:color w:val="3A3838"/>
                <w:sz w:val="18"/>
                <w:szCs w:val="18"/>
                <w:lang w:eastAsia="es-MX"/>
              </w:rPr>
            </w:pPr>
          </w:p>
        </w:tc>
        <w:tc>
          <w:tcPr>
            <w:tcW w:w="1079" w:type="dxa"/>
            <w:gridSpan w:val="3"/>
            <w:tcBorders>
              <w:top w:val="single" w:sz="4" w:space="0" w:color="757171"/>
              <w:left w:val="nil"/>
              <w:bottom w:val="single" w:sz="4" w:space="0" w:color="757171"/>
              <w:right w:val="single" w:sz="4" w:space="0" w:color="757171"/>
            </w:tcBorders>
            <w:shd w:val="clear" w:color="000000" w:fill="F5F1EB"/>
            <w:vAlign w:val="center"/>
            <w:hideMark/>
          </w:tcPr>
          <w:p w14:paraId="5EEDA3CD" w14:textId="77777777" w:rsidR="00035E54" w:rsidRPr="00A45DC8" w:rsidRDefault="00035E54" w:rsidP="00035E54">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Fin</w:t>
            </w:r>
          </w:p>
        </w:tc>
        <w:tc>
          <w:tcPr>
            <w:tcW w:w="1417" w:type="dxa"/>
            <w:gridSpan w:val="2"/>
            <w:tcBorders>
              <w:top w:val="single" w:sz="4" w:space="0" w:color="757171"/>
              <w:left w:val="nil"/>
              <w:bottom w:val="single" w:sz="4" w:space="0" w:color="757171"/>
              <w:right w:val="single" w:sz="4" w:space="0" w:color="757171"/>
            </w:tcBorders>
            <w:shd w:val="clear" w:color="auto" w:fill="auto"/>
            <w:vAlign w:val="center"/>
            <w:hideMark/>
          </w:tcPr>
          <w:p w14:paraId="5DB1D274"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47" w:type="dxa"/>
            <w:gridSpan w:val="3"/>
            <w:tcBorders>
              <w:top w:val="single" w:sz="4" w:space="0" w:color="757171"/>
              <w:left w:val="nil"/>
              <w:bottom w:val="single" w:sz="4" w:space="0" w:color="757171"/>
              <w:right w:val="single" w:sz="4" w:space="0" w:color="757171"/>
            </w:tcBorders>
            <w:shd w:val="clear" w:color="auto" w:fill="auto"/>
            <w:vAlign w:val="center"/>
            <w:hideMark/>
          </w:tcPr>
          <w:p w14:paraId="09E39AF7"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668" w:type="dxa"/>
            <w:gridSpan w:val="3"/>
            <w:tcBorders>
              <w:top w:val="single" w:sz="4" w:space="0" w:color="757171"/>
              <w:left w:val="nil"/>
              <w:bottom w:val="single" w:sz="4" w:space="0" w:color="757171"/>
              <w:right w:val="single" w:sz="4" w:space="0" w:color="757171"/>
            </w:tcBorders>
            <w:shd w:val="clear" w:color="auto" w:fill="auto"/>
            <w:vAlign w:val="center"/>
            <w:hideMark/>
          </w:tcPr>
          <w:p w14:paraId="7BBC9BA4"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025" w:type="dxa"/>
            <w:gridSpan w:val="3"/>
            <w:tcBorders>
              <w:top w:val="single" w:sz="4" w:space="0" w:color="757171"/>
              <w:left w:val="nil"/>
              <w:bottom w:val="single" w:sz="4" w:space="0" w:color="757171"/>
              <w:right w:val="single" w:sz="4" w:space="0" w:color="757171"/>
            </w:tcBorders>
            <w:shd w:val="clear" w:color="auto" w:fill="auto"/>
            <w:vAlign w:val="center"/>
            <w:hideMark/>
          </w:tcPr>
          <w:p w14:paraId="0DABDF56"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6" w:type="dxa"/>
            <w:gridSpan w:val="2"/>
            <w:tcBorders>
              <w:top w:val="nil"/>
              <w:left w:val="nil"/>
              <w:bottom w:val="single" w:sz="4" w:space="0" w:color="757171"/>
              <w:right w:val="single" w:sz="4" w:space="0" w:color="auto"/>
            </w:tcBorders>
            <w:shd w:val="clear" w:color="auto" w:fill="auto"/>
            <w:vAlign w:val="center"/>
            <w:hideMark/>
          </w:tcPr>
          <w:p w14:paraId="15A3AA5B" w14:textId="77777777" w:rsidR="00035E54" w:rsidRPr="003537D2" w:rsidRDefault="00035E54" w:rsidP="00035E54">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r>
      <w:tr w:rsidR="00035E54" w:rsidRPr="00A4499B" w14:paraId="57CEB4CD" w14:textId="77777777" w:rsidTr="00035E54">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051CEA13" w14:textId="77777777" w:rsidR="00035E54" w:rsidRPr="003537D2" w:rsidRDefault="00035E54" w:rsidP="00035E54">
            <w:pPr>
              <w:rPr>
                <w:rFonts w:eastAsia="Times New Roman" w:cstheme="minorHAnsi"/>
                <w:b/>
                <w:bCs/>
                <w:color w:val="3A3838"/>
                <w:sz w:val="18"/>
                <w:szCs w:val="18"/>
                <w:lang w:eastAsia="es-MX"/>
              </w:rPr>
            </w:pPr>
          </w:p>
        </w:tc>
        <w:tc>
          <w:tcPr>
            <w:tcW w:w="1079" w:type="dxa"/>
            <w:gridSpan w:val="3"/>
            <w:tcBorders>
              <w:top w:val="nil"/>
              <w:left w:val="nil"/>
              <w:bottom w:val="single" w:sz="4" w:space="0" w:color="757171"/>
              <w:right w:val="single" w:sz="4" w:space="0" w:color="757171"/>
            </w:tcBorders>
            <w:shd w:val="clear" w:color="000000" w:fill="F5F1EB"/>
            <w:noWrap/>
            <w:vAlign w:val="center"/>
            <w:hideMark/>
          </w:tcPr>
          <w:p w14:paraId="414C8935" w14:textId="77777777" w:rsidR="00035E54" w:rsidRPr="00A45DC8" w:rsidRDefault="00035E54" w:rsidP="00035E54">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Propósito</w:t>
            </w:r>
          </w:p>
        </w:tc>
        <w:tc>
          <w:tcPr>
            <w:tcW w:w="1417" w:type="dxa"/>
            <w:gridSpan w:val="2"/>
            <w:tcBorders>
              <w:top w:val="single" w:sz="4" w:space="0" w:color="757171"/>
              <w:left w:val="nil"/>
              <w:bottom w:val="single" w:sz="4" w:space="0" w:color="757171"/>
              <w:right w:val="single" w:sz="4" w:space="0" w:color="757171"/>
            </w:tcBorders>
            <w:shd w:val="clear" w:color="auto" w:fill="auto"/>
            <w:vAlign w:val="center"/>
            <w:hideMark/>
          </w:tcPr>
          <w:p w14:paraId="303899D6"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47" w:type="dxa"/>
            <w:gridSpan w:val="3"/>
            <w:tcBorders>
              <w:top w:val="single" w:sz="4" w:space="0" w:color="757171"/>
              <w:left w:val="nil"/>
              <w:bottom w:val="single" w:sz="4" w:space="0" w:color="757171"/>
              <w:right w:val="single" w:sz="4" w:space="0" w:color="757171"/>
            </w:tcBorders>
            <w:shd w:val="clear" w:color="auto" w:fill="auto"/>
            <w:vAlign w:val="center"/>
            <w:hideMark/>
          </w:tcPr>
          <w:p w14:paraId="06726995"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668" w:type="dxa"/>
            <w:gridSpan w:val="3"/>
            <w:tcBorders>
              <w:top w:val="single" w:sz="4" w:space="0" w:color="757171"/>
              <w:left w:val="nil"/>
              <w:bottom w:val="single" w:sz="4" w:space="0" w:color="757171"/>
              <w:right w:val="single" w:sz="4" w:space="0" w:color="757171"/>
            </w:tcBorders>
            <w:shd w:val="clear" w:color="auto" w:fill="auto"/>
            <w:vAlign w:val="center"/>
            <w:hideMark/>
          </w:tcPr>
          <w:p w14:paraId="6E492D80"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025" w:type="dxa"/>
            <w:gridSpan w:val="3"/>
            <w:tcBorders>
              <w:top w:val="single" w:sz="4" w:space="0" w:color="757171"/>
              <w:left w:val="nil"/>
              <w:bottom w:val="single" w:sz="4" w:space="0" w:color="757171"/>
              <w:right w:val="single" w:sz="4" w:space="0" w:color="757171"/>
            </w:tcBorders>
            <w:shd w:val="clear" w:color="auto" w:fill="auto"/>
            <w:vAlign w:val="center"/>
            <w:hideMark/>
          </w:tcPr>
          <w:p w14:paraId="0863866F"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6" w:type="dxa"/>
            <w:gridSpan w:val="2"/>
            <w:tcBorders>
              <w:top w:val="nil"/>
              <w:left w:val="nil"/>
              <w:bottom w:val="single" w:sz="4" w:space="0" w:color="757171"/>
              <w:right w:val="single" w:sz="4" w:space="0" w:color="auto"/>
            </w:tcBorders>
            <w:shd w:val="clear" w:color="auto" w:fill="auto"/>
            <w:vAlign w:val="center"/>
            <w:hideMark/>
          </w:tcPr>
          <w:p w14:paraId="6D28F869" w14:textId="77777777" w:rsidR="00035E54" w:rsidRPr="003537D2" w:rsidRDefault="00035E54" w:rsidP="00035E54">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r>
      <w:tr w:rsidR="00035E54" w:rsidRPr="00A4499B" w14:paraId="49999919" w14:textId="77777777" w:rsidTr="00035E54">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2FFB029A" w14:textId="77777777" w:rsidR="00035E54" w:rsidRPr="003537D2" w:rsidRDefault="00035E54" w:rsidP="00035E54">
            <w:pPr>
              <w:rPr>
                <w:rFonts w:eastAsia="Times New Roman" w:cstheme="minorHAnsi"/>
                <w:b/>
                <w:bCs/>
                <w:color w:val="3A3838"/>
                <w:sz w:val="18"/>
                <w:szCs w:val="18"/>
                <w:lang w:eastAsia="es-MX"/>
              </w:rPr>
            </w:pPr>
          </w:p>
        </w:tc>
        <w:tc>
          <w:tcPr>
            <w:tcW w:w="1079" w:type="dxa"/>
            <w:gridSpan w:val="3"/>
            <w:tcBorders>
              <w:top w:val="nil"/>
              <w:left w:val="nil"/>
              <w:bottom w:val="single" w:sz="4" w:space="0" w:color="757171"/>
              <w:right w:val="single" w:sz="4" w:space="0" w:color="757171"/>
            </w:tcBorders>
            <w:shd w:val="clear" w:color="000000" w:fill="F5F1EB"/>
            <w:noWrap/>
            <w:vAlign w:val="center"/>
            <w:hideMark/>
          </w:tcPr>
          <w:p w14:paraId="4B9F9786" w14:textId="77777777" w:rsidR="00035E54" w:rsidRPr="00A45DC8" w:rsidRDefault="00035E54" w:rsidP="00035E54">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Componentes</w:t>
            </w:r>
          </w:p>
        </w:tc>
        <w:tc>
          <w:tcPr>
            <w:tcW w:w="1417" w:type="dxa"/>
            <w:gridSpan w:val="2"/>
            <w:tcBorders>
              <w:top w:val="single" w:sz="4" w:space="0" w:color="757171"/>
              <w:left w:val="nil"/>
              <w:bottom w:val="single" w:sz="4" w:space="0" w:color="757171"/>
              <w:right w:val="single" w:sz="4" w:space="0" w:color="757171"/>
            </w:tcBorders>
            <w:shd w:val="clear" w:color="auto" w:fill="auto"/>
            <w:vAlign w:val="center"/>
            <w:hideMark/>
          </w:tcPr>
          <w:p w14:paraId="4484D7C1"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47" w:type="dxa"/>
            <w:gridSpan w:val="3"/>
            <w:tcBorders>
              <w:top w:val="single" w:sz="4" w:space="0" w:color="757171"/>
              <w:left w:val="nil"/>
              <w:bottom w:val="single" w:sz="4" w:space="0" w:color="757171"/>
              <w:right w:val="single" w:sz="4" w:space="0" w:color="757171"/>
            </w:tcBorders>
            <w:shd w:val="clear" w:color="auto" w:fill="auto"/>
            <w:vAlign w:val="center"/>
            <w:hideMark/>
          </w:tcPr>
          <w:p w14:paraId="3755EC6B"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668" w:type="dxa"/>
            <w:gridSpan w:val="3"/>
            <w:tcBorders>
              <w:top w:val="single" w:sz="4" w:space="0" w:color="757171"/>
              <w:left w:val="nil"/>
              <w:bottom w:val="single" w:sz="4" w:space="0" w:color="757171"/>
              <w:right w:val="single" w:sz="4" w:space="0" w:color="757171"/>
            </w:tcBorders>
            <w:shd w:val="clear" w:color="auto" w:fill="auto"/>
            <w:vAlign w:val="center"/>
            <w:hideMark/>
          </w:tcPr>
          <w:p w14:paraId="765B8E86"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025" w:type="dxa"/>
            <w:gridSpan w:val="3"/>
            <w:tcBorders>
              <w:top w:val="single" w:sz="4" w:space="0" w:color="757171"/>
              <w:left w:val="nil"/>
              <w:bottom w:val="single" w:sz="4" w:space="0" w:color="757171"/>
              <w:right w:val="single" w:sz="4" w:space="0" w:color="757171"/>
            </w:tcBorders>
            <w:shd w:val="clear" w:color="auto" w:fill="auto"/>
            <w:vAlign w:val="center"/>
            <w:hideMark/>
          </w:tcPr>
          <w:p w14:paraId="317799BA"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6" w:type="dxa"/>
            <w:gridSpan w:val="2"/>
            <w:tcBorders>
              <w:top w:val="nil"/>
              <w:left w:val="nil"/>
              <w:bottom w:val="single" w:sz="4" w:space="0" w:color="757171"/>
              <w:right w:val="single" w:sz="4" w:space="0" w:color="auto"/>
            </w:tcBorders>
            <w:shd w:val="clear" w:color="auto" w:fill="auto"/>
            <w:vAlign w:val="center"/>
            <w:hideMark/>
          </w:tcPr>
          <w:p w14:paraId="54512F8A" w14:textId="77777777" w:rsidR="00035E54" w:rsidRPr="003537D2" w:rsidRDefault="00035E54" w:rsidP="00035E54">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r>
      <w:tr w:rsidR="00035E54" w:rsidRPr="00A4499B" w14:paraId="78E5E213" w14:textId="77777777" w:rsidTr="00035E54">
        <w:trPr>
          <w:trHeight w:val="387"/>
        </w:trPr>
        <w:tc>
          <w:tcPr>
            <w:tcW w:w="486" w:type="dxa"/>
            <w:vMerge/>
            <w:tcBorders>
              <w:top w:val="nil"/>
              <w:left w:val="single" w:sz="4" w:space="0" w:color="auto"/>
              <w:bottom w:val="single" w:sz="4" w:space="0" w:color="757171"/>
              <w:right w:val="single" w:sz="4" w:space="0" w:color="757171"/>
            </w:tcBorders>
            <w:vAlign w:val="center"/>
            <w:hideMark/>
          </w:tcPr>
          <w:p w14:paraId="2493375D" w14:textId="77777777" w:rsidR="00035E54" w:rsidRPr="003537D2" w:rsidRDefault="00035E54" w:rsidP="00035E54">
            <w:pPr>
              <w:rPr>
                <w:rFonts w:eastAsia="Times New Roman" w:cstheme="minorHAnsi"/>
                <w:b/>
                <w:bCs/>
                <w:color w:val="3A3838"/>
                <w:sz w:val="18"/>
                <w:szCs w:val="18"/>
                <w:lang w:eastAsia="es-MX"/>
              </w:rPr>
            </w:pPr>
          </w:p>
        </w:tc>
        <w:tc>
          <w:tcPr>
            <w:tcW w:w="1079" w:type="dxa"/>
            <w:gridSpan w:val="3"/>
            <w:tcBorders>
              <w:top w:val="nil"/>
              <w:left w:val="nil"/>
              <w:bottom w:val="single" w:sz="4" w:space="0" w:color="757171"/>
              <w:right w:val="single" w:sz="4" w:space="0" w:color="757171"/>
            </w:tcBorders>
            <w:shd w:val="clear" w:color="000000" w:fill="F5F1EB"/>
            <w:noWrap/>
            <w:vAlign w:val="center"/>
            <w:hideMark/>
          </w:tcPr>
          <w:p w14:paraId="3EBFB81D" w14:textId="77777777" w:rsidR="00035E54" w:rsidRPr="00A45DC8" w:rsidRDefault="00035E54" w:rsidP="00035E54">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Actividades</w:t>
            </w:r>
          </w:p>
        </w:tc>
        <w:tc>
          <w:tcPr>
            <w:tcW w:w="1417" w:type="dxa"/>
            <w:gridSpan w:val="2"/>
            <w:tcBorders>
              <w:top w:val="single" w:sz="4" w:space="0" w:color="757171"/>
              <w:left w:val="nil"/>
              <w:bottom w:val="single" w:sz="4" w:space="0" w:color="757171"/>
              <w:right w:val="single" w:sz="4" w:space="0" w:color="757171"/>
            </w:tcBorders>
            <w:shd w:val="clear" w:color="auto" w:fill="auto"/>
            <w:vAlign w:val="center"/>
            <w:hideMark/>
          </w:tcPr>
          <w:p w14:paraId="5C06F565"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47" w:type="dxa"/>
            <w:gridSpan w:val="3"/>
            <w:tcBorders>
              <w:top w:val="single" w:sz="4" w:space="0" w:color="757171"/>
              <w:left w:val="nil"/>
              <w:bottom w:val="single" w:sz="4" w:space="0" w:color="757171"/>
              <w:right w:val="single" w:sz="4" w:space="0" w:color="757171"/>
            </w:tcBorders>
            <w:shd w:val="clear" w:color="auto" w:fill="auto"/>
            <w:vAlign w:val="center"/>
            <w:hideMark/>
          </w:tcPr>
          <w:p w14:paraId="1200FAC3"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668" w:type="dxa"/>
            <w:gridSpan w:val="3"/>
            <w:tcBorders>
              <w:top w:val="single" w:sz="4" w:space="0" w:color="757171"/>
              <w:left w:val="nil"/>
              <w:bottom w:val="single" w:sz="4" w:space="0" w:color="757171"/>
              <w:right w:val="single" w:sz="4" w:space="0" w:color="757171"/>
            </w:tcBorders>
            <w:shd w:val="clear" w:color="auto" w:fill="auto"/>
            <w:vAlign w:val="center"/>
            <w:hideMark/>
          </w:tcPr>
          <w:p w14:paraId="4AA0C0DD"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025" w:type="dxa"/>
            <w:gridSpan w:val="3"/>
            <w:tcBorders>
              <w:top w:val="single" w:sz="4" w:space="0" w:color="757171"/>
              <w:left w:val="nil"/>
              <w:bottom w:val="single" w:sz="4" w:space="0" w:color="757171"/>
              <w:right w:val="single" w:sz="4" w:space="0" w:color="757171"/>
            </w:tcBorders>
            <w:shd w:val="clear" w:color="auto" w:fill="auto"/>
            <w:vAlign w:val="center"/>
            <w:hideMark/>
          </w:tcPr>
          <w:p w14:paraId="1413B6B4"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6" w:type="dxa"/>
            <w:gridSpan w:val="2"/>
            <w:tcBorders>
              <w:top w:val="nil"/>
              <w:left w:val="nil"/>
              <w:bottom w:val="single" w:sz="4" w:space="0" w:color="757171"/>
              <w:right w:val="single" w:sz="4" w:space="0" w:color="auto"/>
            </w:tcBorders>
            <w:shd w:val="clear" w:color="auto" w:fill="auto"/>
            <w:vAlign w:val="center"/>
            <w:hideMark/>
          </w:tcPr>
          <w:p w14:paraId="5354D7C1" w14:textId="77777777" w:rsidR="00035E54" w:rsidRPr="003537D2" w:rsidRDefault="00035E54" w:rsidP="00035E54">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r>
      <w:tr w:rsidR="00035E54" w:rsidRPr="00A4499B" w14:paraId="15C55501" w14:textId="77777777" w:rsidTr="00035E54">
        <w:trPr>
          <w:trHeight w:val="387"/>
        </w:trPr>
        <w:tc>
          <w:tcPr>
            <w:tcW w:w="486" w:type="dxa"/>
            <w:tcBorders>
              <w:top w:val="nil"/>
              <w:left w:val="single" w:sz="4" w:space="0" w:color="auto"/>
              <w:bottom w:val="single" w:sz="4" w:space="0" w:color="auto"/>
              <w:right w:val="single" w:sz="4" w:space="0" w:color="757171"/>
            </w:tcBorders>
            <w:shd w:val="clear" w:color="000000" w:fill="E9DECF"/>
            <w:noWrap/>
            <w:vAlign w:val="center"/>
            <w:hideMark/>
          </w:tcPr>
          <w:p w14:paraId="261EE060" w14:textId="77777777" w:rsidR="00035E54" w:rsidRPr="00A45DC8" w:rsidRDefault="00035E54" w:rsidP="00035E54">
            <w:pPr>
              <w:jc w:val="center"/>
              <w:rPr>
                <w:rFonts w:eastAsia="Times New Roman" w:cstheme="minorHAnsi"/>
                <w:b/>
                <w:bCs/>
                <w:color w:val="3A3838"/>
                <w:sz w:val="18"/>
                <w:szCs w:val="18"/>
                <w:lang w:eastAsia="es-MX"/>
              </w:rPr>
            </w:pPr>
            <w:r w:rsidRPr="00A45DC8">
              <w:rPr>
                <w:rFonts w:eastAsia="Times New Roman" w:cstheme="minorHAnsi"/>
                <w:b/>
                <w:bCs/>
                <w:color w:val="3A3838"/>
                <w:sz w:val="18"/>
                <w:szCs w:val="18"/>
                <w:lang w:eastAsia="es-MX"/>
              </w:rPr>
              <w:t>FID</w:t>
            </w:r>
          </w:p>
        </w:tc>
        <w:tc>
          <w:tcPr>
            <w:tcW w:w="1079" w:type="dxa"/>
            <w:gridSpan w:val="3"/>
            <w:tcBorders>
              <w:top w:val="single" w:sz="4" w:space="0" w:color="757171"/>
              <w:left w:val="nil"/>
              <w:bottom w:val="single" w:sz="4" w:space="0" w:color="auto"/>
              <w:right w:val="single" w:sz="4" w:space="0" w:color="757171"/>
            </w:tcBorders>
            <w:shd w:val="clear" w:color="000000" w:fill="F5F1EB"/>
            <w:noWrap/>
            <w:vAlign w:val="center"/>
            <w:hideMark/>
          </w:tcPr>
          <w:p w14:paraId="099284E4" w14:textId="3A44F5B5" w:rsidR="00035E54" w:rsidRPr="00A45DC8" w:rsidRDefault="00035E54" w:rsidP="00035E54">
            <w:pPr>
              <w:rPr>
                <w:rFonts w:eastAsia="Times New Roman" w:cstheme="minorHAnsi"/>
                <w:color w:val="3A3838"/>
                <w:sz w:val="16"/>
                <w:szCs w:val="18"/>
                <w:lang w:eastAsia="es-MX"/>
              </w:rPr>
            </w:pPr>
            <w:r w:rsidRPr="00A45DC8">
              <w:rPr>
                <w:rFonts w:eastAsia="Times New Roman" w:cstheme="minorHAnsi"/>
                <w:color w:val="3A3838"/>
                <w:sz w:val="16"/>
                <w:szCs w:val="18"/>
                <w:lang w:eastAsia="es-MX"/>
              </w:rPr>
              <w:t>Indicador</w:t>
            </w:r>
            <w:r w:rsidR="00300645">
              <w:rPr>
                <w:rFonts w:eastAsia="Times New Roman" w:cstheme="minorHAnsi"/>
                <w:color w:val="3A3838"/>
                <w:sz w:val="16"/>
                <w:szCs w:val="18"/>
                <w:lang w:eastAsia="es-MX"/>
              </w:rPr>
              <w:t>(es)</w:t>
            </w:r>
            <w:r w:rsidRPr="00A45DC8">
              <w:rPr>
                <w:rFonts w:eastAsia="Times New Roman" w:cstheme="minorHAnsi"/>
                <w:color w:val="3A3838"/>
                <w:sz w:val="16"/>
                <w:szCs w:val="18"/>
                <w:lang w:eastAsia="es-MX"/>
              </w:rPr>
              <w:t xml:space="preserve"> FID</w:t>
            </w:r>
          </w:p>
        </w:tc>
        <w:tc>
          <w:tcPr>
            <w:tcW w:w="1417" w:type="dxa"/>
            <w:gridSpan w:val="2"/>
            <w:tcBorders>
              <w:top w:val="single" w:sz="4" w:space="0" w:color="757171"/>
              <w:left w:val="nil"/>
              <w:bottom w:val="single" w:sz="4" w:space="0" w:color="auto"/>
              <w:right w:val="single" w:sz="4" w:space="0" w:color="757171"/>
            </w:tcBorders>
            <w:shd w:val="clear" w:color="auto" w:fill="auto"/>
            <w:vAlign w:val="center"/>
            <w:hideMark/>
          </w:tcPr>
          <w:p w14:paraId="5500D347"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47" w:type="dxa"/>
            <w:gridSpan w:val="3"/>
            <w:tcBorders>
              <w:top w:val="single" w:sz="4" w:space="0" w:color="757171"/>
              <w:left w:val="nil"/>
              <w:bottom w:val="single" w:sz="4" w:space="0" w:color="auto"/>
              <w:right w:val="single" w:sz="4" w:space="0" w:color="757171"/>
            </w:tcBorders>
            <w:shd w:val="clear" w:color="auto" w:fill="auto"/>
            <w:vAlign w:val="center"/>
            <w:hideMark/>
          </w:tcPr>
          <w:p w14:paraId="1BB62A54"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668" w:type="dxa"/>
            <w:gridSpan w:val="3"/>
            <w:tcBorders>
              <w:top w:val="single" w:sz="4" w:space="0" w:color="757171"/>
              <w:left w:val="nil"/>
              <w:bottom w:val="single" w:sz="4" w:space="0" w:color="auto"/>
              <w:right w:val="single" w:sz="4" w:space="0" w:color="757171"/>
            </w:tcBorders>
            <w:shd w:val="clear" w:color="auto" w:fill="auto"/>
            <w:vAlign w:val="center"/>
            <w:hideMark/>
          </w:tcPr>
          <w:p w14:paraId="3682A2B2"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025" w:type="dxa"/>
            <w:gridSpan w:val="3"/>
            <w:tcBorders>
              <w:top w:val="single" w:sz="4" w:space="0" w:color="757171"/>
              <w:left w:val="nil"/>
              <w:bottom w:val="single" w:sz="4" w:space="0" w:color="auto"/>
              <w:right w:val="single" w:sz="4" w:space="0" w:color="757171"/>
            </w:tcBorders>
            <w:shd w:val="clear" w:color="auto" w:fill="auto"/>
            <w:vAlign w:val="center"/>
            <w:hideMark/>
          </w:tcPr>
          <w:p w14:paraId="4CA859C2" w14:textId="77777777" w:rsidR="00035E54" w:rsidRPr="003537D2" w:rsidRDefault="00035E54" w:rsidP="00035E54">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6" w:type="dxa"/>
            <w:gridSpan w:val="2"/>
            <w:tcBorders>
              <w:top w:val="nil"/>
              <w:left w:val="nil"/>
              <w:bottom w:val="single" w:sz="4" w:space="0" w:color="auto"/>
              <w:right w:val="single" w:sz="4" w:space="0" w:color="auto"/>
            </w:tcBorders>
            <w:shd w:val="clear" w:color="auto" w:fill="auto"/>
            <w:vAlign w:val="center"/>
            <w:hideMark/>
          </w:tcPr>
          <w:p w14:paraId="7188522C" w14:textId="77777777" w:rsidR="00035E54" w:rsidRPr="003537D2" w:rsidRDefault="00035E54" w:rsidP="00035E54">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r>
    </w:tbl>
    <w:p w14:paraId="4E5AB3F2" w14:textId="77777777" w:rsidR="00035E54" w:rsidRPr="00A4499B" w:rsidRDefault="00035E54" w:rsidP="00035E54">
      <w:pPr>
        <w:ind w:right="51"/>
        <w:rPr>
          <w:rFonts w:cstheme="minorHAnsi"/>
          <w:iCs/>
          <w:sz w:val="20"/>
          <w:szCs w:val="20"/>
        </w:rPr>
      </w:pPr>
    </w:p>
    <w:p w14:paraId="08B627AE" w14:textId="77777777" w:rsidR="00035E54" w:rsidRDefault="00035E54" w:rsidP="00035E54">
      <w:pPr>
        <w:rPr>
          <w:rFonts w:cstheme="minorHAnsi"/>
          <w:iCs/>
          <w:sz w:val="20"/>
          <w:szCs w:val="20"/>
        </w:rPr>
      </w:pPr>
      <w:r w:rsidRPr="00A4499B">
        <w:rPr>
          <w:rFonts w:cstheme="minorHAnsi"/>
          <w:iCs/>
          <w:sz w:val="20"/>
          <w:szCs w:val="20"/>
        </w:rPr>
        <w:br w:type="page"/>
      </w:r>
    </w:p>
    <w:tbl>
      <w:tblPr>
        <w:tblW w:w="9039" w:type="dxa"/>
        <w:tblCellMar>
          <w:left w:w="70" w:type="dxa"/>
          <w:right w:w="70" w:type="dxa"/>
        </w:tblCellMar>
        <w:tblLook w:val="04A0" w:firstRow="1" w:lastRow="0" w:firstColumn="1" w:lastColumn="0" w:noHBand="0" w:noVBand="1"/>
      </w:tblPr>
      <w:tblGrid>
        <w:gridCol w:w="2129"/>
        <w:gridCol w:w="956"/>
        <w:gridCol w:w="956"/>
        <w:gridCol w:w="956"/>
        <w:gridCol w:w="956"/>
        <w:gridCol w:w="956"/>
        <w:gridCol w:w="2130"/>
      </w:tblGrid>
      <w:tr w:rsidR="00035E54" w:rsidRPr="003F5692" w14:paraId="23B30726" w14:textId="77777777" w:rsidTr="00035E54">
        <w:trPr>
          <w:trHeight w:val="293"/>
        </w:trPr>
        <w:tc>
          <w:tcPr>
            <w:tcW w:w="9039" w:type="dxa"/>
            <w:gridSpan w:val="7"/>
            <w:vMerge w:val="restart"/>
            <w:tcBorders>
              <w:top w:val="single" w:sz="8" w:space="0" w:color="404040"/>
              <w:left w:val="single" w:sz="8" w:space="0" w:color="404040"/>
              <w:bottom w:val="single" w:sz="4" w:space="0" w:color="404040"/>
              <w:right w:val="single" w:sz="8" w:space="0" w:color="404040"/>
            </w:tcBorders>
            <w:shd w:val="clear" w:color="000000" w:fill="9D2449"/>
            <w:vAlign w:val="center"/>
            <w:hideMark/>
          </w:tcPr>
          <w:p w14:paraId="4F1CECBE" w14:textId="39FB756F" w:rsidR="00035E54" w:rsidRPr="003F5692" w:rsidRDefault="00035E54" w:rsidP="00035E54">
            <w:pPr>
              <w:jc w:val="center"/>
              <w:rPr>
                <w:rFonts w:ascii="Calibri" w:eastAsia="Times New Roman" w:hAnsi="Calibri" w:cs="Times New Roman"/>
                <w:b/>
                <w:bCs/>
                <w:color w:val="FFFFFF"/>
                <w:sz w:val="20"/>
                <w:lang w:eastAsia="es-MX"/>
              </w:rPr>
            </w:pPr>
            <w:r w:rsidRPr="003F5692">
              <w:rPr>
                <w:rFonts w:ascii="Calibri" w:eastAsia="Times New Roman" w:hAnsi="Calibri" w:cs="Times New Roman"/>
                <w:b/>
                <w:bCs/>
                <w:color w:val="FFFFFF"/>
                <w:sz w:val="20"/>
                <w:lang w:eastAsia="es-MX"/>
              </w:rPr>
              <w:lastRenderedPageBreak/>
              <w:t>Anexo 13. Fuentes de información</w:t>
            </w:r>
            <w:r w:rsidR="0060737A">
              <w:rPr>
                <w:rFonts w:ascii="Calibri" w:eastAsia="Times New Roman" w:hAnsi="Calibri" w:cs="Times New Roman"/>
                <w:b/>
                <w:bCs/>
                <w:color w:val="FFFFFF"/>
                <w:sz w:val="20"/>
                <w:lang w:eastAsia="es-MX"/>
              </w:rPr>
              <w:t xml:space="preserve"> de la evaluación</w:t>
            </w:r>
          </w:p>
        </w:tc>
      </w:tr>
      <w:tr w:rsidR="00035E54" w:rsidRPr="00FD4329" w14:paraId="18F2C6A8" w14:textId="77777777" w:rsidTr="00035E54">
        <w:trPr>
          <w:trHeight w:val="293"/>
        </w:trPr>
        <w:tc>
          <w:tcPr>
            <w:tcW w:w="9039" w:type="dxa"/>
            <w:gridSpan w:val="7"/>
            <w:vMerge/>
            <w:tcBorders>
              <w:top w:val="single" w:sz="8" w:space="0" w:color="404040"/>
              <w:left w:val="single" w:sz="8" w:space="0" w:color="404040"/>
              <w:bottom w:val="single" w:sz="4" w:space="0" w:color="404040"/>
              <w:right w:val="single" w:sz="8" w:space="0" w:color="404040"/>
            </w:tcBorders>
            <w:vAlign w:val="center"/>
            <w:hideMark/>
          </w:tcPr>
          <w:p w14:paraId="2625F348" w14:textId="77777777" w:rsidR="00035E54" w:rsidRPr="00FD4329" w:rsidRDefault="00035E54" w:rsidP="00035E54">
            <w:pPr>
              <w:rPr>
                <w:rFonts w:ascii="Calibri" w:eastAsia="Times New Roman" w:hAnsi="Calibri" w:cs="Times New Roman"/>
                <w:b/>
                <w:bCs/>
                <w:color w:val="FFFFFF"/>
                <w:lang w:eastAsia="es-MX"/>
              </w:rPr>
            </w:pPr>
          </w:p>
        </w:tc>
      </w:tr>
      <w:tr w:rsidR="00035E54" w:rsidRPr="003F5692" w14:paraId="73DABBEA" w14:textId="77777777" w:rsidTr="00035E54">
        <w:trPr>
          <w:trHeight w:val="1259"/>
        </w:trPr>
        <w:tc>
          <w:tcPr>
            <w:tcW w:w="9039" w:type="dxa"/>
            <w:gridSpan w:val="7"/>
            <w:tcBorders>
              <w:top w:val="single" w:sz="4" w:space="0" w:color="auto"/>
              <w:left w:val="single" w:sz="8" w:space="0" w:color="404040"/>
              <w:bottom w:val="single" w:sz="4" w:space="0" w:color="auto"/>
              <w:right w:val="single" w:sz="8" w:space="0" w:color="404040"/>
            </w:tcBorders>
            <w:shd w:val="clear" w:color="000000" w:fill="D9D9D9"/>
            <w:vAlign w:val="center"/>
            <w:hideMark/>
          </w:tcPr>
          <w:p w14:paraId="34BBE908" w14:textId="4B308BCD" w:rsidR="00035E54" w:rsidRPr="003F5692" w:rsidRDefault="00035E54" w:rsidP="00035E54">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La instancia evaluadora deberá registrar todas las fuentes de información utilizadas en la evaluación, considerando aquellas proporcionadas por el Pp evaluado y las recolectadas por la propia instancia evaluadora durante el análisis de gabinete y/o análisis cualitativo, esto es, el diagnóstico; documentos normativos e institucionales; informes o estudios nacionales e internacionales, fuentes de información y estadísticas oficiales, registros administrativos, entre otros.</w:t>
            </w:r>
          </w:p>
          <w:p w14:paraId="27E7B51E" w14:textId="77777777" w:rsidR="00035E54" w:rsidRPr="003F5692" w:rsidRDefault="00035E54" w:rsidP="00035E54">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Se sugiere utilizar algún estilo de referenciación, por ejemplo, el estilo American Psychological Association (APA) para referenciar y presentar las fuentes de información.</w:t>
            </w:r>
          </w:p>
          <w:p w14:paraId="7F1C183C" w14:textId="77777777" w:rsidR="00035E54" w:rsidRPr="003F5692" w:rsidRDefault="00035E54" w:rsidP="00035E54">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Finalmente, se sugiere registrar y clasificar las fuentes de información, de acuerdo con el tipo de material empleado, tal como se muestra a continuación.</w:t>
            </w:r>
          </w:p>
        </w:tc>
      </w:tr>
      <w:tr w:rsidR="00035E54" w:rsidRPr="00FD4329" w14:paraId="30063E74" w14:textId="77777777" w:rsidTr="00035E54">
        <w:trPr>
          <w:trHeight w:val="243"/>
        </w:trPr>
        <w:tc>
          <w:tcPr>
            <w:tcW w:w="2129" w:type="dxa"/>
            <w:tcBorders>
              <w:top w:val="nil"/>
              <w:left w:val="single" w:sz="8" w:space="0" w:color="404040"/>
              <w:bottom w:val="nil"/>
              <w:right w:val="nil"/>
            </w:tcBorders>
            <w:shd w:val="clear" w:color="auto" w:fill="auto"/>
            <w:noWrap/>
            <w:vAlign w:val="center"/>
            <w:hideMark/>
          </w:tcPr>
          <w:p w14:paraId="2968059B" w14:textId="7AEB6021"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16ABE00E" w14:textId="77777777" w:rsidR="00035E54" w:rsidRPr="00FD4329" w:rsidRDefault="00035E54" w:rsidP="00035E54">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5ABF3D45"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59E6524"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89B178E"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0E377A1" w14:textId="77777777" w:rsidR="00035E54" w:rsidRPr="00FD4329" w:rsidRDefault="00035E54" w:rsidP="00035E54">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41713B8C"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0506E713" w14:textId="77777777" w:rsidTr="00035E54">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7A96C4C0" w14:textId="77777777" w:rsidR="00035E54" w:rsidRPr="00FD4329" w:rsidRDefault="00035E54" w:rsidP="00035E54">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Documentos normativos e institucionales</w:t>
            </w:r>
          </w:p>
        </w:tc>
      </w:tr>
      <w:tr w:rsidR="00035E54" w:rsidRPr="00FD4329" w14:paraId="229694E1" w14:textId="77777777" w:rsidTr="00035E54">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74DB77FA" w14:textId="77777777" w:rsidR="00035E54" w:rsidRPr="00FD4329" w:rsidRDefault="00035E54" w:rsidP="00035E54">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0411F4B1" w14:textId="77777777" w:rsidTr="00035E54">
        <w:trPr>
          <w:trHeight w:val="243"/>
        </w:trPr>
        <w:tc>
          <w:tcPr>
            <w:tcW w:w="2129" w:type="dxa"/>
            <w:tcBorders>
              <w:top w:val="nil"/>
              <w:left w:val="single" w:sz="8" w:space="0" w:color="404040"/>
              <w:bottom w:val="nil"/>
              <w:right w:val="nil"/>
            </w:tcBorders>
            <w:shd w:val="clear" w:color="auto" w:fill="auto"/>
            <w:noWrap/>
            <w:vAlign w:val="center"/>
            <w:hideMark/>
          </w:tcPr>
          <w:p w14:paraId="05DA3450"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1F1599DC" w14:textId="77777777" w:rsidR="00035E54" w:rsidRPr="00FD4329" w:rsidRDefault="00035E54" w:rsidP="00035E54">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1ABC5AA0"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46ED6D76"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1D8D30B2"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4C91D48F" w14:textId="77777777" w:rsidR="00035E54" w:rsidRPr="00FD4329" w:rsidRDefault="00035E54" w:rsidP="00035E54">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11945F1F"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4BAF5ADC" w14:textId="77777777" w:rsidTr="00035E54">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3FE4E844" w14:textId="77777777" w:rsidR="00035E54" w:rsidRPr="00FD4329" w:rsidRDefault="00035E54" w:rsidP="00035E54">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Informes</w:t>
            </w:r>
          </w:p>
        </w:tc>
      </w:tr>
      <w:tr w:rsidR="00035E54" w:rsidRPr="00FD4329" w14:paraId="4FA9E4E0" w14:textId="77777777" w:rsidTr="00035E54">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213D81D1" w14:textId="77777777" w:rsidR="00035E54" w:rsidRPr="00FD4329" w:rsidRDefault="00035E54" w:rsidP="00035E54">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3B9ED62D" w14:textId="77777777" w:rsidTr="00035E54">
        <w:trPr>
          <w:trHeight w:val="243"/>
        </w:trPr>
        <w:tc>
          <w:tcPr>
            <w:tcW w:w="2129" w:type="dxa"/>
            <w:tcBorders>
              <w:top w:val="nil"/>
              <w:left w:val="single" w:sz="8" w:space="0" w:color="404040"/>
              <w:bottom w:val="nil"/>
              <w:right w:val="nil"/>
            </w:tcBorders>
            <w:shd w:val="clear" w:color="auto" w:fill="auto"/>
            <w:noWrap/>
            <w:vAlign w:val="center"/>
            <w:hideMark/>
          </w:tcPr>
          <w:p w14:paraId="43BE36D2"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734A0122" w14:textId="77777777" w:rsidR="00035E54" w:rsidRPr="00FD4329" w:rsidRDefault="00035E54" w:rsidP="00035E54">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791A764D"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0739590B"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3E19B238"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AD6E329" w14:textId="77777777" w:rsidR="00035E54" w:rsidRPr="00FD4329" w:rsidRDefault="00035E54" w:rsidP="00035E54">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20D58D6A"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18C0D23D" w14:textId="77777777" w:rsidTr="00035E54">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578B5ECD" w14:textId="77777777" w:rsidR="00035E54" w:rsidRPr="00FD4329" w:rsidRDefault="00035E54" w:rsidP="00035E54">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Libros</w:t>
            </w:r>
          </w:p>
        </w:tc>
      </w:tr>
      <w:tr w:rsidR="00035E54" w:rsidRPr="00FD4329" w14:paraId="2C1371DB" w14:textId="77777777" w:rsidTr="00035E54">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384E39FD" w14:textId="77777777" w:rsidR="00035E54" w:rsidRPr="00FD4329" w:rsidRDefault="00035E54" w:rsidP="00035E54">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48A06B04" w14:textId="77777777" w:rsidTr="00035E54">
        <w:trPr>
          <w:trHeight w:val="243"/>
        </w:trPr>
        <w:tc>
          <w:tcPr>
            <w:tcW w:w="2129" w:type="dxa"/>
            <w:tcBorders>
              <w:top w:val="nil"/>
              <w:left w:val="single" w:sz="8" w:space="0" w:color="404040"/>
              <w:bottom w:val="nil"/>
              <w:right w:val="nil"/>
            </w:tcBorders>
            <w:shd w:val="clear" w:color="auto" w:fill="auto"/>
            <w:noWrap/>
            <w:vAlign w:val="bottom"/>
            <w:hideMark/>
          </w:tcPr>
          <w:p w14:paraId="0103BB53"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bottom"/>
            <w:hideMark/>
          </w:tcPr>
          <w:p w14:paraId="07360DB0" w14:textId="77777777" w:rsidR="00035E54" w:rsidRPr="00FD4329" w:rsidRDefault="00035E54" w:rsidP="00035E54">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bottom"/>
            <w:hideMark/>
          </w:tcPr>
          <w:p w14:paraId="3FB7C4B2"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bottom"/>
            <w:hideMark/>
          </w:tcPr>
          <w:p w14:paraId="0801C901"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bottom"/>
            <w:hideMark/>
          </w:tcPr>
          <w:p w14:paraId="4788EF8C"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bottom"/>
            <w:hideMark/>
          </w:tcPr>
          <w:p w14:paraId="6B5AB2EF" w14:textId="77777777" w:rsidR="00035E54" w:rsidRPr="00FD4329" w:rsidRDefault="00035E54" w:rsidP="00035E54">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bottom"/>
            <w:hideMark/>
          </w:tcPr>
          <w:p w14:paraId="118F7C4E"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38EE6E2F" w14:textId="77777777" w:rsidTr="00035E54">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4D365883" w14:textId="77777777" w:rsidR="00035E54" w:rsidRPr="00FD4329" w:rsidRDefault="00035E54" w:rsidP="00035E54">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Revistas</w:t>
            </w:r>
          </w:p>
        </w:tc>
      </w:tr>
      <w:tr w:rsidR="00035E54" w:rsidRPr="00FD4329" w14:paraId="32166FE5" w14:textId="77777777" w:rsidTr="00035E54">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2E05DDB0" w14:textId="77777777" w:rsidR="00035E54" w:rsidRPr="00FD4329" w:rsidRDefault="00035E54" w:rsidP="00035E54">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5DD48A4E" w14:textId="77777777" w:rsidTr="00035E54">
        <w:trPr>
          <w:trHeight w:val="243"/>
        </w:trPr>
        <w:tc>
          <w:tcPr>
            <w:tcW w:w="2129" w:type="dxa"/>
            <w:tcBorders>
              <w:top w:val="nil"/>
              <w:left w:val="single" w:sz="8" w:space="0" w:color="404040"/>
              <w:bottom w:val="nil"/>
              <w:right w:val="nil"/>
            </w:tcBorders>
            <w:shd w:val="clear" w:color="auto" w:fill="auto"/>
            <w:noWrap/>
            <w:vAlign w:val="center"/>
            <w:hideMark/>
          </w:tcPr>
          <w:p w14:paraId="21CF7E8F"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3036E9AD" w14:textId="77777777" w:rsidR="00035E54" w:rsidRPr="00FD4329" w:rsidRDefault="00035E54" w:rsidP="00035E54">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45AF4E64"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15F232C"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69D54ECF"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373D56E8" w14:textId="77777777" w:rsidR="00035E54" w:rsidRPr="00FD4329" w:rsidRDefault="00035E54" w:rsidP="00035E54">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473BD7D9"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23DFE4A6" w14:textId="77777777" w:rsidTr="00035E54">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3DCAB072" w14:textId="77777777" w:rsidR="00035E54" w:rsidRPr="00FD4329" w:rsidRDefault="00035E54" w:rsidP="00035E54">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Documentos de trabajo e investigación</w:t>
            </w:r>
          </w:p>
        </w:tc>
      </w:tr>
      <w:tr w:rsidR="00035E54" w:rsidRPr="00FD4329" w14:paraId="22BA9C0A" w14:textId="77777777" w:rsidTr="00035E54">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5F5388F9" w14:textId="77777777" w:rsidR="00035E54" w:rsidRPr="00FD4329" w:rsidRDefault="00035E54" w:rsidP="00035E54">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4C0065DE" w14:textId="77777777" w:rsidTr="00035E54">
        <w:trPr>
          <w:trHeight w:val="243"/>
        </w:trPr>
        <w:tc>
          <w:tcPr>
            <w:tcW w:w="2129" w:type="dxa"/>
            <w:tcBorders>
              <w:top w:val="nil"/>
              <w:left w:val="single" w:sz="8" w:space="0" w:color="404040"/>
              <w:bottom w:val="nil"/>
              <w:right w:val="nil"/>
            </w:tcBorders>
            <w:shd w:val="clear" w:color="auto" w:fill="auto"/>
            <w:noWrap/>
            <w:vAlign w:val="center"/>
            <w:hideMark/>
          </w:tcPr>
          <w:p w14:paraId="6C00EE77"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7AC94C54" w14:textId="77777777" w:rsidR="00035E54" w:rsidRPr="00FD4329" w:rsidRDefault="00035E54" w:rsidP="00035E54">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17823186"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8B290A8"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56478F6"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2A815FFE" w14:textId="77777777" w:rsidR="00035E54" w:rsidRPr="00FD4329" w:rsidRDefault="00035E54" w:rsidP="00035E54">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404C5908"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23ED0ED4" w14:textId="77777777" w:rsidTr="00035E54">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4650C6F2" w14:textId="77777777" w:rsidR="00035E54" w:rsidRPr="00FD4329" w:rsidRDefault="00035E54" w:rsidP="00035E54">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Páginas web</w:t>
            </w:r>
          </w:p>
        </w:tc>
      </w:tr>
      <w:tr w:rsidR="00035E54" w:rsidRPr="00FD4329" w14:paraId="3FE639ED" w14:textId="77777777" w:rsidTr="00035E54">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585E977B" w14:textId="77777777" w:rsidR="00035E54" w:rsidRPr="00FD4329" w:rsidRDefault="00035E54" w:rsidP="00035E54">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53D6913F" w14:textId="77777777" w:rsidTr="00035E54">
        <w:trPr>
          <w:trHeight w:val="243"/>
        </w:trPr>
        <w:tc>
          <w:tcPr>
            <w:tcW w:w="2129" w:type="dxa"/>
            <w:tcBorders>
              <w:top w:val="nil"/>
              <w:left w:val="single" w:sz="8" w:space="0" w:color="404040"/>
              <w:bottom w:val="nil"/>
              <w:right w:val="nil"/>
            </w:tcBorders>
            <w:shd w:val="clear" w:color="auto" w:fill="auto"/>
            <w:noWrap/>
            <w:vAlign w:val="center"/>
            <w:hideMark/>
          </w:tcPr>
          <w:p w14:paraId="7E4916AE"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54F80C64" w14:textId="77777777" w:rsidR="00035E54" w:rsidRPr="00FD4329" w:rsidRDefault="00035E54" w:rsidP="00035E54">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4B0049D8"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651DC46D"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42056516"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6403CE83" w14:textId="77777777" w:rsidR="00035E54" w:rsidRPr="00FD4329" w:rsidRDefault="00035E54" w:rsidP="00035E54">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01166969"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30490F19" w14:textId="77777777" w:rsidTr="00035E54">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698F0F41" w14:textId="77777777" w:rsidR="00035E54" w:rsidRPr="00FD4329" w:rsidRDefault="00035E54" w:rsidP="00035E54">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Estadísticas y registros administrativos</w:t>
            </w:r>
          </w:p>
        </w:tc>
      </w:tr>
      <w:tr w:rsidR="00035E54" w:rsidRPr="00FD4329" w14:paraId="2D33CCE7" w14:textId="77777777" w:rsidTr="00035E54">
        <w:trPr>
          <w:trHeight w:val="693"/>
        </w:trPr>
        <w:tc>
          <w:tcPr>
            <w:tcW w:w="2129" w:type="dxa"/>
            <w:tcBorders>
              <w:top w:val="nil"/>
              <w:left w:val="single" w:sz="8" w:space="0" w:color="404040"/>
              <w:bottom w:val="nil"/>
              <w:right w:val="nil"/>
            </w:tcBorders>
            <w:shd w:val="clear" w:color="auto" w:fill="auto"/>
            <w:noWrap/>
            <w:vAlign w:val="center"/>
            <w:hideMark/>
          </w:tcPr>
          <w:p w14:paraId="7DD50DCA"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717F0B2C" w14:textId="77777777" w:rsidR="00035E54" w:rsidRPr="00FD4329" w:rsidRDefault="00035E54" w:rsidP="00035E54">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31DC7C83"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72A18C39"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3A8D505B" w14:textId="77777777" w:rsidR="00035E54" w:rsidRPr="00FD4329" w:rsidRDefault="00035E54" w:rsidP="00035E54">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A509164" w14:textId="77777777" w:rsidR="00035E54" w:rsidRPr="00FD4329" w:rsidRDefault="00035E54" w:rsidP="00035E54">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5FE69D77" w14:textId="77777777" w:rsidR="00035E54" w:rsidRPr="00FD4329" w:rsidRDefault="00035E54" w:rsidP="00035E54">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035E54" w:rsidRPr="00FD4329" w14:paraId="723A5A9C" w14:textId="77777777" w:rsidTr="00035E54">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37487842" w14:textId="77777777" w:rsidR="00035E54" w:rsidRPr="00FD4329" w:rsidRDefault="00035E54" w:rsidP="00035E54">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 </w:t>
            </w:r>
          </w:p>
        </w:tc>
      </w:tr>
      <w:tr w:rsidR="00035E54" w:rsidRPr="00FD4329" w14:paraId="4486B420" w14:textId="77777777" w:rsidTr="00035E54">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43B2FC52" w14:textId="77777777" w:rsidR="00035E54" w:rsidRPr="00FD4329" w:rsidRDefault="00035E54" w:rsidP="00035E54">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Otro</w:t>
            </w:r>
          </w:p>
        </w:tc>
      </w:tr>
      <w:tr w:rsidR="00035E54" w:rsidRPr="00FD4329" w14:paraId="19DE20BA" w14:textId="77777777" w:rsidTr="00035E54">
        <w:trPr>
          <w:trHeight w:val="690"/>
        </w:trPr>
        <w:tc>
          <w:tcPr>
            <w:tcW w:w="9039" w:type="dxa"/>
            <w:gridSpan w:val="7"/>
            <w:tcBorders>
              <w:top w:val="single" w:sz="4" w:space="0" w:color="404040"/>
              <w:left w:val="single" w:sz="8" w:space="0" w:color="404040"/>
              <w:bottom w:val="single" w:sz="8" w:space="0" w:color="404040"/>
              <w:right w:val="single" w:sz="8" w:space="0" w:color="404040"/>
            </w:tcBorders>
            <w:shd w:val="clear" w:color="auto" w:fill="auto"/>
            <w:noWrap/>
            <w:vAlign w:val="center"/>
            <w:hideMark/>
          </w:tcPr>
          <w:p w14:paraId="7EB8FD66" w14:textId="77777777" w:rsidR="00035E54" w:rsidRPr="00FD4329" w:rsidRDefault="00035E54" w:rsidP="00035E54">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bl>
    <w:p w14:paraId="799A3DFB" w14:textId="77777777" w:rsidR="00035E54" w:rsidRDefault="00035E54" w:rsidP="00035E54">
      <w:pPr>
        <w:rPr>
          <w:rFonts w:cstheme="minorHAnsi"/>
          <w:iCs/>
          <w:sz w:val="20"/>
          <w:szCs w:val="20"/>
        </w:rPr>
      </w:pPr>
      <w:r>
        <w:rPr>
          <w:rFonts w:cstheme="minorHAnsi"/>
          <w:iCs/>
          <w:sz w:val="20"/>
          <w:szCs w:val="20"/>
        </w:rPr>
        <w:br w:type="page"/>
      </w: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6"/>
        <w:gridCol w:w="6566"/>
      </w:tblGrid>
      <w:tr w:rsidR="00E3391E" w:rsidRPr="003F5692" w14:paraId="5DB2E155" w14:textId="77777777" w:rsidTr="00E3391E">
        <w:trPr>
          <w:trHeight w:val="915"/>
          <w:jc w:val="center"/>
        </w:trPr>
        <w:tc>
          <w:tcPr>
            <w:tcW w:w="9152" w:type="dxa"/>
            <w:gridSpan w:val="2"/>
            <w:shd w:val="clear" w:color="auto" w:fill="9D2449"/>
            <w:tcMar>
              <w:top w:w="0" w:type="dxa"/>
              <w:left w:w="70" w:type="dxa"/>
              <w:bottom w:w="0" w:type="dxa"/>
              <w:right w:w="70" w:type="dxa"/>
            </w:tcMar>
            <w:vAlign w:val="center"/>
          </w:tcPr>
          <w:p w14:paraId="2D48D227" w14:textId="77777777" w:rsidR="00E3391E" w:rsidRPr="003F5692" w:rsidRDefault="00E3391E" w:rsidP="00E3391E">
            <w:pPr>
              <w:jc w:val="center"/>
              <w:rPr>
                <w:b/>
                <w:bCs/>
                <w:color w:val="FFFFFF" w:themeColor="background1"/>
                <w:sz w:val="20"/>
                <w:lang w:eastAsia="es-MX"/>
              </w:rPr>
            </w:pPr>
            <w:r w:rsidRPr="003F5692">
              <w:rPr>
                <w:b/>
                <w:bCs/>
                <w:color w:val="FFFFFF" w:themeColor="background1"/>
                <w:sz w:val="20"/>
                <w:lang w:eastAsia="es-MX"/>
              </w:rPr>
              <w:lastRenderedPageBreak/>
              <w:t>Anexo 14. Ficha Técnica de datos generales de la evaluación</w:t>
            </w:r>
          </w:p>
        </w:tc>
      </w:tr>
      <w:tr w:rsidR="00E6379B" w:rsidRPr="00A4499B" w14:paraId="37142F75" w14:textId="77777777" w:rsidTr="00E3391E">
        <w:trPr>
          <w:trHeight w:val="915"/>
          <w:jc w:val="center"/>
        </w:trPr>
        <w:tc>
          <w:tcPr>
            <w:tcW w:w="2586" w:type="dxa"/>
            <w:shd w:val="clear" w:color="auto" w:fill="auto"/>
            <w:tcMar>
              <w:top w:w="0" w:type="dxa"/>
              <w:left w:w="70" w:type="dxa"/>
              <w:bottom w:w="0" w:type="dxa"/>
              <w:right w:w="70" w:type="dxa"/>
            </w:tcMar>
            <w:vAlign w:val="center"/>
            <w:hideMark/>
          </w:tcPr>
          <w:p w14:paraId="327B5871" w14:textId="77777777" w:rsidR="00E6379B" w:rsidRPr="003F5692" w:rsidRDefault="00E6379B" w:rsidP="00E6379B">
            <w:pPr>
              <w:spacing w:before="120" w:after="120" w:line="252" w:lineRule="auto"/>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40FCA35E" w14:textId="77777777" w:rsidR="00E6379B" w:rsidRPr="003F5692" w:rsidRDefault="00E6379B" w:rsidP="00E6379B">
            <w:pPr>
              <w:shd w:val="clear" w:color="auto" w:fill="FFFFFF"/>
              <w:spacing w:before="120" w:beforeAutospacing="1" w:after="120" w:afterAutospacing="1" w:line="252" w:lineRule="auto"/>
              <w:jc w:val="center"/>
              <w:textAlignment w:val="center"/>
              <w:rPr>
                <w:rFonts w:cstheme="minorHAnsi"/>
                <w:sz w:val="18"/>
                <w:szCs w:val="18"/>
                <w:highlight w:val="green"/>
                <w:lang w:eastAsia="es-MX"/>
              </w:rPr>
            </w:pPr>
            <w:r w:rsidRPr="003F5692">
              <w:rPr>
                <w:rFonts w:eastAsia="Times New Roman" w:cstheme="minorHAnsi"/>
                <w:i/>
                <w:sz w:val="18"/>
                <w:szCs w:val="18"/>
                <w:shd w:val="clear" w:color="auto" w:fill="D4C19C"/>
                <w:lang w:val="es-ES"/>
              </w:rPr>
              <w:t>[Especificar el nombre de la evaluación considerando su tipo y ejercicio evaluado]</w:t>
            </w:r>
          </w:p>
        </w:tc>
      </w:tr>
      <w:tr w:rsidR="00E6379B" w:rsidRPr="00A4499B" w14:paraId="1B3E0D75" w14:textId="77777777" w:rsidTr="00E3391E">
        <w:trPr>
          <w:trHeight w:val="300"/>
          <w:jc w:val="center"/>
        </w:trPr>
        <w:tc>
          <w:tcPr>
            <w:tcW w:w="2586" w:type="dxa"/>
            <w:shd w:val="clear" w:color="auto" w:fill="auto"/>
            <w:tcMar>
              <w:top w:w="0" w:type="dxa"/>
              <w:left w:w="70" w:type="dxa"/>
              <w:bottom w:w="0" w:type="dxa"/>
              <w:right w:w="70" w:type="dxa"/>
            </w:tcMar>
            <w:vAlign w:val="center"/>
            <w:hideMark/>
          </w:tcPr>
          <w:p w14:paraId="1C6D5AF8" w14:textId="77777777" w:rsidR="00E6379B" w:rsidRPr="003F5692" w:rsidRDefault="00E6379B" w:rsidP="00E6379B">
            <w:pPr>
              <w:spacing w:before="120" w:after="120" w:line="252" w:lineRule="auto"/>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2A47B02A" w14:textId="77777777" w:rsidR="00E6379B" w:rsidRPr="003F5692" w:rsidRDefault="00E6379B" w:rsidP="00E6379B">
            <w:pPr>
              <w:shd w:val="clear" w:color="auto" w:fill="FFFFFF"/>
              <w:spacing w:before="120" w:beforeAutospacing="1" w:after="120" w:afterAutospacing="1"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[Indicar el nombre del Pp sujeto a evaluación, de acuerdo con lo establecido en el PEF, señalando su modalidad y clave]</w:t>
            </w:r>
          </w:p>
        </w:tc>
      </w:tr>
      <w:tr w:rsidR="00E6379B" w:rsidRPr="00A4499B" w14:paraId="1E123869" w14:textId="77777777" w:rsidTr="00E3391E">
        <w:trPr>
          <w:trHeight w:val="300"/>
          <w:jc w:val="center"/>
        </w:trPr>
        <w:tc>
          <w:tcPr>
            <w:tcW w:w="2586" w:type="dxa"/>
            <w:shd w:val="clear" w:color="auto" w:fill="auto"/>
            <w:tcMar>
              <w:top w:w="0" w:type="dxa"/>
              <w:left w:w="70" w:type="dxa"/>
              <w:bottom w:w="0" w:type="dxa"/>
              <w:right w:w="70" w:type="dxa"/>
            </w:tcMar>
            <w:vAlign w:val="center"/>
            <w:hideMark/>
          </w:tcPr>
          <w:p w14:paraId="3696FEF2"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59BF61A7" w14:textId="0E810ED4" w:rsidR="00E6379B" w:rsidRPr="003F5692" w:rsidRDefault="00E6379B" w:rsidP="00E6379B">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[Indicar el Ramo al que pertenece el Pp evaluado (clave y denominación</w:t>
            </w:r>
            <w:r w:rsidR="003B708D">
              <w:rPr>
                <w:rFonts w:eastAsia="Times New Roman" w:cstheme="minorHAnsi"/>
                <w:i/>
                <w:sz w:val="18"/>
                <w:szCs w:val="18"/>
                <w:shd w:val="clear" w:color="auto" w:fill="D4C19C"/>
                <w:lang w:val="es-ES"/>
              </w:rPr>
              <w:t>)</w:t>
            </w:r>
            <w:r w:rsidRPr="003F5692">
              <w:rPr>
                <w:rFonts w:eastAsia="Times New Roman" w:cstheme="minorHAnsi"/>
                <w:i/>
                <w:sz w:val="18"/>
                <w:szCs w:val="18"/>
                <w:shd w:val="clear" w:color="auto" w:fill="D4C19C"/>
                <w:lang w:val="es-ES"/>
              </w:rPr>
              <w:t>]</w:t>
            </w:r>
          </w:p>
        </w:tc>
      </w:tr>
      <w:tr w:rsidR="00E6379B" w:rsidRPr="00A4499B" w14:paraId="1DBFD7EF" w14:textId="77777777" w:rsidTr="00E3391E">
        <w:trPr>
          <w:trHeight w:val="600"/>
          <w:jc w:val="center"/>
        </w:trPr>
        <w:tc>
          <w:tcPr>
            <w:tcW w:w="2586" w:type="dxa"/>
            <w:shd w:val="clear" w:color="auto" w:fill="auto"/>
            <w:tcMar>
              <w:top w:w="0" w:type="dxa"/>
              <w:left w:w="70" w:type="dxa"/>
              <w:bottom w:w="0" w:type="dxa"/>
              <w:right w:w="70" w:type="dxa"/>
            </w:tcMar>
            <w:vAlign w:val="center"/>
            <w:hideMark/>
          </w:tcPr>
          <w:p w14:paraId="3C0AC779"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049330B2" w14:textId="77777777" w:rsidR="00E6379B" w:rsidRPr="003F5692" w:rsidRDefault="00E6379B" w:rsidP="00E6379B">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[Especificar la(s) unidad(es) responsable(s) de la administración, operación y ejecución de los programas, subprogramas y proyectos del Pp evaluado correspondientes a las dependencias y entidades]</w:t>
            </w:r>
          </w:p>
        </w:tc>
      </w:tr>
      <w:tr w:rsidR="00E6379B" w:rsidRPr="00A4499B" w14:paraId="5A350164" w14:textId="77777777" w:rsidTr="00E3391E">
        <w:trPr>
          <w:trHeight w:val="415"/>
          <w:jc w:val="center"/>
        </w:trPr>
        <w:tc>
          <w:tcPr>
            <w:tcW w:w="2586" w:type="dxa"/>
            <w:shd w:val="clear" w:color="auto" w:fill="auto"/>
            <w:tcMar>
              <w:top w:w="0" w:type="dxa"/>
              <w:left w:w="70" w:type="dxa"/>
              <w:bottom w:w="0" w:type="dxa"/>
              <w:right w:w="70" w:type="dxa"/>
            </w:tcMar>
            <w:vAlign w:val="center"/>
            <w:hideMark/>
          </w:tcPr>
          <w:p w14:paraId="63CBB94C"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199091C5" w14:textId="77777777" w:rsidR="00E6379B" w:rsidRPr="003F5692" w:rsidRDefault="00E6379B" w:rsidP="00E6379B">
            <w:pPr>
              <w:shd w:val="clear" w:color="auto" w:fill="FFFFFF"/>
              <w:spacing w:before="120" w:after="120" w:line="252" w:lineRule="auto"/>
              <w:jc w:val="center"/>
              <w:textAlignment w:val="center"/>
              <w:rPr>
                <w:rFonts w:eastAsia="Times New Roman" w:cstheme="minorHAnsi"/>
                <w:i/>
                <w:sz w:val="18"/>
                <w:szCs w:val="18"/>
                <w:shd w:val="clear" w:color="auto" w:fill="D4C19C"/>
                <w:lang w:val="es-ES"/>
              </w:rPr>
            </w:pPr>
            <w:r w:rsidRPr="003F5692">
              <w:rPr>
                <w:rFonts w:eastAsia="Times New Roman" w:cstheme="minorHAnsi"/>
                <w:i/>
                <w:sz w:val="18"/>
                <w:szCs w:val="18"/>
                <w:shd w:val="clear" w:color="auto" w:fill="D4C19C"/>
                <w:lang w:val="es-ES"/>
              </w:rPr>
              <w:t>[Especificar el ejercicio fiscal al que corresponde el PAE en la que fue programada la evaluación]</w:t>
            </w:r>
          </w:p>
        </w:tc>
      </w:tr>
      <w:tr w:rsidR="00E6379B" w:rsidRPr="00A4499B" w14:paraId="3FCDABD3" w14:textId="77777777" w:rsidTr="00E3391E">
        <w:trPr>
          <w:trHeight w:val="300"/>
          <w:jc w:val="center"/>
        </w:trPr>
        <w:tc>
          <w:tcPr>
            <w:tcW w:w="2586" w:type="dxa"/>
            <w:shd w:val="clear" w:color="auto" w:fill="auto"/>
            <w:tcMar>
              <w:top w:w="0" w:type="dxa"/>
              <w:left w:w="70" w:type="dxa"/>
              <w:bottom w:w="0" w:type="dxa"/>
              <w:right w:w="70" w:type="dxa"/>
            </w:tcMar>
            <w:vAlign w:val="center"/>
            <w:hideMark/>
          </w:tcPr>
          <w:p w14:paraId="3E833677"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4ACD449A" w14:textId="77777777" w:rsidR="00E6379B" w:rsidRPr="003F5692" w:rsidRDefault="00E6379B" w:rsidP="00E6379B">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[Indicar el año en que se concluyó la evaluación]</w:t>
            </w:r>
          </w:p>
        </w:tc>
      </w:tr>
      <w:tr w:rsidR="00E6379B" w:rsidRPr="00A4499B" w14:paraId="3A3367B3" w14:textId="77777777" w:rsidTr="00E3391E">
        <w:trPr>
          <w:trHeight w:val="315"/>
          <w:jc w:val="center"/>
        </w:trPr>
        <w:tc>
          <w:tcPr>
            <w:tcW w:w="2586" w:type="dxa"/>
            <w:shd w:val="clear" w:color="auto" w:fill="auto"/>
            <w:tcMar>
              <w:top w:w="0" w:type="dxa"/>
              <w:left w:w="70" w:type="dxa"/>
              <w:bottom w:w="0" w:type="dxa"/>
              <w:right w:w="70" w:type="dxa"/>
            </w:tcMar>
            <w:vAlign w:val="center"/>
            <w:hideMark/>
          </w:tcPr>
          <w:p w14:paraId="50459C5C"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198C660B" w14:textId="77777777" w:rsidR="00E6379B" w:rsidRPr="003F5692" w:rsidRDefault="00E6379B" w:rsidP="00E6379B">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[Especificar el tipo de evaluación de acuerdo con los Lineamientos de evaluación, el nombre de la evaluación y con lo establecido en el PAE]</w:t>
            </w:r>
          </w:p>
        </w:tc>
      </w:tr>
      <w:tr w:rsidR="00E6379B" w:rsidRPr="00A4499B" w14:paraId="20A4B993" w14:textId="77777777" w:rsidTr="00E3391E">
        <w:trPr>
          <w:trHeight w:val="600"/>
          <w:jc w:val="center"/>
        </w:trPr>
        <w:tc>
          <w:tcPr>
            <w:tcW w:w="2586" w:type="dxa"/>
            <w:shd w:val="clear" w:color="auto" w:fill="auto"/>
            <w:tcMar>
              <w:top w:w="0" w:type="dxa"/>
              <w:left w:w="70" w:type="dxa"/>
              <w:bottom w:w="0" w:type="dxa"/>
              <w:right w:w="70" w:type="dxa"/>
            </w:tcMar>
            <w:vAlign w:val="center"/>
            <w:hideMark/>
          </w:tcPr>
          <w:p w14:paraId="611DFE3D"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56AF5D8C" w14:textId="77777777" w:rsidR="00E6379B" w:rsidRPr="003F5692" w:rsidRDefault="00E6379B" w:rsidP="00E6379B">
            <w:pPr>
              <w:spacing w:before="120" w:after="120" w:line="252" w:lineRule="auto"/>
              <w:jc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[Indicar el nombre de la firma, consultoría u organización que realizó la evaluación]</w:t>
            </w:r>
          </w:p>
        </w:tc>
      </w:tr>
      <w:tr w:rsidR="00E6379B" w:rsidRPr="00A4499B" w14:paraId="3E05B387" w14:textId="77777777" w:rsidTr="00E3391E">
        <w:trPr>
          <w:trHeight w:val="600"/>
          <w:jc w:val="center"/>
        </w:trPr>
        <w:tc>
          <w:tcPr>
            <w:tcW w:w="2586" w:type="dxa"/>
            <w:shd w:val="clear" w:color="auto" w:fill="auto"/>
            <w:tcMar>
              <w:top w:w="0" w:type="dxa"/>
              <w:left w:w="70" w:type="dxa"/>
              <w:bottom w:w="0" w:type="dxa"/>
              <w:right w:w="70" w:type="dxa"/>
            </w:tcMar>
            <w:vAlign w:val="center"/>
            <w:hideMark/>
          </w:tcPr>
          <w:p w14:paraId="6A6FFD96"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656064BE" w14:textId="77777777" w:rsidR="00E6379B" w:rsidRPr="003F5692" w:rsidRDefault="00E6379B" w:rsidP="00E6379B">
            <w:pPr>
              <w:spacing w:before="120" w:after="120" w:line="252" w:lineRule="auto"/>
              <w:jc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[Especificar el nombre del(a) responsable de la coordinación de la evaluación de la instancia evaluadora]</w:t>
            </w:r>
          </w:p>
        </w:tc>
      </w:tr>
      <w:tr w:rsidR="00E6379B" w:rsidRPr="00A4499B" w14:paraId="082E1856" w14:textId="77777777" w:rsidTr="00E3391E">
        <w:trPr>
          <w:trHeight w:val="1006"/>
          <w:jc w:val="center"/>
        </w:trPr>
        <w:tc>
          <w:tcPr>
            <w:tcW w:w="2586" w:type="dxa"/>
            <w:shd w:val="clear" w:color="auto" w:fill="auto"/>
            <w:tcMar>
              <w:top w:w="0" w:type="dxa"/>
              <w:left w:w="70" w:type="dxa"/>
              <w:bottom w:w="0" w:type="dxa"/>
              <w:right w:w="70" w:type="dxa"/>
            </w:tcMar>
            <w:vAlign w:val="center"/>
            <w:hideMark/>
          </w:tcPr>
          <w:p w14:paraId="7BC50819"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tcMar>
              <w:top w:w="0" w:type="dxa"/>
              <w:left w:w="70" w:type="dxa"/>
              <w:bottom w:w="0" w:type="dxa"/>
              <w:right w:w="70" w:type="dxa"/>
            </w:tcMar>
            <w:vAlign w:val="center"/>
            <w:hideMark/>
          </w:tcPr>
          <w:p w14:paraId="50D4A0EA" w14:textId="77777777" w:rsidR="00E6379B" w:rsidRPr="003F5692" w:rsidRDefault="00E6379B" w:rsidP="00E6379B">
            <w:pPr>
              <w:spacing w:before="120" w:after="120" w:line="252" w:lineRule="auto"/>
              <w:jc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[Especificar los nombres de los(as) colaboradores(as) principales de la instancia evaluadora]</w:t>
            </w:r>
          </w:p>
        </w:tc>
      </w:tr>
      <w:tr w:rsidR="00E6379B" w:rsidRPr="00A4499B" w14:paraId="66105E69" w14:textId="77777777" w:rsidTr="00E3391E">
        <w:trPr>
          <w:trHeight w:val="900"/>
          <w:jc w:val="center"/>
        </w:trPr>
        <w:tc>
          <w:tcPr>
            <w:tcW w:w="2586" w:type="dxa"/>
            <w:shd w:val="clear" w:color="auto" w:fill="auto"/>
            <w:tcMar>
              <w:top w:w="0" w:type="dxa"/>
              <w:left w:w="70" w:type="dxa"/>
              <w:bottom w:w="0" w:type="dxa"/>
              <w:right w:w="70" w:type="dxa"/>
            </w:tcMar>
            <w:vAlign w:val="center"/>
            <w:hideMark/>
          </w:tcPr>
          <w:p w14:paraId="6B686139"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 (Área de Evaluación)</w:t>
            </w:r>
          </w:p>
        </w:tc>
        <w:tc>
          <w:tcPr>
            <w:tcW w:w="6566" w:type="dxa"/>
            <w:tcMar>
              <w:top w:w="0" w:type="dxa"/>
              <w:left w:w="70" w:type="dxa"/>
              <w:bottom w:w="0" w:type="dxa"/>
              <w:right w:w="70" w:type="dxa"/>
            </w:tcMar>
            <w:vAlign w:val="center"/>
            <w:hideMark/>
          </w:tcPr>
          <w:p w14:paraId="1E66BA93" w14:textId="77777777" w:rsidR="00E6379B" w:rsidRPr="003F5692" w:rsidRDefault="00E6379B" w:rsidP="00E6379B">
            <w:pPr>
              <w:spacing w:before="120" w:after="120" w:line="252" w:lineRule="auto"/>
              <w:jc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[Indicar el área administrativa ajena a la operación de los Pp designada por las dependencias y entidades, o con las atribuciones necesarias, para coordinar la contratación, operación, supervisión y seguimiento de las evaluaciones, su calidad y cumplimiento normativo, es decir, la que funge como Área de Evaluación]</w:t>
            </w:r>
          </w:p>
        </w:tc>
      </w:tr>
      <w:tr w:rsidR="00E6379B" w:rsidRPr="00A4499B" w14:paraId="7DC2D370" w14:textId="77777777" w:rsidTr="00E3391E">
        <w:trPr>
          <w:trHeight w:val="600"/>
          <w:jc w:val="center"/>
        </w:trPr>
        <w:tc>
          <w:tcPr>
            <w:tcW w:w="2586" w:type="dxa"/>
            <w:shd w:val="clear" w:color="auto" w:fill="auto"/>
            <w:tcMar>
              <w:top w:w="0" w:type="dxa"/>
              <w:left w:w="70" w:type="dxa"/>
              <w:bottom w:w="0" w:type="dxa"/>
              <w:right w:w="70" w:type="dxa"/>
            </w:tcMar>
            <w:vAlign w:val="center"/>
            <w:hideMark/>
          </w:tcPr>
          <w:p w14:paraId="1D02C726"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0E9ED0F4" w14:textId="59B1406B" w:rsidR="00E6379B" w:rsidRPr="003F5692" w:rsidRDefault="00E6379B" w:rsidP="00E6379B">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 xml:space="preserve">[Indicar el tipo de contratación </w:t>
            </w:r>
            <w:r w:rsidR="00A9404C" w:rsidRPr="003F5692">
              <w:rPr>
                <w:rFonts w:eastAsia="Times New Roman" w:cstheme="minorHAnsi"/>
                <w:i/>
                <w:sz w:val="18"/>
                <w:szCs w:val="18"/>
                <w:shd w:val="clear" w:color="auto" w:fill="D4C19C"/>
                <w:lang w:val="es-ES"/>
              </w:rPr>
              <w:t>de la instancia evaluadora</w:t>
            </w:r>
            <w:r w:rsidRPr="003F5692">
              <w:rPr>
                <w:rFonts w:eastAsia="Times New Roman" w:cstheme="minorHAnsi"/>
                <w:i/>
                <w:sz w:val="18"/>
                <w:szCs w:val="18"/>
                <w:shd w:val="clear" w:color="auto" w:fill="D4C19C"/>
                <w:lang w:val="es-ES"/>
              </w:rPr>
              <w:t>; Especificar el tipo de procedimiento de contratación de la instancia evaluadora, consistente con los tipos de adjudicación establecidos en la Ley de Adquisiciones Arrendamientos y Servicios del Sector Público]</w:t>
            </w:r>
          </w:p>
        </w:tc>
      </w:tr>
      <w:tr w:rsidR="00E6379B" w:rsidRPr="00A4499B" w14:paraId="1FC0DE3C" w14:textId="77777777" w:rsidTr="00E3391E">
        <w:trPr>
          <w:trHeight w:val="300"/>
          <w:jc w:val="center"/>
        </w:trPr>
        <w:tc>
          <w:tcPr>
            <w:tcW w:w="2586" w:type="dxa"/>
            <w:shd w:val="clear" w:color="auto" w:fill="auto"/>
            <w:tcMar>
              <w:top w:w="0" w:type="dxa"/>
              <w:left w:w="70" w:type="dxa"/>
              <w:bottom w:w="0" w:type="dxa"/>
              <w:right w:w="70" w:type="dxa"/>
            </w:tcMar>
            <w:vAlign w:val="center"/>
            <w:hideMark/>
          </w:tcPr>
          <w:p w14:paraId="363675BC"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624F857C" w14:textId="77777777" w:rsidR="00E6379B" w:rsidRPr="003F5692" w:rsidRDefault="00E6379B" w:rsidP="00E6379B">
            <w:pPr>
              <w:pStyle w:val="Textocuadro"/>
              <w:spacing w:before="120" w:after="120" w:line="252" w:lineRule="auto"/>
              <w:jc w:val="center"/>
              <w:rPr>
                <w:rFonts w:asciiTheme="minorHAnsi" w:hAnsiTheme="minorHAnsi" w:cstheme="minorHAnsi"/>
                <w:i/>
                <w:iCs/>
                <w:sz w:val="18"/>
                <w:szCs w:val="18"/>
                <w:shd w:val="clear" w:color="auto" w:fill="F2F2F2"/>
                <w:lang w:eastAsia="es-ES"/>
              </w:rPr>
            </w:pPr>
            <w:r w:rsidRPr="003F5692">
              <w:rPr>
                <w:rFonts w:asciiTheme="minorHAnsi" w:hAnsiTheme="minorHAnsi" w:cstheme="minorHAnsi"/>
                <w:i/>
                <w:sz w:val="18"/>
                <w:szCs w:val="18"/>
                <w:shd w:val="clear" w:color="auto" w:fill="D4C19C"/>
              </w:rPr>
              <w:t>[Especificar el costo total de la evaluación, incluyendo el IVA (en caso de que se haya causado) como sigue: $X.XX IVA incluido]</w:t>
            </w:r>
          </w:p>
        </w:tc>
      </w:tr>
      <w:tr w:rsidR="00E6379B" w:rsidRPr="00A4499B" w14:paraId="0EAE3528" w14:textId="77777777" w:rsidTr="00E3391E">
        <w:trPr>
          <w:trHeight w:val="70"/>
          <w:jc w:val="center"/>
        </w:trPr>
        <w:tc>
          <w:tcPr>
            <w:tcW w:w="2586" w:type="dxa"/>
            <w:shd w:val="clear" w:color="auto" w:fill="auto"/>
            <w:tcMar>
              <w:top w:w="0" w:type="dxa"/>
              <w:left w:w="70" w:type="dxa"/>
              <w:bottom w:w="0" w:type="dxa"/>
              <w:right w:w="70" w:type="dxa"/>
            </w:tcMar>
            <w:vAlign w:val="center"/>
            <w:hideMark/>
          </w:tcPr>
          <w:p w14:paraId="451A64C2" w14:textId="77777777" w:rsidR="00E6379B" w:rsidRPr="003F5692" w:rsidRDefault="00E6379B" w:rsidP="00E6379B">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209852D3" w14:textId="77777777" w:rsidR="00E6379B" w:rsidRPr="003F5692" w:rsidRDefault="00E6379B" w:rsidP="00E6379B">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[Indicar el tipo de financiamiento de la evaluación. Considerar que la fuente de financiamiento primigenia son recursos del Presupuesto de Egresos de la Federación; la fuente de financiamiento que se deberá especificar son “Recursos fiscales”]</w:t>
            </w:r>
          </w:p>
        </w:tc>
      </w:tr>
    </w:tbl>
    <w:p w14:paraId="4C3A0477" w14:textId="77777777" w:rsidR="00035E54" w:rsidRPr="00A4499B" w:rsidRDefault="00035E54" w:rsidP="00035E54">
      <w:pPr>
        <w:ind w:right="51"/>
        <w:rPr>
          <w:rFonts w:cstheme="minorHAnsi"/>
          <w:iCs/>
          <w:sz w:val="20"/>
          <w:szCs w:val="20"/>
        </w:rPr>
      </w:pPr>
    </w:p>
    <w:p w14:paraId="68CA2743" w14:textId="77777777" w:rsidR="000E257B" w:rsidRPr="00A4499B" w:rsidRDefault="000E257B">
      <w:pPr>
        <w:rPr>
          <w:rFonts w:cstheme="minorHAnsi"/>
          <w:iCs/>
          <w:sz w:val="20"/>
          <w:szCs w:val="20"/>
        </w:rPr>
      </w:pPr>
    </w:p>
    <w:sectPr w:rsidR="000E257B" w:rsidRPr="00A4499B" w:rsidSect="007415C3">
      <w:headerReference w:type="default" r:id="rId18"/>
      <w:footerReference w:type="default" r:id="rId19"/>
      <w:pgSz w:w="12240" w:h="15840"/>
      <w:pgMar w:top="1134" w:right="1701" w:bottom="851" w:left="1701" w:header="397" w:footer="3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CC264" w14:textId="77777777" w:rsidR="00F22338" w:rsidRDefault="00F22338" w:rsidP="00CA54AA">
      <w:r>
        <w:separator/>
      </w:r>
    </w:p>
  </w:endnote>
  <w:endnote w:type="continuationSeparator" w:id="0">
    <w:p w14:paraId="7B974A09" w14:textId="77777777" w:rsidR="00F22338" w:rsidRDefault="00F22338" w:rsidP="00CA54AA">
      <w:r>
        <w:continuationSeparator/>
      </w:r>
    </w:p>
  </w:endnote>
  <w:endnote w:type="continuationNotice" w:id="1">
    <w:p w14:paraId="005B5520" w14:textId="77777777" w:rsidR="00F22338" w:rsidRDefault="00F22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Calibri"/>
    <w:panose1 w:val="02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 Frutiger Roman">
    <w:altName w:val="Times New Roman"/>
    <w:charset w:val="00"/>
    <w:family w:val="auto"/>
    <w:pitch w:val="variable"/>
    <w:sig w:usb0="03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Futura Lt">
    <w:altName w:val="Century Gothic"/>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GMX">
    <w:altName w:val="Times New Roman"/>
    <w:panose1 w:val="00000000000000000000"/>
    <w:charset w:val="4D"/>
    <w:family w:val="auto"/>
    <w:notTrueType/>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557092875"/>
      <w:docPartObj>
        <w:docPartGallery w:val="Page Numbers (Bottom of Page)"/>
        <w:docPartUnique/>
      </w:docPartObj>
    </w:sdtPr>
    <w:sdtEndPr/>
    <w:sdtContent>
      <w:sdt>
        <w:sdtPr>
          <w:rPr>
            <w:rFonts w:asciiTheme="majorHAnsi" w:hAnsiTheme="majorHAnsi" w:cstheme="majorHAnsi"/>
          </w:rPr>
          <w:id w:val="1841587216"/>
          <w:docPartObj>
            <w:docPartGallery w:val="Page Numbers (Top of Page)"/>
            <w:docPartUnique/>
          </w:docPartObj>
        </w:sdtPr>
        <w:sdtEndPr/>
        <w:sdtContent>
          <w:p w14:paraId="52CEC55A" w14:textId="77777777" w:rsidR="006179B9" w:rsidRDefault="006179B9">
            <w:pPr>
              <w:pStyle w:val="Piedepgina"/>
              <w:jc w:val="center"/>
              <w:rPr>
                <w:rFonts w:asciiTheme="majorHAnsi" w:hAnsiTheme="majorHAnsi" w:cstheme="majorHAnsi"/>
              </w:rPr>
            </w:pPr>
          </w:p>
          <w:p w14:paraId="6175FE29" w14:textId="77777777" w:rsidR="006179B9" w:rsidRPr="00196122" w:rsidRDefault="006179B9">
            <w:pPr>
              <w:pStyle w:val="Piedepgina"/>
              <w:jc w:val="center"/>
              <w:rPr>
                <w:rFonts w:asciiTheme="majorHAnsi" w:hAnsiTheme="majorHAnsi" w:cstheme="majorHAnsi"/>
              </w:rPr>
            </w:pPr>
            <w:r w:rsidRPr="00196122">
              <w:rPr>
                <w:rFonts w:asciiTheme="majorHAnsi" w:hAnsiTheme="majorHAnsi" w:cstheme="majorHAnsi"/>
                <w:sz w:val="16"/>
                <w:lang w:val="es-ES"/>
              </w:rPr>
              <w:t xml:space="preserve">Página </w:t>
            </w:r>
            <w:r w:rsidRPr="00196122">
              <w:rPr>
                <w:rFonts w:asciiTheme="majorHAnsi" w:hAnsiTheme="majorHAnsi" w:cstheme="majorHAnsi"/>
                <w:bCs/>
                <w:sz w:val="16"/>
              </w:rPr>
              <w:fldChar w:fldCharType="begin"/>
            </w:r>
            <w:r w:rsidRPr="00196122">
              <w:rPr>
                <w:rFonts w:asciiTheme="majorHAnsi" w:hAnsiTheme="majorHAnsi" w:cstheme="majorHAnsi"/>
                <w:bCs/>
                <w:sz w:val="16"/>
              </w:rPr>
              <w:instrText>PAGE</w:instrText>
            </w:r>
            <w:r w:rsidRPr="00196122">
              <w:rPr>
                <w:rFonts w:asciiTheme="majorHAnsi" w:hAnsiTheme="majorHAnsi" w:cstheme="majorHAnsi"/>
                <w:bCs/>
                <w:sz w:val="16"/>
              </w:rPr>
              <w:fldChar w:fldCharType="separate"/>
            </w:r>
            <w:r w:rsidR="006E72EA">
              <w:rPr>
                <w:rFonts w:asciiTheme="majorHAnsi" w:hAnsiTheme="majorHAnsi" w:cstheme="majorHAnsi"/>
                <w:bCs/>
                <w:noProof/>
                <w:sz w:val="16"/>
              </w:rPr>
              <w:t>49</w:t>
            </w:r>
            <w:r w:rsidRPr="00196122">
              <w:rPr>
                <w:rFonts w:asciiTheme="majorHAnsi" w:hAnsiTheme="majorHAnsi" w:cstheme="majorHAnsi"/>
                <w:bCs/>
                <w:sz w:val="16"/>
              </w:rPr>
              <w:fldChar w:fldCharType="end"/>
            </w:r>
            <w:r w:rsidRPr="00196122">
              <w:rPr>
                <w:rFonts w:asciiTheme="majorHAnsi" w:hAnsiTheme="majorHAnsi" w:cstheme="majorHAnsi"/>
                <w:sz w:val="16"/>
                <w:lang w:val="es-ES"/>
              </w:rPr>
              <w:t xml:space="preserve"> de </w:t>
            </w:r>
            <w:r w:rsidRPr="00196122">
              <w:rPr>
                <w:rFonts w:asciiTheme="majorHAnsi" w:hAnsiTheme="majorHAnsi" w:cstheme="majorHAnsi"/>
                <w:bCs/>
                <w:sz w:val="16"/>
              </w:rPr>
              <w:fldChar w:fldCharType="begin"/>
            </w:r>
            <w:r w:rsidRPr="00196122">
              <w:rPr>
                <w:rFonts w:asciiTheme="majorHAnsi" w:hAnsiTheme="majorHAnsi" w:cstheme="majorHAnsi"/>
                <w:bCs/>
                <w:sz w:val="16"/>
              </w:rPr>
              <w:instrText>NUMPAGES</w:instrText>
            </w:r>
            <w:r w:rsidRPr="00196122">
              <w:rPr>
                <w:rFonts w:asciiTheme="majorHAnsi" w:hAnsiTheme="majorHAnsi" w:cstheme="majorHAnsi"/>
                <w:bCs/>
                <w:sz w:val="16"/>
              </w:rPr>
              <w:fldChar w:fldCharType="separate"/>
            </w:r>
            <w:r w:rsidR="006E72EA">
              <w:rPr>
                <w:rFonts w:asciiTheme="majorHAnsi" w:hAnsiTheme="majorHAnsi" w:cstheme="majorHAnsi"/>
                <w:bCs/>
                <w:noProof/>
                <w:sz w:val="16"/>
              </w:rPr>
              <w:t>70</w:t>
            </w:r>
            <w:r w:rsidRPr="00196122">
              <w:rPr>
                <w:rFonts w:asciiTheme="majorHAnsi" w:hAnsiTheme="majorHAnsi" w:cstheme="majorHAnsi"/>
                <w:bCs/>
                <w:sz w:val="16"/>
              </w:rPr>
              <w:fldChar w:fldCharType="end"/>
            </w:r>
          </w:p>
        </w:sdtContent>
      </w:sdt>
    </w:sdtContent>
  </w:sdt>
  <w:p w14:paraId="06A45D64" w14:textId="77777777" w:rsidR="006179B9" w:rsidRDefault="006179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62CCD" w14:textId="77777777" w:rsidR="00F22338" w:rsidRDefault="00F22338" w:rsidP="00CA54AA">
      <w:r>
        <w:separator/>
      </w:r>
    </w:p>
  </w:footnote>
  <w:footnote w:type="continuationSeparator" w:id="0">
    <w:p w14:paraId="78453718" w14:textId="77777777" w:rsidR="00F22338" w:rsidRDefault="00F22338" w:rsidP="00CA54AA">
      <w:r>
        <w:continuationSeparator/>
      </w:r>
    </w:p>
  </w:footnote>
  <w:footnote w:type="continuationNotice" w:id="1">
    <w:p w14:paraId="791F0671" w14:textId="77777777" w:rsidR="00F22338" w:rsidRDefault="00F22338"/>
  </w:footnote>
  <w:footnote w:id="2">
    <w:p w14:paraId="7F34DA1C" w14:textId="0D17D60D" w:rsidR="006179B9" w:rsidRPr="00E93A3A" w:rsidRDefault="006179B9" w:rsidP="001D6F48">
      <w:pPr>
        <w:pStyle w:val="Textonotapie"/>
        <w:jc w:val="both"/>
      </w:pPr>
      <w:r w:rsidRPr="003537D2">
        <w:rPr>
          <w:rStyle w:val="Refdenotaalpie"/>
          <w:rFonts w:asciiTheme="minorHAnsi" w:hAnsiTheme="minorHAnsi" w:cstheme="minorHAnsi"/>
          <w:sz w:val="16"/>
          <w:szCs w:val="16"/>
        </w:rPr>
        <w:footnoteRef/>
      </w:r>
      <w:r w:rsidRPr="003537D2">
        <w:rPr>
          <w:rStyle w:val="Refdenotaalpie"/>
          <w:rFonts w:asciiTheme="minorHAnsi" w:hAnsiTheme="minorHAnsi" w:cstheme="minorHAnsi"/>
          <w:sz w:val="16"/>
          <w:szCs w:val="16"/>
        </w:rPr>
        <w:t xml:space="preserve"> </w:t>
      </w:r>
      <w:r w:rsidRPr="003537D2">
        <w:rPr>
          <w:rStyle w:val="Refdenotaalpie"/>
          <w:rFonts w:asciiTheme="minorHAnsi" w:hAnsiTheme="minorHAnsi" w:cstheme="minorHAnsi"/>
          <w:sz w:val="16"/>
          <w:szCs w:val="16"/>
          <w:vertAlign w:val="baseline"/>
        </w:rPr>
        <w:t xml:space="preserve">Se entenderá por </w:t>
      </w:r>
      <w:r w:rsidRPr="003537D2">
        <w:rPr>
          <w:rStyle w:val="Refdenotaalpie"/>
          <w:rFonts w:asciiTheme="minorHAnsi" w:hAnsiTheme="minorHAnsi" w:cstheme="minorHAnsi"/>
          <w:b/>
          <w:sz w:val="16"/>
          <w:szCs w:val="16"/>
          <w:vertAlign w:val="baseline"/>
        </w:rPr>
        <w:t>sistematizada</w:t>
      </w:r>
      <w:r w:rsidRPr="003537D2">
        <w:rPr>
          <w:rStyle w:val="Refdenotaalpie"/>
          <w:rFonts w:asciiTheme="minorHAnsi" w:hAnsiTheme="minorHAnsi" w:cstheme="minorHAnsi"/>
          <w:sz w:val="16"/>
          <w:szCs w:val="16"/>
          <w:vertAlign w:val="baseline"/>
        </w:rPr>
        <w:t xml:space="preserve">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0076A" w14:textId="751811F6" w:rsidR="006179B9" w:rsidRDefault="006179B9">
    <w:pPr>
      <w:pStyle w:val="Encabezado"/>
      <w:rPr>
        <w:rFonts w:asciiTheme="majorHAnsi" w:hAnsiTheme="majorHAnsi"/>
        <w:i/>
      </w:rPr>
    </w:pPr>
    <w:bookmarkStart w:id="100" w:name="_Hlk64283787"/>
    <w:bookmarkStart w:id="101" w:name="_Hlk64283788"/>
    <w:bookmarkStart w:id="102" w:name="_Hlk64283948"/>
    <w:bookmarkStart w:id="103" w:name="_Hlk64283949"/>
    <w:r w:rsidRPr="003A1AA0">
      <w:rPr>
        <w:rFonts w:ascii="GMX" w:hAnsi="GMX"/>
        <w:b/>
        <w:bCs/>
        <w:noProof/>
        <w:sz w:val="22"/>
        <w:szCs w:val="22"/>
        <w:lang w:eastAsia="es-MX"/>
      </w:rPr>
      <w:drawing>
        <wp:anchor distT="0" distB="0" distL="114300" distR="114300" simplePos="0" relativeHeight="251658240" behindDoc="1" locked="0" layoutInCell="1" allowOverlap="1" wp14:anchorId="439CF5FA" wp14:editId="56184B3B">
          <wp:simplePos x="0" y="0"/>
          <wp:positionH relativeFrom="margin">
            <wp:posOffset>3163822</wp:posOffset>
          </wp:positionH>
          <wp:positionV relativeFrom="paragraph">
            <wp:posOffset>6350</wp:posOffset>
          </wp:positionV>
          <wp:extent cx="3199563" cy="768404"/>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a:extLst>
                      <a:ext uri="{28A0092B-C50C-407E-A947-70E740481C1C}">
                        <a14:useLocalDpi xmlns:a14="http://schemas.microsoft.com/office/drawing/2010/main" val="0"/>
                      </a:ext>
                    </a:extLst>
                  </a:blip>
                  <a:srcRect l="-268" t="6993" r="54183" b="84511"/>
                  <a:stretch/>
                </pic:blipFill>
                <pic:spPr bwMode="auto">
                  <a:xfrm>
                    <a:off x="0" y="0"/>
                    <a:ext cx="3199563" cy="768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0D1">
      <w:rPr>
        <w:rFonts w:asciiTheme="majorHAnsi" w:hAnsiTheme="majorHAnsi"/>
        <w:i/>
      </w:rPr>
      <w:t>[</w:t>
    </w:r>
    <w:r>
      <w:rPr>
        <w:rFonts w:asciiTheme="majorHAnsi" w:hAnsiTheme="majorHAnsi"/>
        <w:i/>
      </w:rPr>
      <w:t xml:space="preserve">Sustituir por el (los) logotipo(s) correspondientes de </w:t>
    </w:r>
  </w:p>
  <w:p w14:paraId="46E21280" w14:textId="70B8FB0D" w:rsidR="006179B9" w:rsidRDefault="006179B9">
    <w:pPr>
      <w:pStyle w:val="Encabezado"/>
      <w:rPr>
        <w:rFonts w:ascii="GMX" w:hAnsi="GMX"/>
        <w:b/>
        <w:bCs/>
        <w:noProof/>
        <w:sz w:val="22"/>
        <w:szCs w:val="22"/>
        <w:lang w:eastAsia="es-MX"/>
      </w:rPr>
    </w:pPr>
    <w:r>
      <w:rPr>
        <w:rFonts w:asciiTheme="majorHAnsi" w:hAnsiTheme="majorHAnsi"/>
        <w:i/>
      </w:rPr>
      <w:t>la dependencia o entidad---------------------------- -----&gt;]</w:t>
    </w:r>
  </w:p>
  <w:bookmarkEnd w:id="100"/>
  <w:bookmarkEnd w:id="101"/>
  <w:bookmarkEnd w:id="102"/>
  <w:bookmarkEnd w:id="103"/>
  <w:p w14:paraId="5A70B1BB" w14:textId="51DC74D7" w:rsidR="006179B9" w:rsidRDefault="006179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8410AA"/>
    <w:multiLevelType w:val="multilevel"/>
    <w:tmpl w:val="6324D94A"/>
    <w:numStyleLink w:val="Estilo98"/>
  </w:abstractNum>
  <w:abstractNum w:abstractNumId="3"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117AE5"/>
    <w:multiLevelType w:val="hybridMultilevel"/>
    <w:tmpl w:val="8A86BF2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A62082F"/>
    <w:multiLevelType w:val="multilevel"/>
    <w:tmpl w:val="0630B160"/>
    <w:numStyleLink w:val="Estilo106"/>
  </w:abstractNum>
  <w:abstractNum w:abstractNumId="13" w15:restartNumberingAfterBreak="0">
    <w:nsid w:val="0B63771C"/>
    <w:multiLevelType w:val="multilevel"/>
    <w:tmpl w:val="D5BC3180"/>
    <w:lvl w:ilvl="0">
      <w:start w:val="16"/>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0C1D56B7"/>
    <w:multiLevelType w:val="hybridMultilevel"/>
    <w:tmpl w:val="7CB6D8D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685" w:hanging="705"/>
      </w:pPr>
      <w:rPr>
        <w:rFonts w:ascii="Symbol" w:hAnsi="Symbol" w:hint="default"/>
      </w:rPr>
    </w:lvl>
    <w:lvl w:ilvl="3" w:tplc="21703DFC">
      <w:start w:val="2"/>
      <w:numFmt w:val="low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E66035D"/>
    <w:multiLevelType w:val="hybridMultilevel"/>
    <w:tmpl w:val="7C3A5B40"/>
    <w:lvl w:ilvl="0" w:tplc="3A5AEF02">
      <w:start w:val="1"/>
      <w:numFmt w:val="lowerRoman"/>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E9F0D73"/>
    <w:multiLevelType w:val="hybridMultilevel"/>
    <w:tmpl w:val="2990D30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EB26927"/>
    <w:multiLevelType w:val="hybridMultilevel"/>
    <w:tmpl w:val="A0B00C3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FBF3ECC"/>
    <w:multiLevelType w:val="multilevel"/>
    <w:tmpl w:val="C4F448A2"/>
    <w:numStyleLink w:val="Estilo3"/>
  </w:abstractNum>
  <w:abstractNum w:abstractNumId="21"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039023A"/>
    <w:multiLevelType w:val="multilevel"/>
    <w:tmpl w:val="6324D94A"/>
    <w:numStyleLink w:val="Estilo98"/>
  </w:abstractNum>
  <w:abstractNum w:abstractNumId="23" w15:restartNumberingAfterBreak="0">
    <w:nsid w:val="10C47572"/>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0C631FF"/>
    <w:multiLevelType w:val="hybridMultilevel"/>
    <w:tmpl w:val="726E5CEA"/>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5" w15:restartNumberingAfterBreak="0">
    <w:nsid w:val="11163405"/>
    <w:multiLevelType w:val="multilevel"/>
    <w:tmpl w:val="393AB780"/>
    <w:lvl w:ilvl="0">
      <w:start w:val="26"/>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11FE65CC"/>
    <w:multiLevelType w:val="multilevel"/>
    <w:tmpl w:val="6324D94A"/>
    <w:numStyleLink w:val="Estilo102"/>
  </w:abstractNum>
  <w:abstractNum w:abstractNumId="27" w15:restartNumberingAfterBreak="0">
    <w:nsid w:val="123E1450"/>
    <w:multiLevelType w:val="multilevel"/>
    <w:tmpl w:val="A25667C6"/>
    <w:lvl w:ilvl="0">
      <w:start w:val="22"/>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37948B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42619E3"/>
    <w:multiLevelType w:val="multilevel"/>
    <w:tmpl w:val="6324D94A"/>
    <w:numStyleLink w:val="Estilo99"/>
  </w:abstractNum>
  <w:abstractNum w:abstractNumId="32" w15:restartNumberingAfterBreak="0">
    <w:nsid w:val="157E3D4D"/>
    <w:multiLevelType w:val="multilevel"/>
    <w:tmpl w:val="B8563946"/>
    <w:lvl w:ilvl="0">
      <w:start w:val="14"/>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15896525"/>
    <w:multiLevelType w:val="multilevel"/>
    <w:tmpl w:val="6324D94A"/>
    <w:numStyleLink w:val="Estilo101"/>
  </w:abstractNum>
  <w:abstractNum w:abstractNumId="34" w15:restartNumberingAfterBreak="0">
    <w:nsid w:val="158B33C9"/>
    <w:multiLevelType w:val="multilevel"/>
    <w:tmpl w:val="F0E4FB04"/>
    <w:lvl w:ilvl="0">
      <w:start w:val="4"/>
      <w:numFmt w:val="decimal"/>
      <w:lvlText w:val="%1"/>
      <w:lvlJc w:val="left"/>
      <w:pPr>
        <w:ind w:left="360" w:hanging="360"/>
      </w:pPr>
      <w:rPr>
        <w:rFonts w:hint="default"/>
      </w:rPr>
    </w:lvl>
    <w:lvl w:ilvl="1">
      <w:start w:val="1"/>
      <w:numFmt w:val="decimal"/>
      <w:lvlText w:val="%1.%2"/>
      <w:lvlJc w:val="left"/>
      <w:pPr>
        <w:ind w:left="366" w:hanging="36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488" w:hanging="1440"/>
      </w:pPr>
      <w:rPr>
        <w:rFonts w:hint="default"/>
      </w:rPr>
    </w:lvl>
  </w:abstractNum>
  <w:abstractNum w:abstractNumId="35"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7944B3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1815053F"/>
    <w:multiLevelType w:val="multilevel"/>
    <w:tmpl w:val="6324D94A"/>
    <w:styleLink w:val="Estilo98"/>
    <w:lvl w:ilvl="0">
      <w:start w:val="10"/>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182A2C34"/>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3"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85A750B"/>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19377AAF"/>
    <w:multiLevelType w:val="multilevel"/>
    <w:tmpl w:val="946A3AA0"/>
    <w:numStyleLink w:val="Estilo15"/>
  </w:abstractNum>
  <w:abstractNum w:abstractNumId="46" w15:restartNumberingAfterBreak="0">
    <w:nsid w:val="19A5166A"/>
    <w:multiLevelType w:val="multilevel"/>
    <w:tmpl w:val="D4740252"/>
    <w:lvl w:ilvl="0">
      <w:start w:val="13"/>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1B2B6E16"/>
    <w:multiLevelType w:val="multilevel"/>
    <w:tmpl w:val="0A42FCB6"/>
    <w:numStyleLink w:val="Estilo108"/>
  </w:abstractNum>
  <w:abstractNum w:abstractNumId="48" w15:restartNumberingAfterBreak="0">
    <w:nsid w:val="1BF53303"/>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9" w15:restartNumberingAfterBreak="0">
    <w:nsid w:val="1D167BBC"/>
    <w:multiLevelType w:val="hybridMultilevel"/>
    <w:tmpl w:val="3C18C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1DF3226B"/>
    <w:multiLevelType w:val="hybridMultilevel"/>
    <w:tmpl w:val="3F4EDDDA"/>
    <w:lvl w:ilvl="0" w:tplc="7C124274">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1E9F794F"/>
    <w:multiLevelType w:val="multilevel"/>
    <w:tmpl w:val="6324D94A"/>
    <w:numStyleLink w:val="Estilo99"/>
  </w:abstractNum>
  <w:abstractNum w:abstractNumId="52" w15:restartNumberingAfterBreak="0">
    <w:nsid w:val="20004B1D"/>
    <w:multiLevelType w:val="multilevel"/>
    <w:tmpl w:val="9EC2F44E"/>
    <w:numStyleLink w:val="Estilo114"/>
  </w:abstractNum>
  <w:abstractNum w:abstractNumId="53"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303530C"/>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5741D86"/>
    <w:multiLevelType w:val="multilevel"/>
    <w:tmpl w:val="323479F8"/>
    <w:lvl w:ilvl="0">
      <w:start w:val="1"/>
      <w:numFmt w:val="decimal"/>
      <w:lvlText w:val="%1."/>
      <w:lvlJc w:val="left"/>
      <w:pPr>
        <w:ind w:left="360" w:hanging="360"/>
      </w:pPr>
      <w:rPr>
        <w:rFonts w:hint="default"/>
        <w:sz w:val="24"/>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62"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292A6522"/>
    <w:multiLevelType w:val="multilevel"/>
    <w:tmpl w:val="9EC2F44E"/>
    <w:styleLink w:val="Estilo114"/>
    <w:lvl w:ilvl="0">
      <w:start w:val="2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2A61730F"/>
    <w:multiLevelType w:val="multilevel"/>
    <w:tmpl w:val="2070F3E6"/>
    <w:lvl w:ilvl="0">
      <w:start w:val="4"/>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2BEE15B6"/>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9" w15:restartNumberingAfterBreak="0">
    <w:nsid w:val="2CBD0F5C"/>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71"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E6803BE"/>
    <w:multiLevelType w:val="multilevel"/>
    <w:tmpl w:val="136C91FA"/>
    <w:styleLink w:val="Estilo111"/>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74" w15:restartNumberingAfterBreak="0">
    <w:nsid w:val="307A0476"/>
    <w:multiLevelType w:val="hybridMultilevel"/>
    <w:tmpl w:val="A6687F4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308237B4"/>
    <w:multiLevelType w:val="multilevel"/>
    <w:tmpl w:val="6324D94A"/>
    <w:numStyleLink w:val="Estilo104"/>
  </w:abstractNum>
  <w:abstractNum w:abstractNumId="76" w15:restartNumberingAfterBreak="0">
    <w:nsid w:val="30EB6E51"/>
    <w:multiLevelType w:val="multilevel"/>
    <w:tmpl w:val="6324D94A"/>
    <w:numStyleLink w:val="Estilo107"/>
  </w:abstractNum>
  <w:abstractNum w:abstractNumId="77"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2731FC6"/>
    <w:multiLevelType w:val="multilevel"/>
    <w:tmpl w:val="6324D94A"/>
    <w:numStyleLink w:val="Estilo97"/>
  </w:abstractNum>
  <w:abstractNum w:abstractNumId="80" w15:restartNumberingAfterBreak="0">
    <w:nsid w:val="32C16461"/>
    <w:multiLevelType w:val="multilevel"/>
    <w:tmpl w:val="6324D94A"/>
    <w:numStyleLink w:val="Estilo98"/>
  </w:abstractNum>
  <w:abstractNum w:abstractNumId="81" w15:restartNumberingAfterBreak="0">
    <w:nsid w:val="34043A28"/>
    <w:multiLevelType w:val="multilevel"/>
    <w:tmpl w:val="9C0E4DBE"/>
    <w:numStyleLink w:val="Estilo1"/>
  </w:abstractNum>
  <w:abstractNum w:abstractNumId="82"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4" w15:restartNumberingAfterBreak="0">
    <w:nsid w:val="34B53D70"/>
    <w:multiLevelType w:val="multilevel"/>
    <w:tmpl w:val="6324D94A"/>
    <w:lvl w:ilvl="0">
      <w:start w:val="10"/>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5"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3522161A"/>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356E7A4A"/>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93"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95"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3C6408C8"/>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8" w15:restartNumberingAfterBreak="0">
    <w:nsid w:val="3D175018"/>
    <w:multiLevelType w:val="hybridMultilevel"/>
    <w:tmpl w:val="E5EAF794"/>
    <w:lvl w:ilvl="0" w:tplc="080A0017">
      <w:start w:val="1"/>
      <w:numFmt w:val="lowerLetter"/>
      <w:lvlText w:val="%1)"/>
      <w:lvlJc w:val="lef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9" w15:restartNumberingAfterBreak="0">
    <w:nsid w:val="3D203FE1"/>
    <w:multiLevelType w:val="multilevel"/>
    <w:tmpl w:val="6324D94A"/>
    <w:numStyleLink w:val="Estilo95"/>
  </w:abstractNum>
  <w:abstractNum w:abstractNumId="100"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04731B1"/>
    <w:multiLevelType w:val="multilevel"/>
    <w:tmpl w:val="F4145356"/>
    <w:styleLink w:val="Estilo115"/>
    <w:lvl w:ilvl="0">
      <w:start w:val="2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4216173E"/>
    <w:multiLevelType w:val="multilevel"/>
    <w:tmpl w:val="6324D94A"/>
    <w:numStyleLink w:val="Estilo107"/>
  </w:abstractNum>
  <w:abstractNum w:abstractNumId="103"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441D43F7"/>
    <w:multiLevelType w:val="hybridMultilevel"/>
    <w:tmpl w:val="6994C59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5050822"/>
    <w:multiLevelType w:val="multilevel"/>
    <w:tmpl w:val="E0908E16"/>
    <w:lvl w:ilvl="0">
      <w:start w:val="5"/>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6"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5F91A1C"/>
    <w:multiLevelType w:val="hybridMultilevel"/>
    <w:tmpl w:val="830CC234"/>
    <w:lvl w:ilvl="0" w:tplc="C70A70DA">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8" w15:restartNumberingAfterBreak="0">
    <w:nsid w:val="465B41FE"/>
    <w:multiLevelType w:val="multilevel"/>
    <w:tmpl w:val="14F44418"/>
    <w:styleLink w:val="Estilo110"/>
    <w:lvl w:ilvl="0">
      <w:start w:val="23"/>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9"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711196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4730491A"/>
    <w:multiLevelType w:val="hybridMultilevel"/>
    <w:tmpl w:val="80DCDF8A"/>
    <w:lvl w:ilvl="0" w:tplc="70ECAFC8">
      <w:start w:val="1"/>
      <w:numFmt w:val="lowerLetter"/>
      <w:lvlText w:val="%1)"/>
      <w:lvlJc w:val="left"/>
      <w:pPr>
        <w:ind w:left="720" w:hanging="360"/>
      </w:pPr>
      <w:rPr>
        <w:rFonts w:asciiTheme="minorHAnsi" w:hAnsiTheme="minorHAnsi" w:cs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47B35FE1"/>
    <w:multiLevelType w:val="multilevel"/>
    <w:tmpl w:val="6324D94A"/>
    <w:lvl w:ilvl="0">
      <w:start w:val="10"/>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4"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19" w15:restartNumberingAfterBreak="0">
    <w:nsid w:val="4B3A3F62"/>
    <w:multiLevelType w:val="hybridMultilevel"/>
    <w:tmpl w:val="BE36A400"/>
    <w:lvl w:ilvl="0" w:tplc="8C205062">
      <w:start w:val="1"/>
      <w:numFmt w:val="bullet"/>
      <w:lvlText w:val="­"/>
      <w:lvlJc w:val="left"/>
      <w:pPr>
        <w:ind w:left="36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4C0640E0"/>
    <w:multiLevelType w:val="hybridMultilevel"/>
    <w:tmpl w:val="1916BA6C"/>
    <w:lvl w:ilvl="0" w:tplc="0C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4DE8052A"/>
    <w:multiLevelType w:val="multilevel"/>
    <w:tmpl w:val="08A2A904"/>
    <w:lvl w:ilvl="0">
      <w:start w:val="2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3"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26" w15:restartNumberingAfterBreak="0">
    <w:nsid w:val="4E9E37AE"/>
    <w:multiLevelType w:val="multilevel"/>
    <w:tmpl w:val="8864FE74"/>
    <w:styleLink w:val="Estilo113"/>
    <w:lvl w:ilvl="0">
      <w:start w:val="2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0131E41"/>
    <w:multiLevelType w:val="multilevel"/>
    <w:tmpl w:val="6324D94A"/>
    <w:numStyleLink w:val="Estilo100"/>
  </w:abstractNum>
  <w:abstractNum w:abstractNumId="129"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0"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2430C9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2E01594"/>
    <w:multiLevelType w:val="multilevel"/>
    <w:tmpl w:val="6324D94A"/>
    <w:numStyleLink w:val="Estilo96"/>
  </w:abstractNum>
  <w:abstractNum w:abstractNumId="136" w15:restartNumberingAfterBreak="0">
    <w:nsid w:val="53646287"/>
    <w:multiLevelType w:val="multilevel"/>
    <w:tmpl w:val="6324D94A"/>
    <w:numStyleLink w:val="Estilo98"/>
  </w:abstractNum>
  <w:abstractNum w:abstractNumId="137" w15:restartNumberingAfterBreak="0">
    <w:nsid w:val="53F35C29"/>
    <w:multiLevelType w:val="multilevel"/>
    <w:tmpl w:val="4AC611F6"/>
    <w:lvl w:ilvl="0">
      <w:start w:val="21"/>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15:restartNumberingAfterBreak="0">
    <w:nsid w:val="546F7309"/>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55EE47A5"/>
    <w:multiLevelType w:val="multilevel"/>
    <w:tmpl w:val="95380716"/>
    <w:lvl w:ilvl="0">
      <w:start w:val="11"/>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2"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6C633BA"/>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4" w15:restartNumberingAfterBreak="0">
    <w:nsid w:val="57063777"/>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574666B0"/>
    <w:multiLevelType w:val="hybridMultilevel"/>
    <w:tmpl w:val="BEC88C1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6" w15:restartNumberingAfterBreak="0">
    <w:nsid w:val="5772753A"/>
    <w:multiLevelType w:val="multilevel"/>
    <w:tmpl w:val="14F44418"/>
    <w:styleLink w:val="Estilo109"/>
    <w:lvl w:ilvl="0">
      <w:start w:val="22"/>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7"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57ED5A30"/>
    <w:multiLevelType w:val="hybridMultilevel"/>
    <w:tmpl w:val="AF5849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583C4357"/>
    <w:multiLevelType w:val="multilevel"/>
    <w:tmpl w:val="F4145356"/>
    <w:numStyleLink w:val="Estilo115"/>
  </w:abstractNum>
  <w:abstractNum w:abstractNumId="150" w15:restartNumberingAfterBreak="0">
    <w:nsid w:val="586139F9"/>
    <w:multiLevelType w:val="multilevel"/>
    <w:tmpl w:val="9E7C9E8A"/>
    <w:lvl w:ilvl="0">
      <w:start w:val="17"/>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1" w15:restartNumberingAfterBreak="0">
    <w:nsid w:val="58E766F0"/>
    <w:multiLevelType w:val="multilevel"/>
    <w:tmpl w:val="F0161B42"/>
    <w:lvl w:ilvl="0">
      <w:start w:val="1"/>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593E5A96"/>
    <w:multiLevelType w:val="multilevel"/>
    <w:tmpl w:val="8864FE74"/>
    <w:numStyleLink w:val="Estilo113"/>
  </w:abstractNum>
  <w:abstractNum w:abstractNumId="153" w15:restartNumberingAfterBreak="0">
    <w:nsid w:val="59B11AAA"/>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4" w15:restartNumberingAfterBreak="0">
    <w:nsid w:val="59D34900"/>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5" w15:restartNumberingAfterBreak="0">
    <w:nsid w:val="5AF07E76"/>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5C211C84"/>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0"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5DA2684D"/>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62" w15:restartNumberingAfterBreak="0">
    <w:nsid w:val="5DF54A8C"/>
    <w:multiLevelType w:val="hybridMultilevel"/>
    <w:tmpl w:val="6994C59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35A34DF"/>
    <w:multiLevelType w:val="hybridMultilevel"/>
    <w:tmpl w:val="0F963A40"/>
    <w:lvl w:ilvl="0" w:tplc="0C0A0001">
      <w:start w:val="1"/>
      <w:numFmt w:val="bullet"/>
      <w:lvlText w:val=""/>
      <w:lvlJc w:val="left"/>
      <w:pPr>
        <w:ind w:left="720" w:hanging="360"/>
      </w:pPr>
      <w:rPr>
        <w:rFonts w:ascii="Symbol" w:hAnsi="Symbol" w:hint="default"/>
      </w:rPr>
    </w:lvl>
    <w:lvl w:ilvl="1" w:tplc="7C124274">
      <w:numFmt w:val="bullet"/>
      <w:lvlText w:val="-"/>
      <w:lvlJc w:val="left"/>
      <w:pPr>
        <w:ind w:left="1440" w:hanging="360"/>
      </w:pPr>
      <w:rPr>
        <w:rFonts w:ascii="Soberana Sans" w:eastAsia="Times New Roman" w:hAnsi="Soberana Sans"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15:restartNumberingAfterBreak="0">
    <w:nsid w:val="64042ECD"/>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8"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642C4313"/>
    <w:multiLevelType w:val="hybridMultilevel"/>
    <w:tmpl w:val="A4E0C31C"/>
    <w:lvl w:ilvl="0" w:tplc="9F4C9250">
      <w:start w:val="9"/>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0"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2" w15:restartNumberingAfterBreak="0">
    <w:nsid w:val="689977F6"/>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73"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15:restartNumberingAfterBreak="0">
    <w:nsid w:val="6BB07F69"/>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6D616AF3"/>
    <w:multiLevelType w:val="multilevel"/>
    <w:tmpl w:val="6324D94A"/>
    <w:numStyleLink w:val="Estilo105"/>
  </w:abstractNum>
  <w:abstractNum w:abstractNumId="178"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6EC0189F"/>
    <w:multiLevelType w:val="hybridMultilevel"/>
    <w:tmpl w:val="410CCC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6EFA3614"/>
    <w:multiLevelType w:val="multilevel"/>
    <w:tmpl w:val="0C0A001F"/>
    <w:numStyleLink w:val="Estilo37"/>
  </w:abstractNum>
  <w:abstractNum w:abstractNumId="182" w15:restartNumberingAfterBreak="0">
    <w:nsid w:val="6F206A10"/>
    <w:multiLevelType w:val="hybridMultilevel"/>
    <w:tmpl w:val="5418915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5"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91"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92"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93"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73EF755E"/>
    <w:multiLevelType w:val="multilevel"/>
    <w:tmpl w:val="6324D94A"/>
    <w:numStyleLink w:val="Estilo103"/>
  </w:abstractNum>
  <w:abstractNum w:abstractNumId="195" w15:restartNumberingAfterBreak="0">
    <w:nsid w:val="744D769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6" w15:restartNumberingAfterBreak="0">
    <w:nsid w:val="748A2E51"/>
    <w:multiLevelType w:val="multilevel"/>
    <w:tmpl w:val="14F44418"/>
    <w:numStyleLink w:val="Estilo109"/>
  </w:abstractNum>
  <w:abstractNum w:abstractNumId="197" w15:restartNumberingAfterBreak="0">
    <w:nsid w:val="74C1630B"/>
    <w:multiLevelType w:val="multilevel"/>
    <w:tmpl w:val="00B8FA78"/>
    <w:numStyleLink w:val="Estilo112"/>
  </w:abstractNum>
  <w:abstractNum w:abstractNumId="198" w15:restartNumberingAfterBreak="0">
    <w:nsid w:val="757B48AA"/>
    <w:multiLevelType w:val="hybridMultilevel"/>
    <w:tmpl w:val="E9AAA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15:restartNumberingAfterBreak="0">
    <w:nsid w:val="758123B8"/>
    <w:multiLevelType w:val="hybridMultilevel"/>
    <w:tmpl w:val="05EA561A"/>
    <w:lvl w:ilvl="0" w:tplc="080A0001">
      <w:start w:val="1"/>
      <w:numFmt w:val="bullet"/>
      <w:lvlText w:val=""/>
      <w:lvlJc w:val="left"/>
      <w:pPr>
        <w:ind w:left="720" w:hanging="360"/>
      </w:pPr>
      <w:rPr>
        <w:rFonts w:ascii="Symbol" w:hAnsi="Symbol" w:hint="default"/>
      </w:rPr>
    </w:lvl>
    <w:lvl w:ilvl="1" w:tplc="8C205062">
      <w:start w:val="1"/>
      <w:numFmt w:val="bullet"/>
      <w:lvlText w:val="­"/>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15:restartNumberingAfterBreak="0">
    <w:nsid w:val="762365F9"/>
    <w:multiLevelType w:val="hybridMultilevel"/>
    <w:tmpl w:val="234EB9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2" w15:restartNumberingAfterBreak="0">
    <w:nsid w:val="778048CE"/>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3" w15:restartNumberingAfterBreak="0">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7850683D"/>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05" w15:restartNumberingAfterBreak="0">
    <w:nsid w:val="788028BC"/>
    <w:multiLevelType w:val="multilevel"/>
    <w:tmpl w:val="136C91FA"/>
    <w:numStyleLink w:val="Estilo111"/>
  </w:abstractNum>
  <w:abstractNum w:abstractNumId="206" w15:restartNumberingAfterBreak="0">
    <w:nsid w:val="788C6EF0"/>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78A52E4D"/>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8"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09"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7ABB3D89"/>
    <w:multiLevelType w:val="hybridMultilevel"/>
    <w:tmpl w:val="E2C06DBA"/>
    <w:lvl w:ilvl="0" w:tplc="EC3C74D6">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1" w15:restartNumberingAfterBreak="0">
    <w:nsid w:val="7B286F11"/>
    <w:multiLevelType w:val="multilevel"/>
    <w:tmpl w:val="00B8FA78"/>
    <w:styleLink w:val="Estilo112"/>
    <w:lvl w:ilvl="0">
      <w:start w:val="2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2" w15:restartNumberingAfterBreak="0">
    <w:nsid w:val="7C186F7F"/>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13" w15:restartNumberingAfterBreak="0">
    <w:nsid w:val="7CA06432"/>
    <w:multiLevelType w:val="hybridMultilevel"/>
    <w:tmpl w:val="4056915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7D12618E"/>
    <w:multiLevelType w:val="multilevel"/>
    <w:tmpl w:val="C3762CDA"/>
    <w:numStyleLink w:val="Estilo33"/>
  </w:abstractNum>
  <w:abstractNum w:abstractNumId="216"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17"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8" w15:restartNumberingAfterBreak="0">
    <w:nsid w:val="7F302976"/>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19" w15:restartNumberingAfterBreak="0">
    <w:nsid w:val="7F3868EC"/>
    <w:multiLevelType w:val="hybridMultilevel"/>
    <w:tmpl w:val="E872EF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7F87414B"/>
    <w:multiLevelType w:val="hybridMultilevel"/>
    <w:tmpl w:val="34B08D3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4"/>
  </w:num>
  <w:num w:numId="2">
    <w:abstractNumId w:val="92"/>
  </w:num>
  <w:num w:numId="3">
    <w:abstractNumId w:val="191"/>
  </w:num>
  <w:num w:numId="4">
    <w:abstractNumId w:val="73"/>
  </w:num>
  <w:num w:numId="5">
    <w:abstractNumId w:val="125"/>
  </w:num>
  <w:num w:numId="6">
    <w:abstractNumId w:val="190"/>
  </w:num>
  <w:num w:numId="7">
    <w:abstractNumId w:val="61"/>
  </w:num>
  <w:num w:numId="8">
    <w:abstractNumId w:val="30"/>
  </w:num>
  <w:num w:numId="9">
    <w:abstractNumId w:val="70"/>
  </w:num>
  <w:num w:numId="10">
    <w:abstractNumId w:val="216"/>
  </w:num>
  <w:num w:numId="11">
    <w:abstractNumId w:val="3"/>
  </w:num>
  <w:num w:numId="12">
    <w:abstractNumId w:val="96"/>
  </w:num>
  <w:num w:numId="13">
    <w:abstractNumId w:val="85"/>
  </w:num>
  <w:num w:numId="14">
    <w:abstractNumId w:val="90"/>
  </w:num>
  <w:num w:numId="15">
    <w:abstractNumId w:val="208"/>
  </w:num>
  <w:num w:numId="16">
    <w:abstractNumId w:val="53"/>
  </w:num>
  <w:num w:numId="17">
    <w:abstractNumId w:val="184"/>
  </w:num>
  <w:num w:numId="18">
    <w:abstractNumId w:val="192"/>
  </w:num>
  <w:num w:numId="19">
    <w:abstractNumId w:val="140"/>
  </w:num>
  <w:num w:numId="20">
    <w:abstractNumId w:val="118"/>
  </w:num>
  <w:num w:numId="21">
    <w:abstractNumId w:val="103"/>
  </w:num>
  <w:num w:numId="22">
    <w:abstractNumId w:val="203"/>
  </w:num>
  <w:num w:numId="23">
    <w:abstractNumId w:val="121"/>
  </w:num>
  <w:num w:numId="24">
    <w:abstractNumId w:val="10"/>
  </w:num>
  <w:num w:numId="25">
    <w:abstractNumId w:val="59"/>
  </w:num>
  <w:num w:numId="26">
    <w:abstractNumId w:val="142"/>
  </w:num>
  <w:num w:numId="27">
    <w:abstractNumId w:val="130"/>
  </w:num>
  <w:num w:numId="28">
    <w:abstractNumId w:val="188"/>
  </w:num>
  <w:num w:numId="29">
    <w:abstractNumId w:val="38"/>
  </w:num>
  <w:num w:numId="30">
    <w:abstractNumId w:val="91"/>
  </w:num>
  <w:num w:numId="31">
    <w:abstractNumId w:val="66"/>
  </w:num>
  <w:num w:numId="32">
    <w:abstractNumId w:val="174"/>
  </w:num>
  <w:num w:numId="33">
    <w:abstractNumId w:val="117"/>
  </w:num>
  <w:num w:numId="34">
    <w:abstractNumId w:val="110"/>
  </w:num>
  <w:num w:numId="35">
    <w:abstractNumId w:val="11"/>
  </w:num>
  <w:num w:numId="36">
    <w:abstractNumId w:val="43"/>
  </w:num>
  <w:num w:numId="37">
    <w:abstractNumId w:val="82"/>
  </w:num>
  <w:num w:numId="38">
    <w:abstractNumId w:val="168"/>
  </w:num>
  <w:num w:numId="39">
    <w:abstractNumId w:val="37"/>
  </w:num>
  <w:num w:numId="40">
    <w:abstractNumId w:val="164"/>
  </w:num>
  <w:num w:numId="41">
    <w:abstractNumId w:val="109"/>
  </w:num>
  <w:num w:numId="42">
    <w:abstractNumId w:val="4"/>
  </w:num>
  <w:num w:numId="43">
    <w:abstractNumId w:val="139"/>
  </w:num>
  <w:num w:numId="44">
    <w:abstractNumId w:val="0"/>
  </w:num>
  <w:num w:numId="45">
    <w:abstractNumId w:val="176"/>
  </w:num>
  <w:num w:numId="46">
    <w:abstractNumId w:val="1"/>
  </w:num>
  <w:num w:numId="47">
    <w:abstractNumId w:val="165"/>
  </w:num>
  <w:num w:numId="48">
    <w:abstractNumId w:val="124"/>
  </w:num>
  <w:num w:numId="49">
    <w:abstractNumId w:val="116"/>
  </w:num>
  <w:num w:numId="50">
    <w:abstractNumId w:val="55"/>
  </w:num>
  <w:num w:numId="51">
    <w:abstractNumId w:val="133"/>
  </w:num>
  <w:num w:numId="52">
    <w:abstractNumId w:val="56"/>
  </w:num>
  <w:num w:numId="53">
    <w:abstractNumId w:val="95"/>
  </w:num>
  <w:num w:numId="54">
    <w:abstractNumId w:val="163"/>
  </w:num>
  <w:num w:numId="55">
    <w:abstractNumId w:val="123"/>
  </w:num>
  <w:num w:numId="56">
    <w:abstractNumId w:val="78"/>
  </w:num>
  <w:num w:numId="57">
    <w:abstractNumId w:val="131"/>
  </w:num>
  <w:num w:numId="58">
    <w:abstractNumId w:val="160"/>
  </w:num>
  <w:num w:numId="59">
    <w:abstractNumId w:val="71"/>
  </w:num>
  <w:num w:numId="60">
    <w:abstractNumId w:val="89"/>
  </w:num>
  <w:num w:numId="61">
    <w:abstractNumId w:val="178"/>
  </w:num>
  <w:num w:numId="62">
    <w:abstractNumId w:val="15"/>
  </w:num>
  <w:num w:numId="63">
    <w:abstractNumId w:val="114"/>
  </w:num>
  <w:num w:numId="64">
    <w:abstractNumId w:val="36"/>
  </w:num>
  <w:num w:numId="65">
    <w:abstractNumId w:val="156"/>
  </w:num>
  <w:num w:numId="66">
    <w:abstractNumId w:val="185"/>
  </w:num>
  <w:num w:numId="67">
    <w:abstractNumId w:val="193"/>
  </w:num>
  <w:num w:numId="68">
    <w:abstractNumId w:val="127"/>
  </w:num>
  <w:num w:numId="69">
    <w:abstractNumId w:val="19"/>
  </w:num>
  <w:num w:numId="70">
    <w:abstractNumId w:val="100"/>
  </w:num>
  <w:num w:numId="71">
    <w:abstractNumId w:val="106"/>
  </w:num>
  <w:num w:numId="72">
    <w:abstractNumId w:val="134"/>
  </w:num>
  <w:num w:numId="73">
    <w:abstractNumId w:val="158"/>
  </w:num>
  <w:num w:numId="74">
    <w:abstractNumId w:val="221"/>
  </w:num>
  <w:num w:numId="75">
    <w:abstractNumId w:val="8"/>
  </w:num>
  <w:num w:numId="76">
    <w:abstractNumId w:val="21"/>
  </w:num>
  <w:num w:numId="77">
    <w:abstractNumId w:val="183"/>
  </w:num>
  <w:num w:numId="78">
    <w:abstractNumId w:val="115"/>
  </w:num>
  <w:num w:numId="79">
    <w:abstractNumId w:val="186"/>
  </w:num>
  <w:num w:numId="80">
    <w:abstractNumId w:val="173"/>
  </w:num>
  <w:num w:numId="81">
    <w:abstractNumId w:val="189"/>
  </w:num>
  <w:num w:numId="82">
    <w:abstractNumId w:val="179"/>
  </w:num>
  <w:num w:numId="83">
    <w:abstractNumId w:val="93"/>
  </w:num>
  <w:num w:numId="84">
    <w:abstractNumId w:val="187"/>
  </w:num>
  <w:num w:numId="85">
    <w:abstractNumId w:val="6"/>
  </w:num>
  <w:num w:numId="86">
    <w:abstractNumId w:val="35"/>
  </w:num>
  <w:num w:numId="87">
    <w:abstractNumId w:val="209"/>
  </w:num>
  <w:num w:numId="88">
    <w:abstractNumId w:val="28"/>
  </w:num>
  <w:num w:numId="89">
    <w:abstractNumId w:val="57"/>
  </w:num>
  <w:num w:numId="90">
    <w:abstractNumId w:val="67"/>
  </w:num>
  <w:num w:numId="91">
    <w:abstractNumId w:val="77"/>
  </w:num>
  <w:num w:numId="92">
    <w:abstractNumId w:val="214"/>
  </w:num>
  <w:num w:numId="93">
    <w:abstractNumId w:val="170"/>
  </w:num>
  <w:num w:numId="94">
    <w:abstractNumId w:val="147"/>
  </w:num>
  <w:num w:numId="95">
    <w:abstractNumId w:val="145"/>
  </w:num>
  <w:num w:numId="96">
    <w:abstractNumId w:val="151"/>
  </w:num>
  <w:num w:numId="97">
    <w:abstractNumId w:val="18"/>
  </w:num>
  <w:num w:numId="98">
    <w:abstractNumId w:val="215"/>
  </w:num>
  <w:num w:numId="99">
    <w:abstractNumId w:val="14"/>
  </w:num>
  <w:num w:numId="100">
    <w:abstractNumId w:val="107"/>
  </w:num>
  <w:num w:numId="101">
    <w:abstractNumId w:val="24"/>
  </w:num>
  <w:num w:numId="102">
    <w:abstractNumId w:val="220"/>
  </w:num>
  <w:num w:numId="103">
    <w:abstractNumId w:val="199"/>
  </w:num>
  <w:num w:numId="104">
    <w:abstractNumId w:val="210"/>
  </w:num>
  <w:num w:numId="105">
    <w:abstractNumId w:val="98"/>
  </w:num>
  <w:num w:numId="106">
    <w:abstractNumId w:val="65"/>
  </w:num>
  <w:num w:numId="107">
    <w:abstractNumId w:val="80"/>
  </w:num>
  <w:num w:numId="108">
    <w:abstractNumId w:val="162"/>
  </w:num>
  <w:num w:numId="109">
    <w:abstractNumId w:val="204"/>
  </w:num>
  <w:num w:numId="110">
    <w:abstractNumId w:val="141"/>
  </w:num>
  <w:num w:numId="111">
    <w:abstractNumId w:val="68"/>
  </w:num>
  <w:num w:numId="112">
    <w:abstractNumId w:val="104"/>
  </w:num>
  <w:num w:numId="113">
    <w:abstractNumId w:val="154"/>
  </w:num>
  <w:num w:numId="114">
    <w:abstractNumId w:val="212"/>
  </w:num>
  <w:num w:numId="115">
    <w:abstractNumId w:val="46"/>
  </w:num>
  <w:num w:numId="116">
    <w:abstractNumId w:val="13"/>
  </w:num>
  <w:num w:numId="117">
    <w:abstractNumId w:val="97"/>
  </w:num>
  <w:num w:numId="118">
    <w:abstractNumId w:val="42"/>
  </w:num>
  <w:num w:numId="119">
    <w:abstractNumId w:val="27"/>
  </w:num>
  <w:num w:numId="120">
    <w:abstractNumId w:val="5"/>
  </w:num>
  <w:num w:numId="121">
    <w:abstractNumId w:val="32"/>
  </w:num>
  <w:num w:numId="122">
    <w:abstractNumId w:val="150"/>
  </w:num>
  <w:num w:numId="123">
    <w:abstractNumId w:val="153"/>
  </w:num>
  <w:num w:numId="124">
    <w:abstractNumId w:val="25"/>
  </w:num>
  <w:num w:numId="125">
    <w:abstractNumId w:val="143"/>
  </w:num>
  <w:num w:numId="126">
    <w:abstractNumId w:val="161"/>
  </w:num>
  <w:num w:numId="127">
    <w:abstractNumId w:val="172"/>
  </w:num>
  <w:num w:numId="128">
    <w:abstractNumId w:val="218"/>
  </w:num>
  <w:num w:numId="129">
    <w:abstractNumId w:val="48"/>
  </w:num>
  <w:num w:numId="130">
    <w:abstractNumId w:val="105"/>
  </w:num>
  <w:num w:numId="131">
    <w:abstractNumId w:val="12"/>
  </w:num>
  <w:num w:numId="132">
    <w:abstractNumId w:val="50"/>
  </w:num>
  <w:num w:numId="133">
    <w:abstractNumId w:val="180"/>
  </w:num>
  <w:num w:numId="134">
    <w:abstractNumId w:val="148"/>
  </w:num>
  <w:num w:numId="135">
    <w:abstractNumId w:val="166"/>
  </w:num>
  <w:num w:numId="136">
    <w:abstractNumId w:val="119"/>
  </w:num>
  <w:num w:numId="137">
    <w:abstractNumId w:val="16"/>
  </w:num>
  <w:num w:numId="138">
    <w:abstractNumId w:val="182"/>
  </w:num>
  <w:num w:numId="139">
    <w:abstractNumId w:val="120"/>
  </w:num>
  <w:num w:numId="140">
    <w:abstractNumId w:val="74"/>
  </w:num>
  <w:num w:numId="141">
    <w:abstractNumId w:val="23"/>
  </w:num>
  <w:num w:numId="142">
    <w:abstractNumId w:val="17"/>
  </w:num>
  <w:num w:numId="143">
    <w:abstractNumId w:val="206"/>
  </w:num>
  <w:num w:numId="144">
    <w:abstractNumId w:val="169"/>
  </w:num>
  <w:num w:numId="145">
    <w:abstractNumId w:val="49"/>
  </w:num>
  <w:num w:numId="146">
    <w:abstractNumId w:val="213"/>
  </w:num>
  <w:num w:numId="147">
    <w:abstractNumId w:val="112"/>
  </w:num>
  <w:num w:numId="148">
    <w:abstractNumId w:val="198"/>
  </w:num>
  <w:num w:numId="149">
    <w:abstractNumId w:val="7"/>
  </w:num>
  <w:num w:numId="150">
    <w:abstractNumId w:val="99"/>
  </w:num>
  <w:num w:numId="151">
    <w:abstractNumId w:val="159"/>
  </w:num>
  <w:num w:numId="152">
    <w:abstractNumId w:val="135"/>
  </w:num>
  <w:num w:numId="153">
    <w:abstractNumId w:val="9"/>
  </w:num>
  <w:num w:numId="154">
    <w:abstractNumId w:val="79"/>
  </w:num>
  <w:num w:numId="155">
    <w:abstractNumId w:val="41"/>
  </w:num>
  <w:num w:numId="156">
    <w:abstractNumId w:val="111"/>
  </w:num>
  <w:num w:numId="157">
    <w:abstractNumId w:val="84"/>
  </w:num>
  <w:num w:numId="158">
    <w:abstractNumId w:val="217"/>
  </w:num>
  <w:num w:numId="159">
    <w:abstractNumId w:val="51"/>
  </w:num>
  <w:num w:numId="160">
    <w:abstractNumId w:val="62"/>
  </w:num>
  <w:num w:numId="161">
    <w:abstractNumId w:val="128"/>
  </w:num>
  <w:num w:numId="162">
    <w:abstractNumId w:val="113"/>
  </w:num>
  <w:num w:numId="163">
    <w:abstractNumId w:val="40"/>
  </w:num>
  <w:num w:numId="164">
    <w:abstractNumId w:val="33"/>
  </w:num>
  <w:num w:numId="165">
    <w:abstractNumId w:val="87"/>
  </w:num>
  <w:num w:numId="166">
    <w:abstractNumId w:val="26"/>
  </w:num>
  <w:num w:numId="167">
    <w:abstractNumId w:val="171"/>
  </w:num>
  <w:num w:numId="168">
    <w:abstractNumId w:val="194"/>
  </w:num>
  <w:num w:numId="169">
    <w:abstractNumId w:val="60"/>
  </w:num>
  <w:num w:numId="170">
    <w:abstractNumId w:val="75"/>
  </w:num>
  <w:num w:numId="171">
    <w:abstractNumId w:val="201"/>
  </w:num>
  <w:num w:numId="172">
    <w:abstractNumId w:val="177"/>
  </w:num>
  <w:num w:numId="173">
    <w:abstractNumId w:val="129"/>
  </w:num>
  <w:num w:numId="174">
    <w:abstractNumId w:val="88"/>
  </w:num>
  <w:num w:numId="175">
    <w:abstractNumId w:val="69"/>
  </w:num>
  <w:num w:numId="176">
    <w:abstractNumId w:val="12"/>
    <w:lvlOverride w:ilvl="0">
      <w:lvl w:ilvl="0">
        <w:start w:val="18"/>
        <w:numFmt w:val="decimal"/>
        <w:lvlText w:val="%1."/>
        <w:lvlJc w:val="left"/>
        <w:pPr>
          <w:ind w:left="360" w:hanging="360"/>
        </w:pPr>
        <w:rPr>
          <w:rFonts w:hint="default"/>
          <w:sz w:val="20"/>
          <w:szCs w:val="24"/>
        </w:rPr>
      </w:lvl>
    </w:lvlOverride>
    <w:lvlOverride w:ilvl="1">
      <w:lvl w:ilvl="1">
        <w:start w:val="1"/>
        <w:numFmt w:val="decimal"/>
        <w:lvlText w:val="%1.%2."/>
        <w:lvlJc w:val="left"/>
        <w:pPr>
          <w:ind w:left="705" w:hanging="705"/>
        </w:pPr>
        <w:rPr>
          <w:rFonts w:hint="default"/>
        </w:rPr>
      </w:lvl>
    </w:lvlOverride>
    <w:lvlOverride w:ilvl="2">
      <w:lvl w:ilvl="2">
        <w:start w:val="1"/>
        <w:numFmt w:val="bullet"/>
        <w:lvlText w:val=""/>
        <w:lvlJc w:val="left"/>
        <w:pPr>
          <w:ind w:left="720" w:hanging="720"/>
        </w:pPr>
        <w:rPr>
          <w:rFonts w:ascii="Symbol" w:hAnsi="Symbol"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177">
    <w:abstractNumId w:val="54"/>
  </w:num>
  <w:num w:numId="178">
    <w:abstractNumId w:val="39"/>
  </w:num>
  <w:num w:numId="179">
    <w:abstractNumId w:val="76"/>
  </w:num>
  <w:num w:numId="180">
    <w:abstractNumId w:val="64"/>
  </w:num>
  <w:num w:numId="181">
    <w:abstractNumId w:val="195"/>
  </w:num>
  <w:num w:numId="182">
    <w:abstractNumId w:val="102"/>
  </w:num>
  <w:num w:numId="183">
    <w:abstractNumId w:val="44"/>
  </w:num>
  <w:num w:numId="184">
    <w:abstractNumId w:val="20"/>
  </w:num>
  <w:num w:numId="185">
    <w:abstractNumId w:val="167"/>
  </w:num>
  <w:num w:numId="186">
    <w:abstractNumId w:val="2"/>
  </w:num>
  <w:num w:numId="187">
    <w:abstractNumId w:val="144"/>
  </w:num>
  <w:num w:numId="188">
    <w:abstractNumId w:val="22"/>
  </w:num>
  <w:num w:numId="189">
    <w:abstractNumId w:val="155"/>
  </w:num>
  <w:num w:numId="190">
    <w:abstractNumId w:val="47"/>
  </w:num>
  <w:num w:numId="191">
    <w:abstractNumId w:val="157"/>
  </w:num>
  <w:num w:numId="192">
    <w:abstractNumId w:val="83"/>
  </w:num>
  <w:num w:numId="193">
    <w:abstractNumId w:val="137"/>
  </w:num>
  <w:num w:numId="194">
    <w:abstractNumId w:val="146"/>
  </w:num>
  <w:num w:numId="195">
    <w:abstractNumId w:val="196"/>
  </w:num>
  <w:num w:numId="196">
    <w:abstractNumId w:val="108"/>
  </w:num>
  <w:num w:numId="197">
    <w:abstractNumId w:val="132"/>
  </w:num>
  <w:num w:numId="198">
    <w:abstractNumId w:val="136"/>
  </w:num>
  <w:num w:numId="199">
    <w:abstractNumId w:val="86"/>
  </w:num>
  <w:num w:numId="200">
    <w:abstractNumId w:val="31"/>
  </w:num>
  <w:num w:numId="201">
    <w:abstractNumId w:val="202"/>
  </w:num>
  <w:num w:numId="202">
    <w:abstractNumId w:val="205"/>
  </w:num>
  <w:num w:numId="203">
    <w:abstractNumId w:val="29"/>
  </w:num>
  <w:num w:numId="204">
    <w:abstractNumId w:val="72"/>
  </w:num>
  <w:num w:numId="205">
    <w:abstractNumId w:val="207"/>
  </w:num>
  <w:num w:numId="206">
    <w:abstractNumId w:val="137"/>
    <w:lvlOverride w:ilvl="0">
      <w:lvl w:ilvl="0">
        <w:start w:val="23"/>
        <w:numFmt w:val="decimal"/>
        <w:lvlText w:val="%1."/>
        <w:lvlJc w:val="left"/>
        <w:pPr>
          <w:ind w:left="360" w:hanging="360"/>
        </w:pPr>
        <w:rPr>
          <w:rFonts w:hint="default"/>
          <w:sz w:val="20"/>
          <w:szCs w:val="24"/>
        </w:rPr>
      </w:lvl>
    </w:lvlOverride>
    <w:lvlOverride w:ilvl="1">
      <w:lvl w:ilvl="1">
        <w:start w:val="1"/>
        <w:numFmt w:val="decimal"/>
        <w:lvlText w:val="%1.%2."/>
        <w:lvlJc w:val="left"/>
        <w:pPr>
          <w:ind w:left="705" w:hanging="705"/>
        </w:pPr>
        <w:rPr>
          <w:rFonts w:hint="default"/>
        </w:rPr>
      </w:lvl>
    </w:lvlOverride>
    <w:lvlOverride w:ilvl="2">
      <w:lvl w:ilvl="2">
        <w:start w:val="1"/>
        <w:numFmt w:val="bullet"/>
        <w:lvlText w:val=""/>
        <w:lvlJc w:val="left"/>
        <w:pPr>
          <w:ind w:left="720" w:hanging="720"/>
        </w:pPr>
        <w:rPr>
          <w:rFonts w:ascii="Symbol" w:hAnsi="Symbol"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207">
    <w:abstractNumId w:val="175"/>
  </w:num>
  <w:num w:numId="208">
    <w:abstractNumId w:val="197"/>
  </w:num>
  <w:num w:numId="209">
    <w:abstractNumId w:val="211"/>
  </w:num>
  <w:num w:numId="210">
    <w:abstractNumId w:val="152"/>
  </w:num>
  <w:num w:numId="211">
    <w:abstractNumId w:val="126"/>
  </w:num>
  <w:num w:numId="212">
    <w:abstractNumId w:val="52"/>
  </w:num>
  <w:num w:numId="213">
    <w:abstractNumId w:val="138"/>
  </w:num>
  <w:num w:numId="214">
    <w:abstractNumId w:val="63"/>
  </w:num>
  <w:num w:numId="215">
    <w:abstractNumId w:val="149"/>
    <w:lvlOverride w:ilvl="0">
      <w:lvl w:ilvl="0">
        <w:numFmt w:val="decimal"/>
        <w:lvlText w:val=""/>
        <w:lvlJc w:val="left"/>
      </w:lvl>
    </w:lvlOverride>
    <w:lvlOverride w:ilvl="1">
      <w:lvl w:ilvl="1">
        <w:start w:val="1"/>
        <w:numFmt w:val="decimal"/>
        <w:lvlText w:val="%1.%2."/>
        <w:lvlJc w:val="left"/>
        <w:pPr>
          <w:ind w:left="792" w:hanging="432"/>
        </w:pPr>
        <w:rPr>
          <w:rFonts w:hint="default"/>
          <w:b w:val="0"/>
          <w:bCs/>
        </w:rPr>
      </w:lvl>
    </w:lvlOverride>
  </w:num>
  <w:num w:numId="216">
    <w:abstractNumId w:val="101"/>
  </w:num>
  <w:num w:numId="217">
    <w:abstractNumId w:val="34"/>
  </w:num>
  <w:num w:numId="218">
    <w:abstractNumId w:val="58"/>
  </w:num>
  <w:num w:numId="219">
    <w:abstractNumId w:val="81"/>
  </w:num>
  <w:num w:numId="220">
    <w:abstractNumId w:val="45"/>
  </w:num>
  <w:num w:numId="221">
    <w:abstractNumId w:val="181"/>
  </w:num>
  <w:num w:numId="222">
    <w:abstractNumId w:val="122"/>
  </w:num>
  <w:num w:numId="223">
    <w:abstractNumId w:val="200"/>
  </w:num>
  <w:num w:numId="224">
    <w:abstractNumId w:val="219"/>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AA"/>
    <w:rsid w:val="0000023D"/>
    <w:rsid w:val="0000167D"/>
    <w:rsid w:val="00005AA0"/>
    <w:rsid w:val="0000792A"/>
    <w:rsid w:val="00010E37"/>
    <w:rsid w:val="00011E11"/>
    <w:rsid w:val="000129D3"/>
    <w:rsid w:val="00012BC7"/>
    <w:rsid w:val="00013158"/>
    <w:rsid w:val="00013634"/>
    <w:rsid w:val="00013F90"/>
    <w:rsid w:val="000150CD"/>
    <w:rsid w:val="0001570F"/>
    <w:rsid w:val="00016087"/>
    <w:rsid w:val="00016FB7"/>
    <w:rsid w:val="0001759A"/>
    <w:rsid w:val="0001777F"/>
    <w:rsid w:val="00017A6F"/>
    <w:rsid w:val="000202DA"/>
    <w:rsid w:val="000215D7"/>
    <w:rsid w:val="00021CC5"/>
    <w:rsid w:val="00023988"/>
    <w:rsid w:val="00031EE5"/>
    <w:rsid w:val="00031F29"/>
    <w:rsid w:val="00032407"/>
    <w:rsid w:val="00032712"/>
    <w:rsid w:val="000330B0"/>
    <w:rsid w:val="00035E54"/>
    <w:rsid w:val="00035F68"/>
    <w:rsid w:val="00037454"/>
    <w:rsid w:val="00041033"/>
    <w:rsid w:val="000427C8"/>
    <w:rsid w:val="0004475D"/>
    <w:rsid w:val="00045962"/>
    <w:rsid w:val="00045C37"/>
    <w:rsid w:val="000461BF"/>
    <w:rsid w:val="0004774B"/>
    <w:rsid w:val="00053799"/>
    <w:rsid w:val="000547D9"/>
    <w:rsid w:val="00057DA2"/>
    <w:rsid w:val="00062438"/>
    <w:rsid w:val="00062F14"/>
    <w:rsid w:val="00064A3A"/>
    <w:rsid w:val="00066418"/>
    <w:rsid w:val="00066D7F"/>
    <w:rsid w:val="00071459"/>
    <w:rsid w:val="00072826"/>
    <w:rsid w:val="00074067"/>
    <w:rsid w:val="00074715"/>
    <w:rsid w:val="0007472E"/>
    <w:rsid w:val="00077D36"/>
    <w:rsid w:val="000834C3"/>
    <w:rsid w:val="0008542A"/>
    <w:rsid w:val="00085CEF"/>
    <w:rsid w:val="000865B8"/>
    <w:rsid w:val="00087D4C"/>
    <w:rsid w:val="000909F6"/>
    <w:rsid w:val="00093CE9"/>
    <w:rsid w:val="000954F6"/>
    <w:rsid w:val="00096AD2"/>
    <w:rsid w:val="000A04FF"/>
    <w:rsid w:val="000A1E4E"/>
    <w:rsid w:val="000A2C61"/>
    <w:rsid w:val="000A3851"/>
    <w:rsid w:val="000A3BE6"/>
    <w:rsid w:val="000A45EE"/>
    <w:rsid w:val="000A7735"/>
    <w:rsid w:val="000A784F"/>
    <w:rsid w:val="000A7BD3"/>
    <w:rsid w:val="000B04AA"/>
    <w:rsid w:val="000B1E3F"/>
    <w:rsid w:val="000B336D"/>
    <w:rsid w:val="000B7FAA"/>
    <w:rsid w:val="000C2341"/>
    <w:rsid w:val="000C336B"/>
    <w:rsid w:val="000C4065"/>
    <w:rsid w:val="000D081A"/>
    <w:rsid w:val="000D08EB"/>
    <w:rsid w:val="000D1A73"/>
    <w:rsid w:val="000D6077"/>
    <w:rsid w:val="000D6CB1"/>
    <w:rsid w:val="000D77EB"/>
    <w:rsid w:val="000E00E1"/>
    <w:rsid w:val="000E0A38"/>
    <w:rsid w:val="000E257B"/>
    <w:rsid w:val="000E35B9"/>
    <w:rsid w:val="000E7689"/>
    <w:rsid w:val="000F056E"/>
    <w:rsid w:val="000F15D5"/>
    <w:rsid w:val="000F27FA"/>
    <w:rsid w:val="000F3BB5"/>
    <w:rsid w:val="000F4A10"/>
    <w:rsid w:val="000F6D85"/>
    <w:rsid w:val="0010251B"/>
    <w:rsid w:val="00106140"/>
    <w:rsid w:val="00110C8E"/>
    <w:rsid w:val="0011135E"/>
    <w:rsid w:val="00112590"/>
    <w:rsid w:val="00112D30"/>
    <w:rsid w:val="00112E96"/>
    <w:rsid w:val="0011494B"/>
    <w:rsid w:val="00114CF2"/>
    <w:rsid w:val="0012001F"/>
    <w:rsid w:val="001209EF"/>
    <w:rsid w:val="00120AA5"/>
    <w:rsid w:val="00124484"/>
    <w:rsid w:val="0012595B"/>
    <w:rsid w:val="00126103"/>
    <w:rsid w:val="001305B6"/>
    <w:rsid w:val="001315C8"/>
    <w:rsid w:val="00132FF5"/>
    <w:rsid w:val="00137456"/>
    <w:rsid w:val="001426F9"/>
    <w:rsid w:val="001429C9"/>
    <w:rsid w:val="001436BE"/>
    <w:rsid w:val="00144489"/>
    <w:rsid w:val="001456DE"/>
    <w:rsid w:val="001508A0"/>
    <w:rsid w:val="00151B69"/>
    <w:rsid w:val="001527AE"/>
    <w:rsid w:val="00152818"/>
    <w:rsid w:val="00155BAE"/>
    <w:rsid w:val="001602F5"/>
    <w:rsid w:val="00162BA5"/>
    <w:rsid w:val="00162BC0"/>
    <w:rsid w:val="001650ED"/>
    <w:rsid w:val="00165326"/>
    <w:rsid w:val="001658CF"/>
    <w:rsid w:val="001669BE"/>
    <w:rsid w:val="00166D20"/>
    <w:rsid w:val="001677F6"/>
    <w:rsid w:val="001717E6"/>
    <w:rsid w:val="0017437D"/>
    <w:rsid w:val="001750DB"/>
    <w:rsid w:val="00176653"/>
    <w:rsid w:val="00177C2C"/>
    <w:rsid w:val="00184A80"/>
    <w:rsid w:val="001854F7"/>
    <w:rsid w:val="0018552F"/>
    <w:rsid w:val="0018682A"/>
    <w:rsid w:val="00187586"/>
    <w:rsid w:val="00187E9B"/>
    <w:rsid w:val="00191EB6"/>
    <w:rsid w:val="00192FE9"/>
    <w:rsid w:val="0019535F"/>
    <w:rsid w:val="00196122"/>
    <w:rsid w:val="001962FB"/>
    <w:rsid w:val="00196D23"/>
    <w:rsid w:val="001A0B6A"/>
    <w:rsid w:val="001A14BB"/>
    <w:rsid w:val="001A17C5"/>
    <w:rsid w:val="001A1897"/>
    <w:rsid w:val="001A25F7"/>
    <w:rsid w:val="001A4079"/>
    <w:rsid w:val="001A6042"/>
    <w:rsid w:val="001B5EE9"/>
    <w:rsid w:val="001B6755"/>
    <w:rsid w:val="001B7D10"/>
    <w:rsid w:val="001C508E"/>
    <w:rsid w:val="001D144D"/>
    <w:rsid w:val="001D157C"/>
    <w:rsid w:val="001D3900"/>
    <w:rsid w:val="001D49E3"/>
    <w:rsid w:val="001D4E12"/>
    <w:rsid w:val="001D5593"/>
    <w:rsid w:val="001D5BA1"/>
    <w:rsid w:val="001D5DF7"/>
    <w:rsid w:val="001D6F48"/>
    <w:rsid w:val="001D7F4C"/>
    <w:rsid w:val="001E2B39"/>
    <w:rsid w:val="001E60B7"/>
    <w:rsid w:val="001F2954"/>
    <w:rsid w:val="001F3873"/>
    <w:rsid w:val="001F44B5"/>
    <w:rsid w:val="001F4704"/>
    <w:rsid w:val="001F5127"/>
    <w:rsid w:val="00201B2A"/>
    <w:rsid w:val="00204D8B"/>
    <w:rsid w:val="002074C2"/>
    <w:rsid w:val="0020789A"/>
    <w:rsid w:val="002126C0"/>
    <w:rsid w:val="002154E6"/>
    <w:rsid w:val="00217276"/>
    <w:rsid w:val="002205A6"/>
    <w:rsid w:val="0022192A"/>
    <w:rsid w:val="00221EFE"/>
    <w:rsid w:val="00224D8A"/>
    <w:rsid w:val="002267D3"/>
    <w:rsid w:val="002270F9"/>
    <w:rsid w:val="00231C4C"/>
    <w:rsid w:val="00232D07"/>
    <w:rsid w:val="0023464A"/>
    <w:rsid w:val="00241CCE"/>
    <w:rsid w:val="002425EF"/>
    <w:rsid w:val="00243A35"/>
    <w:rsid w:val="002504DD"/>
    <w:rsid w:val="00250968"/>
    <w:rsid w:val="002543A1"/>
    <w:rsid w:val="00256F0E"/>
    <w:rsid w:val="00257176"/>
    <w:rsid w:val="00264610"/>
    <w:rsid w:val="00265CB5"/>
    <w:rsid w:val="002665C3"/>
    <w:rsid w:val="00272260"/>
    <w:rsid w:val="00272E91"/>
    <w:rsid w:val="00273454"/>
    <w:rsid w:val="00275A7F"/>
    <w:rsid w:val="002818E1"/>
    <w:rsid w:val="0028205A"/>
    <w:rsid w:val="00285AD6"/>
    <w:rsid w:val="00286D5C"/>
    <w:rsid w:val="00287EF1"/>
    <w:rsid w:val="00290953"/>
    <w:rsid w:val="00297BC5"/>
    <w:rsid w:val="002A16AA"/>
    <w:rsid w:val="002A275E"/>
    <w:rsid w:val="002A2C08"/>
    <w:rsid w:val="002A5738"/>
    <w:rsid w:val="002A672D"/>
    <w:rsid w:val="002B08C4"/>
    <w:rsid w:val="002B2FEF"/>
    <w:rsid w:val="002B4CC7"/>
    <w:rsid w:val="002B59FD"/>
    <w:rsid w:val="002B7638"/>
    <w:rsid w:val="002B799C"/>
    <w:rsid w:val="002B79B6"/>
    <w:rsid w:val="002C1CD4"/>
    <w:rsid w:val="002C3693"/>
    <w:rsid w:val="002C4A44"/>
    <w:rsid w:val="002C51CE"/>
    <w:rsid w:val="002C6A7E"/>
    <w:rsid w:val="002C6C62"/>
    <w:rsid w:val="002C7349"/>
    <w:rsid w:val="002D1553"/>
    <w:rsid w:val="002D4D18"/>
    <w:rsid w:val="002D5444"/>
    <w:rsid w:val="002D5CF8"/>
    <w:rsid w:val="002E007F"/>
    <w:rsid w:val="002E0BD4"/>
    <w:rsid w:val="002E20DD"/>
    <w:rsid w:val="002E2113"/>
    <w:rsid w:val="002E2A90"/>
    <w:rsid w:val="002E3981"/>
    <w:rsid w:val="002E6CE7"/>
    <w:rsid w:val="002E7575"/>
    <w:rsid w:val="002F2074"/>
    <w:rsid w:val="002F5802"/>
    <w:rsid w:val="002F764E"/>
    <w:rsid w:val="00300645"/>
    <w:rsid w:val="00302ABD"/>
    <w:rsid w:val="0030344D"/>
    <w:rsid w:val="0030352A"/>
    <w:rsid w:val="00303B12"/>
    <w:rsid w:val="00305139"/>
    <w:rsid w:val="003065A1"/>
    <w:rsid w:val="00307CA5"/>
    <w:rsid w:val="0031182A"/>
    <w:rsid w:val="0031261B"/>
    <w:rsid w:val="00313BDB"/>
    <w:rsid w:val="0031464A"/>
    <w:rsid w:val="003151AC"/>
    <w:rsid w:val="003158D9"/>
    <w:rsid w:val="0031594A"/>
    <w:rsid w:val="003159CC"/>
    <w:rsid w:val="003164B0"/>
    <w:rsid w:val="00320D98"/>
    <w:rsid w:val="003218A3"/>
    <w:rsid w:val="00324029"/>
    <w:rsid w:val="00324244"/>
    <w:rsid w:val="003244C5"/>
    <w:rsid w:val="00325585"/>
    <w:rsid w:val="00325785"/>
    <w:rsid w:val="003323B2"/>
    <w:rsid w:val="00332C4C"/>
    <w:rsid w:val="00332E24"/>
    <w:rsid w:val="003331E8"/>
    <w:rsid w:val="003335C2"/>
    <w:rsid w:val="003344C0"/>
    <w:rsid w:val="003357BD"/>
    <w:rsid w:val="003375D3"/>
    <w:rsid w:val="00337631"/>
    <w:rsid w:val="00340A28"/>
    <w:rsid w:val="00341020"/>
    <w:rsid w:val="003410B1"/>
    <w:rsid w:val="0034156D"/>
    <w:rsid w:val="00342D8C"/>
    <w:rsid w:val="00343169"/>
    <w:rsid w:val="00345610"/>
    <w:rsid w:val="0034661F"/>
    <w:rsid w:val="00346EFF"/>
    <w:rsid w:val="00350E18"/>
    <w:rsid w:val="00351B27"/>
    <w:rsid w:val="003537D2"/>
    <w:rsid w:val="00357609"/>
    <w:rsid w:val="00362845"/>
    <w:rsid w:val="003632B6"/>
    <w:rsid w:val="00363E84"/>
    <w:rsid w:val="0036506E"/>
    <w:rsid w:val="00370164"/>
    <w:rsid w:val="00370F84"/>
    <w:rsid w:val="0037142B"/>
    <w:rsid w:val="003719E1"/>
    <w:rsid w:val="0037316D"/>
    <w:rsid w:val="00373A77"/>
    <w:rsid w:val="00377718"/>
    <w:rsid w:val="0038021C"/>
    <w:rsid w:val="00380B45"/>
    <w:rsid w:val="00382D75"/>
    <w:rsid w:val="00385CF3"/>
    <w:rsid w:val="003866E2"/>
    <w:rsid w:val="003878FD"/>
    <w:rsid w:val="003907BE"/>
    <w:rsid w:val="00391EDC"/>
    <w:rsid w:val="00392471"/>
    <w:rsid w:val="00393F8F"/>
    <w:rsid w:val="003942BB"/>
    <w:rsid w:val="00394338"/>
    <w:rsid w:val="00396DF6"/>
    <w:rsid w:val="00397563"/>
    <w:rsid w:val="00397D80"/>
    <w:rsid w:val="003A0167"/>
    <w:rsid w:val="003A0938"/>
    <w:rsid w:val="003A4F6A"/>
    <w:rsid w:val="003A5138"/>
    <w:rsid w:val="003B2D76"/>
    <w:rsid w:val="003B31FD"/>
    <w:rsid w:val="003B4513"/>
    <w:rsid w:val="003B465D"/>
    <w:rsid w:val="003B5098"/>
    <w:rsid w:val="003B59C8"/>
    <w:rsid w:val="003B5F9B"/>
    <w:rsid w:val="003B655C"/>
    <w:rsid w:val="003B708D"/>
    <w:rsid w:val="003C2043"/>
    <w:rsid w:val="003C58F6"/>
    <w:rsid w:val="003C7935"/>
    <w:rsid w:val="003D006B"/>
    <w:rsid w:val="003D16A7"/>
    <w:rsid w:val="003D1A47"/>
    <w:rsid w:val="003D1AA0"/>
    <w:rsid w:val="003D4494"/>
    <w:rsid w:val="003D4A5F"/>
    <w:rsid w:val="003D6F09"/>
    <w:rsid w:val="003E0EFE"/>
    <w:rsid w:val="003E1D7D"/>
    <w:rsid w:val="003E4003"/>
    <w:rsid w:val="003E41A6"/>
    <w:rsid w:val="003E5349"/>
    <w:rsid w:val="003E6749"/>
    <w:rsid w:val="003E7328"/>
    <w:rsid w:val="003F00EA"/>
    <w:rsid w:val="003F4ADA"/>
    <w:rsid w:val="003F5692"/>
    <w:rsid w:val="003F5859"/>
    <w:rsid w:val="003F71DA"/>
    <w:rsid w:val="003F7C04"/>
    <w:rsid w:val="003F7DF5"/>
    <w:rsid w:val="0040254E"/>
    <w:rsid w:val="00404B9F"/>
    <w:rsid w:val="004054AA"/>
    <w:rsid w:val="0040692F"/>
    <w:rsid w:val="004102D5"/>
    <w:rsid w:val="00412FF3"/>
    <w:rsid w:val="0042156C"/>
    <w:rsid w:val="004265E8"/>
    <w:rsid w:val="0042723B"/>
    <w:rsid w:val="004317B0"/>
    <w:rsid w:val="00432F56"/>
    <w:rsid w:val="004348A1"/>
    <w:rsid w:val="004378DE"/>
    <w:rsid w:val="00440C36"/>
    <w:rsid w:val="00443A7F"/>
    <w:rsid w:val="004458FC"/>
    <w:rsid w:val="00445F06"/>
    <w:rsid w:val="004465EC"/>
    <w:rsid w:val="004475CF"/>
    <w:rsid w:val="0045029F"/>
    <w:rsid w:val="00450AD4"/>
    <w:rsid w:val="00452C2D"/>
    <w:rsid w:val="004551BC"/>
    <w:rsid w:val="0045574D"/>
    <w:rsid w:val="00460223"/>
    <w:rsid w:val="00460AFB"/>
    <w:rsid w:val="00462BFD"/>
    <w:rsid w:val="004663F5"/>
    <w:rsid w:val="0047042D"/>
    <w:rsid w:val="00472C8F"/>
    <w:rsid w:val="00473B46"/>
    <w:rsid w:val="00474ADF"/>
    <w:rsid w:val="004750F5"/>
    <w:rsid w:val="0048076F"/>
    <w:rsid w:val="00482627"/>
    <w:rsid w:val="0048702B"/>
    <w:rsid w:val="0048783C"/>
    <w:rsid w:val="00490B3F"/>
    <w:rsid w:val="00492282"/>
    <w:rsid w:val="00493CBD"/>
    <w:rsid w:val="004944DC"/>
    <w:rsid w:val="00495958"/>
    <w:rsid w:val="00495FD7"/>
    <w:rsid w:val="00497662"/>
    <w:rsid w:val="004A0568"/>
    <w:rsid w:val="004A2E8A"/>
    <w:rsid w:val="004A3585"/>
    <w:rsid w:val="004A3F9E"/>
    <w:rsid w:val="004A4581"/>
    <w:rsid w:val="004A6EB6"/>
    <w:rsid w:val="004A7C10"/>
    <w:rsid w:val="004B07EB"/>
    <w:rsid w:val="004B1E95"/>
    <w:rsid w:val="004B65C5"/>
    <w:rsid w:val="004C0543"/>
    <w:rsid w:val="004C1A6F"/>
    <w:rsid w:val="004C20D8"/>
    <w:rsid w:val="004C30BC"/>
    <w:rsid w:val="004C49F7"/>
    <w:rsid w:val="004C66EA"/>
    <w:rsid w:val="004D0609"/>
    <w:rsid w:val="004D3CC2"/>
    <w:rsid w:val="004D425C"/>
    <w:rsid w:val="004D77C0"/>
    <w:rsid w:val="004E07D2"/>
    <w:rsid w:val="004E0EEE"/>
    <w:rsid w:val="004E1902"/>
    <w:rsid w:val="004E34F0"/>
    <w:rsid w:val="004E7D22"/>
    <w:rsid w:val="004F146B"/>
    <w:rsid w:val="004F3E61"/>
    <w:rsid w:val="00500B1A"/>
    <w:rsid w:val="00503A34"/>
    <w:rsid w:val="0050462B"/>
    <w:rsid w:val="00504F87"/>
    <w:rsid w:val="0050559E"/>
    <w:rsid w:val="0051148A"/>
    <w:rsid w:val="005123C9"/>
    <w:rsid w:val="00514722"/>
    <w:rsid w:val="00514A69"/>
    <w:rsid w:val="00514D52"/>
    <w:rsid w:val="00514DE6"/>
    <w:rsid w:val="0051748C"/>
    <w:rsid w:val="005209E0"/>
    <w:rsid w:val="005236FF"/>
    <w:rsid w:val="00526B4C"/>
    <w:rsid w:val="00530A04"/>
    <w:rsid w:val="00535CC4"/>
    <w:rsid w:val="005365D8"/>
    <w:rsid w:val="0054218C"/>
    <w:rsid w:val="005467EA"/>
    <w:rsid w:val="005474F1"/>
    <w:rsid w:val="00550529"/>
    <w:rsid w:val="00552B70"/>
    <w:rsid w:val="00552C26"/>
    <w:rsid w:val="005545C6"/>
    <w:rsid w:val="005577B4"/>
    <w:rsid w:val="00557D4F"/>
    <w:rsid w:val="00561026"/>
    <w:rsid w:val="00561796"/>
    <w:rsid w:val="00561C76"/>
    <w:rsid w:val="00563E2B"/>
    <w:rsid w:val="00564484"/>
    <w:rsid w:val="00566687"/>
    <w:rsid w:val="00571481"/>
    <w:rsid w:val="0057164E"/>
    <w:rsid w:val="0057174E"/>
    <w:rsid w:val="00572CD5"/>
    <w:rsid w:val="00574029"/>
    <w:rsid w:val="00576750"/>
    <w:rsid w:val="005778AC"/>
    <w:rsid w:val="00582708"/>
    <w:rsid w:val="00582A0E"/>
    <w:rsid w:val="00583396"/>
    <w:rsid w:val="00585674"/>
    <w:rsid w:val="00590D10"/>
    <w:rsid w:val="005951DA"/>
    <w:rsid w:val="005953D6"/>
    <w:rsid w:val="005A0BE4"/>
    <w:rsid w:val="005A198D"/>
    <w:rsid w:val="005A1FFA"/>
    <w:rsid w:val="005A2ACB"/>
    <w:rsid w:val="005A3408"/>
    <w:rsid w:val="005A40DF"/>
    <w:rsid w:val="005A4456"/>
    <w:rsid w:val="005A56CC"/>
    <w:rsid w:val="005A6118"/>
    <w:rsid w:val="005A6636"/>
    <w:rsid w:val="005A6961"/>
    <w:rsid w:val="005B0109"/>
    <w:rsid w:val="005B1966"/>
    <w:rsid w:val="005B21BE"/>
    <w:rsid w:val="005B236C"/>
    <w:rsid w:val="005B2CCA"/>
    <w:rsid w:val="005B6D5E"/>
    <w:rsid w:val="005B7812"/>
    <w:rsid w:val="005C115C"/>
    <w:rsid w:val="005C1BCC"/>
    <w:rsid w:val="005C1D27"/>
    <w:rsid w:val="005C3540"/>
    <w:rsid w:val="005C4567"/>
    <w:rsid w:val="005C4A75"/>
    <w:rsid w:val="005C569F"/>
    <w:rsid w:val="005C746A"/>
    <w:rsid w:val="005C77DC"/>
    <w:rsid w:val="005D2291"/>
    <w:rsid w:val="005D2A8C"/>
    <w:rsid w:val="005D2D52"/>
    <w:rsid w:val="005D515D"/>
    <w:rsid w:val="005E12EA"/>
    <w:rsid w:val="005E501A"/>
    <w:rsid w:val="005E56C0"/>
    <w:rsid w:val="005E57C2"/>
    <w:rsid w:val="005E6370"/>
    <w:rsid w:val="005E63C8"/>
    <w:rsid w:val="005F2639"/>
    <w:rsid w:val="005F2D7D"/>
    <w:rsid w:val="005F3039"/>
    <w:rsid w:val="005F6046"/>
    <w:rsid w:val="006016D5"/>
    <w:rsid w:val="006017CB"/>
    <w:rsid w:val="00601D69"/>
    <w:rsid w:val="00602521"/>
    <w:rsid w:val="00602544"/>
    <w:rsid w:val="00605509"/>
    <w:rsid w:val="00606C67"/>
    <w:rsid w:val="0060737A"/>
    <w:rsid w:val="006075E2"/>
    <w:rsid w:val="006125C6"/>
    <w:rsid w:val="00612CB8"/>
    <w:rsid w:val="006152C0"/>
    <w:rsid w:val="00615694"/>
    <w:rsid w:val="00615ADB"/>
    <w:rsid w:val="00616E8E"/>
    <w:rsid w:val="006179B9"/>
    <w:rsid w:val="00617A7A"/>
    <w:rsid w:val="00620C83"/>
    <w:rsid w:val="006211A6"/>
    <w:rsid w:val="00621389"/>
    <w:rsid w:val="00627D9D"/>
    <w:rsid w:val="0063296D"/>
    <w:rsid w:val="00633DC6"/>
    <w:rsid w:val="0064423C"/>
    <w:rsid w:val="00645FCA"/>
    <w:rsid w:val="00650493"/>
    <w:rsid w:val="0065290F"/>
    <w:rsid w:val="006537C6"/>
    <w:rsid w:val="00653EAE"/>
    <w:rsid w:val="00655D88"/>
    <w:rsid w:val="00656261"/>
    <w:rsid w:val="0065657A"/>
    <w:rsid w:val="00656A97"/>
    <w:rsid w:val="00660D5C"/>
    <w:rsid w:val="0066248C"/>
    <w:rsid w:val="0066390B"/>
    <w:rsid w:val="006644F4"/>
    <w:rsid w:val="00666598"/>
    <w:rsid w:val="006671B1"/>
    <w:rsid w:val="00673392"/>
    <w:rsid w:val="00673FE8"/>
    <w:rsid w:val="00680EF6"/>
    <w:rsid w:val="0068369E"/>
    <w:rsid w:val="00683BFD"/>
    <w:rsid w:val="00684F0A"/>
    <w:rsid w:val="00687746"/>
    <w:rsid w:val="00691598"/>
    <w:rsid w:val="00691DCD"/>
    <w:rsid w:val="00692091"/>
    <w:rsid w:val="0069214B"/>
    <w:rsid w:val="00694886"/>
    <w:rsid w:val="006949C9"/>
    <w:rsid w:val="00694E97"/>
    <w:rsid w:val="00696278"/>
    <w:rsid w:val="00697B63"/>
    <w:rsid w:val="006A1F11"/>
    <w:rsid w:val="006B03CB"/>
    <w:rsid w:val="006B1D97"/>
    <w:rsid w:val="006B23E1"/>
    <w:rsid w:val="006B2AA1"/>
    <w:rsid w:val="006B364E"/>
    <w:rsid w:val="006B6DDC"/>
    <w:rsid w:val="006B7470"/>
    <w:rsid w:val="006C34A4"/>
    <w:rsid w:val="006C3D9F"/>
    <w:rsid w:val="006C523A"/>
    <w:rsid w:val="006C58D8"/>
    <w:rsid w:val="006C68D9"/>
    <w:rsid w:val="006C7D1C"/>
    <w:rsid w:val="006D099E"/>
    <w:rsid w:val="006D25A8"/>
    <w:rsid w:val="006D36DA"/>
    <w:rsid w:val="006E0AA7"/>
    <w:rsid w:val="006E72EA"/>
    <w:rsid w:val="006F14B0"/>
    <w:rsid w:val="006F2C06"/>
    <w:rsid w:val="006F2F20"/>
    <w:rsid w:val="006F43B7"/>
    <w:rsid w:val="006F45D2"/>
    <w:rsid w:val="006F6AB2"/>
    <w:rsid w:val="006F748B"/>
    <w:rsid w:val="006F78FC"/>
    <w:rsid w:val="007013FC"/>
    <w:rsid w:val="00702612"/>
    <w:rsid w:val="00702633"/>
    <w:rsid w:val="00703087"/>
    <w:rsid w:val="00706F8B"/>
    <w:rsid w:val="007070BC"/>
    <w:rsid w:val="00710EA4"/>
    <w:rsid w:val="0071206E"/>
    <w:rsid w:val="0071432F"/>
    <w:rsid w:val="00716A38"/>
    <w:rsid w:val="00717036"/>
    <w:rsid w:val="0071706C"/>
    <w:rsid w:val="0071743F"/>
    <w:rsid w:val="00717D15"/>
    <w:rsid w:val="00717D55"/>
    <w:rsid w:val="007209F8"/>
    <w:rsid w:val="00722BE4"/>
    <w:rsid w:val="00722EAF"/>
    <w:rsid w:val="007232D1"/>
    <w:rsid w:val="00723F25"/>
    <w:rsid w:val="0072448A"/>
    <w:rsid w:val="0072461E"/>
    <w:rsid w:val="007255E2"/>
    <w:rsid w:val="00731AF3"/>
    <w:rsid w:val="00732EA5"/>
    <w:rsid w:val="00734018"/>
    <w:rsid w:val="0073462C"/>
    <w:rsid w:val="00735071"/>
    <w:rsid w:val="007350A8"/>
    <w:rsid w:val="0073601A"/>
    <w:rsid w:val="00736B26"/>
    <w:rsid w:val="007415C3"/>
    <w:rsid w:val="0074262D"/>
    <w:rsid w:val="00742FE7"/>
    <w:rsid w:val="00744A67"/>
    <w:rsid w:val="00745EC3"/>
    <w:rsid w:val="0074693F"/>
    <w:rsid w:val="00750CF2"/>
    <w:rsid w:val="00750ECA"/>
    <w:rsid w:val="00753562"/>
    <w:rsid w:val="00757E7F"/>
    <w:rsid w:val="007604E5"/>
    <w:rsid w:val="0076155F"/>
    <w:rsid w:val="00764295"/>
    <w:rsid w:val="00766103"/>
    <w:rsid w:val="00766B38"/>
    <w:rsid w:val="00767850"/>
    <w:rsid w:val="00774EE7"/>
    <w:rsid w:val="00775C8D"/>
    <w:rsid w:val="007763BD"/>
    <w:rsid w:val="007770B6"/>
    <w:rsid w:val="0077717F"/>
    <w:rsid w:val="0077773E"/>
    <w:rsid w:val="007801BF"/>
    <w:rsid w:val="00783CFC"/>
    <w:rsid w:val="0078411A"/>
    <w:rsid w:val="00785DAF"/>
    <w:rsid w:val="00786282"/>
    <w:rsid w:val="00787C4A"/>
    <w:rsid w:val="00791609"/>
    <w:rsid w:val="00791DB2"/>
    <w:rsid w:val="00791F31"/>
    <w:rsid w:val="007930BC"/>
    <w:rsid w:val="007932FD"/>
    <w:rsid w:val="007934F0"/>
    <w:rsid w:val="00793E22"/>
    <w:rsid w:val="00794E4C"/>
    <w:rsid w:val="0079587A"/>
    <w:rsid w:val="007A1BC5"/>
    <w:rsid w:val="007A2683"/>
    <w:rsid w:val="007A446D"/>
    <w:rsid w:val="007A58AF"/>
    <w:rsid w:val="007B0913"/>
    <w:rsid w:val="007B11BF"/>
    <w:rsid w:val="007B2234"/>
    <w:rsid w:val="007B48A5"/>
    <w:rsid w:val="007B5238"/>
    <w:rsid w:val="007B526C"/>
    <w:rsid w:val="007B629F"/>
    <w:rsid w:val="007B76C6"/>
    <w:rsid w:val="007C11EC"/>
    <w:rsid w:val="007C2CBB"/>
    <w:rsid w:val="007C5139"/>
    <w:rsid w:val="007C54FC"/>
    <w:rsid w:val="007C5A7A"/>
    <w:rsid w:val="007C6C10"/>
    <w:rsid w:val="007D01E0"/>
    <w:rsid w:val="007D1B10"/>
    <w:rsid w:val="007D3262"/>
    <w:rsid w:val="007D32DB"/>
    <w:rsid w:val="007D3801"/>
    <w:rsid w:val="007D3CE4"/>
    <w:rsid w:val="007D4AC1"/>
    <w:rsid w:val="007D4D59"/>
    <w:rsid w:val="007D5161"/>
    <w:rsid w:val="007D6282"/>
    <w:rsid w:val="007E04CF"/>
    <w:rsid w:val="007E09E3"/>
    <w:rsid w:val="007E28EC"/>
    <w:rsid w:val="007E3A5E"/>
    <w:rsid w:val="007E4420"/>
    <w:rsid w:val="007E6670"/>
    <w:rsid w:val="007F2641"/>
    <w:rsid w:val="007F29E8"/>
    <w:rsid w:val="007F2AB7"/>
    <w:rsid w:val="007F37EE"/>
    <w:rsid w:val="007F5605"/>
    <w:rsid w:val="00800BCB"/>
    <w:rsid w:val="00802DE1"/>
    <w:rsid w:val="00803884"/>
    <w:rsid w:val="00805FD7"/>
    <w:rsid w:val="00807230"/>
    <w:rsid w:val="008110F5"/>
    <w:rsid w:val="008134B5"/>
    <w:rsid w:val="00815792"/>
    <w:rsid w:val="00816E27"/>
    <w:rsid w:val="008176C2"/>
    <w:rsid w:val="00817D01"/>
    <w:rsid w:val="008207AC"/>
    <w:rsid w:val="008225D4"/>
    <w:rsid w:val="0082495D"/>
    <w:rsid w:val="00827475"/>
    <w:rsid w:val="00831C6F"/>
    <w:rsid w:val="008413BB"/>
    <w:rsid w:val="00846593"/>
    <w:rsid w:val="008477AC"/>
    <w:rsid w:val="008537E6"/>
    <w:rsid w:val="00854542"/>
    <w:rsid w:val="00854E23"/>
    <w:rsid w:val="0085696D"/>
    <w:rsid w:val="00857815"/>
    <w:rsid w:val="00857A96"/>
    <w:rsid w:val="00862086"/>
    <w:rsid w:val="0086208B"/>
    <w:rsid w:val="00862702"/>
    <w:rsid w:val="00863200"/>
    <w:rsid w:val="008651C3"/>
    <w:rsid w:val="0087026D"/>
    <w:rsid w:val="00871B22"/>
    <w:rsid w:val="00871D36"/>
    <w:rsid w:val="0087254D"/>
    <w:rsid w:val="008734A0"/>
    <w:rsid w:val="008746B2"/>
    <w:rsid w:val="00877735"/>
    <w:rsid w:val="00882E53"/>
    <w:rsid w:val="00882F73"/>
    <w:rsid w:val="00883B91"/>
    <w:rsid w:val="008842D3"/>
    <w:rsid w:val="00884A57"/>
    <w:rsid w:val="0088663C"/>
    <w:rsid w:val="008946B4"/>
    <w:rsid w:val="008968DB"/>
    <w:rsid w:val="008A071E"/>
    <w:rsid w:val="008A1899"/>
    <w:rsid w:val="008A4A87"/>
    <w:rsid w:val="008A5F51"/>
    <w:rsid w:val="008A69B4"/>
    <w:rsid w:val="008A6FED"/>
    <w:rsid w:val="008B22BD"/>
    <w:rsid w:val="008B397B"/>
    <w:rsid w:val="008B4E3A"/>
    <w:rsid w:val="008B5DB4"/>
    <w:rsid w:val="008C0874"/>
    <w:rsid w:val="008C1432"/>
    <w:rsid w:val="008C51AE"/>
    <w:rsid w:val="008C7686"/>
    <w:rsid w:val="008D2635"/>
    <w:rsid w:val="008D4F24"/>
    <w:rsid w:val="008D4F97"/>
    <w:rsid w:val="008D54AF"/>
    <w:rsid w:val="008D6ACB"/>
    <w:rsid w:val="008D6BF9"/>
    <w:rsid w:val="008D76A0"/>
    <w:rsid w:val="008E02A4"/>
    <w:rsid w:val="008E2285"/>
    <w:rsid w:val="008E254D"/>
    <w:rsid w:val="008E3684"/>
    <w:rsid w:val="008E500D"/>
    <w:rsid w:val="008F0C0B"/>
    <w:rsid w:val="008F1DEA"/>
    <w:rsid w:val="008F2AF4"/>
    <w:rsid w:val="008F413C"/>
    <w:rsid w:val="008F4D40"/>
    <w:rsid w:val="008F6252"/>
    <w:rsid w:val="00903921"/>
    <w:rsid w:val="00904659"/>
    <w:rsid w:val="0090487D"/>
    <w:rsid w:val="00904A76"/>
    <w:rsid w:val="00905413"/>
    <w:rsid w:val="00905489"/>
    <w:rsid w:val="00907A3F"/>
    <w:rsid w:val="00910436"/>
    <w:rsid w:val="009111DC"/>
    <w:rsid w:val="00914980"/>
    <w:rsid w:val="0091568D"/>
    <w:rsid w:val="00917E77"/>
    <w:rsid w:val="00917F30"/>
    <w:rsid w:val="0092072D"/>
    <w:rsid w:val="00920FCC"/>
    <w:rsid w:val="00922924"/>
    <w:rsid w:val="009236C4"/>
    <w:rsid w:val="00924B93"/>
    <w:rsid w:val="00927C2A"/>
    <w:rsid w:val="00930F60"/>
    <w:rsid w:val="0093249E"/>
    <w:rsid w:val="00934AAF"/>
    <w:rsid w:val="009362C6"/>
    <w:rsid w:val="0093636C"/>
    <w:rsid w:val="009365EE"/>
    <w:rsid w:val="0093779D"/>
    <w:rsid w:val="00940899"/>
    <w:rsid w:val="009408A0"/>
    <w:rsid w:val="00941E10"/>
    <w:rsid w:val="00942D99"/>
    <w:rsid w:val="009447EF"/>
    <w:rsid w:val="009453BA"/>
    <w:rsid w:val="009467D9"/>
    <w:rsid w:val="0095079F"/>
    <w:rsid w:val="00952053"/>
    <w:rsid w:val="00952C70"/>
    <w:rsid w:val="0095402D"/>
    <w:rsid w:val="0095476B"/>
    <w:rsid w:val="00954A56"/>
    <w:rsid w:val="00954C61"/>
    <w:rsid w:val="0095576D"/>
    <w:rsid w:val="0095589E"/>
    <w:rsid w:val="00957371"/>
    <w:rsid w:val="0096006E"/>
    <w:rsid w:val="009615E0"/>
    <w:rsid w:val="00961830"/>
    <w:rsid w:val="00961FF2"/>
    <w:rsid w:val="009630D8"/>
    <w:rsid w:val="00964653"/>
    <w:rsid w:val="009654CF"/>
    <w:rsid w:val="00965BDB"/>
    <w:rsid w:val="009664C2"/>
    <w:rsid w:val="00966B2C"/>
    <w:rsid w:val="00966CC3"/>
    <w:rsid w:val="0097046B"/>
    <w:rsid w:val="00970E71"/>
    <w:rsid w:val="00970F82"/>
    <w:rsid w:val="00971823"/>
    <w:rsid w:val="009761CD"/>
    <w:rsid w:val="0097699C"/>
    <w:rsid w:val="00981644"/>
    <w:rsid w:val="00981C30"/>
    <w:rsid w:val="00981C4B"/>
    <w:rsid w:val="009910EE"/>
    <w:rsid w:val="00992330"/>
    <w:rsid w:val="0099660B"/>
    <w:rsid w:val="00997054"/>
    <w:rsid w:val="0099747F"/>
    <w:rsid w:val="009A0A6A"/>
    <w:rsid w:val="009A1C55"/>
    <w:rsid w:val="009A3022"/>
    <w:rsid w:val="009A32D6"/>
    <w:rsid w:val="009A36CF"/>
    <w:rsid w:val="009A3A38"/>
    <w:rsid w:val="009A4910"/>
    <w:rsid w:val="009A4EA7"/>
    <w:rsid w:val="009A5567"/>
    <w:rsid w:val="009A7270"/>
    <w:rsid w:val="009A7495"/>
    <w:rsid w:val="009B69CA"/>
    <w:rsid w:val="009C1652"/>
    <w:rsid w:val="009C17DA"/>
    <w:rsid w:val="009C52AE"/>
    <w:rsid w:val="009C70CD"/>
    <w:rsid w:val="009C7DA2"/>
    <w:rsid w:val="009D24D2"/>
    <w:rsid w:val="009D2C4F"/>
    <w:rsid w:val="009D4E84"/>
    <w:rsid w:val="009D5260"/>
    <w:rsid w:val="009D5A19"/>
    <w:rsid w:val="009D5D27"/>
    <w:rsid w:val="009E0460"/>
    <w:rsid w:val="009E09D1"/>
    <w:rsid w:val="009E0F84"/>
    <w:rsid w:val="009E11DA"/>
    <w:rsid w:val="009E1546"/>
    <w:rsid w:val="009E27AD"/>
    <w:rsid w:val="009E3168"/>
    <w:rsid w:val="009E372D"/>
    <w:rsid w:val="009E3BB7"/>
    <w:rsid w:val="009E498A"/>
    <w:rsid w:val="009E4AF8"/>
    <w:rsid w:val="009F0351"/>
    <w:rsid w:val="009F1166"/>
    <w:rsid w:val="009F2A07"/>
    <w:rsid w:val="009F2EAE"/>
    <w:rsid w:val="00A02E8D"/>
    <w:rsid w:val="00A03D19"/>
    <w:rsid w:val="00A05A84"/>
    <w:rsid w:val="00A106BB"/>
    <w:rsid w:val="00A10B48"/>
    <w:rsid w:val="00A11D21"/>
    <w:rsid w:val="00A13109"/>
    <w:rsid w:val="00A17D7F"/>
    <w:rsid w:val="00A206BF"/>
    <w:rsid w:val="00A22A4D"/>
    <w:rsid w:val="00A22ADD"/>
    <w:rsid w:val="00A23001"/>
    <w:rsid w:val="00A244BE"/>
    <w:rsid w:val="00A2636F"/>
    <w:rsid w:val="00A317EC"/>
    <w:rsid w:val="00A32100"/>
    <w:rsid w:val="00A338BA"/>
    <w:rsid w:val="00A354F5"/>
    <w:rsid w:val="00A355C3"/>
    <w:rsid w:val="00A36F43"/>
    <w:rsid w:val="00A37A43"/>
    <w:rsid w:val="00A37EF8"/>
    <w:rsid w:val="00A40E6A"/>
    <w:rsid w:val="00A41529"/>
    <w:rsid w:val="00A41F13"/>
    <w:rsid w:val="00A421E8"/>
    <w:rsid w:val="00A434BD"/>
    <w:rsid w:val="00A44737"/>
    <w:rsid w:val="00A4499B"/>
    <w:rsid w:val="00A46B65"/>
    <w:rsid w:val="00A46E90"/>
    <w:rsid w:val="00A52243"/>
    <w:rsid w:val="00A54655"/>
    <w:rsid w:val="00A57126"/>
    <w:rsid w:val="00A60E52"/>
    <w:rsid w:val="00A6207F"/>
    <w:rsid w:val="00A66B65"/>
    <w:rsid w:val="00A67047"/>
    <w:rsid w:val="00A672CA"/>
    <w:rsid w:val="00A67675"/>
    <w:rsid w:val="00A70283"/>
    <w:rsid w:val="00A70A4D"/>
    <w:rsid w:val="00A71DFB"/>
    <w:rsid w:val="00A74A19"/>
    <w:rsid w:val="00A76DE1"/>
    <w:rsid w:val="00A81381"/>
    <w:rsid w:val="00A81495"/>
    <w:rsid w:val="00A8172B"/>
    <w:rsid w:val="00A81DBE"/>
    <w:rsid w:val="00A8470F"/>
    <w:rsid w:val="00A867F8"/>
    <w:rsid w:val="00A870C9"/>
    <w:rsid w:val="00A87B82"/>
    <w:rsid w:val="00A90C5D"/>
    <w:rsid w:val="00A91432"/>
    <w:rsid w:val="00A918FA"/>
    <w:rsid w:val="00A91F53"/>
    <w:rsid w:val="00A928CD"/>
    <w:rsid w:val="00A936D3"/>
    <w:rsid w:val="00A93C15"/>
    <w:rsid w:val="00A9404C"/>
    <w:rsid w:val="00A94307"/>
    <w:rsid w:val="00A9794E"/>
    <w:rsid w:val="00AA11F1"/>
    <w:rsid w:val="00AA227E"/>
    <w:rsid w:val="00AA3884"/>
    <w:rsid w:val="00AA4765"/>
    <w:rsid w:val="00AA5507"/>
    <w:rsid w:val="00AA7D76"/>
    <w:rsid w:val="00AB0E55"/>
    <w:rsid w:val="00AB0E9C"/>
    <w:rsid w:val="00AB2CF7"/>
    <w:rsid w:val="00AB441B"/>
    <w:rsid w:val="00AB4703"/>
    <w:rsid w:val="00AB7776"/>
    <w:rsid w:val="00AC1D35"/>
    <w:rsid w:val="00AC21B0"/>
    <w:rsid w:val="00AC2643"/>
    <w:rsid w:val="00AC522D"/>
    <w:rsid w:val="00AC66ED"/>
    <w:rsid w:val="00AC7AE8"/>
    <w:rsid w:val="00AD0907"/>
    <w:rsid w:val="00AD0F80"/>
    <w:rsid w:val="00AD1DCC"/>
    <w:rsid w:val="00AD33EB"/>
    <w:rsid w:val="00AE009E"/>
    <w:rsid w:val="00AE617E"/>
    <w:rsid w:val="00AF08E8"/>
    <w:rsid w:val="00AF1C21"/>
    <w:rsid w:val="00AF1FC6"/>
    <w:rsid w:val="00AF20FC"/>
    <w:rsid w:val="00AF2F5F"/>
    <w:rsid w:val="00AF6344"/>
    <w:rsid w:val="00B017A4"/>
    <w:rsid w:val="00B0306A"/>
    <w:rsid w:val="00B030EE"/>
    <w:rsid w:val="00B03EC3"/>
    <w:rsid w:val="00B05125"/>
    <w:rsid w:val="00B06F3B"/>
    <w:rsid w:val="00B13319"/>
    <w:rsid w:val="00B13C5A"/>
    <w:rsid w:val="00B14166"/>
    <w:rsid w:val="00B17B22"/>
    <w:rsid w:val="00B17F8C"/>
    <w:rsid w:val="00B2232C"/>
    <w:rsid w:val="00B23033"/>
    <w:rsid w:val="00B2319E"/>
    <w:rsid w:val="00B24205"/>
    <w:rsid w:val="00B244C4"/>
    <w:rsid w:val="00B249B1"/>
    <w:rsid w:val="00B262A6"/>
    <w:rsid w:val="00B31133"/>
    <w:rsid w:val="00B344BB"/>
    <w:rsid w:val="00B35657"/>
    <w:rsid w:val="00B35846"/>
    <w:rsid w:val="00B36D0C"/>
    <w:rsid w:val="00B3766D"/>
    <w:rsid w:val="00B40A79"/>
    <w:rsid w:val="00B458A2"/>
    <w:rsid w:val="00B47362"/>
    <w:rsid w:val="00B47507"/>
    <w:rsid w:val="00B52FBA"/>
    <w:rsid w:val="00B54A20"/>
    <w:rsid w:val="00B54A62"/>
    <w:rsid w:val="00B5589F"/>
    <w:rsid w:val="00B568CE"/>
    <w:rsid w:val="00B569CB"/>
    <w:rsid w:val="00B57E0A"/>
    <w:rsid w:val="00B61D1D"/>
    <w:rsid w:val="00B6246E"/>
    <w:rsid w:val="00B63038"/>
    <w:rsid w:val="00B6543F"/>
    <w:rsid w:val="00B7331A"/>
    <w:rsid w:val="00B73358"/>
    <w:rsid w:val="00B7448A"/>
    <w:rsid w:val="00B74AA7"/>
    <w:rsid w:val="00B74E6E"/>
    <w:rsid w:val="00B75277"/>
    <w:rsid w:val="00B752D8"/>
    <w:rsid w:val="00B75483"/>
    <w:rsid w:val="00B761CB"/>
    <w:rsid w:val="00B7644C"/>
    <w:rsid w:val="00B7661A"/>
    <w:rsid w:val="00B7740D"/>
    <w:rsid w:val="00B80949"/>
    <w:rsid w:val="00B81DF8"/>
    <w:rsid w:val="00B875A6"/>
    <w:rsid w:val="00B87833"/>
    <w:rsid w:val="00B879B0"/>
    <w:rsid w:val="00B913EE"/>
    <w:rsid w:val="00B91581"/>
    <w:rsid w:val="00B91625"/>
    <w:rsid w:val="00B93BDC"/>
    <w:rsid w:val="00B946A0"/>
    <w:rsid w:val="00B96ABF"/>
    <w:rsid w:val="00BA345C"/>
    <w:rsid w:val="00BA48AE"/>
    <w:rsid w:val="00BA726D"/>
    <w:rsid w:val="00BB2DCB"/>
    <w:rsid w:val="00BB3F5E"/>
    <w:rsid w:val="00BB6C16"/>
    <w:rsid w:val="00BB719A"/>
    <w:rsid w:val="00BC220C"/>
    <w:rsid w:val="00BC6FCE"/>
    <w:rsid w:val="00BD03F3"/>
    <w:rsid w:val="00BD2320"/>
    <w:rsid w:val="00BD4DFB"/>
    <w:rsid w:val="00BD650E"/>
    <w:rsid w:val="00BD7854"/>
    <w:rsid w:val="00BE1BAD"/>
    <w:rsid w:val="00BE3274"/>
    <w:rsid w:val="00BE63E1"/>
    <w:rsid w:val="00BE73CB"/>
    <w:rsid w:val="00BE7993"/>
    <w:rsid w:val="00BF0BA1"/>
    <w:rsid w:val="00BF3158"/>
    <w:rsid w:val="00BF788E"/>
    <w:rsid w:val="00C03216"/>
    <w:rsid w:val="00C059BB"/>
    <w:rsid w:val="00C075B0"/>
    <w:rsid w:val="00C11B6B"/>
    <w:rsid w:val="00C14A61"/>
    <w:rsid w:val="00C17345"/>
    <w:rsid w:val="00C17E5A"/>
    <w:rsid w:val="00C214BE"/>
    <w:rsid w:val="00C2275A"/>
    <w:rsid w:val="00C234DF"/>
    <w:rsid w:val="00C23B6B"/>
    <w:rsid w:val="00C24A64"/>
    <w:rsid w:val="00C2656D"/>
    <w:rsid w:val="00C31A70"/>
    <w:rsid w:val="00C31EFD"/>
    <w:rsid w:val="00C35B18"/>
    <w:rsid w:val="00C35D18"/>
    <w:rsid w:val="00C375A7"/>
    <w:rsid w:val="00C376E8"/>
    <w:rsid w:val="00C4080F"/>
    <w:rsid w:val="00C41791"/>
    <w:rsid w:val="00C41EDE"/>
    <w:rsid w:val="00C43F60"/>
    <w:rsid w:val="00C44A55"/>
    <w:rsid w:val="00C44B5A"/>
    <w:rsid w:val="00C45EBC"/>
    <w:rsid w:val="00C46441"/>
    <w:rsid w:val="00C46833"/>
    <w:rsid w:val="00C52766"/>
    <w:rsid w:val="00C539B2"/>
    <w:rsid w:val="00C54E75"/>
    <w:rsid w:val="00C57CBB"/>
    <w:rsid w:val="00C60B1A"/>
    <w:rsid w:val="00C616EF"/>
    <w:rsid w:val="00C64055"/>
    <w:rsid w:val="00C65851"/>
    <w:rsid w:val="00C65E53"/>
    <w:rsid w:val="00C675E8"/>
    <w:rsid w:val="00C6799F"/>
    <w:rsid w:val="00C727EA"/>
    <w:rsid w:val="00C7373F"/>
    <w:rsid w:val="00C7395D"/>
    <w:rsid w:val="00C7483B"/>
    <w:rsid w:val="00C75BD6"/>
    <w:rsid w:val="00C8131A"/>
    <w:rsid w:val="00C83038"/>
    <w:rsid w:val="00C83078"/>
    <w:rsid w:val="00C84B48"/>
    <w:rsid w:val="00C85846"/>
    <w:rsid w:val="00C869EE"/>
    <w:rsid w:val="00C87A97"/>
    <w:rsid w:val="00C940ED"/>
    <w:rsid w:val="00C962DA"/>
    <w:rsid w:val="00C96A3C"/>
    <w:rsid w:val="00CA354B"/>
    <w:rsid w:val="00CA46EA"/>
    <w:rsid w:val="00CA4925"/>
    <w:rsid w:val="00CA4D4E"/>
    <w:rsid w:val="00CA54AA"/>
    <w:rsid w:val="00CB4F12"/>
    <w:rsid w:val="00CB5042"/>
    <w:rsid w:val="00CB50D9"/>
    <w:rsid w:val="00CB64FC"/>
    <w:rsid w:val="00CB6C33"/>
    <w:rsid w:val="00CB7756"/>
    <w:rsid w:val="00CB7F5D"/>
    <w:rsid w:val="00CC0BFB"/>
    <w:rsid w:val="00CC1134"/>
    <w:rsid w:val="00CC137F"/>
    <w:rsid w:val="00CC248C"/>
    <w:rsid w:val="00CC3825"/>
    <w:rsid w:val="00CC3F84"/>
    <w:rsid w:val="00CC479C"/>
    <w:rsid w:val="00CC509F"/>
    <w:rsid w:val="00CC7DCD"/>
    <w:rsid w:val="00CD44AA"/>
    <w:rsid w:val="00CD4713"/>
    <w:rsid w:val="00CD5802"/>
    <w:rsid w:val="00CD6829"/>
    <w:rsid w:val="00CD6DC0"/>
    <w:rsid w:val="00CD76C9"/>
    <w:rsid w:val="00CD7F47"/>
    <w:rsid w:val="00CE029C"/>
    <w:rsid w:val="00CE0D9A"/>
    <w:rsid w:val="00CE1068"/>
    <w:rsid w:val="00CE17A0"/>
    <w:rsid w:val="00CE1A49"/>
    <w:rsid w:val="00CE5B19"/>
    <w:rsid w:val="00CE5BDF"/>
    <w:rsid w:val="00CF06BC"/>
    <w:rsid w:val="00CF09AE"/>
    <w:rsid w:val="00CF4EFB"/>
    <w:rsid w:val="00CF63B0"/>
    <w:rsid w:val="00CF6B05"/>
    <w:rsid w:val="00CF751E"/>
    <w:rsid w:val="00CF7F38"/>
    <w:rsid w:val="00D03FA4"/>
    <w:rsid w:val="00D04F88"/>
    <w:rsid w:val="00D06520"/>
    <w:rsid w:val="00D06D1F"/>
    <w:rsid w:val="00D07B99"/>
    <w:rsid w:val="00D10CED"/>
    <w:rsid w:val="00D11432"/>
    <w:rsid w:val="00D1582E"/>
    <w:rsid w:val="00D162E8"/>
    <w:rsid w:val="00D17F39"/>
    <w:rsid w:val="00D2035E"/>
    <w:rsid w:val="00D23689"/>
    <w:rsid w:val="00D24504"/>
    <w:rsid w:val="00D24F5C"/>
    <w:rsid w:val="00D25F6A"/>
    <w:rsid w:val="00D30EC9"/>
    <w:rsid w:val="00D33684"/>
    <w:rsid w:val="00D34DFA"/>
    <w:rsid w:val="00D35368"/>
    <w:rsid w:val="00D3558E"/>
    <w:rsid w:val="00D36FB8"/>
    <w:rsid w:val="00D3760F"/>
    <w:rsid w:val="00D37AB9"/>
    <w:rsid w:val="00D37D98"/>
    <w:rsid w:val="00D40699"/>
    <w:rsid w:val="00D40E54"/>
    <w:rsid w:val="00D4150E"/>
    <w:rsid w:val="00D41D48"/>
    <w:rsid w:val="00D425D4"/>
    <w:rsid w:val="00D42E07"/>
    <w:rsid w:val="00D4364E"/>
    <w:rsid w:val="00D45109"/>
    <w:rsid w:val="00D45976"/>
    <w:rsid w:val="00D500A2"/>
    <w:rsid w:val="00D5071E"/>
    <w:rsid w:val="00D51071"/>
    <w:rsid w:val="00D518E1"/>
    <w:rsid w:val="00D51B58"/>
    <w:rsid w:val="00D529D8"/>
    <w:rsid w:val="00D54006"/>
    <w:rsid w:val="00D54B12"/>
    <w:rsid w:val="00D5764C"/>
    <w:rsid w:val="00D643F7"/>
    <w:rsid w:val="00D652AC"/>
    <w:rsid w:val="00D656B7"/>
    <w:rsid w:val="00D71B8E"/>
    <w:rsid w:val="00D71D9D"/>
    <w:rsid w:val="00D743A9"/>
    <w:rsid w:val="00D752DE"/>
    <w:rsid w:val="00D75A7E"/>
    <w:rsid w:val="00D75C65"/>
    <w:rsid w:val="00D809E7"/>
    <w:rsid w:val="00D811DB"/>
    <w:rsid w:val="00D811ED"/>
    <w:rsid w:val="00D82127"/>
    <w:rsid w:val="00D824BB"/>
    <w:rsid w:val="00D835E1"/>
    <w:rsid w:val="00D839AA"/>
    <w:rsid w:val="00D87C4E"/>
    <w:rsid w:val="00D9183D"/>
    <w:rsid w:val="00D92FA3"/>
    <w:rsid w:val="00D97847"/>
    <w:rsid w:val="00DA1407"/>
    <w:rsid w:val="00DA14BE"/>
    <w:rsid w:val="00DA1D39"/>
    <w:rsid w:val="00DA207B"/>
    <w:rsid w:val="00DA2283"/>
    <w:rsid w:val="00DA2F2A"/>
    <w:rsid w:val="00DA44C4"/>
    <w:rsid w:val="00DA4775"/>
    <w:rsid w:val="00DA4C9B"/>
    <w:rsid w:val="00DA583D"/>
    <w:rsid w:val="00DA63DD"/>
    <w:rsid w:val="00DA6622"/>
    <w:rsid w:val="00DA7103"/>
    <w:rsid w:val="00DB02DF"/>
    <w:rsid w:val="00DB05FF"/>
    <w:rsid w:val="00DB0E0A"/>
    <w:rsid w:val="00DB12D6"/>
    <w:rsid w:val="00DB4C63"/>
    <w:rsid w:val="00DB6F0B"/>
    <w:rsid w:val="00DB76DF"/>
    <w:rsid w:val="00DB79BB"/>
    <w:rsid w:val="00DB7AE1"/>
    <w:rsid w:val="00DB7C84"/>
    <w:rsid w:val="00DC1080"/>
    <w:rsid w:val="00DC471F"/>
    <w:rsid w:val="00DC58D8"/>
    <w:rsid w:val="00DC59E7"/>
    <w:rsid w:val="00DC730D"/>
    <w:rsid w:val="00DD0063"/>
    <w:rsid w:val="00DD063C"/>
    <w:rsid w:val="00DD0C9F"/>
    <w:rsid w:val="00DD1460"/>
    <w:rsid w:val="00DD56D1"/>
    <w:rsid w:val="00DD650C"/>
    <w:rsid w:val="00DD6821"/>
    <w:rsid w:val="00DE131C"/>
    <w:rsid w:val="00DE13F1"/>
    <w:rsid w:val="00DE1F1C"/>
    <w:rsid w:val="00DE232F"/>
    <w:rsid w:val="00DE2DF8"/>
    <w:rsid w:val="00DE3C8C"/>
    <w:rsid w:val="00DE66A6"/>
    <w:rsid w:val="00DE6AFD"/>
    <w:rsid w:val="00DE6D15"/>
    <w:rsid w:val="00DF0896"/>
    <w:rsid w:val="00DF1662"/>
    <w:rsid w:val="00DF1D73"/>
    <w:rsid w:val="00DF38FC"/>
    <w:rsid w:val="00DF4AB6"/>
    <w:rsid w:val="00DF4BFC"/>
    <w:rsid w:val="00DF554C"/>
    <w:rsid w:val="00E016AE"/>
    <w:rsid w:val="00E019A2"/>
    <w:rsid w:val="00E03482"/>
    <w:rsid w:val="00E06856"/>
    <w:rsid w:val="00E06E27"/>
    <w:rsid w:val="00E07542"/>
    <w:rsid w:val="00E0768F"/>
    <w:rsid w:val="00E14F17"/>
    <w:rsid w:val="00E174B3"/>
    <w:rsid w:val="00E22D27"/>
    <w:rsid w:val="00E2752A"/>
    <w:rsid w:val="00E30122"/>
    <w:rsid w:val="00E308E6"/>
    <w:rsid w:val="00E30B1C"/>
    <w:rsid w:val="00E324A2"/>
    <w:rsid w:val="00E3288E"/>
    <w:rsid w:val="00E3391E"/>
    <w:rsid w:val="00E33D58"/>
    <w:rsid w:val="00E40782"/>
    <w:rsid w:val="00E41574"/>
    <w:rsid w:val="00E455BF"/>
    <w:rsid w:val="00E45980"/>
    <w:rsid w:val="00E464A0"/>
    <w:rsid w:val="00E46EED"/>
    <w:rsid w:val="00E473DE"/>
    <w:rsid w:val="00E4759E"/>
    <w:rsid w:val="00E50A1B"/>
    <w:rsid w:val="00E516C0"/>
    <w:rsid w:val="00E51D20"/>
    <w:rsid w:val="00E524F7"/>
    <w:rsid w:val="00E52B61"/>
    <w:rsid w:val="00E53F0A"/>
    <w:rsid w:val="00E54195"/>
    <w:rsid w:val="00E550A0"/>
    <w:rsid w:val="00E630A8"/>
    <w:rsid w:val="00E6379B"/>
    <w:rsid w:val="00E64B48"/>
    <w:rsid w:val="00E65E09"/>
    <w:rsid w:val="00E66686"/>
    <w:rsid w:val="00E7034C"/>
    <w:rsid w:val="00E71A86"/>
    <w:rsid w:val="00E746AD"/>
    <w:rsid w:val="00E7700C"/>
    <w:rsid w:val="00E772F8"/>
    <w:rsid w:val="00E81A64"/>
    <w:rsid w:val="00E82073"/>
    <w:rsid w:val="00E85268"/>
    <w:rsid w:val="00E85CB9"/>
    <w:rsid w:val="00E87349"/>
    <w:rsid w:val="00E91760"/>
    <w:rsid w:val="00E91898"/>
    <w:rsid w:val="00E93A3A"/>
    <w:rsid w:val="00E944A4"/>
    <w:rsid w:val="00E97202"/>
    <w:rsid w:val="00E9763F"/>
    <w:rsid w:val="00EA1066"/>
    <w:rsid w:val="00EA2492"/>
    <w:rsid w:val="00EA292F"/>
    <w:rsid w:val="00EA2944"/>
    <w:rsid w:val="00EA3C39"/>
    <w:rsid w:val="00EA3DC4"/>
    <w:rsid w:val="00EA440F"/>
    <w:rsid w:val="00EA549D"/>
    <w:rsid w:val="00EA5562"/>
    <w:rsid w:val="00EA5A00"/>
    <w:rsid w:val="00EA6795"/>
    <w:rsid w:val="00EB2077"/>
    <w:rsid w:val="00EB52CD"/>
    <w:rsid w:val="00EB6A1E"/>
    <w:rsid w:val="00EC04B7"/>
    <w:rsid w:val="00EC107C"/>
    <w:rsid w:val="00EC3212"/>
    <w:rsid w:val="00EC3943"/>
    <w:rsid w:val="00EC7645"/>
    <w:rsid w:val="00ED2B0F"/>
    <w:rsid w:val="00ED46C3"/>
    <w:rsid w:val="00EE1C21"/>
    <w:rsid w:val="00EE2A62"/>
    <w:rsid w:val="00EE4793"/>
    <w:rsid w:val="00EE4940"/>
    <w:rsid w:val="00EE49D9"/>
    <w:rsid w:val="00EF046D"/>
    <w:rsid w:val="00EF0854"/>
    <w:rsid w:val="00EF09FA"/>
    <w:rsid w:val="00EF22CE"/>
    <w:rsid w:val="00EF2621"/>
    <w:rsid w:val="00EF42F6"/>
    <w:rsid w:val="00EF5CEC"/>
    <w:rsid w:val="00EF6491"/>
    <w:rsid w:val="00F02BF6"/>
    <w:rsid w:val="00F0434E"/>
    <w:rsid w:val="00F04AAC"/>
    <w:rsid w:val="00F05441"/>
    <w:rsid w:val="00F12058"/>
    <w:rsid w:val="00F13FE2"/>
    <w:rsid w:val="00F20F07"/>
    <w:rsid w:val="00F2195A"/>
    <w:rsid w:val="00F22338"/>
    <w:rsid w:val="00F257AE"/>
    <w:rsid w:val="00F258BB"/>
    <w:rsid w:val="00F27973"/>
    <w:rsid w:val="00F30817"/>
    <w:rsid w:val="00F319C6"/>
    <w:rsid w:val="00F31FBF"/>
    <w:rsid w:val="00F33416"/>
    <w:rsid w:val="00F34A30"/>
    <w:rsid w:val="00F37522"/>
    <w:rsid w:val="00F42310"/>
    <w:rsid w:val="00F42D2A"/>
    <w:rsid w:val="00F43004"/>
    <w:rsid w:val="00F436C0"/>
    <w:rsid w:val="00F438AC"/>
    <w:rsid w:val="00F50A8C"/>
    <w:rsid w:val="00F56E0B"/>
    <w:rsid w:val="00F5786D"/>
    <w:rsid w:val="00F622B2"/>
    <w:rsid w:val="00F646DF"/>
    <w:rsid w:val="00F70A2C"/>
    <w:rsid w:val="00F71CCD"/>
    <w:rsid w:val="00F72510"/>
    <w:rsid w:val="00F74B41"/>
    <w:rsid w:val="00F778F2"/>
    <w:rsid w:val="00F82E0C"/>
    <w:rsid w:val="00F85289"/>
    <w:rsid w:val="00F8531B"/>
    <w:rsid w:val="00F85560"/>
    <w:rsid w:val="00F85BC3"/>
    <w:rsid w:val="00F86B74"/>
    <w:rsid w:val="00F911E1"/>
    <w:rsid w:val="00F92415"/>
    <w:rsid w:val="00F9253F"/>
    <w:rsid w:val="00F95112"/>
    <w:rsid w:val="00F958AC"/>
    <w:rsid w:val="00F979AD"/>
    <w:rsid w:val="00FA17EB"/>
    <w:rsid w:val="00FA27E2"/>
    <w:rsid w:val="00FA2DB0"/>
    <w:rsid w:val="00FA4790"/>
    <w:rsid w:val="00FB0415"/>
    <w:rsid w:val="00FB0F77"/>
    <w:rsid w:val="00FB50AE"/>
    <w:rsid w:val="00FB7045"/>
    <w:rsid w:val="00FB7887"/>
    <w:rsid w:val="00FC2642"/>
    <w:rsid w:val="00FC2B5C"/>
    <w:rsid w:val="00FC2F34"/>
    <w:rsid w:val="00FC38CE"/>
    <w:rsid w:val="00FC63A8"/>
    <w:rsid w:val="00FD0388"/>
    <w:rsid w:val="00FD08D7"/>
    <w:rsid w:val="00FD2AFE"/>
    <w:rsid w:val="00FD47EB"/>
    <w:rsid w:val="00FD522C"/>
    <w:rsid w:val="00FD5AC1"/>
    <w:rsid w:val="00FD7C13"/>
    <w:rsid w:val="00FE1DDB"/>
    <w:rsid w:val="00FE2CD5"/>
    <w:rsid w:val="00FE3064"/>
    <w:rsid w:val="00FE4A54"/>
    <w:rsid w:val="00FE52C3"/>
    <w:rsid w:val="00FE71F0"/>
    <w:rsid w:val="00FF0F98"/>
    <w:rsid w:val="00FF1105"/>
    <w:rsid w:val="00FF16FE"/>
    <w:rsid w:val="0398C3E7"/>
    <w:rsid w:val="05176CE1"/>
    <w:rsid w:val="07CC5AFF"/>
    <w:rsid w:val="098D64BE"/>
    <w:rsid w:val="0D77BE34"/>
    <w:rsid w:val="125908DF"/>
    <w:rsid w:val="19B58310"/>
    <w:rsid w:val="19D8667E"/>
    <w:rsid w:val="1CEAC827"/>
    <w:rsid w:val="2E2727C9"/>
    <w:rsid w:val="41B3E5C8"/>
    <w:rsid w:val="4412370E"/>
    <w:rsid w:val="4459023E"/>
    <w:rsid w:val="4471B3B9"/>
    <w:rsid w:val="46668F16"/>
    <w:rsid w:val="47A2A07D"/>
    <w:rsid w:val="487B1D16"/>
    <w:rsid w:val="4B221475"/>
    <w:rsid w:val="51D50FCB"/>
    <w:rsid w:val="5569C3ED"/>
    <w:rsid w:val="559AB8D4"/>
    <w:rsid w:val="58DDA809"/>
    <w:rsid w:val="59D5BB6A"/>
    <w:rsid w:val="62A5C032"/>
    <w:rsid w:val="6982EF48"/>
    <w:rsid w:val="71D0FFDE"/>
    <w:rsid w:val="77B1CD0F"/>
    <w:rsid w:val="7B299251"/>
    <w:rsid w:val="7EF81651"/>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C7A1E"/>
  <w15:docId w15:val="{2CB17931-0EB1-412D-92DA-8DC229A4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674"/>
  </w:style>
  <w:style w:type="paragraph" w:styleId="Ttulo1">
    <w:name w:val="heading 1"/>
    <w:basedOn w:val="Normal"/>
    <w:link w:val="Ttulo1Car"/>
    <w:uiPriority w:val="99"/>
    <w:qFormat/>
    <w:rsid w:val="005467EA"/>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9"/>
    <w:unhideWhenUsed/>
    <w:qFormat/>
    <w:rsid w:val="005467EA"/>
    <w:pPr>
      <w:keepNext/>
      <w:spacing w:before="240" w:after="60"/>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uiPriority w:val="99"/>
    <w:qFormat/>
    <w:rsid w:val="005467EA"/>
    <w:pPr>
      <w:keepNext/>
      <w:overflowPunct w:val="0"/>
      <w:autoSpaceDE w:val="0"/>
      <w:autoSpaceDN w:val="0"/>
      <w:adjustRightInd w:val="0"/>
      <w:textAlignment w:val="baseline"/>
      <w:outlineLvl w:val="2"/>
    </w:pPr>
    <w:rPr>
      <w:rFonts w:ascii="Tahoma" w:eastAsia="Times New Roman" w:hAnsi="Tahoma" w:cs="Times New Roman"/>
      <w:b/>
      <w:sz w:val="20"/>
      <w:szCs w:val="20"/>
      <w:lang w:eastAsia="es-ES"/>
    </w:rPr>
  </w:style>
  <w:style w:type="paragraph" w:styleId="Ttulo4">
    <w:name w:val="heading 4"/>
    <w:basedOn w:val="Normal"/>
    <w:next w:val="Normal"/>
    <w:link w:val="Ttulo4Car"/>
    <w:uiPriority w:val="9"/>
    <w:qFormat/>
    <w:rsid w:val="005467EA"/>
    <w:pPr>
      <w:keepNext/>
      <w:overflowPunct w:val="0"/>
      <w:autoSpaceDE w:val="0"/>
      <w:autoSpaceDN w:val="0"/>
      <w:adjustRightInd w:val="0"/>
      <w:jc w:val="center"/>
      <w:textAlignment w:val="baseline"/>
      <w:outlineLvl w:val="3"/>
    </w:pPr>
    <w:rPr>
      <w:rFonts w:ascii="Tahoma" w:eastAsia="Times New Roman" w:hAnsi="Tahoma" w:cs="Times New Roman"/>
      <w:b/>
      <w:sz w:val="20"/>
      <w:szCs w:val="20"/>
      <w:lang w:eastAsia="es-ES"/>
    </w:rPr>
  </w:style>
  <w:style w:type="paragraph" w:styleId="Ttulo5">
    <w:name w:val="heading 5"/>
    <w:basedOn w:val="Normal"/>
    <w:next w:val="Normal"/>
    <w:link w:val="Ttulo5Car"/>
    <w:qFormat/>
    <w:rsid w:val="005467EA"/>
    <w:pPr>
      <w:keepNext/>
      <w:overflowPunct w:val="0"/>
      <w:autoSpaceDE w:val="0"/>
      <w:autoSpaceDN w:val="0"/>
      <w:adjustRightInd w:val="0"/>
      <w:jc w:val="center"/>
      <w:textAlignment w:val="baseline"/>
      <w:outlineLvl w:val="4"/>
    </w:pPr>
    <w:rPr>
      <w:rFonts w:ascii="Tahoma" w:eastAsia="Times New Roman" w:hAnsi="Tahoma" w:cs="Times New Roman"/>
      <w:b/>
      <w:sz w:val="18"/>
      <w:szCs w:val="20"/>
      <w:lang w:eastAsia="es-ES"/>
    </w:rPr>
  </w:style>
  <w:style w:type="paragraph" w:styleId="Ttulo6">
    <w:name w:val="heading 6"/>
    <w:basedOn w:val="Normal"/>
    <w:next w:val="Normal"/>
    <w:link w:val="Ttulo6Car"/>
    <w:qFormat/>
    <w:rsid w:val="005467EA"/>
    <w:pPr>
      <w:keepNext/>
      <w:suppressAutoHyphens/>
      <w:overflowPunct w:val="0"/>
      <w:autoSpaceDE w:val="0"/>
      <w:autoSpaceDN w:val="0"/>
      <w:adjustRightInd w:val="0"/>
      <w:jc w:val="both"/>
      <w:textAlignment w:val="baseline"/>
      <w:outlineLvl w:val="5"/>
    </w:pPr>
    <w:rPr>
      <w:rFonts w:ascii="Tahoma" w:eastAsia="Times New Roman" w:hAnsi="Tahoma" w:cs="Times New Roman"/>
      <w:b/>
      <w:spacing w:val="-2"/>
      <w:sz w:val="22"/>
      <w:szCs w:val="20"/>
      <w:lang w:eastAsia="es-ES"/>
    </w:rPr>
  </w:style>
  <w:style w:type="paragraph" w:styleId="Ttulo7">
    <w:name w:val="heading 7"/>
    <w:basedOn w:val="Normal"/>
    <w:next w:val="Normal"/>
    <w:link w:val="Ttulo7Car"/>
    <w:qFormat/>
    <w:rsid w:val="005467EA"/>
    <w:pPr>
      <w:keepNext/>
      <w:suppressAutoHyphens/>
      <w:overflowPunct w:val="0"/>
      <w:autoSpaceDE w:val="0"/>
      <w:autoSpaceDN w:val="0"/>
      <w:adjustRightInd w:val="0"/>
      <w:ind w:left="227" w:right="135" w:hanging="227"/>
      <w:jc w:val="both"/>
      <w:textAlignment w:val="baseline"/>
      <w:outlineLvl w:val="6"/>
    </w:pPr>
    <w:rPr>
      <w:rFonts w:ascii="Arial" w:eastAsia="Times New Roman" w:hAnsi="Arial" w:cs="Times New Roman"/>
      <w:b/>
      <w:spacing w:val="-2"/>
      <w:sz w:val="22"/>
      <w:szCs w:val="20"/>
      <w:lang w:val="es-ES_tradnl" w:eastAsia="es-ES"/>
    </w:rPr>
  </w:style>
  <w:style w:type="paragraph" w:styleId="Ttulo8">
    <w:name w:val="heading 8"/>
    <w:basedOn w:val="Normal"/>
    <w:next w:val="Normal"/>
    <w:link w:val="Ttulo8Car"/>
    <w:qFormat/>
    <w:rsid w:val="005467EA"/>
    <w:pPr>
      <w:keepNext/>
      <w:overflowPunct w:val="0"/>
      <w:autoSpaceDE w:val="0"/>
      <w:autoSpaceDN w:val="0"/>
      <w:adjustRightInd w:val="0"/>
      <w:ind w:left="-1276"/>
      <w:jc w:val="both"/>
      <w:textAlignment w:val="baseline"/>
      <w:outlineLvl w:val="7"/>
    </w:pPr>
    <w:rPr>
      <w:rFonts w:ascii="Arial" w:eastAsia="Times New Roman" w:hAnsi="Arial" w:cs="Times New Roman"/>
      <w:szCs w:val="20"/>
      <w:lang w:eastAsia="es-ES"/>
    </w:rPr>
  </w:style>
  <w:style w:type="paragraph" w:styleId="Ttulo9">
    <w:name w:val="heading 9"/>
    <w:basedOn w:val="Normal"/>
    <w:next w:val="Normal"/>
    <w:link w:val="Ttulo9Car"/>
    <w:qFormat/>
    <w:rsid w:val="005467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1276"/>
      <w:textAlignment w:val="baseline"/>
      <w:outlineLvl w:val="8"/>
    </w:pPr>
    <w:rPr>
      <w:rFonts w:ascii="Arial" w:eastAsia="Times New Roman" w:hAnsi="Arial" w:cs="Times New Roman"/>
      <w:b/>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table" w:styleId="Tablaconcuadrcula">
    <w:name w:val="Table Grid"/>
    <w:basedOn w:val="Tablanormal"/>
    <w:uiPriority w:val="59"/>
    <w:rsid w:val="00EC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EC7645"/>
    <w:rPr>
      <w:rFonts w:ascii="Segoe UI" w:hAnsi="Segoe UI" w:cs="Segoe UI"/>
      <w:sz w:val="18"/>
      <w:szCs w:val="18"/>
    </w:rPr>
  </w:style>
  <w:style w:type="character" w:customStyle="1" w:styleId="TextodegloboCar">
    <w:name w:val="Texto de globo Car"/>
    <w:basedOn w:val="Fuentedeprrafopredeter"/>
    <w:link w:val="Textodeglobo"/>
    <w:uiPriority w:val="99"/>
    <w:rsid w:val="00EC7645"/>
    <w:rPr>
      <w:rFonts w:ascii="Segoe UI" w:hAnsi="Segoe UI" w:cs="Segoe UI"/>
      <w:sz w:val="18"/>
      <w:szCs w:val="18"/>
    </w:rPr>
  </w:style>
  <w:style w:type="character" w:customStyle="1" w:styleId="Ttulo1Car">
    <w:name w:val="Título 1 Car"/>
    <w:basedOn w:val="Fuentedeprrafopredeter"/>
    <w:link w:val="Ttulo1"/>
    <w:uiPriority w:val="99"/>
    <w:rsid w:val="005467EA"/>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9"/>
    <w:rsid w:val="005467EA"/>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9"/>
    <w:rsid w:val="005467EA"/>
    <w:rPr>
      <w:rFonts w:ascii="Tahoma" w:eastAsia="Times New Roman" w:hAnsi="Tahoma" w:cs="Times New Roman"/>
      <w:b/>
      <w:sz w:val="20"/>
      <w:szCs w:val="20"/>
      <w:lang w:eastAsia="es-ES"/>
    </w:rPr>
  </w:style>
  <w:style w:type="character" w:customStyle="1" w:styleId="Ttulo4Car">
    <w:name w:val="Título 4 Car"/>
    <w:basedOn w:val="Fuentedeprrafopredeter"/>
    <w:link w:val="Ttulo4"/>
    <w:uiPriority w:val="9"/>
    <w:rsid w:val="005467EA"/>
    <w:rPr>
      <w:rFonts w:ascii="Tahoma" w:eastAsia="Times New Roman" w:hAnsi="Tahoma" w:cs="Times New Roman"/>
      <w:b/>
      <w:sz w:val="20"/>
      <w:szCs w:val="20"/>
      <w:lang w:eastAsia="es-ES"/>
    </w:rPr>
  </w:style>
  <w:style w:type="character" w:customStyle="1" w:styleId="Ttulo5Car">
    <w:name w:val="Título 5 Car"/>
    <w:basedOn w:val="Fuentedeprrafopredeter"/>
    <w:link w:val="Ttulo5"/>
    <w:rsid w:val="005467EA"/>
    <w:rPr>
      <w:rFonts w:ascii="Tahoma" w:eastAsia="Times New Roman" w:hAnsi="Tahoma" w:cs="Times New Roman"/>
      <w:b/>
      <w:sz w:val="18"/>
      <w:szCs w:val="20"/>
      <w:lang w:eastAsia="es-ES"/>
    </w:rPr>
  </w:style>
  <w:style w:type="character" w:customStyle="1" w:styleId="Ttulo6Car">
    <w:name w:val="Título 6 Car"/>
    <w:basedOn w:val="Fuentedeprrafopredeter"/>
    <w:link w:val="Ttulo6"/>
    <w:rsid w:val="005467EA"/>
    <w:rPr>
      <w:rFonts w:ascii="Tahoma" w:eastAsia="Times New Roman" w:hAnsi="Tahoma" w:cs="Times New Roman"/>
      <w:b/>
      <w:spacing w:val="-2"/>
      <w:sz w:val="22"/>
      <w:szCs w:val="20"/>
      <w:lang w:eastAsia="es-ES"/>
    </w:rPr>
  </w:style>
  <w:style w:type="character" w:customStyle="1" w:styleId="Ttulo7Car">
    <w:name w:val="Título 7 Car"/>
    <w:basedOn w:val="Fuentedeprrafopredeter"/>
    <w:link w:val="Ttulo7"/>
    <w:rsid w:val="005467EA"/>
    <w:rPr>
      <w:rFonts w:ascii="Arial" w:eastAsia="Times New Roman" w:hAnsi="Arial" w:cs="Times New Roman"/>
      <w:b/>
      <w:spacing w:val="-2"/>
      <w:sz w:val="22"/>
      <w:szCs w:val="20"/>
      <w:lang w:val="es-ES_tradnl" w:eastAsia="es-ES"/>
    </w:rPr>
  </w:style>
  <w:style w:type="character" w:customStyle="1" w:styleId="Ttulo8Car">
    <w:name w:val="Título 8 Car"/>
    <w:basedOn w:val="Fuentedeprrafopredeter"/>
    <w:link w:val="Ttulo8"/>
    <w:rsid w:val="005467EA"/>
    <w:rPr>
      <w:rFonts w:ascii="Arial" w:eastAsia="Times New Roman" w:hAnsi="Arial" w:cs="Times New Roman"/>
      <w:szCs w:val="20"/>
      <w:lang w:eastAsia="es-ES"/>
    </w:rPr>
  </w:style>
  <w:style w:type="character" w:customStyle="1" w:styleId="Ttulo9Car">
    <w:name w:val="Título 9 Car"/>
    <w:basedOn w:val="Fuentedeprrafopredeter"/>
    <w:link w:val="Ttulo9"/>
    <w:rsid w:val="005467EA"/>
    <w:rPr>
      <w:rFonts w:ascii="Arial" w:eastAsia="Times New Roman" w:hAnsi="Arial" w:cs="Times New Roman"/>
      <w:b/>
      <w:sz w:val="22"/>
      <w:szCs w:val="20"/>
      <w:lang w:eastAsia="es-ES"/>
    </w:rPr>
  </w:style>
  <w:style w:type="character" w:styleId="Hipervnculo">
    <w:name w:val="Hyperlink"/>
    <w:basedOn w:val="Fuentedeprrafopredeter"/>
    <w:uiPriority w:val="99"/>
    <w:unhideWhenUsed/>
    <w:rsid w:val="005467EA"/>
    <w:rPr>
      <w:color w:val="4E232E" w:themeColor="hyperlink"/>
      <w:u w:val="single"/>
    </w:rPr>
  </w:style>
  <w:style w:type="paragraph" w:customStyle="1" w:styleId="Frotiregular">
    <w:name w:val="Frotiregular"/>
    <w:basedOn w:val="Encabezado"/>
    <w:rsid w:val="005467EA"/>
    <w:pPr>
      <w:tabs>
        <w:tab w:val="clear" w:pos="4419"/>
        <w:tab w:val="clear" w:pos="8838"/>
      </w:tabs>
    </w:pPr>
    <w:rPr>
      <w:rFonts w:ascii="R Frutiger Roman" w:eastAsia="Times New Roman" w:hAnsi="R Frutiger Roman" w:cs="Times New Roman"/>
      <w:szCs w:val="20"/>
      <w:lang w:val="es-ES" w:eastAsia="es-ES"/>
    </w:rPr>
  </w:style>
  <w:style w:type="character" w:customStyle="1" w:styleId="A6">
    <w:name w:val="A6"/>
    <w:rsid w:val="005467EA"/>
    <w:rPr>
      <w:rFonts w:cs="Century"/>
      <w:color w:val="000000"/>
      <w:sz w:val="14"/>
      <w:szCs w:val="14"/>
    </w:rPr>
  </w:style>
  <w:style w:type="paragraph" w:styleId="Textosinformato">
    <w:name w:val="Plain Text"/>
    <w:basedOn w:val="Normal"/>
    <w:link w:val="TextosinformatoCar"/>
    <w:uiPriority w:val="99"/>
    <w:rsid w:val="005467EA"/>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5467EA"/>
    <w:rPr>
      <w:rFonts w:ascii="Courier New" w:eastAsia="Times New Roman" w:hAnsi="Courier New" w:cs="Courier New"/>
      <w:sz w:val="20"/>
      <w:szCs w:val="20"/>
      <w:lang w:val="es-ES" w:eastAsia="es-ES"/>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5467EA"/>
    <w:pPr>
      <w:ind w:left="708"/>
    </w:pPr>
    <w:rPr>
      <w:rFonts w:ascii="Times New Roman" w:eastAsia="Times New Roman" w:hAnsi="Times New Roman" w:cs="Times New Roman"/>
      <w:sz w:val="20"/>
      <w:szCs w:val="20"/>
      <w:lang w:val="es-ES" w:eastAsia="es-ES"/>
    </w:rPr>
  </w:style>
  <w:style w:type="paragraph" w:styleId="Puesto">
    <w:name w:val="Title"/>
    <w:basedOn w:val="Normal"/>
    <w:link w:val="PuestoCar"/>
    <w:uiPriority w:val="10"/>
    <w:qFormat/>
    <w:rsid w:val="005467EA"/>
    <w:pPr>
      <w:spacing w:before="120" w:after="120"/>
      <w:outlineLvl w:val="0"/>
    </w:pPr>
    <w:rPr>
      <w:rFonts w:asciiTheme="majorHAnsi" w:eastAsia="Times New Roman" w:hAnsiTheme="majorHAnsi" w:cs="Arial"/>
      <w:b/>
      <w:bCs/>
      <w:kern w:val="28"/>
      <w:u w:val="single"/>
      <w:lang w:val="es-ES" w:eastAsia="es-ES"/>
    </w:rPr>
  </w:style>
  <w:style w:type="character" w:customStyle="1" w:styleId="PuestoCar">
    <w:name w:val="Puesto Car"/>
    <w:basedOn w:val="Fuentedeprrafopredeter"/>
    <w:link w:val="Puesto"/>
    <w:uiPriority w:val="10"/>
    <w:rsid w:val="005467EA"/>
    <w:rPr>
      <w:rFonts w:asciiTheme="majorHAnsi" w:eastAsia="Times New Roman" w:hAnsiTheme="majorHAnsi" w:cs="Arial"/>
      <w:b/>
      <w:bCs/>
      <w:kern w:val="28"/>
      <w:u w:val="single"/>
      <w:lang w:val="es-ES" w:eastAsia="es-ES"/>
    </w:rPr>
  </w:style>
  <w:style w:type="character" w:styleId="Nmerodepgina">
    <w:name w:val="page number"/>
    <w:basedOn w:val="Fuentedeprrafopredeter"/>
    <w:uiPriority w:val="99"/>
    <w:rsid w:val="005467EA"/>
  </w:style>
  <w:style w:type="paragraph" w:customStyle="1" w:styleId="CharChar">
    <w:name w:val="Char Char"/>
    <w:basedOn w:val="Normal"/>
    <w:autoRedefine/>
    <w:uiPriority w:val="99"/>
    <w:rsid w:val="005467EA"/>
    <w:pPr>
      <w:spacing w:after="160"/>
      <w:jc w:val="both"/>
    </w:pPr>
    <w:rPr>
      <w:rFonts w:ascii="Arial" w:eastAsia="Times New Roman" w:hAnsi="Arial" w:cs="Arial"/>
      <w:noProof/>
      <w:lang w:val="es-ES"/>
    </w:rPr>
  </w:style>
  <w:style w:type="character" w:customStyle="1" w:styleId="TextocomentarioCar">
    <w:name w:val="Texto comentario Car"/>
    <w:basedOn w:val="Fuentedeprrafopredeter"/>
    <w:link w:val="Textocomentario"/>
    <w:uiPriority w:val="99"/>
    <w:rsid w:val="005467EA"/>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5467EA"/>
    <w:rPr>
      <w:rFonts w:ascii="Tw Cen MT" w:eastAsia="Times New Roman" w:hAnsi="Tw Cen MT" w:cs="Times New Roman"/>
      <w:sz w:val="20"/>
      <w:szCs w:val="20"/>
      <w:lang w:val="es-ES"/>
    </w:rPr>
  </w:style>
  <w:style w:type="character" w:customStyle="1" w:styleId="TextocomentarioCar1">
    <w:name w:val="Texto comentario Car1"/>
    <w:basedOn w:val="Fuentedeprrafopredeter"/>
    <w:uiPriority w:val="99"/>
    <w:semiHidden/>
    <w:rsid w:val="005467EA"/>
    <w:rPr>
      <w:sz w:val="20"/>
      <w:szCs w:val="20"/>
    </w:rPr>
  </w:style>
  <w:style w:type="character" w:customStyle="1" w:styleId="AsuntodelcomentarioCar">
    <w:name w:val="Asunto del comentario Car"/>
    <w:basedOn w:val="TextocomentarioCar"/>
    <w:link w:val="Asuntodelcomentario"/>
    <w:uiPriority w:val="99"/>
    <w:rsid w:val="005467EA"/>
    <w:rPr>
      <w:rFonts w:ascii="Tw Cen MT" w:eastAsia="Times New Roman" w:hAnsi="Tw Cen MT" w:cs="Times New Roman"/>
      <w:b/>
      <w:bCs/>
      <w:sz w:val="20"/>
      <w:szCs w:val="20"/>
      <w:lang w:val="es-ES"/>
    </w:rPr>
  </w:style>
  <w:style w:type="paragraph" w:styleId="Asuntodelcomentario">
    <w:name w:val="annotation subject"/>
    <w:basedOn w:val="Textocomentario"/>
    <w:next w:val="Textocomentario"/>
    <w:link w:val="AsuntodelcomentarioCar"/>
    <w:uiPriority w:val="99"/>
    <w:rsid w:val="005467EA"/>
    <w:rPr>
      <w:b/>
      <w:bCs/>
    </w:rPr>
  </w:style>
  <w:style w:type="character" w:customStyle="1" w:styleId="AsuntodelcomentarioCar1">
    <w:name w:val="Asunto del comentario Car1"/>
    <w:basedOn w:val="TextocomentarioCar1"/>
    <w:uiPriority w:val="99"/>
    <w:semiHidden/>
    <w:rsid w:val="005467EA"/>
    <w:rPr>
      <w:b/>
      <w:bCs/>
      <w:sz w:val="20"/>
      <w:szCs w:val="20"/>
    </w:rPr>
  </w:style>
  <w:style w:type="paragraph" w:styleId="Sinespaciado">
    <w:name w:val="No Spacing"/>
    <w:link w:val="SinespaciadoCar"/>
    <w:uiPriority w:val="1"/>
    <w:qFormat/>
    <w:rsid w:val="005467EA"/>
    <w:rPr>
      <w:rFonts w:ascii="Tw Cen MT" w:eastAsia="Times New Roman" w:hAnsi="Tw Cen MT" w:cs="Tw Cen MT"/>
      <w:sz w:val="22"/>
      <w:szCs w:val="22"/>
      <w:lang w:val="es-ES" w:eastAsia="es-ES"/>
    </w:rPr>
  </w:style>
  <w:style w:type="paragraph" w:customStyle="1" w:styleId="DecimalAligned">
    <w:name w:val="Decimal Aligned"/>
    <w:basedOn w:val="Normal"/>
    <w:uiPriority w:val="99"/>
    <w:rsid w:val="005467EA"/>
    <w:pPr>
      <w:tabs>
        <w:tab w:val="decimal" w:pos="360"/>
      </w:tabs>
      <w:spacing w:after="200" w:line="276" w:lineRule="auto"/>
    </w:pPr>
    <w:rPr>
      <w:rFonts w:ascii="Calibri" w:eastAsia="Times New Roman" w:hAnsi="Calibri" w:cs="Calibri"/>
      <w:sz w:val="22"/>
      <w:szCs w:val="22"/>
      <w:lang w:val="es-ES"/>
    </w:rPr>
  </w:style>
  <w:style w:type="paragraph" w:styleId="Textonotapie">
    <w:name w:val="footnote text"/>
    <w:aliases w:val=" Car Car Car Car Car Car Car Car Car Car, Car Car Car Car Car Car Car Car Car Car Car, Car Car Car Car Car Car Car Car Car Car Car Car Car"/>
    <w:basedOn w:val="Normal"/>
    <w:link w:val="TextonotapieCar"/>
    <w:rsid w:val="005467EA"/>
    <w:rPr>
      <w:rFonts w:ascii="Calibri" w:eastAsia="Times New Roman" w:hAnsi="Calibri" w:cs="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5467EA"/>
    <w:rPr>
      <w:rFonts w:ascii="Calibri" w:eastAsia="Times New Roman" w:hAnsi="Calibri" w:cs="Times New Roman"/>
      <w:sz w:val="20"/>
      <w:szCs w:val="20"/>
      <w:lang w:val="es-ES_tradnl"/>
    </w:rPr>
  </w:style>
  <w:style w:type="character" w:styleId="nfasissutil">
    <w:name w:val="Subtle Emphasis"/>
    <w:uiPriority w:val="99"/>
    <w:qFormat/>
    <w:rsid w:val="005467EA"/>
    <w:rPr>
      <w:rFonts w:eastAsia="Times New Roman"/>
      <w:i/>
      <w:iCs/>
      <w:color w:val="808080"/>
      <w:sz w:val="22"/>
      <w:szCs w:val="22"/>
      <w:lang w:val="es-ES"/>
    </w:rPr>
  </w:style>
  <w:style w:type="paragraph" w:customStyle="1" w:styleId="ROMANOS">
    <w:name w:val="ROMANOS"/>
    <w:basedOn w:val="Normal"/>
    <w:rsid w:val="005467EA"/>
    <w:pPr>
      <w:tabs>
        <w:tab w:val="left" w:pos="720"/>
      </w:tabs>
      <w:spacing w:after="101" w:line="216" w:lineRule="exact"/>
      <w:ind w:left="720" w:hanging="432"/>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99"/>
    <w:rsid w:val="005467EA"/>
    <w:pPr>
      <w:spacing w:after="120"/>
    </w:pPr>
    <w:rPr>
      <w:rFonts w:ascii="Arial" w:eastAsia="Times New Roman" w:hAnsi="Arial" w:cs="Times New Roman"/>
      <w:sz w:val="22"/>
      <w:szCs w:val="22"/>
      <w:lang w:val="es-ES" w:eastAsia="es-ES"/>
    </w:rPr>
  </w:style>
  <w:style w:type="character" w:customStyle="1" w:styleId="TextoindependienteCar">
    <w:name w:val="Texto independiente Car"/>
    <w:basedOn w:val="Fuentedeprrafopredeter"/>
    <w:link w:val="Textoindependiente"/>
    <w:uiPriority w:val="99"/>
    <w:rsid w:val="005467EA"/>
    <w:rPr>
      <w:rFonts w:ascii="Arial" w:eastAsia="Times New Roman" w:hAnsi="Arial" w:cs="Times New Roman"/>
      <w:sz w:val="22"/>
      <w:szCs w:val="22"/>
      <w:lang w:val="es-ES" w:eastAsia="es-ES"/>
    </w:rPr>
  </w:style>
  <w:style w:type="paragraph" w:customStyle="1" w:styleId="Prrafodelista1">
    <w:name w:val="Párrafo de lista1"/>
    <w:basedOn w:val="Normal"/>
    <w:uiPriority w:val="99"/>
    <w:qFormat/>
    <w:rsid w:val="005467EA"/>
    <w:pPr>
      <w:spacing w:after="240"/>
      <w:ind w:left="720"/>
      <w:jc w:val="both"/>
    </w:pPr>
    <w:rPr>
      <w:rFonts w:ascii="Arial" w:eastAsia="Times New Roman" w:hAnsi="Arial" w:cs="Arial"/>
      <w:sz w:val="22"/>
      <w:szCs w:val="22"/>
      <w:lang w:val="es-ES" w:eastAsia="es-ES"/>
    </w:rPr>
  </w:style>
  <w:style w:type="character" w:styleId="Hipervnculovisitado">
    <w:name w:val="FollowedHyperlink"/>
    <w:rsid w:val="005467EA"/>
    <w:rPr>
      <w:color w:val="800080"/>
      <w:u w:val="single"/>
    </w:rPr>
  </w:style>
  <w:style w:type="paragraph" w:customStyle="1" w:styleId="xl64">
    <w:name w:val="xl64"/>
    <w:basedOn w:val="Normal"/>
    <w:uiPriority w:val="99"/>
    <w:rsid w:val="005467EA"/>
    <w:pPr>
      <w:spacing w:before="100" w:beforeAutospacing="1" w:after="100" w:afterAutospacing="1"/>
      <w:jc w:val="center"/>
    </w:pPr>
    <w:rPr>
      <w:rFonts w:ascii="Tw Cen MT" w:eastAsia="Times New Roman" w:hAnsi="Tw Cen MT" w:cs="Times New Roman"/>
      <w:lang w:val="en-US"/>
    </w:rPr>
  </w:style>
  <w:style w:type="paragraph" w:customStyle="1" w:styleId="xl65">
    <w:name w:val="xl65"/>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66">
    <w:name w:val="xl6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67">
    <w:name w:val="xl67"/>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68">
    <w:name w:val="xl6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69">
    <w:name w:val="xl69"/>
    <w:basedOn w:val="Normal"/>
    <w:rsid w:val="005467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0">
    <w:name w:val="xl70"/>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1">
    <w:name w:val="xl71"/>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2">
    <w:name w:val="xl72"/>
    <w:basedOn w:val="Normal"/>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3">
    <w:name w:val="xl73"/>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4">
    <w:name w:val="xl74"/>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75">
    <w:name w:val="xl75"/>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76">
    <w:name w:val="xl76"/>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77">
    <w:name w:val="xl77"/>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8">
    <w:name w:val="xl78"/>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9">
    <w:name w:val="xl79"/>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80">
    <w:name w:val="xl80"/>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81">
    <w:name w:val="xl81"/>
    <w:basedOn w:val="Normal"/>
    <w:uiPriority w:val="99"/>
    <w:rsid w:val="005467EA"/>
    <w:pPr>
      <w:pBdr>
        <w:top w:val="single" w:sz="4" w:space="0" w:color="4F81BD"/>
        <w:left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2">
    <w:name w:val="xl82"/>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3">
    <w:name w:val="xl83"/>
    <w:basedOn w:val="Normal"/>
    <w:uiPriority w:val="99"/>
    <w:rsid w:val="005467EA"/>
    <w:pPr>
      <w:pBdr>
        <w:top w:val="single" w:sz="4" w:space="0" w:color="4F81BD"/>
      </w:pBdr>
      <w:shd w:val="clear" w:color="4F81BD" w:fill="4F81BD"/>
      <w:spacing w:before="100" w:beforeAutospacing="1" w:after="100" w:afterAutospacing="1"/>
      <w:textAlignment w:val="center"/>
    </w:pPr>
    <w:rPr>
      <w:rFonts w:ascii="Tw Cen MT" w:eastAsia="Times New Roman" w:hAnsi="Tw Cen MT" w:cs="Times New Roman"/>
      <w:b/>
      <w:bCs/>
      <w:color w:val="FFFFFF"/>
      <w:lang w:val="en-US"/>
    </w:rPr>
  </w:style>
  <w:style w:type="paragraph" w:customStyle="1" w:styleId="xl63">
    <w:name w:val="xl63"/>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CharChar1">
    <w:name w:val="Char Char1"/>
    <w:basedOn w:val="Normal"/>
    <w:uiPriority w:val="99"/>
    <w:rsid w:val="005467EA"/>
    <w:pPr>
      <w:spacing w:after="160" w:line="240" w:lineRule="exact"/>
    </w:pPr>
    <w:rPr>
      <w:rFonts w:ascii="Tahoma" w:eastAsia="Times New Roman" w:hAnsi="Tahoma" w:cs="Tahoma"/>
      <w:sz w:val="20"/>
      <w:szCs w:val="20"/>
      <w:lang w:val="es-ES"/>
    </w:rPr>
  </w:style>
  <w:style w:type="character" w:customStyle="1" w:styleId="MapadeldocumentoCar">
    <w:name w:val="Mapa del documento Car"/>
    <w:basedOn w:val="Fuentedeprrafopredeter"/>
    <w:link w:val="Mapadeldocumento"/>
    <w:uiPriority w:val="99"/>
    <w:rsid w:val="005467EA"/>
    <w:rPr>
      <w:rFonts w:ascii="Tahoma" w:eastAsia="Times New Roman" w:hAnsi="Tahoma" w:cs="Times New Roman"/>
      <w:sz w:val="16"/>
      <w:szCs w:val="16"/>
      <w:lang w:val="es-ES"/>
    </w:rPr>
  </w:style>
  <w:style w:type="paragraph" w:styleId="Mapadeldocumento">
    <w:name w:val="Document Map"/>
    <w:basedOn w:val="Normal"/>
    <w:link w:val="MapadeldocumentoCar"/>
    <w:uiPriority w:val="99"/>
    <w:rsid w:val="005467EA"/>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5467EA"/>
    <w:rPr>
      <w:rFonts w:ascii="Segoe UI" w:hAnsi="Segoe UI" w:cs="Segoe UI"/>
      <w:sz w:val="16"/>
      <w:szCs w:val="16"/>
    </w:rPr>
  </w:style>
  <w:style w:type="paragraph" w:customStyle="1" w:styleId="xl84">
    <w:name w:val="xl84"/>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85">
    <w:name w:val="xl85"/>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6">
    <w:name w:val="xl8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7">
    <w:name w:val="xl87"/>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8">
    <w:name w:val="xl8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89">
    <w:name w:val="xl89"/>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color w:val="FF0000"/>
      <w:sz w:val="20"/>
      <w:szCs w:val="20"/>
      <w:lang w:eastAsia="es-MX"/>
    </w:rPr>
  </w:style>
  <w:style w:type="paragraph" w:customStyle="1" w:styleId="xl90">
    <w:name w:val="xl90"/>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1">
    <w:name w:val="xl91"/>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2">
    <w:name w:val="xl92"/>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3">
    <w:name w:val="xl93"/>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4">
    <w:name w:val="xl94"/>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95">
    <w:name w:val="xl95"/>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Texto">
    <w:name w:val="Texto"/>
    <w:basedOn w:val="Normal"/>
    <w:link w:val="TextoCar"/>
    <w:rsid w:val="005467EA"/>
    <w:pPr>
      <w:spacing w:after="101" w:line="216" w:lineRule="exact"/>
      <w:ind w:firstLine="288"/>
      <w:jc w:val="both"/>
    </w:pPr>
    <w:rPr>
      <w:rFonts w:ascii="Arial" w:eastAsia="Times New Roman" w:hAnsi="Arial" w:cs="Times New Roman"/>
      <w:sz w:val="18"/>
      <w:szCs w:val="18"/>
      <w:lang w:val="es-ES_tradnl" w:eastAsia="es-ES"/>
    </w:rPr>
  </w:style>
  <w:style w:type="character" w:customStyle="1" w:styleId="TextoCar">
    <w:name w:val="Texto Car"/>
    <w:link w:val="Texto"/>
    <w:locked/>
    <w:rsid w:val="005467EA"/>
    <w:rPr>
      <w:rFonts w:ascii="Arial" w:eastAsia="Times New Roman" w:hAnsi="Arial" w:cs="Times New Roman"/>
      <w:sz w:val="18"/>
      <w:szCs w:val="18"/>
      <w:lang w:val="es-ES_tradnl" w:eastAsia="es-ES"/>
    </w:rPr>
  </w:style>
  <w:style w:type="character" w:styleId="Refdecomentario">
    <w:name w:val="annotation reference"/>
    <w:uiPriority w:val="99"/>
    <w:rsid w:val="005467EA"/>
    <w:rPr>
      <w:sz w:val="16"/>
      <w:szCs w:val="16"/>
    </w:rPr>
  </w:style>
  <w:style w:type="character" w:styleId="Refdenotaalpie">
    <w:name w:val="footnote reference"/>
    <w:basedOn w:val="Fuentedeprrafopredeter"/>
    <w:unhideWhenUsed/>
    <w:rsid w:val="005467EA"/>
    <w:rPr>
      <w:vertAlign w:val="superscript"/>
    </w:rPr>
  </w:style>
  <w:style w:type="paragraph" w:styleId="Revisin">
    <w:name w:val="Revision"/>
    <w:hidden/>
    <w:uiPriority w:val="99"/>
    <w:semiHidden/>
    <w:rsid w:val="005467EA"/>
    <w:rPr>
      <w:rFonts w:eastAsiaTheme="minorEastAsia"/>
      <w:lang w:val="es-ES_tradnl" w:eastAsia="es-ES"/>
    </w:rPr>
  </w:style>
  <w:style w:type="paragraph" w:customStyle="1" w:styleId="Textodebloque1">
    <w:name w:val="Texto de bloque1"/>
    <w:basedOn w:val="Normal"/>
    <w:rsid w:val="005467EA"/>
    <w:pPr>
      <w:tabs>
        <w:tab w:val="left" w:pos="993"/>
      </w:tabs>
      <w:overflowPunct w:val="0"/>
      <w:autoSpaceDE w:val="0"/>
      <w:autoSpaceDN w:val="0"/>
      <w:adjustRightInd w:val="0"/>
      <w:ind w:left="993" w:right="-143" w:hanging="993"/>
      <w:jc w:val="both"/>
      <w:textAlignment w:val="baseline"/>
    </w:pPr>
    <w:rPr>
      <w:rFonts w:ascii="Tahoma" w:eastAsia="Times New Roman" w:hAnsi="Tahoma" w:cs="Times New Roman"/>
      <w:sz w:val="22"/>
      <w:szCs w:val="20"/>
      <w:lang w:eastAsia="es-ES"/>
    </w:rPr>
  </w:style>
  <w:style w:type="paragraph" w:customStyle="1" w:styleId="Textoindependiente21">
    <w:name w:val="Texto independiente 21"/>
    <w:basedOn w:val="Normal"/>
    <w:uiPriority w:val="99"/>
    <w:rsid w:val="005467EA"/>
    <w:pPr>
      <w:overflowPunct w:val="0"/>
      <w:autoSpaceDE w:val="0"/>
      <w:autoSpaceDN w:val="0"/>
      <w:adjustRightInd w:val="0"/>
      <w:ind w:left="709"/>
      <w:jc w:val="both"/>
      <w:textAlignment w:val="baseline"/>
    </w:pPr>
    <w:rPr>
      <w:rFonts w:ascii="Tahoma" w:eastAsia="Times New Roman" w:hAnsi="Tahoma" w:cs="Times New Roman"/>
      <w:sz w:val="20"/>
      <w:szCs w:val="20"/>
      <w:lang w:eastAsia="es-ES"/>
    </w:rPr>
  </w:style>
  <w:style w:type="paragraph" w:customStyle="1" w:styleId="Sangra2detindependiente1">
    <w:name w:val="Sangría 2 de t. independiente1"/>
    <w:basedOn w:val="Normal"/>
    <w:rsid w:val="005467EA"/>
    <w:pPr>
      <w:overflowPunct w:val="0"/>
      <w:autoSpaceDE w:val="0"/>
      <w:autoSpaceDN w:val="0"/>
      <w:adjustRightInd w:val="0"/>
      <w:ind w:left="1418"/>
      <w:jc w:val="both"/>
      <w:textAlignment w:val="baseline"/>
    </w:pPr>
    <w:rPr>
      <w:rFonts w:ascii="Tahoma" w:eastAsia="Times New Roman" w:hAnsi="Tahoma" w:cs="Times New Roman"/>
      <w:sz w:val="20"/>
      <w:szCs w:val="20"/>
      <w:lang w:eastAsia="es-ES"/>
    </w:rPr>
  </w:style>
  <w:style w:type="character" w:customStyle="1" w:styleId="Hipervnculo1">
    <w:name w:val="Hipervínculo1"/>
    <w:basedOn w:val="Fuentedeprrafopredeter"/>
    <w:rsid w:val="005467EA"/>
    <w:rPr>
      <w:color w:val="0000FF"/>
      <w:u w:val="single"/>
    </w:rPr>
  </w:style>
  <w:style w:type="paragraph" w:customStyle="1" w:styleId="Sangra3detindependiente1">
    <w:name w:val="Sangría 3 de t. independiente1"/>
    <w:basedOn w:val="Normal"/>
    <w:rsid w:val="005467EA"/>
    <w:pPr>
      <w:overflowPunct w:val="0"/>
      <w:autoSpaceDE w:val="0"/>
      <w:autoSpaceDN w:val="0"/>
      <w:adjustRightInd w:val="0"/>
      <w:ind w:left="1418" w:hanging="709"/>
      <w:jc w:val="both"/>
      <w:textAlignment w:val="baseline"/>
    </w:pPr>
    <w:rPr>
      <w:rFonts w:ascii="Tahoma" w:eastAsia="Times New Roman" w:hAnsi="Tahoma" w:cs="Times New Roman"/>
      <w:b/>
      <w:sz w:val="20"/>
      <w:szCs w:val="20"/>
      <w:lang w:eastAsia="es-ES"/>
    </w:rPr>
  </w:style>
  <w:style w:type="paragraph" w:customStyle="1" w:styleId="BodyText22">
    <w:name w:val="Body Text 22"/>
    <w:basedOn w:val="Normal"/>
    <w:rsid w:val="005467EA"/>
    <w:pPr>
      <w:tabs>
        <w:tab w:val="left" w:pos="709"/>
      </w:tabs>
      <w:overflowPunct w:val="0"/>
      <w:autoSpaceDE w:val="0"/>
      <w:autoSpaceDN w:val="0"/>
      <w:adjustRightInd w:val="0"/>
      <w:jc w:val="both"/>
      <w:textAlignment w:val="baseline"/>
    </w:pPr>
    <w:rPr>
      <w:rFonts w:ascii="Tahoma" w:eastAsia="Times New Roman" w:hAnsi="Tahoma" w:cs="Times New Roman"/>
      <w:b/>
      <w:sz w:val="20"/>
      <w:szCs w:val="20"/>
      <w:lang w:eastAsia="es-ES"/>
    </w:rPr>
  </w:style>
  <w:style w:type="paragraph" w:customStyle="1" w:styleId="Textoindependiente31">
    <w:name w:val="Texto independiente 31"/>
    <w:basedOn w:val="Normal"/>
    <w:rsid w:val="005467EA"/>
    <w:pPr>
      <w:overflowPunct w:val="0"/>
      <w:autoSpaceDE w:val="0"/>
      <w:autoSpaceDN w:val="0"/>
      <w:adjustRightInd w:val="0"/>
      <w:jc w:val="both"/>
      <w:textAlignment w:val="baseline"/>
    </w:pPr>
    <w:rPr>
      <w:rFonts w:ascii="Tahoma" w:eastAsia="Times New Roman" w:hAnsi="Tahoma" w:cs="Times New Roman"/>
      <w:sz w:val="22"/>
      <w:szCs w:val="20"/>
      <w:lang w:eastAsia="es-ES"/>
    </w:rPr>
  </w:style>
  <w:style w:type="paragraph" w:customStyle="1" w:styleId="BodyText23">
    <w:name w:val="Body Text 23"/>
    <w:basedOn w:val="Normal"/>
    <w:rsid w:val="005467EA"/>
    <w:pPr>
      <w:widowControl w:val="0"/>
      <w:tabs>
        <w:tab w:val="left" w:pos="-1276"/>
      </w:tabs>
      <w:suppressAutoHyphens/>
      <w:overflowPunct w:val="0"/>
      <w:autoSpaceDE w:val="0"/>
      <w:autoSpaceDN w:val="0"/>
      <w:adjustRightInd w:val="0"/>
      <w:jc w:val="both"/>
      <w:textAlignment w:val="baseline"/>
    </w:pPr>
    <w:rPr>
      <w:rFonts w:ascii="Arial" w:eastAsia="Times New Roman" w:hAnsi="Arial" w:cs="Times New Roman"/>
      <w:spacing w:val="-2"/>
      <w:sz w:val="22"/>
      <w:szCs w:val="20"/>
      <w:lang w:eastAsia="es-ES"/>
    </w:rPr>
  </w:style>
  <w:style w:type="paragraph" w:customStyle="1" w:styleId="BodyTextIndent21">
    <w:name w:val="Body Text Indent 21"/>
    <w:basedOn w:val="Normal"/>
    <w:rsid w:val="005467EA"/>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Times New Roman" w:hAnsi="Arial" w:cs="Times New Roman"/>
      <w:spacing w:val="-2"/>
      <w:szCs w:val="20"/>
      <w:lang w:eastAsia="es-ES"/>
    </w:rPr>
  </w:style>
  <w:style w:type="paragraph" w:customStyle="1" w:styleId="BodyTextIndent22">
    <w:name w:val="Body Text Indent 22"/>
    <w:basedOn w:val="Normal"/>
    <w:rsid w:val="005467EA"/>
    <w:pPr>
      <w:widowControl w:val="0"/>
      <w:tabs>
        <w:tab w:val="left" w:pos="0"/>
        <w:tab w:val="left" w:pos="227"/>
        <w:tab w:val="left" w:pos="720"/>
      </w:tabs>
      <w:suppressAutoHyphens/>
      <w:overflowPunct w:val="0"/>
      <w:autoSpaceDE w:val="0"/>
      <w:autoSpaceDN w:val="0"/>
      <w:adjustRightInd w:val="0"/>
      <w:ind w:left="2268" w:hanging="2268"/>
      <w:jc w:val="both"/>
      <w:textAlignment w:val="baseline"/>
    </w:pPr>
    <w:rPr>
      <w:rFonts w:ascii="Arial" w:eastAsia="Times New Roman" w:hAnsi="Arial" w:cs="Times New Roman"/>
      <w:spacing w:val="-2"/>
      <w:sz w:val="22"/>
      <w:szCs w:val="20"/>
      <w:lang w:val="es-ES_tradnl" w:eastAsia="es-ES"/>
    </w:rPr>
  </w:style>
  <w:style w:type="paragraph" w:customStyle="1" w:styleId="BodyTextIndent33">
    <w:name w:val="Body Text Indent 33"/>
    <w:basedOn w:val="Normal"/>
    <w:rsid w:val="005467EA"/>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jc w:val="both"/>
      <w:textAlignment w:val="baseline"/>
    </w:pPr>
    <w:rPr>
      <w:rFonts w:ascii="Arial" w:eastAsia="Times New Roman" w:hAnsi="Arial" w:cs="Times New Roman"/>
      <w:spacing w:val="-2"/>
      <w:sz w:val="22"/>
      <w:szCs w:val="20"/>
      <w:lang w:val="es-ES_tradnl" w:eastAsia="es-ES"/>
    </w:rPr>
  </w:style>
  <w:style w:type="paragraph" w:customStyle="1" w:styleId="BodyText24">
    <w:name w:val="Body Text 24"/>
    <w:basedOn w:val="Normal"/>
    <w:rsid w:val="005467EA"/>
    <w:pPr>
      <w:widowControl w:val="0"/>
      <w:tabs>
        <w:tab w:val="left" w:pos="0"/>
        <w:tab w:val="left" w:pos="227"/>
        <w:tab w:val="left" w:pos="720"/>
        <w:tab w:val="left" w:pos="1440"/>
        <w:tab w:val="left" w:pos="2160"/>
      </w:tabs>
      <w:suppressAutoHyphens/>
      <w:overflowPunct w:val="0"/>
      <w:autoSpaceDE w:val="0"/>
      <w:autoSpaceDN w:val="0"/>
      <w:adjustRightInd w:val="0"/>
      <w:ind w:left="851" w:hanging="567"/>
      <w:jc w:val="both"/>
      <w:textAlignment w:val="baseline"/>
    </w:pPr>
    <w:rPr>
      <w:rFonts w:ascii="Arial" w:eastAsia="Times New Roman" w:hAnsi="Arial" w:cs="Times New Roman"/>
      <w:spacing w:val="-2"/>
      <w:sz w:val="22"/>
      <w:szCs w:val="20"/>
      <w:lang w:eastAsia="es-ES"/>
    </w:rPr>
  </w:style>
  <w:style w:type="paragraph" w:customStyle="1" w:styleId="BodyTextIndent31">
    <w:name w:val="Body Text Indent 31"/>
    <w:basedOn w:val="Normal"/>
    <w:rsid w:val="005467EA"/>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jc w:val="both"/>
      <w:textAlignment w:val="baseline"/>
    </w:pPr>
    <w:rPr>
      <w:rFonts w:ascii="Arial" w:eastAsia="Times New Roman" w:hAnsi="Arial" w:cs="Times New Roman"/>
      <w:b/>
      <w:spacing w:val="-2"/>
      <w:sz w:val="16"/>
      <w:szCs w:val="20"/>
      <w:lang w:eastAsia="es-ES"/>
    </w:rPr>
  </w:style>
  <w:style w:type="paragraph" w:customStyle="1" w:styleId="Mapadeldocumento1">
    <w:name w:val="Mapa del documento1"/>
    <w:basedOn w:val="Normal"/>
    <w:rsid w:val="005467EA"/>
    <w:pPr>
      <w:shd w:val="clear" w:color="auto" w:fill="000080"/>
      <w:overflowPunct w:val="0"/>
      <w:autoSpaceDE w:val="0"/>
      <w:autoSpaceDN w:val="0"/>
      <w:adjustRightInd w:val="0"/>
      <w:textAlignment w:val="baseline"/>
    </w:pPr>
    <w:rPr>
      <w:rFonts w:ascii="Tahoma" w:eastAsia="Times New Roman" w:hAnsi="Tahoma" w:cs="Times New Roman"/>
      <w:sz w:val="20"/>
      <w:szCs w:val="20"/>
      <w:lang w:eastAsia="es-ES"/>
    </w:rPr>
  </w:style>
  <w:style w:type="character" w:customStyle="1" w:styleId="Hipervnculovisitado1">
    <w:name w:val="Hipervínculo visitado1"/>
    <w:basedOn w:val="Fuentedeprrafopredeter"/>
    <w:rsid w:val="005467EA"/>
    <w:rPr>
      <w:color w:val="800080"/>
      <w:u w:val="single"/>
    </w:rPr>
  </w:style>
  <w:style w:type="paragraph" w:customStyle="1" w:styleId="BlockText2">
    <w:name w:val="Block Text2"/>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xl29">
    <w:name w:val="xl29"/>
    <w:basedOn w:val="Normal"/>
    <w:rsid w:val="005467EA"/>
    <w:pPr>
      <w:pBdr>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eastAsia="es-ES"/>
    </w:rPr>
  </w:style>
  <w:style w:type="paragraph" w:styleId="Descripcin">
    <w:name w:val="caption"/>
    <w:basedOn w:val="Normal"/>
    <w:next w:val="Normal"/>
    <w:qFormat/>
    <w:rsid w:val="005467EA"/>
    <w:pPr>
      <w:widowControl w:val="0"/>
      <w:overflowPunct w:val="0"/>
      <w:autoSpaceDE w:val="0"/>
      <w:autoSpaceDN w:val="0"/>
      <w:adjustRightInd w:val="0"/>
      <w:jc w:val="center"/>
      <w:textAlignment w:val="baseline"/>
    </w:pPr>
    <w:rPr>
      <w:rFonts w:ascii="Arial" w:eastAsia="Times New Roman" w:hAnsi="Arial" w:cs="Times New Roman"/>
      <w:b/>
      <w:sz w:val="22"/>
      <w:szCs w:val="20"/>
      <w:lang w:eastAsia="es-ES"/>
    </w:rPr>
  </w:style>
  <w:style w:type="paragraph" w:customStyle="1" w:styleId="BodyText21">
    <w:name w:val="Body Text 21"/>
    <w:basedOn w:val="Normal"/>
    <w:rsid w:val="005467EA"/>
    <w:pPr>
      <w:widowControl w:val="0"/>
      <w:overflowPunct w:val="0"/>
      <w:autoSpaceDE w:val="0"/>
      <w:autoSpaceDN w:val="0"/>
      <w:adjustRightInd w:val="0"/>
      <w:textAlignment w:val="baseline"/>
    </w:pPr>
    <w:rPr>
      <w:rFonts w:ascii="Arial" w:eastAsia="Times New Roman" w:hAnsi="Arial" w:cs="Times New Roman"/>
      <w:b/>
      <w:sz w:val="20"/>
      <w:szCs w:val="20"/>
      <w:lang w:eastAsia="es-ES"/>
    </w:rPr>
  </w:style>
  <w:style w:type="paragraph" w:customStyle="1" w:styleId="Estndar">
    <w:name w:val="Estándar"/>
    <w:basedOn w:val="Normal"/>
    <w:rsid w:val="005467EA"/>
    <w:pPr>
      <w:overflowPunct w:val="0"/>
      <w:autoSpaceDE w:val="0"/>
      <w:autoSpaceDN w:val="0"/>
      <w:adjustRightInd w:val="0"/>
      <w:textAlignment w:val="baseline"/>
    </w:pPr>
    <w:rPr>
      <w:rFonts w:ascii="Times New Roman" w:eastAsia="Times New Roman" w:hAnsi="Times New Roman" w:cs="Times New Roman"/>
      <w:noProof/>
      <w:sz w:val="20"/>
      <w:szCs w:val="20"/>
      <w:lang w:eastAsia="es-ES"/>
      <w14:shadow w14:blurRad="50800" w14:dist="38100" w14:dir="2700000" w14:sx="100000" w14:sy="100000" w14:kx="0" w14:ky="0" w14:algn="tl">
        <w14:srgbClr w14:val="000000">
          <w14:alpha w14:val="60000"/>
        </w14:srgbClr>
      </w14:shadow>
    </w:rPr>
  </w:style>
  <w:style w:type="paragraph" w:customStyle="1" w:styleId="xl22">
    <w:name w:val="xl22"/>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3">
    <w:name w:val="xl23"/>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eastAsia="es-ES"/>
    </w:rPr>
  </w:style>
  <w:style w:type="paragraph" w:customStyle="1" w:styleId="xl24">
    <w:name w:val="xl24"/>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5">
    <w:name w:val="xl25"/>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eastAsia="es-ES"/>
    </w:rPr>
  </w:style>
  <w:style w:type="paragraph" w:customStyle="1" w:styleId="xl26">
    <w:name w:val="xl26"/>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7">
    <w:name w:val="xl27"/>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8">
    <w:name w:val="xl28"/>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eastAsia="es-ES"/>
    </w:rPr>
  </w:style>
  <w:style w:type="paragraph" w:customStyle="1" w:styleId="xl30">
    <w:name w:val="xl30"/>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eastAsia="es-ES"/>
    </w:rPr>
  </w:style>
  <w:style w:type="paragraph" w:customStyle="1" w:styleId="xl31">
    <w:name w:val="xl31"/>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eastAsia="es-ES"/>
    </w:rPr>
  </w:style>
  <w:style w:type="paragraph" w:customStyle="1" w:styleId="xl32">
    <w:name w:val="xl32"/>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xl33">
    <w:name w:val="xl33"/>
    <w:basedOn w:val="Normal"/>
    <w:rsid w:val="005467EA"/>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xl34">
    <w:name w:val="xl34"/>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Textosinformato1">
    <w:name w:val="Texto sin formato1"/>
    <w:basedOn w:val="Normal"/>
    <w:rsid w:val="005467EA"/>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paragraph" w:customStyle="1" w:styleId="BlockText1">
    <w:name w:val="Block Text1"/>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WW-Textoindependiente21">
    <w:name w:val="WW-Texto independiente 21"/>
    <w:basedOn w:val="Normal"/>
    <w:rsid w:val="005467EA"/>
    <w:pPr>
      <w:overflowPunct w:val="0"/>
      <w:autoSpaceDE w:val="0"/>
      <w:autoSpaceDN w:val="0"/>
      <w:adjustRightInd w:val="0"/>
      <w:jc w:val="both"/>
      <w:textAlignment w:val="baseline"/>
    </w:pPr>
    <w:rPr>
      <w:rFonts w:ascii="Arial" w:eastAsia="Times New Roman" w:hAnsi="Arial" w:cs="Times New Roman"/>
      <w:noProof/>
      <w:sz w:val="18"/>
      <w:szCs w:val="20"/>
      <w:lang w:eastAsia="es-ES"/>
    </w:rPr>
  </w:style>
  <w:style w:type="paragraph" w:customStyle="1" w:styleId="WW-Textoindependiente2">
    <w:name w:val="WW-Texto independiente 2"/>
    <w:basedOn w:val="Normal"/>
    <w:rsid w:val="005467EA"/>
    <w:pPr>
      <w:overflowPunct w:val="0"/>
      <w:autoSpaceDE w:val="0"/>
      <w:autoSpaceDN w:val="0"/>
      <w:adjustRightInd w:val="0"/>
      <w:textAlignment w:val="baseline"/>
    </w:pPr>
    <w:rPr>
      <w:rFonts w:ascii="Arial" w:eastAsia="Times New Roman" w:hAnsi="Arial" w:cs="Times New Roman"/>
      <w:noProof/>
      <w:sz w:val="18"/>
      <w:szCs w:val="20"/>
      <w:lang w:eastAsia="es-ES"/>
    </w:rPr>
  </w:style>
  <w:style w:type="paragraph" w:customStyle="1" w:styleId="Encabezadodelatabla">
    <w:name w:val="Encabezado de la tabla"/>
    <w:basedOn w:val="Normal"/>
    <w:rsid w:val="005467EA"/>
    <w:pPr>
      <w:widowControl w:val="0"/>
      <w:suppressAutoHyphens/>
      <w:overflowPunct w:val="0"/>
      <w:autoSpaceDE w:val="0"/>
      <w:autoSpaceDN w:val="0"/>
      <w:adjustRightInd w:val="0"/>
      <w:spacing w:after="120"/>
      <w:jc w:val="center"/>
      <w:textAlignment w:val="baseline"/>
    </w:pPr>
    <w:rPr>
      <w:rFonts w:ascii="Times New Roman" w:eastAsia="Times New Roman" w:hAnsi="Times New Roman" w:cs="Times New Roman"/>
      <w:b/>
      <w:i/>
      <w:szCs w:val="20"/>
      <w:lang w:val="es-ES_tradnl" w:eastAsia="es-ES"/>
    </w:rPr>
  </w:style>
  <w:style w:type="paragraph" w:styleId="Textoindependiente2">
    <w:name w:val="Body Text 2"/>
    <w:basedOn w:val="Normal"/>
    <w:link w:val="Textoindependiente2Car"/>
    <w:uiPriority w:val="99"/>
    <w:rsid w:val="005467EA"/>
    <w:pPr>
      <w:jc w:val="both"/>
    </w:pPr>
    <w:rPr>
      <w:rFonts w:ascii="Arial" w:eastAsia="Times New Roman" w:hAnsi="Arial" w:cs="Times New Roman"/>
      <w:color w:val="000000"/>
      <w:sz w:val="18"/>
      <w:lang w:eastAsia="es-ES"/>
    </w:rPr>
  </w:style>
  <w:style w:type="character" w:customStyle="1" w:styleId="Textoindependiente2Car">
    <w:name w:val="Texto independiente 2 Car"/>
    <w:basedOn w:val="Fuentedeprrafopredeter"/>
    <w:link w:val="Textoindependiente2"/>
    <w:uiPriority w:val="99"/>
    <w:rsid w:val="005467EA"/>
    <w:rPr>
      <w:rFonts w:ascii="Arial" w:eastAsia="Times New Roman" w:hAnsi="Arial" w:cs="Times New Roman"/>
      <w:color w:val="000000"/>
      <w:sz w:val="18"/>
      <w:lang w:eastAsia="es-ES"/>
    </w:rPr>
  </w:style>
  <w:style w:type="paragraph" w:customStyle="1" w:styleId="NormalTabla">
    <w:name w:val="Normal Tabla"/>
    <w:basedOn w:val="Normal"/>
    <w:rsid w:val="005467EA"/>
    <w:pPr>
      <w:widowControl w:val="0"/>
      <w:jc w:val="both"/>
    </w:pPr>
    <w:rPr>
      <w:rFonts w:ascii="Arial" w:eastAsia="Times New Roman" w:hAnsi="Arial" w:cs="Times New Roman"/>
      <w:snapToGrid w:val="0"/>
      <w:color w:val="000000"/>
      <w:sz w:val="20"/>
      <w:szCs w:val="20"/>
      <w:lang w:val="es-ES_tradnl" w:eastAsia="es-ES"/>
    </w:rPr>
  </w:style>
  <w:style w:type="paragraph" w:customStyle="1" w:styleId="BulletedItems">
    <w:name w:val="Bulleted Items"/>
    <w:basedOn w:val="Normal"/>
    <w:rsid w:val="005467EA"/>
    <w:pPr>
      <w:spacing w:after="180" w:line="280" w:lineRule="exact"/>
      <w:ind w:left="1656" w:hanging="216"/>
    </w:pPr>
    <w:rPr>
      <w:rFonts w:ascii="Times New Roman" w:eastAsia="Times New Roman" w:hAnsi="Times New Roman" w:cs="Times New Roman"/>
      <w:color w:val="000000"/>
      <w:sz w:val="22"/>
      <w:szCs w:val="20"/>
      <w:lang w:val="en-US"/>
    </w:rPr>
  </w:style>
  <w:style w:type="paragraph" w:styleId="Sangradetextonormal">
    <w:name w:val="Body Text Indent"/>
    <w:basedOn w:val="Normal"/>
    <w:link w:val="SangradetextonormalCar"/>
    <w:uiPriority w:val="99"/>
    <w:rsid w:val="005467EA"/>
    <w:pPr>
      <w:overflowPunct w:val="0"/>
      <w:autoSpaceDE w:val="0"/>
      <w:autoSpaceDN w:val="0"/>
      <w:adjustRightInd w:val="0"/>
      <w:ind w:left="142" w:hanging="142"/>
      <w:jc w:val="both"/>
      <w:textAlignment w:val="baseline"/>
    </w:pPr>
    <w:rPr>
      <w:rFonts w:ascii="Arial" w:eastAsia="Times New Roman" w:hAnsi="Arial" w:cs="Arial"/>
      <w:szCs w:val="20"/>
      <w:lang w:eastAsia="es-ES"/>
    </w:rPr>
  </w:style>
  <w:style w:type="character" w:customStyle="1" w:styleId="SangradetextonormalCar">
    <w:name w:val="Sangría de texto normal Car"/>
    <w:basedOn w:val="Fuentedeprrafopredeter"/>
    <w:link w:val="Sangradetextonormal"/>
    <w:uiPriority w:val="99"/>
    <w:rsid w:val="005467EA"/>
    <w:rPr>
      <w:rFonts w:ascii="Arial" w:eastAsia="Times New Roman" w:hAnsi="Arial" w:cs="Arial"/>
      <w:szCs w:val="20"/>
      <w:lang w:eastAsia="es-ES"/>
    </w:rPr>
  </w:style>
  <w:style w:type="paragraph" w:styleId="Sangra2detindependiente">
    <w:name w:val="Body Text Indent 2"/>
    <w:basedOn w:val="Normal"/>
    <w:link w:val="Sangra2detindependienteCar"/>
    <w:rsid w:val="005467EA"/>
    <w:pPr>
      <w:overflowPunct w:val="0"/>
      <w:autoSpaceDE w:val="0"/>
      <w:autoSpaceDN w:val="0"/>
      <w:adjustRightInd w:val="0"/>
      <w:ind w:left="2127" w:hanging="3"/>
      <w:jc w:val="both"/>
      <w:textAlignment w:val="baseline"/>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467EA"/>
    <w:rPr>
      <w:rFonts w:ascii="Arial" w:eastAsia="Times New Roman" w:hAnsi="Arial" w:cs="Times New Roman"/>
      <w:szCs w:val="20"/>
      <w:lang w:eastAsia="es-ES"/>
    </w:rPr>
  </w:style>
  <w:style w:type="paragraph" w:styleId="Sangra3detindependiente">
    <w:name w:val="Body Text Indent 3"/>
    <w:basedOn w:val="Normal"/>
    <w:link w:val="Sangra3detindependienteCar"/>
    <w:rsid w:val="005467EA"/>
    <w:pPr>
      <w:numPr>
        <w:ilvl w:val="12"/>
      </w:numPr>
      <w:overflowPunct w:val="0"/>
      <w:autoSpaceDE w:val="0"/>
      <w:autoSpaceDN w:val="0"/>
      <w:adjustRightInd w:val="0"/>
      <w:ind w:left="1418"/>
      <w:jc w:val="both"/>
      <w:textAlignment w:val="baseline"/>
    </w:pPr>
    <w:rPr>
      <w:rFonts w:ascii="Arial" w:eastAsia="Times New Roman" w:hAnsi="Arial" w:cs="Times New Roman"/>
      <w:strike/>
      <w:szCs w:val="20"/>
      <w:lang w:eastAsia="es-ES"/>
    </w:rPr>
  </w:style>
  <w:style w:type="character" w:customStyle="1" w:styleId="Sangra3detindependienteCar">
    <w:name w:val="Sangría 3 de t. independiente Car"/>
    <w:basedOn w:val="Fuentedeprrafopredeter"/>
    <w:link w:val="Sangra3detindependiente"/>
    <w:rsid w:val="005467EA"/>
    <w:rPr>
      <w:rFonts w:ascii="Arial" w:eastAsia="Times New Roman" w:hAnsi="Arial" w:cs="Times New Roman"/>
      <w:strike/>
      <w:szCs w:val="20"/>
      <w:lang w:eastAsia="es-ES"/>
    </w:rPr>
  </w:style>
  <w:style w:type="paragraph" w:customStyle="1" w:styleId="BodyTextIndent32">
    <w:name w:val="Body Text Indent 32"/>
    <w:basedOn w:val="Normal"/>
    <w:rsid w:val="005467EA"/>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eastAsia="Times New Roman" w:hAnsi="Arial" w:cs="Times New Roman"/>
      <w:spacing w:val="-2"/>
      <w:sz w:val="22"/>
      <w:szCs w:val="20"/>
      <w:lang w:eastAsia="es-ES"/>
    </w:rPr>
  </w:style>
  <w:style w:type="paragraph" w:styleId="Textoindependiente3">
    <w:name w:val="Body Text 3"/>
    <w:basedOn w:val="Normal"/>
    <w:link w:val="Textoindependiente3Car"/>
    <w:uiPriority w:val="99"/>
    <w:rsid w:val="005467EA"/>
    <w:rPr>
      <w:rFonts w:ascii="Arial" w:eastAsia="Times New Roman" w:hAnsi="Arial" w:cs="Times New Roman"/>
      <w:szCs w:val="20"/>
    </w:rPr>
  </w:style>
  <w:style w:type="character" w:customStyle="1" w:styleId="Textoindependiente3Car">
    <w:name w:val="Texto independiente 3 Car"/>
    <w:basedOn w:val="Fuentedeprrafopredeter"/>
    <w:link w:val="Textoindependiente3"/>
    <w:uiPriority w:val="99"/>
    <w:rsid w:val="005467EA"/>
    <w:rPr>
      <w:rFonts w:ascii="Arial" w:eastAsia="Times New Roman" w:hAnsi="Arial" w:cs="Times New Roman"/>
      <w:szCs w:val="20"/>
    </w:rPr>
  </w:style>
  <w:style w:type="paragraph" w:customStyle="1" w:styleId="texto0">
    <w:name w:val="texto"/>
    <w:basedOn w:val="Normal"/>
    <w:rsid w:val="005467E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5467EA"/>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Listaconvietas">
    <w:name w:val="List Bullet"/>
    <w:basedOn w:val="Normal"/>
    <w:autoRedefine/>
    <w:rsid w:val="005467EA"/>
    <w:pPr>
      <w:overflowPunct w:val="0"/>
      <w:autoSpaceDE w:val="0"/>
      <w:autoSpaceDN w:val="0"/>
      <w:adjustRightInd w:val="0"/>
      <w:spacing w:line="360" w:lineRule="auto"/>
      <w:ind w:left="357"/>
      <w:jc w:val="both"/>
      <w:textAlignment w:val="baseline"/>
    </w:pPr>
    <w:rPr>
      <w:rFonts w:ascii="Arial" w:eastAsia="Times New Roman" w:hAnsi="Arial" w:cs="Arial"/>
      <w:sz w:val="22"/>
      <w:szCs w:val="22"/>
      <w:lang w:eastAsia="es-ES"/>
    </w:rPr>
  </w:style>
  <w:style w:type="paragraph" w:customStyle="1" w:styleId="Bullet">
    <w:name w:val="Bullet"/>
    <w:aliases w:val="B"/>
    <w:basedOn w:val="Normal"/>
    <w:rsid w:val="005467EA"/>
    <w:pPr>
      <w:tabs>
        <w:tab w:val="num" w:pos="360"/>
      </w:tabs>
      <w:spacing w:after="60"/>
      <w:ind w:left="357" w:hanging="357"/>
    </w:pPr>
    <w:rPr>
      <w:rFonts w:ascii="Times New Roman" w:eastAsia="Times New Roman" w:hAnsi="Times New Roman" w:cs="Times New Roman"/>
      <w:lang w:val="en-US" w:bidi="he-IL"/>
    </w:rPr>
  </w:style>
  <w:style w:type="paragraph" w:styleId="NormalWeb">
    <w:name w:val="Normal (Web)"/>
    <w:basedOn w:val="Normal"/>
    <w:uiPriority w:val="99"/>
    <w:rsid w:val="005467EA"/>
    <w:pPr>
      <w:spacing w:before="100" w:beforeAutospacing="1" w:after="100" w:afterAutospacing="1"/>
    </w:pPr>
    <w:rPr>
      <w:rFonts w:ascii="Times New Roman" w:eastAsia="Times New Roman" w:hAnsi="Times New Roman" w:cs="Times New Roman"/>
      <w:lang w:eastAsia="es-ES"/>
    </w:rPr>
  </w:style>
  <w:style w:type="character" w:styleId="nfasis">
    <w:name w:val="Emphasis"/>
    <w:basedOn w:val="Fuentedeprrafopredeter"/>
    <w:qFormat/>
    <w:rsid w:val="005467EA"/>
    <w:rPr>
      <w:i/>
      <w:iCs/>
    </w:rPr>
  </w:style>
  <w:style w:type="paragraph" w:customStyle="1" w:styleId="Textoindependiente211">
    <w:name w:val="Texto independiente 211"/>
    <w:basedOn w:val="Normal"/>
    <w:rsid w:val="005467EA"/>
    <w:pPr>
      <w:widowControl w:val="0"/>
      <w:overflowPunct w:val="0"/>
      <w:autoSpaceDE w:val="0"/>
      <w:autoSpaceDN w:val="0"/>
      <w:adjustRightInd w:val="0"/>
      <w:ind w:left="-567"/>
      <w:jc w:val="both"/>
      <w:textAlignment w:val="baseline"/>
    </w:pPr>
    <w:rPr>
      <w:rFonts w:ascii="Arial" w:eastAsia="Times New Roman" w:hAnsi="Arial" w:cs="Times New Roman"/>
      <w:sz w:val="22"/>
      <w:szCs w:val="20"/>
      <w:lang w:eastAsia="es-MX"/>
    </w:rPr>
  </w:style>
  <w:style w:type="paragraph" w:customStyle="1" w:styleId="OFICIAL">
    <w:name w:val="OFICIAL"/>
    <w:basedOn w:val="Normal"/>
    <w:rsid w:val="005467EA"/>
    <w:pPr>
      <w:jc w:val="both"/>
    </w:pPr>
    <w:rPr>
      <w:rFonts w:ascii="Arial" w:eastAsia="Times New Roman" w:hAnsi="Arial" w:cs="Times New Roman"/>
      <w:szCs w:val="20"/>
      <w:lang w:val="es-ES_tradnl" w:eastAsia="es-ES"/>
    </w:rPr>
  </w:style>
  <w:style w:type="paragraph" w:customStyle="1" w:styleId="bodytextindent2">
    <w:name w:val="bodytextindent2"/>
    <w:basedOn w:val="Normal"/>
    <w:rsid w:val="005467EA"/>
    <w:pPr>
      <w:spacing w:before="100" w:beforeAutospacing="1" w:after="100" w:afterAutospacing="1"/>
    </w:pPr>
    <w:rPr>
      <w:rFonts w:ascii="Times New Roman" w:eastAsia="Times New Roman" w:hAnsi="Times New Roman" w:cs="Times New Roman"/>
      <w:lang w:eastAsia="es-ES"/>
    </w:rPr>
  </w:style>
  <w:style w:type="paragraph" w:customStyle="1" w:styleId="Sangra2detindependiente12">
    <w:name w:val="Sangría 2 de t. independiente12"/>
    <w:basedOn w:val="Normal"/>
    <w:rsid w:val="005467EA"/>
    <w:pPr>
      <w:widowControl w:val="0"/>
      <w:overflowPunct w:val="0"/>
      <w:autoSpaceDE w:val="0"/>
      <w:autoSpaceDN w:val="0"/>
      <w:adjustRightInd w:val="0"/>
      <w:ind w:left="-567"/>
      <w:textAlignment w:val="baseline"/>
    </w:pPr>
    <w:rPr>
      <w:rFonts w:ascii="Arial" w:eastAsia="Times New Roman" w:hAnsi="Arial" w:cs="Times New Roman"/>
      <w:sz w:val="22"/>
      <w:szCs w:val="20"/>
      <w:lang w:eastAsia="es-MX"/>
    </w:rPr>
  </w:style>
  <w:style w:type="paragraph" w:styleId="Lista">
    <w:name w:val="List"/>
    <w:basedOn w:val="Normal"/>
    <w:rsid w:val="005467EA"/>
    <w:pPr>
      <w:ind w:left="283" w:hanging="283"/>
    </w:pPr>
    <w:rPr>
      <w:rFonts w:ascii="Times New Roman" w:eastAsia="Times New Roman" w:hAnsi="Times New Roman" w:cs="Times New Roman"/>
      <w:sz w:val="20"/>
      <w:szCs w:val="20"/>
      <w:lang w:eastAsia="es-ES"/>
    </w:rPr>
  </w:style>
  <w:style w:type="numbering" w:customStyle="1" w:styleId="Estilo1">
    <w:name w:val="Estilo1"/>
    <w:rsid w:val="005467EA"/>
    <w:pPr>
      <w:numPr>
        <w:numId w:val="1"/>
      </w:numPr>
    </w:pPr>
  </w:style>
  <w:style w:type="numbering" w:customStyle="1" w:styleId="Estilo2">
    <w:name w:val="Estilo2"/>
    <w:rsid w:val="005467EA"/>
    <w:pPr>
      <w:numPr>
        <w:numId w:val="2"/>
      </w:numPr>
    </w:pPr>
  </w:style>
  <w:style w:type="numbering" w:customStyle="1" w:styleId="Estilo3">
    <w:name w:val="Estilo3"/>
    <w:rsid w:val="005467EA"/>
    <w:pPr>
      <w:numPr>
        <w:numId w:val="3"/>
      </w:numPr>
    </w:pPr>
  </w:style>
  <w:style w:type="numbering" w:customStyle="1" w:styleId="Estilo4">
    <w:name w:val="Estilo4"/>
    <w:rsid w:val="005467EA"/>
    <w:pPr>
      <w:numPr>
        <w:numId w:val="4"/>
      </w:numPr>
    </w:pPr>
  </w:style>
  <w:style w:type="numbering" w:customStyle="1" w:styleId="Estilo5">
    <w:name w:val="Estilo5"/>
    <w:rsid w:val="005467EA"/>
    <w:pPr>
      <w:numPr>
        <w:numId w:val="5"/>
      </w:numPr>
    </w:pPr>
  </w:style>
  <w:style w:type="numbering" w:customStyle="1" w:styleId="Estilo6">
    <w:name w:val="Estilo6"/>
    <w:rsid w:val="005467EA"/>
    <w:pPr>
      <w:numPr>
        <w:numId w:val="6"/>
      </w:numPr>
    </w:pPr>
  </w:style>
  <w:style w:type="numbering" w:customStyle="1" w:styleId="Estilo7">
    <w:name w:val="Estilo7"/>
    <w:rsid w:val="005467EA"/>
    <w:pPr>
      <w:numPr>
        <w:numId w:val="7"/>
      </w:numPr>
    </w:pPr>
  </w:style>
  <w:style w:type="numbering" w:customStyle="1" w:styleId="Estilo8">
    <w:name w:val="Estilo8"/>
    <w:rsid w:val="005467EA"/>
    <w:pPr>
      <w:numPr>
        <w:numId w:val="8"/>
      </w:numPr>
    </w:pPr>
  </w:style>
  <w:style w:type="numbering" w:customStyle="1" w:styleId="Estilo9">
    <w:name w:val="Estilo9"/>
    <w:rsid w:val="005467EA"/>
    <w:pPr>
      <w:numPr>
        <w:numId w:val="9"/>
      </w:numPr>
    </w:pPr>
  </w:style>
  <w:style w:type="numbering" w:customStyle="1" w:styleId="Estilo10">
    <w:name w:val="Estilo10"/>
    <w:rsid w:val="005467EA"/>
    <w:pPr>
      <w:numPr>
        <w:numId w:val="10"/>
      </w:numPr>
    </w:pPr>
  </w:style>
  <w:style w:type="numbering" w:customStyle="1" w:styleId="Estilo11">
    <w:name w:val="Estilo11"/>
    <w:rsid w:val="005467EA"/>
    <w:pPr>
      <w:numPr>
        <w:numId w:val="11"/>
      </w:numPr>
    </w:pPr>
  </w:style>
  <w:style w:type="numbering" w:customStyle="1" w:styleId="Estilo12">
    <w:name w:val="Estilo12"/>
    <w:rsid w:val="005467EA"/>
    <w:pPr>
      <w:numPr>
        <w:numId w:val="12"/>
      </w:numPr>
    </w:pPr>
  </w:style>
  <w:style w:type="numbering" w:customStyle="1" w:styleId="Estilo13">
    <w:name w:val="Estilo13"/>
    <w:rsid w:val="005467EA"/>
    <w:pPr>
      <w:numPr>
        <w:numId w:val="13"/>
      </w:numPr>
    </w:pPr>
  </w:style>
  <w:style w:type="numbering" w:customStyle="1" w:styleId="Estilo14">
    <w:name w:val="Estilo14"/>
    <w:rsid w:val="005467EA"/>
    <w:pPr>
      <w:numPr>
        <w:numId w:val="14"/>
      </w:numPr>
    </w:pPr>
  </w:style>
  <w:style w:type="numbering" w:customStyle="1" w:styleId="Estilo15">
    <w:name w:val="Estilo15"/>
    <w:rsid w:val="005467EA"/>
    <w:pPr>
      <w:numPr>
        <w:numId w:val="15"/>
      </w:numPr>
    </w:pPr>
  </w:style>
  <w:style w:type="numbering" w:customStyle="1" w:styleId="Estilo16">
    <w:name w:val="Estilo16"/>
    <w:rsid w:val="005467EA"/>
    <w:pPr>
      <w:numPr>
        <w:numId w:val="16"/>
      </w:numPr>
    </w:pPr>
  </w:style>
  <w:style w:type="numbering" w:customStyle="1" w:styleId="Estilo17">
    <w:name w:val="Estilo17"/>
    <w:rsid w:val="005467EA"/>
    <w:pPr>
      <w:numPr>
        <w:numId w:val="17"/>
      </w:numPr>
    </w:pPr>
  </w:style>
  <w:style w:type="numbering" w:customStyle="1" w:styleId="Estilo18">
    <w:name w:val="Estilo18"/>
    <w:rsid w:val="005467EA"/>
    <w:pPr>
      <w:numPr>
        <w:numId w:val="18"/>
      </w:numPr>
    </w:pPr>
  </w:style>
  <w:style w:type="numbering" w:customStyle="1" w:styleId="Estilo19">
    <w:name w:val="Estilo19"/>
    <w:rsid w:val="005467EA"/>
    <w:pPr>
      <w:numPr>
        <w:numId w:val="19"/>
      </w:numPr>
    </w:pPr>
  </w:style>
  <w:style w:type="numbering" w:customStyle="1" w:styleId="Estilo20">
    <w:name w:val="Estilo20"/>
    <w:rsid w:val="005467EA"/>
    <w:pPr>
      <w:numPr>
        <w:numId w:val="20"/>
      </w:numPr>
    </w:pPr>
  </w:style>
  <w:style w:type="numbering" w:customStyle="1" w:styleId="Estilo21">
    <w:name w:val="Estilo21"/>
    <w:rsid w:val="005467EA"/>
    <w:pPr>
      <w:numPr>
        <w:numId w:val="21"/>
      </w:numPr>
    </w:pPr>
  </w:style>
  <w:style w:type="paragraph" w:customStyle="1" w:styleId="Default">
    <w:name w:val="Default"/>
    <w:rsid w:val="005467EA"/>
    <w:pPr>
      <w:autoSpaceDE w:val="0"/>
      <w:autoSpaceDN w:val="0"/>
      <w:adjustRightInd w:val="0"/>
    </w:pPr>
    <w:rPr>
      <w:rFonts w:ascii="Futura Lt" w:eastAsia="Times New Roman" w:hAnsi="Futura Lt" w:cs="Futura Lt"/>
      <w:color w:val="000000"/>
      <w:lang w:val="es-ES" w:eastAsia="es-ES"/>
    </w:rPr>
  </w:style>
  <w:style w:type="paragraph" w:customStyle="1" w:styleId="clausulado">
    <w:name w:val="clausulado"/>
    <w:basedOn w:val="Normal"/>
    <w:rsid w:val="005467EA"/>
    <w:pPr>
      <w:widowControl w:val="0"/>
      <w:autoSpaceDE w:val="0"/>
      <w:autoSpaceDN w:val="0"/>
      <w:ind w:left="1985" w:hanging="1985"/>
      <w:jc w:val="both"/>
    </w:pPr>
    <w:rPr>
      <w:rFonts w:ascii="Arial" w:eastAsia="Times New Roman" w:hAnsi="Arial" w:cs="Arial"/>
      <w:bCs/>
      <w:sz w:val="22"/>
      <w:lang w:val="es-ES_tradnl" w:eastAsia="es-ES"/>
    </w:rPr>
  </w:style>
  <w:style w:type="paragraph" w:customStyle="1" w:styleId="Textoindependiente22">
    <w:name w:val="Texto independiente 22"/>
    <w:basedOn w:val="Normal"/>
    <w:rsid w:val="005467EA"/>
    <w:pPr>
      <w:overflowPunct w:val="0"/>
      <w:autoSpaceDE w:val="0"/>
      <w:autoSpaceDN w:val="0"/>
      <w:adjustRightInd w:val="0"/>
      <w:ind w:left="709"/>
      <w:jc w:val="both"/>
      <w:textAlignment w:val="baseline"/>
    </w:pPr>
    <w:rPr>
      <w:rFonts w:ascii="Tahoma" w:eastAsia="Times New Roman" w:hAnsi="Tahoma" w:cs="Times New Roman"/>
      <w:sz w:val="20"/>
      <w:szCs w:val="20"/>
      <w:lang w:eastAsia="es-ES"/>
    </w:rPr>
  </w:style>
  <w:style w:type="table" w:styleId="Tablaconlista4">
    <w:name w:val="Table List 4"/>
    <w:basedOn w:val="Tablanormal"/>
    <w:rsid w:val="005467EA"/>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extoindependiente23">
    <w:name w:val="Texto independiente 23"/>
    <w:basedOn w:val="Normal"/>
    <w:rsid w:val="005467EA"/>
    <w:pPr>
      <w:widowControl w:val="0"/>
      <w:overflowPunct w:val="0"/>
      <w:autoSpaceDE w:val="0"/>
      <w:autoSpaceDN w:val="0"/>
      <w:adjustRightInd w:val="0"/>
      <w:jc w:val="both"/>
      <w:textAlignment w:val="baseline"/>
    </w:pPr>
    <w:rPr>
      <w:rFonts w:ascii="Arial" w:eastAsia="Times New Roman" w:hAnsi="Arial" w:cs="Times New Roman"/>
      <w:szCs w:val="20"/>
      <w:lang w:eastAsia="es-ES"/>
    </w:rPr>
  </w:style>
  <w:style w:type="paragraph" w:customStyle="1" w:styleId="Sangra2detindependiente2">
    <w:name w:val="Sangría 2 de t. independiente2"/>
    <w:basedOn w:val="Normal"/>
    <w:rsid w:val="005467EA"/>
    <w:pPr>
      <w:overflowPunct w:val="0"/>
      <w:autoSpaceDE w:val="0"/>
      <w:autoSpaceDN w:val="0"/>
      <w:adjustRightInd w:val="0"/>
      <w:ind w:left="1418"/>
      <w:jc w:val="both"/>
      <w:textAlignment w:val="baseline"/>
    </w:pPr>
    <w:rPr>
      <w:rFonts w:ascii="Tahoma" w:eastAsia="Times New Roman" w:hAnsi="Tahoma" w:cs="Times New Roman"/>
      <w:sz w:val="20"/>
      <w:szCs w:val="20"/>
      <w:lang w:eastAsia="es-ES"/>
    </w:rPr>
  </w:style>
  <w:style w:type="paragraph" w:customStyle="1" w:styleId="Sangra2detindependiente3">
    <w:name w:val="Sangría 2 de t. independiente3"/>
    <w:basedOn w:val="Normal"/>
    <w:rsid w:val="005467EA"/>
    <w:pPr>
      <w:spacing w:line="240" w:lineRule="exact"/>
      <w:ind w:left="567" w:hanging="567"/>
      <w:jc w:val="both"/>
    </w:pPr>
    <w:rPr>
      <w:rFonts w:ascii="Arial" w:eastAsia="Times New Roman" w:hAnsi="Arial" w:cs="Times New Roman"/>
      <w:sz w:val="22"/>
      <w:szCs w:val="20"/>
      <w:lang w:eastAsia="es-ES"/>
    </w:rPr>
  </w:style>
  <w:style w:type="character" w:customStyle="1" w:styleId="Textoindependiente3Car1">
    <w:name w:val="Texto independiente 3 Car1"/>
    <w:basedOn w:val="Fuentedeprrafopredeter"/>
    <w:uiPriority w:val="99"/>
    <w:semiHidden/>
    <w:rsid w:val="005467EA"/>
    <w:rPr>
      <w:rFonts w:ascii="Times New Roman" w:eastAsia="Times New Roman" w:hAnsi="Times New Roman"/>
      <w:sz w:val="16"/>
      <w:szCs w:val="16"/>
    </w:rPr>
  </w:style>
  <w:style w:type="character" w:customStyle="1" w:styleId="TextodegloboCar1">
    <w:name w:val="Texto de globo Car1"/>
    <w:basedOn w:val="Fuentedeprrafopredeter"/>
    <w:uiPriority w:val="99"/>
    <w:semiHidden/>
    <w:rsid w:val="005467EA"/>
    <w:rPr>
      <w:rFonts w:ascii="Tahoma" w:eastAsia="Times New Roman" w:hAnsi="Tahoma" w:cs="Tahoma"/>
      <w:sz w:val="16"/>
      <w:szCs w:val="16"/>
    </w:rPr>
  </w:style>
  <w:style w:type="paragraph" w:customStyle="1" w:styleId="Textoindependiente24">
    <w:name w:val="Texto independiente 24"/>
    <w:basedOn w:val="Normal"/>
    <w:rsid w:val="005467EA"/>
    <w:pPr>
      <w:widowControl w:val="0"/>
      <w:overflowPunct w:val="0"/>
      <w:autoSpaceDE w:val="0"/>
      <w:autoSpaceDN w:val="0"/>
      <w:adjustRightInd w:val="0"/>
      <w:jc w:val="both"/>
    </w:pPr>
    <w:rPr>
      <w:rFonts w:ascii="Arial" w:eastAsia="Times New Roman" w:hAnsi="Arial" w:cs="Times New Roman"/>
      <w:szCs w:val="20"/>
      <w:lang w:eastAsia="es-ES"/>
    </w:rPr>
  </w:style>
  <w:style w:type="paragraph" w:customStyle="1" w:styleId="Style2">
    <w:name w:val="Style 2"/>
    <w:uiPriority w:val="99"/>
    <w:rsid w:val="005467EA"/>
    <w:pPr>
      <w:widowControl w:val="0"/>
      <w:autoSpaceDE w:val="0"/>
      <w:autoSpaceDN w:val="0"/>
      <w:spacing w:before="252" w:line="360" w:lineRule="auto"/>
      <w:ind w:left="1152" w:right="504"/>
      <w:jc w:val="both"/>
    </w:pPr>
    <w:rPr>
      <w:rFonts w:ascii="Times New Roman" w:eastAsia="Times New Roman" w:hAnsi="Times New Roman" w:cs="Times New Roman"/>
      <w:lang w:val="en-US" w:eastAsia="es-ES"/>
    </w:rPr>
  </w:style>
  <w:style w:type="paragraph" w:customStyle="1" w:styleId="Style1">
    <w:name w:val="Style 1"/>
    <w:uiPriority w:val="99"/>
    <w:rsid w:val="005467EA"/>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customStyle="1" w:styleId="CharacterStyle1">
    <w:name w:val="Character Style 1"/>
    <w:uiPriority w:val="99"/>
    <w:rsid w:val="005467EA"/>
    <w:rPr>
      <w:sz w:val="20"/>
      <w:szCs w:val="20"/>
    </w:rPr>
  </w:style>
  <w:style w:type="paragraph" w:customStyle="1" w:styleId="Style3">
    <w:name w:val="Style 3"/>
    <w:uiPriority w:val="99"/>
    <w:rsid w:val="005467EA"/>
    <w:pPr>
      <w:widowControl w:val="0"/>
      <w:autoSpaceDE w:val="0"/>
      <w:autoSpaceDN w:val="0"/>
      <w:adjustRightInd w:val="0"/>
    </w:pPr>
    <w:rPr>
      <w:rFonts w:ascii="Times New Roman" w:eastAsia="Times New Roman" w:hAnsi="Times New Roman" w:cs="Times New Roman"/>
      <w:lang w:val="en-US" w:eastAsia="es-ES"/>
    </w:rPr>
  </w:style>
  <w:style w:type="paragraph" w:customStyle="1" w:styleId="Style4">
    <w:name w:val="Style 4"/>
    <w:uiPriority w:val="99"/>
    <w:rsid w:val="005467EA"/>
    <w:pPr>
      <w:widowControl w:val="0"/>
      <w:autoSpaceDE w:val="0"/>
      <w:autoSpaceDN w:val="0"/>
      <w:spacing w:line="360" w:lineRule="auto"/>
      <w:ind w:left="1224" w:right="432" w:hanging="360"/>
      <w:jc w:val="both"/>
    </w:pPr>
    <w:rPr>
      <w:rFonts w:ascii="Times New Roman" w:eastAsia="Times New Roman" w:hAnsi="Times New Roman" w:cs="Times New Roman"/>
      <w:lang w:val="en-US" w:eastAsia="es-ES"/>
    </w:rPr>
  </w:style>
  <w:style w:type="paragraph" w:customStyle="1" w:styleId="Style5">
    <w:name w:val="Style 5"/>
    <w:uiPriority w:val="99"/>
    <w:rsid w:val="005467EA"/>
    <w:pPr>
      <w:widowControl w:val="0"/>
      <w:autoSpaceDE w:val="0"/>
      <w:autoSpaceDN w:val="0"/>
      <w:ind w:left="1656"/>
    </w:pPr>
    <w:rPr>
      <w:rFonts w:ascii="Times New Roman" w:eastAsia="Times New Roman" w:hAnsi="Times New Roman" w:cs="Times New Roman"/>
      <w:lang w:val="en-US" w:eastAsia="es-ES"/>
    </w:rPr>
  </w:style>
  <w:style w:type="character" w:customStyle="1" w:styleId="CharacterStyle2">
    <w:name w:val="Character Style 2"/>
    <w:uiPriority w:val="99"/>
    <w:rsid w:val="005467EA"/>
    <w:rPr>
      <w:sz w:val="20"/>
      <w:szCs w:val="20"/>
    </w:rPr>
  </w:style>
  <w:style w:type="character" w:customStyle="1" w:styleId="CharacterStyle3">
    <w:name w:val="Character Style 3"/>
    <w:uiPriority w:val="99"/>
    <w:rsid w:val="005467EA"/>
    <w:rPr>
      <w:rFonts w:ascii="Tahoma" w:hAnsi="Tahoma" w:cs="Tahoma"/>
      <w:sz w:val="20"/>
      <w:szCs w:val="20"/>
    </w:rPr>
  </w:style>
  <w:style w:type="paragraph" w:customStyle="1" w:styleId="Sangra2detindependiente11">
    <w:name w:val="Sangría 2 de t. independiente11"/>
    <w:basedOn w:val="Normal"/>
    <w:rsid w:val="005467EA"/>
    <w:pPr>
      <w:spacing w:line="240" w:lineRule="exact"/>
      <w:ind w:left="567" w:hanging="567"/>
      <w:jc w:val="both"/>
    </w:pPr>
    <w:rPr>
      <w:rFonts w:ascii="Arial" w:eastAsia="Times New Roman" w:hAnsi="Arial" w:cs="Times New Roman"/>
      <w:sz w:val="22"/>
      <w:szCs w:val="20"/>
      <w:lang w:eastAsia="es-ES"/>
    </w:rPr>
  </w:style>
  <w:style w:type="character" w:customStyle="1" w:styleId="apple-style-span">
    <w:name w:val="apple-style-span"/>
    <w:basedOn w:val="Fuentedeprrafopredeter"/>
    <w:rsid w:val="005467EA"/>
  </w:style>
  <w:style w:type="paragraph" w:customStyle="1" w:styleId="v14b">
    <w:name w:val="v14b"/>
    <w:basedOn w:val="Normal"/>
    <w:rsid w:val="005467EA"/>
    <w:pPr>
      <w:spacing w:before="100" w:beforeAutospacing="1" w:after="100" w:afterAutospacing="1"/>
    </w:pPr>
    <w:rPr>
      <w:rFonts w:ascii="Verdana" w:eastAsia="Times New Roman" w:hAnsi="Verdana" w:cs="Times New Roman"/>
      <w:b/>
      <w:bCs/>
      <w:sz w:val="21"/>
      <w:szCs w:val="21"/>
      <w:lang w:eastAsia="es-ES"/>
    </w:rPr>
  </w:style>
  <w:style w:type="paragraph" w:customStyle="1" w:styleId="arial131">
    <w:name w:val="arial131"/>
    <w:basedOn w:val="Normal"/>
    <w:rsid w:val="005467EA"/>
    <w:pPr>
      <w:spacing w:before="100" w:beforeAutospacing="1" w:after="100" w:afterAutospacing="1" w:line="317" w:lineRule="atLeast"/>
    </w:pPr>
    <w:rPr>
      <w:rFonts w:ascii="Arial" w:eastAsia="Times New Roman" w:hAnsi="Arial" w:cs="Arial"/>
      <w:sz w:val="21"/>
      <w:szCs w:val="21"/>
      <w:lang w:eastAsia="es-ES"/>
    </w:rPr>
  </w:style>
  <w:style w:type="character" w:customStyle="1" w:styleId="v20b1">
    <w:name w:val="v20b1"/>
    <w:basedOn w:val="Fuentedeprrafopredeter"/>
    <w:rsid w:val="005467EA"/>
    <w:rPr>
      <w:rFonts w:ascii="Verdana" w:hAnsi="Verdana" w:hint="default"/>
      <w:b/>
      <w:bCs/>
      <w:sz w:val="30"/>
      <w:szCs w:val="30"/>
    </w:rPr>
  </w:style>
  <w:style w:type="character" w:customStyle="1" w:styleId="v111">
    <w:name w:val="v111"/>
    <w:basedOn w:val="Fuentedeprrafopredeter"/>
    <w:rsid w:val="005467EA"/>
    <w:rPr>
      <w:rFonts w:ascii="Verdana" w:hAnsi="Verdana" w:hint="default"/>
      <w:sz w:val="17"/>
      <w:szCs w:val="17"/>
    </w:rPr>
  </w:style>
  <w:style w:type="paragraph" w:styleId="Textodebloque">
    <w:name w:val="Block Text"/>
    <w:basedOn w:val="Normal"/>
    <w:rsid w:val="005467EA"/>
    <w:pPr>
      <w:widowControl w:val="0"/>
      <w:tabs>
        <w:tab w:val="left" w:pos="567"/>
      </w:tabs>
      <w:suppressAutoHyphens/>
      <w:overflowPunct w:val="0"/>
      <w:autoSpaceDE w:val="0"/>
      <w:autoSpaceDN w:val="0"/>
      <w:adjustRightInd w:val="0"/>
      <w:ind w:left="567" w:right="50" w:hanging="567"/>
      <w:jc w:val="both"/>
      <w:textAlignment w:val="baseline"/>
    </w:pPr>
    <w:rPr>
      <w:rFonts w:ascii="Arial" w:eastAsia="Times New Roman" w:hAnsi="Arial" w:cs="Times New Roman"/>
      <w:b/>
      <w:spacing w:val="-2"/>
      <w:szCs w:val="20"/>
      <w:lang w:eastAsia="es-MX"/>
    </w:rPr>
  </w:style>
  <w:style w:type="paragraph" w:customStyle="1" w:styleId="Normal2">
    <w:name w:val="Normal2"/>
    <w:basedOn w:val="Normal"/>
    <w:rsid w:val="005467EA"/>
    <w:pPr>
      <w:spacing w:line="360" w:lineRule="auto"/>
      <w:jc w:val="both"/>
    </w:pPr>
    <w:rPr>
      <w:rFonts w:ascii="Arial" w:eastAsia="Times New Roman" w:hAnsi="Arial" w:cs="Times New Roman"/>
      <w:i/>
      <w:sz w:val="22"/>
      <w:szCs w:val="20"/>
      <w:lang w:eastAsia="es-ES"/>
    </w:rPr>
  </w:style>
  <w:style w:type="paragraph" w:customStyle="1" w:styleId="romanos0">
    <w:name w:val="romanos"/>
    <w:basedOn w:val="Normal"/>
    <w:rsid w:val="005467EA"/>
    <w:pPr>
      <w:spacing w:after="101" w:line="216" w:lineRule="atLeast"/>
      <w:ind w:left="720" w:hanging="432"/>
      <w:jc w:val="both"/>
    </w:pPr>
    <w:rPr>
      <w:rFonts w:ascii="Arial" w:eastAsia="Calibri" w:hAnsi="Arial" w:cs="Arial"/>
      <w:sz w:val="18"/>
      <w:szCs w:val="18"/>
      <w:lang w:eastAsia="es-ES"/>
    </w:rPr>
  </w:style>
  <w:style w:type="paragraph" w:customStyle="1" w:styleId="inciso0">
    <w:name w:val="inciso"/>
    <w:basedOn w:val="Normal"/>
    <w:rsid w:val="005467EA"/>
    <w:pPr>
      <w:spacing w:after="101" w:line="216" w:lineRule="atLeast"/>
      <w:ind w:left="1152" w:hanging="432"/>
      <w:jc w:val="both"/>
    </w:pPr>
    <w:rPr>
      <w:rFonts w:ascii="Arial" w:eastAsia="Calibri" w:hAnsi="Arial" w:cs="Arial"/>
      <w:sz w:val="18"/>
      <w:szCs w:val="18"/>
      <w:lang w:eastAsia="es-ES"/>
    </w:rPr>
  </w:style>
  <w:style w:type="table" w:customStyle="1" w:styleId="Listaclara-nfasis11">
    <w:name w:val="Lista clara - Énfasis 11"/>
    <w:basedOn w:val="Tablanormal"/>
    <w:uiPriority w:val="61"/>
    <w:rsid w:val="005467EA"/>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467EA"/>
    <w:pPr>
      <w:spacing w:before="100" w:beforeAutospacing="1" w:after="100" w:afterAutospacing="1"/>
    </w:pPr>
    <w:rPr>
      <w:rFonts w:ascii="Verdana" w:eastAsia="Times" w:hAnsi="Verdana" w:cs="Times New Roman"/>
      <w:color w:val="595959"/>
      <w:sz w:val="17"/>
      <w:szCs w:val="17"/>
      <w:lang w:eastAsia="es-ES"/>
    </w:rPr>
  </w:style>
  <w:style w:type="paragraph" w:customStyle="1" w:styleId="TtulodeTDC1">
    <w:name w:val="Título de TDC1"/>
    <w:basedOn w:val="Ttulo1"/>
    <w:next w:val="Normal"/>
    <w:uiPriority w:val="99"/>
    <w:semiHidden/>
    <w:rsid w:val="005467EA"/>
    <w:pPr>
      <w:keepNext/>
      <w:keepLines/>
      <w:overflowPunct w:val="0"/>
      <w:autoSpaceDE w:val="0"/>
      <w:autoSpaceDN w:val="0"/>
      <w:adjustRightInd w:val="0"/>
      <w:spacing w:before="480" w:beforeAutospacing="0" w:after="0" w:afterAutospacing="0" w:line="276" w:lineRule="auto"/>
      <w:textAlignment w:val="baseline"/>
      <w:outlineLvl w:val="9"/>
    </w:pPr>
    <w:rPr>
      <w:rFonts w:ascii="Cambria" w:eastAsia="Times" w:hAnsi="Cambria"/>
      <w:color w:val="365F91"/>
      <w:kern w:val="0"/>
      <w:sz w:val="28"/>
      <w:szCs w:val="28"/>
      <w:lang w:eastAsia="en-US"/>
    </w:rPr>
  </w:style>
  <w:style w:type="paragraph" w:styleId="TDC1">
    <w:name w:val="toc 1"/>
    <w:basedOn w:val="Normal"/>
    <w:next w:val="Normal"/>
    <w:autoRedefine/>
    <w:uiPriority w:val="39"/>
    <w:qFormat/>
    <w:rsid w:val="005467EA"/>
    <w:pPr>
      <w:spacing w:before="360"/>
    </w:pPr>
    <w:rPr>
      <w:rFonts w:ascii="Cambria" w:eastAsia="Times New Roman" w:hAnsi="Cambria" w:cs="Times New Roman"/>
      <w:b/>
      <w:bCs/>
      <w:caps/>
      <w:lang w:val="es-ES_tradnl" w:eastAsia="es-ES"/>
    </w:rPr>
  </w:style>
  <w:style w:type="paragraph" w:styleId="TDC2">
    <w:name w:val="toc 2"/>
    <w:basedOn w:val="Normal"/>
    <w:next w:val="Normal"/>
    <w:autoRedefine/>
    <w:uiPriority w:val="39"/>
    <w:qFormat/>
    <w:rsid w:val="0064423C"/>
    <w:pPr>
      <w:tabs>
        <w:tab w:val="right" w:leader="dot" w:pos="8828"/>
      </w:tabs>
      <w:spacing w:line="360" w:lineRule="auto"/>
      <w:ind w:left="708"/>
    </w:pPr>
    <w:rPr>
      <w:rFonts w:ascii="Calibri" w:eastAsia="Times New Roman" w:hAnsi="Calibri" w:cs="Times New Roman"/>
      <w:b/>
      <w:bCs/>
      <w:sz w:val="20"/>
      <w:szCs w:val="20"/>
      <w:lang w:val="es-ES_tradnl" w:eastAsia="es-ES"/>
    </w:rPr>
  </w:style>
  <w:style w:type="paragraph" w:styleId="TDC3">
    <w:name w:val="toc 3"/>
    <w:basedOn w:val="Normal"/>
    <w:next w:val="Normal"/>
    <w:autoRedefine/>
    <w:uiPriority w:val="39"/>
    <w:qFormat/>
    <w:rsid w:val="005467EA"/>
    <w:pPr>
      <w:ind w:left="240"/>
    </w:pPr>
    <w:rPr>
      <w:rFonts w:ascii="Calibri" w:eastAsia="Times New Roman" w:hAnsi="Calibri" w:cs="Times New Roman"/>
      <w:sz w:val="20"/>
      <w:szCs w:val="20"/>
      <w:lang w:val="es-ES_tradnl" w:eastAsia="es-ES"/>
    </w:rPr>
  </w:style>
  <w:style w:type="paragraph" w:styleId="TDC4">
    <w:name w:val="toc 4"/>
    <w:basedOn w:val="Normal"/>
    <w:next w:val="Normal"/>
    <w:autoRedefine/>
    <w:uiPriority w:val="39"/>
    <w:rsid w:val="005467EA"/>
    <w:pPr>
      <w:ind w:left="480"/>
    </w:pPr>
    <w:rPr>
      <w:rFonts w:ascii="Calibri" w:eastAsia="Times New Roman" w:hAnsi="Calibri" w:cs="Times New Roman"/>
      <w:sz w:val="20"/>
      <w:szCs w:val="20"/>
      <w:lang w:val="es-ES_tradnl" w:eastAsia="es-ES"/>
    </w:rPr>
  </w:style>
  <w:style w:type="paragraph" w:styleId="TDC5">
    <w:name w:val="toc 5"/>
    <w:basedOn w:val="Normal"/>
    <w:next w:val="Normal"/>
    <w:autoRedefine/>
    <w:uiPriority w:val="39"/>
    <w:rsid w:val="005467EA"/>
    <w:pPr>
      <w:ind w:left="720"/>
    </w:pPr>
    <w:rPr>
      <w:rFonts w:ascii="Calibri" w:eastAsia="Times New Roman" w:hAnsi="Calibri" w:cs="Times New Roman"/>
      <w:sz w:val="20"/>
      <w:szCs w:val="20"/>
      <w:lang w:val="es-ES_tradnl" w:eastAsia="es-ES"/>
    </w:rPr>
  </w:style>
  <w:style w:type="paragraph" w:styleId="TDC6">
    <w:name w:val="toc 6"/>
    <w:basedOn w:val="Normal"/>
    <w:next w:val="Normal"/>
    <w:autoRedefine/>
    <w:uiPriority w:val="39"/>
    <w:rsid w:val="005467EA"/>
    <w:pPr>
      <w:ind w:left="960"/>
    </w:pPr>
    <w:rPr>
      <w:rFonts w:ascii="Calibri" w:eastAsia="Times New Roman" w:hAnsi="Calibri" w:cs="Times New Roman"/>
      <w:sz w:val="20"/>
      <w:szCs w:val="20"/>
      <w:lang w:val="es-ES_tradnl" w:eastAsia="es-ES"/>
    </w:rPr>
  </w:style>
  <w:style w:type="paragraph" w:styleId="TDC7">
    <w:name w:val="toc 7"/>
    <w:basedOn w:val="Normal"/>
    <w:next w:val="Normal"/>
    <w:autoRedefine/>
    <w:uiPriority w:val="39"/>
    <w:rsid w:val="005467EA"/>
    <w:pPr>
      <w:ind w:left="1200"/>
    </w:pPr>
    <w:rPr>
      <w:rFonts w:ascii="Calibri" w:eastAsia="Times New Roman" w:hAnsi="Calibri" w:cs="Times New Roman"/>
      <w:sz w:val="20"/>
      <w:szCs w:val="20"/>
      <w:lang w:val="es-ES_tradnl" w:eastAsia="es-ES"/>
    </w:rPr>
  </w:style>
  <w:style w:type="paragraph" w:styleId="TDC8">
    <w:name w:val="toc 8"/>
    <w:basedOn w:val="Normal"/>
    <w:next w:val="Normal"/>
    <w:autoRedefine/>
    <w:uiPriority w:val="39"/>
    <w:rsid w:val="005467EA"/>
    <w:pPr>
      <w:ind w:left="1440"/>
    </w:pPr>
    <w:rPr>
      <w:rFonts w:ascii="Calibri" w:eastAsia="Times New Roman" w:hAnsi="Calibri" w:cs="Times New Roman"/>
      <w:sz w:val="20"/>
      <w:szCs w:val="20"/>
      <w:lang w:val="es-ES_tradnl" w:eastAsia="es-ES"/>
    </w:rPr>
  </w:style>
  <w:style w:type="paragraph" w:styleId="TDC9">
    <w:name w:val="toc 9"/>
    <w:basedOn w:val="Normal"/>
    <w:next w:val="Normal"/>
    <w:autoRedefine/>
    <w:uiPriority w:val="39"/>
    <w:rsid w:val="005467EA"/>
    <w:pPr>
      <w:ind w:left="1680"/>
    </w:pPr>
    <w:rPr>
      <w:rFonts w:ascii="Calibri" w:eastAsia="Times New Roman" w:hAnsi="Calibri" w:cs="Times New Roman"/>
      <w:sz w:val="20"/>
      <w:szCs w:val="20"/>
      <w:lang w:val="es-ES_tradnl" w:eastAsia="es-ES"/>
    </w:rPr>
  </w:style>
  <w:style w:type="paragraph" w:styleId="ndice1">
    <w:name w:val="index 1"/>
    <w:basedOn w:val="Normal"/>
    <w:next w:val="Normal"/>
    <w:autoRedefine/>
    <w:uiPriority w:val="99"/>
    <w:rsid w:val="005467EA"/>
    <w:pPr>
      <w:ind w:left="240" w:hanging="240"/>
    </w:pPr>
    <w:rPr>
      <w:rFonts w:ascii="Times" w:eastAsia="Times New Roman" w:hAnsi="Times" w:cs="Times New Roman"/>
      <w:szCs w:val="20"/>
      <w:lang w:val="es-ES_tradnl" w:eastAsia="es-ES"/>
    </w:rPr>
  </w:style>
  <w:style w:type="paragraph" w:customStyle="1" w:styleId="estilo250">
    <w:name w:val="estilo25"/>
    <w:basedOn w:val="Normal"/>
    <w:rsid w:val="005467EA"/>
    <w:pPr>
      <w:spacing w:before="100" w:beforeAutospacing="1" w:after="100" w:afterAutospacing="1"/>
    </w:pPr>
    <w:rPr>
      <w:rFonts w:ascii="Times New Roman" w:eastAsia="Times New Roman" w:hAnsi="Times New Roman" w:cs="Times New Roman"/>
      <w:color w:val="3E3D9A"/>
      <w:sz w:val="15"/>
      <w:szCs w:val="15"/>
      <w:lang w:eastAsia="es-ES"/>
    </w:rPr>
  </w:style>
  <w:style w:type="numbering" w:customStyle="1" w:styleId="Sinlista1">
    <w:name w:val="Sin lista1"/>
    <w:next w:val="Sinlista"/>
    <w:uiPriority w:val="99"/>
    <w:semiHidden/>
    <w:unhideWhenUsed/>
    <w:rsid w:val="005467EA"/>
  </w:style>
  <w:style w:type="character" w:styleId="Textoennegrita">
    <w:name w:val="Strong"/>
    <w:basedOn w:val="Fuentedeprrafopredeter"/>
    <w:uiPriority w:val="99"/>
    <w:qFormat/>
    <w:rsid w:val="005467EA"/>
    <w:rPr>
      <w:b/>
      <w:bCs/>
    </w:rPr>
  </w:style>
  <w:style w:type="character" w:customStyle="1" w:styleId="estilo5a">
    <w:name w:val="estilo5"/>
    <w:basedOn w:val="Fuentedeprrafopredeter"/>
    <w:uiPriority w:val="99"/>
    <w:rsid w:val="005467EA"/>
  </w:style>
  <w:style w:type="paragraph" w:styleId="TtulodeTDC">
    <w:name w:val="TOC Heading"/>
    <w:basedOn w:val="Ttulo1"/>
    <w:next w:val="Normal"/>
    <w:uiPriority w:val="3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customStyle="1" w:styleId="Tablaconcuadrcula1">
    <w:name w:val="Tabla con cuadrícula1"/>
    <w:basedOn w:val="Tablanormal"/>
    <w:next w:val="Tablaconcuadrcula"/>
    <w:uiPriority w:val="59"/>
    <w:rsid w:val="005467EA"/>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iPriority w:val="99"/>
    <w:unhideWhenUsed/>
    <w:rsid w:val="005467EA"/>
    <w:rPr>
      <w:rFonts w:ascii="Times" w:eastAsia="Times" w:hAnsi="Times" w:cs="Times"/>
      <w:sz w:val="20"/>
      <w:szCs w:val="20"/>
      <w:lang w:val="es-ES_tradnl" w:eastAsia="es-ES"/>
    </w:rPr>
  </w:style>
  <w:style w:type="character" w:customStyle="1" w:styleId="TextonotaalfinalCar">
    <w:name w:val="Texto nota al final Car"/>
    <w:basedOn w:val="Fuentedeprrafopredeter"/>
    <w:link w:val="Textonotaalfinal"/>
    <w:uiPriority w:val="99"/>
    <w:rsid w:val="005467EA"/>
    <w:rPr>
      <w:rFonts w:ascii="Times" w:eastAsia="Times" w:hAnsi="Times" w:cs="Times"/>
      <w:sz w:val="20"/>
      <w:szCs w:val="20"/>
      <w:lang w:val="es-ES_tradnl" w:eastAsia="es-ES"/>
    </w:rPr>
  </w:style>
  <w:style w:type="character" w:styleId="Refdenotaalfinal">
    <w:name w:val="endnote reference"/>
    <w:basedOn w:val="Fuentedeprrafopredeter"/>
    <w:uiPriority w:val="99"/>
    <w:unhideWhenUsed/>
    <w:rsid w:val="005467EA"/>
    <w:rPr>
      <w:vertAlign w:val="superscript"/>
    </w:rPr>
  </w:style>
  <w:style w:type="character" w:customStyle="1" w:styleId="SinespaciadoCar">
    <w:name w:val="Sin espaciado Car"/>
    <w:basedOn w:val="Fuentedeprrafopredeter"/>
    <w:link w:val="Sinespaciado"/>
    <w:uiPriority w:val="1"/>
    <w:rsid w:val="005467EA"/>
    <w:rPr>
      <w:rFonts w:ascii="Tw Cen MT" w:eastAsia="Times New Roman" w:hAnsi="Tw Cen MT" w:cs="Tw Cen MT"/>
      <w:sz w:val="22"/>
      <w:szCs w:val="22"/>
      <w:lang w:val="es-ES" w:eastAsia="es-ES"/>
    </w:rPr>
  </w:style>
  <w:style w:type="table" w:styleId="Listavistosa-nfasis4">
    <w:name w:val="Colorful List Accent 4"/>
    <w:basedOn w:val="Tablanormal"/>
    <w:uiPriority w:val="72"/>
    <w:rsid w:val="005467EA"/>
    <w:pPr>
      <w:ind w:right="289"/>
    </w:pPr>
    <w:rPr>
      <w:color w:val="595959" w:themeColor="text1"/>
      <w:sz w:val="22"/>
      <w:szCs w:val="22"/>
    </w:rPr>
    <w:tblPr>
      <w:tblStyleRowBandSize w:val="1"/>
      <w:tblStyleColBandSize w:val="1"/>
    </w:tblPr>
    <w:tcPr>
      <w:shd w:val="clear" w:color="auto" w:fill="DFF3EE" w:themeFill="accent4" w:themeFillTint="19"/>
    </w:tcPr>
    <w:tblStylePr w:type="firstRow">
      <w:rPr>
        <w:b/>
        <w:bCs/>
        <w:color w:val="FFFFFF" w:themeColor="background1"/>
      </w:rPr>
      <w:tblPr/>
      <w:tcPr>
        <w:tcBorders>
          <w:bottom w:val="single" w:sz="12" w:space="0" w:color="FFFFFF" w:themeColor="background1"/>
        </w:tcBorders>
        <w:shd w:val="clear" w:color="auto" w:fill="BDA068" w:themeFill="accent3" w:themeFillShade="CC"/>
      </w:tcPr>
    </w:tblStylePr>
    <w:tblStylePr w:type="lastRow">
      <w:rPr>
        <w:b/>
        <w:bCs/>
        <w:color w:val="BDA068"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E1D5" w:themeFill="accent4" w:themeFillTint="3F"/>
      </w:tcPr>
    </w:tblStylePr>
    <w:tblStylePr w:type="band1Horz">
      <w:tblPr/>
      <w:tcPr>
        <w:shd w:val="clear" w:color="auto" w:fill="BFE6DD" w:themeFill="accent4" w:themeFillTint="33"/>
      </w:tcPr>
    </w:tblStylePr>
  </w:style>
  <w:style w:type="table" w:styleId="Sombreadomedio2-nfasis3">
    <w:name w:val="Medium Shading 2 Accent 3"/>
    <w:basedOn w:val="Tablanormal"/>
    <w:uiPriority w:val="64"/>
    <w:rsid w:val="005467EA"/>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C19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C19C" w:themeFill="accent3"/>
      </w:tcPr>
    </w:tblStylePr>
    <w:tblStylePr w:type="lastCol">
      <w:rPr>
        <w:b/>
        <w:bCs/>
        <w:color w:val="FFFFFF" w:themeColor="background1"/>
      </w:rPr>
      <w:tblPr/>
      <w:tcPr>
        <w:tcBorders>
          <w:left w:val="nil"/>
          <w:right w:val="nil"/>
          <w:insideH w:val="nil"/>
          <w:insideV w:val="nil"/>
        </w:tcBorders>
        <w:shd w:val="clear" w:color="auto" w:fill="D4C19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avistosa-nfasis11">
    <w:name w:val="Lista vistosa - Énfasis 11"/>
    <w:basedOn w:val="Normal"/>
    <w:link w:val="Listavistosa-nfasis1Car"/>
    <w:uiPriority w:val="34"/>
    <w:qFormat/>
    <w:rsid w:val="005467EA"/>
    <w:pPr>
      <w:overflowPunct w:val="0"/>
      <w:autoSpaceDE w:val="0"/>
      <w:autoSpaceDN w:val="0"/>
      <w:adjustRightInd w:val="0"/>
      <w:ind w:left="708"/>
      <w:textAlignment w:val="baseline"/>
    </w:pPr>
    <w:rPr>
      <w:rFonts w:ascii="Times New Roman" w:eastAsia="Times New Roman" w:hAnsi="Times New Roman" w:cs="Times New Roman"/>
      <w:sz w:val="20"/>
      <w:szCs w:val="20"/>
      <w:lang w:eastAsia="es-ES"/>
    </w:rPr>
  </w:style>
  <w:style w:type="paragraph" w:customStyle="1" w:styleId="Sombreadovistoso-nfasis11">
    <w:name w:val="Sombreado vistoso - Énfasis 11"/>
    <w:hidden/>
    <w:uiPriority w:val="99"/>
    <w:semiHidden/>
    <w:rsid w:val="005467EA"/>
    <w:rPr>
      <w:rFonts w:ascii="Times New Roman" w:eastAsia="Times New Roman" w:hAnsi="Times New Roman" w:cs="Times New Roman"/>
      <w:sz w:val="20"/>
      <w:szCs w:val="20"/>
      <w:lang w:val="es-ES" w:eastAsia="es-ES"/>
    </w:rPr>
  </w:style>
  <w:style w:type="paragraph" w:customStyle="1" w:styleId="Encabezadodetabladecontenido">
    <w:name w:val="Encabezado de tabla de contenido"/>
    <w:basedOn w:val="Ttulo1"/>
    <w:next w:val="Normal"/>
    <w:uiPriority w:val="9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inespaciado1">
    <w:name w:val="Sin espaciado1"/>
    <w:uiPriority w:val="1"/>
    <w:qFormat/>
    <w:rsid w:val="005467EA"/>
    <w:rPr>
      <w:rFonts w:ascii="Calibri" w:eastAsia="MS Mincho" w:hAnsi="Calibri" w:cs="Times New Roman"/>
      <w:sz w:val="22"/>
      <w:szCs w:val="22"/>
      <w:lang w:val="es-ES"/>
    </w:rPr>
  </w:style>
  <w:style w:type="table" w:styleId="Cuadrculamedia1-nfasis5">
    <w:name w:val="Medium Grid 1 Accent 5"/>
    <w:basedOn w:val="Tablanormal"/>
    <w:uiPriority w:val="72"/>
    <w:rsid w:val="005467EA"/>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5467EA"/>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
    <w:name w:val="Estilo22"/>
    <w:uiPriority w:val="99"/>
    <w:rsid w:val="005467EA"/>
    <w:pPr>
      <w:numPr>
        <w:numId w:val="22"/>
      </w:numPr>
    </w:pPr>
  </w:style>
  <w:style w:type="numbering" w:customStyle="1" w:styleId="Estilo23">
    <w:name w:val="Estilo23"/>
    <w:uiPriority w:val="99"/>
    <w:rsid w:val="005467EA"/>
    <w:pPr>
      <w:numPr>
        <w:numId w:val="23"/>
      </w:numPr>
    </w:pPr>
  </w:style>
  <w:style w:type="numbering" w:customStyle="1" w:styleId="Estilo24">
    <w:name w:val="Estilo24"/>
    <w:uiPriority w:val="99"/>
    <w:rsid w:val="005467EA"/>
    <w:pPr>
      <w:numPr>
        <w:numId w:val="24"/>
      </w:numPr>
    </w:pPr>
  </w:style>
  <w:style w:type="numbering" w:customStyle="1" w:styleId="Estilo25">
    <w:name w:val="Estilo25"/>
    <w:uiPriority w:val="99"/>
    <w:rsid w:val="005467EA"/>
    <w:pPr>
      <w:numPr>
        <w:numId w:val="25"/>
      </w:numPr>
    </w:pPr>
  </w:style>
  <w:style w:type="numbering" w:customStyle="1" w:styleId="Estilo26">
    <w:name w:val="Estilo26"/>
    <w:uiPriority w:val="99"/>
    <w:rsid w:val="005467EA"/>
    <w:pPr>
      <w:numPr>
        <w:numId w:val="26"/>
      </w:numPr>
    </w:pPr>
  </w:style>
  <w:style w:type="numbering" w:customStyle="1" w:styleId="Estilo27">
    <w:name w:val="Estilo27"/>
    <w:uiPriority w:val="99"/>
    <w:rsid w:val="005467EA"/>
    <w:pPr>
      <w:numPr>
        <w:numId w:val="27"/>
      </w:numPr>
    </w:pPr>
  </w:style>
  <w:style w:type="numbering" w:customStyle="1" w:styleId="Estilo28">
    <w:name w:val="Estilo28"/>
    <w:uiPriority w:val="99"/>
    <w:rsid w:val="005467EA"/>
    <w:pPr>
      <w:numPr>
        <w:numId w:val="28"/>
      </w:numPr>
    </w:pPr>
  </w:style>
  <w:style w:type="numbering" w:customStyle="1" w:styleId="Estilo29">
    <w:name w:val="Estilo29"/>
    <w:uiPriority w:val="99"/>
    <w:rsid w:val="005467EA"/>
    <w:pPr>
      <w:numPr>
        <w:numId w:val="29"/>
      </w:numPr>
    </w:pPr>
  </w:style>
  <w:style w:type="numbering" w:customStyle="1" w:styleId="Estilo30">
    <w:name w:val="Estilo30"/>
    <w:uiPriority w:val="99"/>
    <w:rsid w:val="005467EA"/>
    <w:pPr>
      <w:numPr>
        <w:numId w:val="30"/>
      </w:numPr>
    </w:pPr>
  </w:style>
  <w:style w:type="numbering" w:customStyle="1" w:styleId="Estilo31">
    <w:name w:val="Estilo31"/>
    <w:uiPriority w:val="99"/>
    <w:rsid w:val="005467EA"/>
    <w:pPr>
      <w:numPr>
        <w:numId w:val="31"/>
      </w:numPr>
    </w:pPr>
  </w:style>
  <w:style w:type="numbering" w:customStyle="1" w:styleId="Estilo32">
    <w:name w:val="Estilo32"/>
    <w:uiPriority w:val="99"/>
    <w:rsid w:val="005467EA"/>
    <w:pPr>
      <w:numPr>
        <w:numId w:val="32"/>
      </w:numPr>
    </w:pPr>
  </w:style>
  <w:style w:type="numbering" w:customStyle="1" w:styleId="Estilo33">
    <w:name w:val="Estilo33"/>
    <w:uiPriority w:val="99"/>
    <w:rsid w:val="005467EA"/>
    <w:pPr>
      <w:numPr>
        <w:numId w:val="33"/>
      </w:numPr>
    </w:pPr>
  </w:style>
  <w:style w:type="numbering" w:customStyle="1" w:styleId="Estilo34">
    <w:name w:val="Estilo34"/>
    <w:uiPriority w:val="99"/>
    <w:rsid w:val="005467EA"/>
    <w:pPr>
      <w:numPr>
        <w:numId w:val="34"/>
      </w:numPr>
    </w:pPr>
  </w:style>
  <w:style w:type="numbering" w:customStyle="1" w:styleId="Estilo35">
    <w:name w:val="Estilo35"/>
    <w:uiPriority w:val="99"/>
    <w:rsid w:val="005467EA"/>
    <w:pPr>
      <w:numPr>
        <w:numId w:val="35"/>
      </w:numPr>
    </w:pPr>
  </w:style>
  <w:style w:type="numbering" w:customStyle="1" w:styleId="Estilo36">
    <w:name w:val="Estilo36"/>
    <w:uiPriority w:val="99"/>
    <w:rsid w:val="005467EA"/>
    <w:pPr>
      <w:numPr>
        <w:numId w:val="36"/>
      </w:numPr>
    </w:pPr>
  </w:style>
  <w:style w:type="numbering" w:customStyle="1" w:styleId="Estilo37">
    <w:name w:val="Estilo37"/>
    <w:uiPriority w:val="99"/>
    <w:rsid w:val="005467EA"/>
    <w:pPr>
      <w:numPr>
        <w:numId w:val="37"/>
      </w:numPr>
    </w:pPr>
  </w:style>
  <w:style w:type="numbering" w:customStyle="1" w:styleId="Estilo38">
    <w:name w:val="Estilo38"/>
    <w:uiPriority w:val="99"/>
    <w:rsid w:val="005467EA"/>
    <w:pPr>
      <w:numPr>
        <w:numId w:val="38"/>
      </w:numPr>
    </w:pPr>
  </w:style>
  <w:style w:type="numbering" w:customStyle="1" w:styleId="Estilo39">
    <w:name w:val="Estilo39"/>
    <w:uiPriority w:val="99"/>
    <w:rsid w:val="005467EA"/>
    <w:pPr>
      <w:numPr>
        <w:numId w:val="39"/>
      </w:numPr>
    </w:pPr>
  </w:style>
  <w:style w:type="numbering" w:customStyle="1" w:styleId="Estilo40">
    <w:name w:val="Estilo40"/>
    <w:uiPriority w:val="99"/>
    <w:rsid w:val="005467EA"/>
    <w:pPr>
      <w:numPr>
        <w:numId w:val="40"/>
      </w:numPr>
    </w:pPr>
  </w:style>
  <w:style w:type="numbering" w:customStyle="1" w:styleId="Estilo41">
    <w:name w:val="Estilo41"/>
    <w:uiPriority w:val="99"/>
    <w:rsid w:val="005467EA"/>
    <w:pPr>
      <w:numPr>
        <w:numId w:val="41"/>
      </w:numPr>
    </w:pPr>
  </w:style>
  <w:style w:type="numbering" w:customStyle="1" w:styleId="Estilo42">
    <w:name w:val="Estilo42"/>
    <w:uiPriority w:val="99"/>
    <w:rsid w:val="005467EA"/>
    <w:pPr>
      <w:numPr>
        <w:numId w:val="42"/>
      </w:numPr>
    </w:pPr>
  </w:style>
  <w:style w:type="numbering" w:customStyle="1" w:styleId="Estilo43">
    <w:name w:val="Estilo43"/>
    <w:uiPriority w:val="99"/>
    <w:rsid w:val="005467EA"/>
    <w:pPr>
      <w:numPr>
        <w:numId w:val="43"/>
      </w:numPr>
    </w:pPr>
  </w:style>
  <w:style w:type="numbering" w:customStyle="1" w:styleId="Estilo44">
    <w:name w:val="Estilo44"/>
    <w:uiPriority w:val="99"/>
    <w:rsid w:val="005467EA"/>
    <w:pPr>
      <w:numPr>
        <w:numId w:val="44"/>
      </w:numPr>
    </w:pPr>
  </w:style>
  <w:style w:type="numbering" w:customStyle="1" w:styleId="Estilo45">
    <w:name w:val="Estilo45"/>
    <w:uiPriority w:val="99"/>
    <w:rsid w:val="005467EA"/>
    <w:pPr>
      <w:numPr>
        <w:numId w:val="45"/>
      </w:numPr>
    </w:pPr>
  </w:style>
  <w:style w:type="numbering" w:customStyle="1" w:styleId="Estilo46">
    <w:name w:val="Estilo46"/>
    <w:uiPriority w:val="99"/>
    <w:rsid w:val="005467EA"/>
    <w:pPr>
      <w:numPr>
        <w:numId w:val="46"/>
      </w:numPr>
    </w:pPr>
  </w:style>
  <w:style w:type="numbering" w:customStyle="1" w:styleId="Estilo47">
    <w:name w:val="Estilo47"/>
    <w:uiPriority w:val="99"/>
    <w:rsid w:val="005467EA"/>
    <w:pPr>
      <w:numPr>
        <w:numId w:val="47"/>
      </w:numPr>
    </w:pPr>
  </w:style>
  <w:style w:type="numbering" w:customStyle="1" w:styleId="Estilo48">
    <w:name w:val="Estilo48"/>
    <w:uiPriority w:val="99"/>
    <w:rsid w:val="005467EA"/>
    <w:pPr>
      <w:numPr>
        <w:numId w:val="48"/>
      </w:numPr>
    </w:pPr>
  </w:style>
  <w:style w:type="numbering" w:customStyle="1" w:styleId="Estilo49">
    <w:name w:val="Estilo49"/>
    <w:uiPriority w:val="99"/>
    <w:rsid w:val="005467EA"/>
    <w:pPr>
      <w:numPr>
        <w:numId w:val="49"/>
      </w:numPr>
    </w:pPr>
  </w:style>
  <w:style w:type="numbering" w:customStyle="1" w:styleId="Estilo50">
    <w:name w:val="Estilo50"/>
    <w:uiPriority w:val="99"/>
    <w:rsid w:val="005467EA"/>
    <w:pPr>
      <w:numPr>
        <w:numId w:val="50"/>
      </w:numPr>
    </w:pPr>
  </w:style>
  <w:style w:type="numbering" w:customStyle="1" w:styleId="Estilo51">
    <w:name w:val="Estilo51"/>
    <w:uiPriority w:val="99"/>
    <w:rsid w:val="005467EA"/>
    <w:pPr>
      <w:numPr>
        <w:numId w:val="51"/>
      </w:numPr>
    </w:pPr>
  </w:style>
  <w:style w:type="numbering" w:customStyle="1" w:styleId="Estilo52">
    <w:name w:val="Estilo52"/>
    <w:uiPriority w:val="99"/>
    <w:rsid w:val="005467EA"/>
    <w:pPr>
      <w:numPr>
        <w:numId w:val="52"/>
      </w:numPr>
    </w:pPr>
  </w:style>
  <w:style w:type="numbering" w:customStyle="1" w:styleId="Estilo53">
    <w:name w:val="Estilo53"/>
    <w:uiPriority w:val="99"/>
    <w:rsid w:val="005467EA"/>
    <w:pPr>
      <w:numPr>
        <w:numId w:val="53"/>
      </w:numPr>
    </w:pPr>
  </w:style>
  <w:style w:type="numbering" w:customStyle="1" w:styleId="Estilo54">
    <w:name w:val="Estilo54"/>
    <w:uiPriority w:val="99"/>
    <w:rsid w:val="005467EA"/>
    <w:pPr>
      <w:numPr>
        <w:numId w:val="54"/>
      </w:numPr>
    </w:pPr>
  </w:style>
  <w:style w:type="numbering" w:customStyle="1" w:styleId="Estilo55">
    <w:name w:val="Estilo55"/>
    <w:uiPriority w:val="99"/>
    <w:rsid w:val="005467EA"/>
    <w:pPr>
      <w:numPr>
        <w:numId w:val="55"/>
      </w:numPr>
    </w:pPr>
  </w:style>
  <w:style w:type="numbering" w:customStyle="1" w:styleId="Estilo56">
    <w:name w:val="Estilo56"/>
    <w:uiPriority w:val="99"/>
    <w:rsid w:val="005467EA"/>
    <w:pPr>
      <w:numPr>
        <w:numId w:val="56"/>
      </w:numPr>
    </w:pPr>
  </w:style>
  <w:style w:type="numbering" w:customStyle="1" w:styleId="Estilo57">
    <w:name w:val="Estilo57"/>
    <w:uiPriority w:val="99"/>
    <w:rsid w:val="005467EA"/>
    <w:pPr>
      <w:numPr>
        <w:numId w:val="57"/>
      </w:numPr>
    </w:pPr>
  </w:style>
  <w:style w:type="numbering" w:customStyle="1" w:styleId="Estilo58">
    <w:name w:val="Estilo58"/>
    <w:uiPriority w:val="99"/>
    <w:rsid w:val="005467EA"/>
    <w:pPr>
      <w:numPr>
        <w:numId w:val="58"/>
      </w:numPr>
    </w:pPr>
  </w:style>
  <w:style w:type="numbering" w:customStyle="1" w:styleId="Estilo59">
    <w:name w:val="Estilo59"/>
    <w:uiPriority w:val="99"/>
    <w:rsid w:val="005467EA"/>
    <w:pPr>
      <w:numPr>
        <w:numId w:val="59"/>
      </w:numPr>
    </w:pPr>
  </w:style>
  <w:style w:type="numbering" w:customStyle="1" w:styleId="Estilo60">
    <w:name w:val="Estilo60"/>
    <w:uiPriority w:val="99"/>
    <w:rsid w:val="005467EA"/>
    <w:pPr>
      <w:numPr>
        <w:numId w:val="60"/>
      </w:numPr>
    </w:pPr>
  </w:style>
  <w:style w:type="numbering" w:customStyle="1" w:styleId="Estilo61">
    <w:name w:val="Estilo61"/>
    <w:uiPriority w:val="99"/>
    <w:rsid w:val="005467EA"/>
    <w:pPr>
      <w:numPr>
        <w:numId w:val="61"/>
      </w:numPr>
    </w:pPr>
  </w:style>
  <w:style w:type="numbering" w:customStyle="1" w:styleId="Estilo62">
    <w:name w:val="Estilo62"/>
    <w:uiPriority w:val="99"/>
    <w:rsid w:val="005467EA"/>
    <w:pPr>
      <w:numPr>
        <w:numId w:val="62"/>
      </w:numPr>
    </w:pPr>
  </w:style>
  <w:style w:type="numbering" w:customStyle="1" w:styleId="Estilo63">
    <w:name w:val="Estilo63"/>
    <w:uiPriority w:val="99"/>
    <w:rsid w:val="005467EA"/>
    <w:pPr>
      <w:numPr>
        <w:numId w:val="63"/>
      </w:numPr>
    </w:pPr>
  </w:style>
  <w:style w:type="numbering" w:customStyle="1" w:styleId="Estilo64">
    <w:name w:val="Estilo64"/>
    <w:uiPriority w:val="99"/>
    <w:rsid w:val="005467EA"/>
    <w:pPr>
      <w:numPr>
        <w:numId w:val="64"/>
      </w:numPr>
    </w:pPr>
  </w:style>
  <w:style w:type="numbering" w:customStyle="1" w:styleId="Estilo65">
    <w:name w:val="Estilo65"/>
    <w:uiPriority w:val="99"/>
    <w:rsid w:val="005467EA"/>
    <w:pPr>
      <w:numPr>
        <w:numId w:val="65"/>
      </w:numPr>
    </w:pPr>
  </w:style>
  <w:style w:type="numbering" w:customStyle="1" w:styleId="Estilo66">
    <w:name w:val="Estilo66"/>
    <w:uiPriority w:val="99"/>
    <w:rsid w:val="005467EA"/>
    <w:pPr>
      <w:numPr>
        <w:numId w:val="66"/>
      </w:numPr>
    </w:pPr>
  </w:style>
  <w:style w:type="numbering" w:customStyle="1" w:styleId="Estilo67">
    <w:name w:val="Estilo67"/>
    <w:uiPriority w:val="99"/>
    <w:rsid w:val="005467EA"/>
    <w:pPr>
      <w:numPr>
        <w:numId w:val="67"/>
      </w:numPr>
    </w:pPr>
  </w:style>
  <w:style w:type="numbering" w:customStyle="1" w:styleId="Estilo68">
    <w:name w:val="Estilo68"/>
    <w:uiPriority w:val="99"/>
    <w:rsid w:val="005467EA"/>
    <w:pPr>
      <w:numPr>
        <w:numId w:val="68"/>
      </w:numPr>
    </w:pPr>
  </w:style>
  <w:style w:type="numbering" w:customStyle="1" w:styleId="Estilo69">
    <w:name w:val="Estilo69"/>
    <w:uiPriority w:val="99"/>
    <w:rsid w:val="005467EA"/>
    <w:pPr>
      <w:numPr>
        <w:numId w:val="69"/>
      </w:numPr>
    </w:pPr>
  </w:style>
  <w:style w:type="numbering" w:customStyle="1" w:styleId="Estilo70">
    <w:name w:val="Estilo70"/>
    <w:uiPriority w:val="99"/>
    <w:rsid w:val="005467EA"/>
    <w:pPr>
      <w:numPr>
        <w:numId w:val="70"/>
      </w:numPr>
    </w:pPr>
  </w:style>
  <w:style w:type="numbering" w:customStyle="1" w:styleId="Estilo71">
    <w:name w:val="Estilo71"/>
    <w:uiPriority w:val="99"/>
    <w:rsid w:val="005467EA"/>
    <w:pPr>
      <w:numPr>
        <w:numId w:val="71"/>
      </w:numPr>
    </w:pPr>
  </w:style>
  <w:style w:type="numbering" w:customStyle="1" w:styleId="Estilo72">
    <w:name w:val="Estilo72"/>
    <w:uiPriority w:val="99"/>
    <w:rsid w:val="005467EA"/>
    <w:pPr>
      <w:numPr>
        <w:numId w:val="72"/>
      </w:numPr>
    </w:pPr>
  </w:style>
  <w:style w:type="numbering" w:customStyle="1" w:styleId="Estilo73">
    <w:name w:val="Estilo73"/>
    <w:uiPriority w:val="99"/>
    <w:rsid w:val="005467EA"/>
    <w:pPr>
      <w:numPr>
        <w:numId w:val="73"/>
      </w:numPr>
    </w:pPr>
  </w:style>
  <w:style w:type="numbering" w:customStyle="1" w:styleId="Estilo74">
    <w:name w:val="Estilo74"/>
    <w:uiPriority w:val="99"/>
    <w:rsid w:val="005467EA"/>
    <w:pPr>
      <w:numPr>
        <w:numId w:val="74"/>
      </w:numPr>
    </w:pPr>
  </w:style>
  <w:style w:type="numbering" w:customStyle="1" w:styleId="Estilo75">
    <w:name w:val="Estilo75"/>
    <w:uiPriority w:val="99"/>
    <w:rsid w:val="005467EA"/>
    <w:pPr>
      <w:numPr>
        <w:numId w:val="75"/>
      </w:numPr>
    </w:pPr>
  </w:style>
  <w:style w:type="numbering" w:customStyle="1" w:styleId="Estilo76">
    <w:name w:val="Estilo76"/>
    <w:uiPriority w:val="99"/>
    <w:rsid w:val="005467EA"/>
    <w:pPr>
      <w:numPr>
        <w:numId w:val="76"/>
      </w:numPr>
    </w:pPr>
  </w:style>
  <w:style w:type="numbering" w:customStyle="1" w:styleId="Estilo77">
    <w:name w:val="Estilo77"/>
    <w:uiPriority w:val="99"/>
    <w:rsid w:val="005467EA"/>
    <w:pPr>
      <w:numPr>
        <w:numId w:val="77"/>
      </w:numPr>
    </w:pPr>
  </w:style>
  <w:style w:type="numbering" w:customStyle="1" w:styleId="Estilo78">
    <w:name w:val="Estilo78"/>
    <w:uiPriority w:val="99"/>
    <w:rsid w:val="005467EA"/>
    <w:pPr>
      <w:numPr>
        <w:numId w:val="78"/>
      </w:numPr>
    </w:pPr>
  </w:style>
  <w:style w:type="numbering" w:customStyle="1" w:styleId="Estilo79">
    <w:name w:val="Estilo79"/>
    <w:uiPriority w:val="99"/>
    <w:rsid w:val="005467EA"/>
    <w:pPr>
      <w:numPr>
        <w:numId w:val="79"/>
      </w:numPr>
    </w:pPr>
  </w:style>
  <w:style w:type="numbering" w:customStyle="1" w:styleId="Estilo80">
    <w:name w:val="Estilo80"/>
    <w:uiPriority w:val="99"/>
    <w:rsid w:val="005467EA"/>
    <w:pPr>
      <w:numPr>
        <w:numId w:val="80"/>
      </w:numPr>
    </w:pPr>
  </w:style>
  <w:style w:type="numbering" w:customStyle="1" w:styleId="Estilo81">
    <w:name w:val="Estilo81"/>
    <w:uiPriority w:val="99"/>
    <w:rsid w:val="005467EA"/>
    <w:pPr>
      <w:numPr>
        <w:numId w:val="81"/>
      </w:numPr>
    </w:pPr>
  </w:style>
  <w:style w:type="numbering" w:customStyle="1" w:styleId="Estilo82">
    <w:name w:val="Estilo82"/>
    <w:uiPriority w:val="99"/>
    <w:rsid w:val="005467EA"/>
    <w:pPr>
      <w:numPr>
        <w:numId w:val="82"/>
      </w:numPr>
    </w:pPr>
  </w:style>
  <w:style w:type="numbering" w:customStyle="1" w:styleId="Estilo83">
    <w:name w:val="Estilo83"/>
    <w:uiPriority w:val="99"/>
    <w:rsid w:val="005467EA"/>
    <w:pPr>
      <w:numPr>
        <w:numId w:val="83"/>
      </w:numPr>
    </w:pPr>
  </w:style>
  <w:style w:type="numbering" w:customStyle="1" w:styleId="Estilo84">
    <w:name w:val="Estilo84"/>
    <w:uiPriority w:val="99"/>
    <w:rsid w:val="005467EA"/>
    <w:pPr>
      <w:numPr>
        <w:numId w:val="84"/>
      </w:numPr>
    </w:pPr>
  </w:style>
  <w:style w:type="numbering" w:customStyle="1" w:styleId="Estilo85">
    <w:name w:val="Estilo85"/>
    <w:uiPriority w:val="99"/>
    <w:rsid w:val="005467EA"/>
    <w:pPr>
      <w:numPr>
        <w:numId w:val="85"/>
      </w:numPr>
    </w:pPr>
  </w:style>
  <w:style w:type="numbering" w:customStyle="1" w:styleId="Estilo86">
    <w:name w:val="Estilo86"/>
    <w:uiPriority w:val="99"/>
    <w:rsid w:val="005467EA"/>
    <w:pPr>
      <w:numPr>
        <w:numId w:val="86"/>
      </w:numPr>
    </w:pPr>
  </w:style>
  <w:style w:type="numbering" w:customStyle="1" w:styleId="Estilo87">
    <w:name w:val="Estilo87"/>
    <w:uiPriority w:val="99"/>
    <w:rsid w:val="005467EA"/>
    <w:pPr>
      <w:numPr>
        <w:numId w:val="87"/>
      </w:numPr>
    </w:pPr>
  </w:style>
  <w:style w:type="numbering" w:customStyle="1" w:styleId="Estilo88">
    <w:name w:val="Estilo88"/>
    <w:uiPriority w:val="99"/>
    <w:rsid w:val="005467EA"/>
    <w:pPr>
      <w:numPr>
        <w:numId w:val="88"/>
      </w:numPr>
    </w:pPr>
  </w:style>
  <w:style w:type="numbering" w:customStyle="1" w:styleId="Estilo89">
    <w:name w:val="Estilo89"/>
    <w:uiPriority w:val="99"/>
    <w:rsid w:val="005467EA"/>
    <w:pPr>
      <w:numPr>
        <w:numId w:val="89"/>
      </w:numPr>
    </w:pPr>
  </w:style>
  <w:style w:type="numbering" w:customStyle="1" w:styleId="Estilo90">
    <w:name w:val="Estilo90"/>
    <w:uiPriority w:val="99"/>
    <w:rsid w:val="005467EA"/>
    <w:pPr>
      <w:numPr>
        <w:numId w:val="90"/>
      </w:numPr>
    </w:pPr>
  </w:style>
  <w:style w:type="numbering" w:customStyle="1" w:styleId="Estilo91">
    <w:name w:val="Estilo91"/>
    <w:uiPriority w:val="99"/>
    <w:rsid w:val="005467EA"/>
    <w:pPr>
      <w:numPr>
        <w:numId w:val="91"/>
      </w:numPr>
    </w:pPr>
  </w:style>
  <w:style w:type="numbering" w:customStyle="1" w:styleId="Estilo92">
    <w:name w:val="Estilo92"/>
    <w:uiPriority w:val="99"/>
    <w:rsid w:val="005467EA"/>
    <w:pPr>
      <w:numPr>
        <w:numId w:val="92"/>
      </w:numPr>
    </w:pPr>
  </w:style>
  <w:style w:type="numbering" w:customStyle="1" w:styleId="Estilo93">
    <w:name w:val="Estilo93"/>
    <w:uiPriority w:val="99"/>
    <w:rsid w:val="005467EA"/>
    <w:pPr>
      <w:numPr>
        <w:numId w:val="93"/>
      </w:numPr>
    </w:pPr>
  </w:style>
  <w:style w:type="numbering" w:customStyle="1" w:styleId="Estilo94">
    <w:name w:val="Estilo94"/>
    <w:uiPriority w:val="99"/>
    <w:rsid w:val="005467EA"/>
    <w:pPr>
      <w:numPr>
        <w:numId w:val="94"/>
      </w:numPr>
    </w:pPr>
  </w:style>
  <w:style w:type="character" w:customStyle="1" w:styleId="Listavistosa-nfasis1Car">
    <w:name w:val="Lista vistosa - Énfasis 1 Car"/>
    <w:link w:val="Listavistosa-nfasis11"/>
    <w:uiPriority w:val="34"/>
    <w:locked/>
    <w:rsid w:val="005467EA"/>
    <w:rPr>
      <w:rFonts w:ascii="Times New Roman" w:eastAsia="Times New Roman" w:hAnsi="Times New Roman" w:cs="Times New Roman"/>
      <w:sz w:val="20"/>
      <w:szCs w:val="20"/>
      <w:lang w:eastAsia="es-ES"/>
    </w:rPr>
  </w:style>
  <w:style w:type="paragraph" w:customStyle="1" w:styleId="Textocuadro">
    <w:name w:val="Texto cuadro"/>
    <w:basedOn w:val="Normal"/>
    <w:next w:val="Normal"/>
    <w:rsid w:val="005467EA"/>
    <w:pPr>
      <w:spacing w:before="20"/>
    </w:pPr>
    <w:rPr>
      <w:rFonts w:ascii="Soberana Sans" w:eastAsia="Times New Roman" w:hAnsi="Soberana Sans" w:cs="Times New Roman"/>
      <w:sz w:val="12"/>
      <w:szCs w:val="20"/>
      <w:lang w:val="es-ES"/>
    </w:rPr>
  </w:style>
  <w:style w:type="paragraph" w:styleId="Subttulo">
    <w:name w:val="Subtitle"/>
    <w:basedOn w:val="Puesto"/>
    <w:next w:val="Normal"/>
    <w:link w:val="SubttuloCar"/>
    <w:uiPriority w:val="11"/>
    <w:qFormat/>
    <w:rsid w:val="005467EA"/>
    <w:pPr>
      <w:ind w:left="709" w:hanging="709"/>
      <w:jc w:val="both"/>
    </w:pPr>
    <w:rPr>
      <w:u w:val="none"/>
    </w:rPr>
  </w:style>
  <w:style w:type="character" w:customStyle="1" w:styleId="SubttuloCar">
    <w:name w:val="Subtítulo Car"/>
    <w:basedOn w:val="Fuentedeprrafopredeter"/>
    <w:link w:val="Subttulo"/>
    <w:uiPriority w:val="11"/>
    <w:rsid w:val="005467EA"/>
    <w:rPr>
      <w:rFonts w:asciiTheme="majorHAnsi" w:eastAsia="Times New Roman" w:hAnsiTheme="majorHAnsi" w:cs="Arial"/>
      <w:b/>
      <w:bCs/>
      <w:kern w:val="28"/>
      <w:lang w:val="es-ES" w:eastAsia="es-E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rsid w:val="005467EA"/>
    <w:rPr>
      <w:rFonts w:ascii="Times New Roman" w:eastAsia="Times New Roman" w:hAnsi="Times New Roman" w:cs="Times New Roman"/>
      <w:sz w:val="20"/>
      <w:szCs w:val="20"/>
      <w:lang w:val="es-ES" w:eastAsia="es-ES"/>
    </w:rPr>
  </w:style>
  <w:style w:type="character" w:customStyle="1" w:styleId="highlight">
    <w:name w:val="highlight"/>
    <w:basedOn w:val="Fuentedeprrafopredeter"/>
    <w:rsid w:val="0051148A"/>
  </w:style>
  <w:style w:type="character" w:styleId="Textodelmarcadordeposicin">
    <w:name w:val="Placeholder Text"/>
    <w:basedOn w:val="Fuentedeprrafopredeter"/>
    <w:uiPriority w:val="99"/>
    <w:semiHidden/>
    <w:rsid w:val="001650ED"/>
    <w:rPr>
      <w:color w:val="808080"/>
    </w:rPr>
  </w:style>
  <w:style w:type="character" w:customStyle="1" w:styleId="hscoswrapper">
    <w:name w:val="hs_cos_wrapper"/>
    <w:basedOn w:val="Fuentedeprrafopredeter"/>
    <w:rsid w:val="003B2D76"/>
  </w:style>
  <w:style w:type="numbering" w:customStyle="1" w:styleId="Estilo95">
    <w:name w:val="Estilo95"/>
    <w:uiPriority w:val="99"/>
    <w:rsid w:val="00126103"/>
    <w:pPr>
      <w:numPr>
        <w:numId w:val="149"/>
      </w:numPr>
    </w:pPr>
  </w:style>
  <w:style w:type="numbering" w:customStyle="1" w:styleId="Estilo96">
    <w:name w:val="Estilo96"/>
    <w:uiPriority w:val="99"/>
    <w:rsid w:val="00B244C4"/>
    <w:pPr>
      <w:numPr>
        <w:numId w:val="151"/>
      </w:numPr>
    </w:pPr>
  </w:style>
  <w:style w:type="numbering" w:customStyle="1" w:styleId="Estilo97">
    <w:name w:val="Estilo97"/>
    <w:uiPriority w:val="99"/>
    <w:rsid w:val="003244C5"/>
    <w:pPr>
      <w:numPr>
        <w:numId w:val="153"/>
      </w:numPr>
    </w:pPr>
  </w:style>
  <w:style w:type="numbering" w:customStyle="1" w:styleId="Estilo98">
    <w:name w:val="Estilo98"/>
    <w:uiPriority w:val="99"/>
    <w:rsid w:val="00340A28"/>
    <w:pPr>
      <w:numPr>
        <w:numId w:val="155"/>
      </w:numPr>
    </w:pPr>
  </w:style>
  <w:style w:type="numbering" w:customStyle="1" w:styleId="Estilo99">
    <w:name w:val="Estilo99"/>
    <w:uiPriority w:val="99"/>
    <w:rsid w:val="0011135E"/>
    <w:pPr>
      <w:numPr>
        <w:numId w:val="158"/>
      </w:numPr>
    </w:pPr>
  </w:style>
  <w:style w:type="numbering" w:customStyle="1" w:styleId="Estilo100">
    <w:name w:val="Estilo100"/>
    <w:uiPriority w:val="99"/>
    <w:rsid w:val="00BD2320"/>
    <w:pPr>
      <w:numPr>
        <w:numId w:val="160"/>
      </w:numPr>
    </w:pPr>
  </w:style>
  <w:style w:type="numbering" w:customStyle="1" w:styleId="Estilo101">
    <w:name w:val="Estilo101"/>
    <w:uiPriority w:val="99"/>
    <w:rsid w:val="000E00E1"/>
    <w:pPr>
      <w:numPr>
        <w:numId w:val="163"/>
      </w:numPr>
    </w:pPr>
  </w:style>
  <w:style w:type="numbering" w:customStyle="1" w:styleId="Estilo102">
    <w:name w:val="Estilo102"/>
    <w:uiPriority w:val="99"/>
    <w:rsid w:val="003344C0"/>
    <w:pPr>
      <w:numPr>
        <w:numId w:val="165"/>
      </w:numPr>
    </w:pPr>
  </w:style>
  <w:style w:type="numbering" w:customStyle="1" w:styleId="Estilo103">
    <w:name w:val="Estilo103"/>
    <w:uiPriority w:val="99"/>
    <w:rsid w:val="00C17345"/>
    <w:pPr>
      <w:numPr>
        <w:numId w:val="167"/>
      </w:numPr>
    </w:pPr>
  </w:style>
  <w:style w:type="numbering" w:customStyle="1" w:styleId="Estilo104">
    <w:name w:val="Estilo104"/>
    <w:uiPriority w:val="99"/>
    <w:rsid w:val="00112590"/>
    <w:pPr>
      <w:numPr>
        <w:numId w:val="169"/>
      </w:numPr>
    </w:pPr>
  </w:style>
  <w:style w:type="numbering" w:customStyle="1" w:styleId="Estilo105">
    <w:name w:val="Estilo105"/>
    <w:uiPriority w:val="99"/>
    <w:rsid w:val="005A40DF"/>
    <w:pPr>
      <w:numPr>
        <w:numId w:val="171"/>
      </w:numPr>
    </w:pPr>
  </w:style>
  <w:style w:type="numbering" w:customStyle="1" w:styleId="Estilo106">
    <w:name w:val="Estilo106"/>
    <w:uiPriority w:val="99"/>
    <w:rsid w:val="00CA354B"/>
    <w:pPr>
      <w:numPr>
        <w:numId w:val="173"/>
      </w:numPr>
    </w:pPr>
  </w:style>
  <w:style w:type="numbering" w:customStyle="1" w:styleId="Estilo107">
    <w:name w:val="Estilo107"/>
    <w:uiPriority w:val="99"/>
    <w:rsid w:val="00C85846"/>
    <w:pPr>
      <w:numPr>
        <w:numId w:val="180"/>
      </w:numPr>
    </w:pPr>
  </w:style>
  <w:style w:type="numbering" w:customStyle="1" w:styleId="Estilo108">
    <w:name w:val="Estilo108"/>
    <w:uiPriority w:val="99"/>
    <w:rsid w:val="00A67675"/>
    <w:pPr>
      <w:numPr>
        <w:numId w:val="192"/>
      </w:numPr>
    </w:pPr>
  </w:style>
  <w:style w:type="numbering" w:customStyle="1" w:styleId="Estilo109">
    <w:name w:val="Estilo109"/>
    <w:uiPriority w:val="99"/>
    <w:rsid w:val="00905413"/>
    <w:pPr>
      <w:numPr>
        <w:numId w:val="194"/>
      </w:numPr>
    </w:pPr>
  </w:style>
  <w:style w:type="numbering" w:customStyle="1" w:styleId="Estilo110">
    <w:name w:val="Estilo110"/>
    <w:uiPriority w:val="99"/>
    <w:rsid w:val="00D40E54"/>
    <w:pPr>
      <w:numPr>
        <w:numId w:val="196"/>
      </w:numPr>
    </w:pPr>
  </w:style>
  <w:style w:type="numbering" w:customStyle="1" w:styleId="Estilo111">
    <w:name w:val="Estilo111"/>
    <w:uiPriority w:val="99"/>
    <w:rsid w:val="00D40E54"/>
    <w:pPr>
      <w:numPr>
        <w:numId w:val="204"/>
      </w:numPr>
    </w:pPr>
  </w:style>
  <w:style w:type="numbering" w:customStyle="1" w:styleId="Estilo112">
    <w:name w:val="Estilo112"/>
    <w:uiPriority w:val="99"/>
    <w:rsid w:val="007604E5"/>
    <w:pPr>
      <w:numPr>
        <w:numId w:val="209"/>
      </w:numPr>
    </w:pPr>
  </w:style>
  <w:style w:type="numbering" w:customStyle="1" w:styleId="Estilo113">
    <w:name w:val="Estilo113"/>
    <w:uiPriority w:val="99"/>
    <w:rsid w:val="0001759A"/>
    <w:pPr>
      <w:numPr>
        <w:numId w:val="211"/>
      </w:numPr>
    </w:pPr>
  </w:style>
  <w:style w:type="numbering" w:customStyle="1" w:styleId="Estilo114">
    <w:name w:val="Estilo114"/>
    <w:uiPriority w:val="99"/>
    <w:rsid w:val="004551BC"/>
    <w:pPr>
      <w:numPr>
        <w:numId w:val="214"/>
      </w:numPr>
    </w:pPr>
  </w:style>
  <w:style w:type="numbering" w:customStyle="1" w:styleId="Estilo115">
    <w:name w:val="Estilo115"/>
    <w:uiPriority w:val="99"/>
    <w:rsid w:val="00F82E0C"/>
    <w:pPr>
      <w:numPr>
        <w:numId w:val="2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2105">
      <w:bodyDiv w:val="1"/>
      <w:marLeft w:val="0"/>
      <w:marRight w:val="0"/>
      <w:marTop w:val="0"/>
      <w:marBottom w:val="0"/>
      <w:divBdr>
        <w:top w:val="none" w:sz="0" w:space="0" w:color="auto"/>
        <w:left w:val="none" w:sz="0" w:space="0" w:color="auto"/>
        <w:bottom w:val="none" w:sz="0" w:space="0" w:color="auto"/>
        <w:right w:val="none" w:sz="0" w:space="0" w:color="auto"/>
      </w:divBdr>
    </w:div>
    <w:div w:id="182787276">
      <w:bodyDiv w:val="1"/>
      <w:marLeft w:val="0"/>
      <w:marRight w:val="0"/>
      <w:marTop w:val="0"/>
      <w:marBottom w:val="0"/>
      <w:divBdr>
        <w:top w:val="none" w:sz="0" w:space="0" w:color="auto"/>
        <w:left w:val="none" w:sz="0" w:space="0" w:color="auto"/>
        <w:bottom w:val="none" w:sz="0" w:space="0" w:color="auto"/>
        <w:right w:val="none" w:sz="0" w:space="0" w:color="auto"/>
      </w:divBdr>
    </w:div>
    <w:div w:id="269313466">
      <w:bodyDiv w:val="1"/>
      <w:marLeft w:val="0"/>
      <w:marRight w:val="0"/>
      <w:marTop w:val="0"/>
      <w:marBottom w:val="0"/>
      <w:divBdr>
        <w:top w:val="none" w:sz="0" w:space="0" w:color="auto"/>
        <w:left w:val="none" w:sz="0" w:space="0" w:color="auto"/>
        <w:bottom w:val="none" w:sz="0" w:space="0" w:color="auto"/>
        <w:right w:val="none" w:sz="0" w:space="0" w:color="auto"/>
      </w:divBdr>
      <w:divsChild>
        <w:div w:id="579019724">
          <w:marLeft w:val="720"/>
          <w:marRight w:val="0"/>
          <w:marTop w:val="0"/>
          <w:marBottom w:val="0"/>
          <w:divBdr>
            <w:top w:val="none" w:sz="0" w:space="0" w:color="auto"/>
            <w:left w:val="none" w:sz="0" w:space="0" w:color="auto"/>
            <w:bottom w:val="none" w:sz="0" w:space="0" w:color="auto"/>
            <w:right w:val="none" w:sz="0" w:space="0" w:color="auto"/>
          </w:divBdr>
        </w:div>
        <w:div w:id="962274990">
          <w:marLeft w:val="720"/>
          <w:marRight w:val="0"/>
          <w:marTop w:val="0"/>
          <w:marBottom w:val="0"/>
          <w:divBdr>
            <w:top w:val="none" w:sz="0" w:space="0" w:color="auto"/>
            <w:left w:val="none" w:sz="0" w:space="0" w:color="auto"/>
            <w:bottom w:val="none" w:sz="0" w:space="0" w:color="auto"/>
            <w:right w:val="none" w:sz="0" w:space="0" w:color="auto"/>
          </w:divBdr>
        </w:div>
        <w:div w:id="1234897574">
          <w:marLeft w:val="720"/>
          <w:marRight w:val="0"/>
          <w:marTop w:val="0"/>
          <w:marBottom w:val="0"/>
          <w:divBdr>
            <w:top w:val="none" w:sz="0" w:space="0" w:color="auto"/>
            <w:left w:val="none" w:sz="0" w:space="0" w:color="auto"/>
            <w:bottom w:val="none" w:sz="0" w:space="0" w:color="auto"/>
            <w:right w:val="none" w:sz="0" w:space="0" w:color="auto"/>
          </w:divBdr>
        </w:div>
        <w:div w:id="1401099877">
          <w:marLeft w:val="720"/>
          <w:marRight w:val="0"/>
          <w:marTop w:val="0"/>
          <w:marBottom w:val="0"/>
          <w:divBdr>
            <w:top w:val="none" w:sz="0" w:space="0" w:color="auto"/>
            <w:left w:val="none" w:sz="0" w:space="0" w:color="auto"/>
            <w:bottom w:val="none" w:sz="0" w:space="0" w:color="auto"/>
            <w:right w:val="none" w:sz="0" w:space="0" w:color="auto"/>
          </w:divBdr>
        </w:div>
      </w:divsChild>
    </w:div>
    <w:div w:id="294335042">
      <w:bodyDiv w:val="1"/>
      <w:marLeft w:val="0"/>
      <w:marRight w:val="0"/>
      <w:marTop w:val="0"/>
      <w:marBottom w:val="0"/>
      <w:divBdr>
        <w:top w:val="none" w:sz="0" w:space="0" w:color="auto"/>
        <w:left w:val="none" w:sz="0" w:space="0" w:color="auto"/>
        <w:bottom w:val="none" w:sz="0" w:space="0" w:color="auto"/>
        <w:right w:val="none" w:sz="0" w:space="0" w:color="auto"/>
      </w:divBdr>
      <w:divsChild>
        <w:div w:id="533612274">
          <w:marLeft w:val="634"/>
          <w:marRight w:val="0"/>
          <w:marTop w:val="0"/>
          <w:marBottom w:val="0"/>
          <w:divBdr>
            <w:top w:val="none" w:sz="0" w:space="0" w:color="auto"/>
            <w:left w:val="none" w:sz="0" w:space="0" w:color="auto"/>
            <w:bottom w:val="none" w:sz="0" w:space="0" w:color="auto"/>
            <w:right w:val="none" w:sz="0" w:space="0" w:color="auto"/>
          </w:divBdr>
        </w:div>
        <w:div w:id="1179276840">
          <w:marLeft w:val="634"/>
          <w:marRight w:val="0"/>
          <w:marTop w:val="0"/>
          <w:marBottom w:val="0"/>
          <w:divBdr>
            <w:top w:val="none" w:sz="0" w:space="0" w:color="auto"/>
            <w:left w:val="none" w:sz="0" w:space="0" w:color="auto"/>
            <w:bottom w:val="none" w:sz="0" w:space="0" w:color="auto"/>
            <w:right w:val="none" w:sz="0" w:space="0" w:color="auto"/>
          </w:divBdr>
        </w:div>
        <w:div w:id="1474634221">
          <w:marLeft w:val="634"/>
          <w:marRight w:val="0"/>
          <w:marTop w:val="0"/>
          <w:marBottom w:val="0"/>
          <w:divBdr>
            <w:top w:val="none" w:sz="0" w:space="0" w:color="auto"/>
            <w:left w:val="none" w:sz="0" w:space="0" w:color="auto"/>
            <w:bottom w:val="none" w:sz="0" w:space="0" w:color="auto"/>
            <w:right w:val="none" w:sz="0" w:space="0" w:color="auto"/>
          </w:divBdr>
        </w:div>
        <w:div w:id="1695576056">
          <w:marLeft w:val="634"/>
          <w:marRight w:val="0"/>
          <w:marTop w:val="0"/>
          <w:marBottom w:val="0"/>
          <w:divBdr>
            <w:top w:val="none" w:sz="0" w:space="0" w:color="auto"/>
            <w:left w:val="none" w:sz="0" w:space="0" w:color="auto"/>
            <w:bottom w:val="none" w:sz="0" w:space="0" w:color="auto"/>
            <w:right w:val="none" w:sz="0" w:space="0" w:color="auto"/>
          </w:divBdr>
        </w:div>
      </w:divsChild>
    </w:div>
    <w:div w:id="332954601">
      <w:bodyDiv w:val="1"/>
      <w:marLeft w:val="0"/>
      <w:marRight w:val="0"/>
      <w:marTop w:val="0"/>
      <w:marBottom w:val="0"/>
      <w:divBdr>
        <w:top w:val="none" w:sz="0" w:space="0" w:color="auto"/>
        <w:left w:val="none" w:sz="0" w:space="0" w:color="auto"/>
        <w:bottom w:val="none" w:sz="0" w:space="0" w:color="auto"/>
        <w:right w:val="none" w:sz="0" w:space="0" w:color="auto"/>
      </w:divBdr>
    </w:div>
    <w:div w:id="511459985">
      <w:bodyDiv w:val="1"/>
      <w:marLeft w:val="0"/>
      <w:marRight w:val="0"/>
      <w:marTop w:val="0"/>
      <w:marBottom w:val="0"/>
      <w:divBdr>
        <w:top w:val="none" w:sz="0" w:space="0" w:color="auto"/>
        <w:left w:val="none" w:sz="0" w:space="0" w:color="auto"/>
        <w:bottom w:val="none" w:sz="0" w:space="0" w:color="auto"/>
        <w:right w:val="none" w:sz="0" w:space="0" w:color="auto"/>
      </w:divBdr>
    </w:div>
    <w:div w:id="601882826">
      <w:bodyDiv w:val="1"/>
      <w:marLeft w:val="0"/>
      <w:marRight w:val="0"/>
      <w:marTop w:val="0"/>
      <w:marBottom w:val="0"/>
      <w:divBdr>
        <w:top w:val="none" w:sz="0" w:space="0" w:color="auto"/>
        <w:left w:val="none" w:sz="0" w:space="0" w:color="auto"/>
        <w:bottom w:val="none" w:sz="0" w:space="0" w:color="auto"/>
        <w:right w:val="none" w:sz="0" w:space="0" w:color="auto"/>
      </w:divBdr>
    </w:div>
    <w:div w:id="691031852">
      <w:bodyDiv w:val="1"/>
      <w:marLeft w:val="0"/>
      <w:marRight w:val="0"/>
      <w:marTop w:val="0"/>
      <w:marBottom w:val="0"/>
      <w:divBdr>
        <w:top w:val="none" w:sz="0" w:space="0" w:color="auto"/>
        <w:left w:val="none" w:sz="0" w:space="0" w:color="auto"/>
        <w:bottom w:val="none" w:sz="0" w:space="0" w:color="auto"/>
        <w:right w:val="none" w:sz="0" w:space="0" w:color="auto"/>
      </w:divBdr>
    </w:div>
    <w:div w:id="987249772">
      <w:bodyDiv w:val="1"/>
      <w:marLeft w:val="0"/>
      <w:marRight w:val="0"/>
      <w:marTop w:val="0"/>
      <w:marBottom w:val="0"/>
      <w:divBdr>
        <w:top w:val="none" w:sz="0" w:space="0" w:color="auto"/>
        <w:left w:val="none" w:sz="0" w:space="0" w:color="auto"/>
        <w:bottom w:val="none" w:sz="0" w:space="0" w:color="auto"/>
        <w:right w:val="none" w:sz="0" w:space="0" w:color="auto"/>
      </w:divBdr>
    </w:div>
    <w:div w:id="1041857783">
      <w:bodyDiv w:val="1"/>
      <w:marLeft w:val="0"/>
      <w:marRight w:val="0"/>
      <w:marTop w:val="0"/>
      <w:marBottom w:val="0"/>
      <w:divBdr>
        <w:top w:val="none" w:sz="0" w:space="0" w:color="auto"/>
        <w:left w:val="none" w:sz="0" w:space="0" w:color="auto"/>
        <w:bottom w:val="none" w:sz="0" w:space="0" w:color="auto"/>
        <w:right w:val="none" w:sz="0" w:space="0" w:color="auto"/>
      </w:divBdr>
    </w:div>
    <w:div w:id="1044253786">
      <w:bodyDiv w:val="1"/>
      <w:marLeft w:val="0"/>
      <w:marRight w:val="0"/>
      <w:marTop w:val="0"/>
      <w:marBottom w:val="0"/>
      <w:divBdr>
        <w:top w:val="none" w:sz="0" w:space="0" w:color="auto"/>
        <w:left w:val="none" w:sz="0" w:space="0" w:color="auto"/>
        <w:bottom w:val="none" w:sz="0" w:space="0" w:color="auto"/>
        <w:right w:val="none" w:sz="0" w:space="0" w:color="auto"/>
      </w:divBdr>
    </w:div>
    <w:div w:id="1353871402">
      <w:bodyDiv w:val="1"/>
      <w:marLeft w:val="0"/>
      <w:marRight w:val="0"/>
      <w:marTop w:val="0"/>
      <w:marBottom w:val="0"/>
      <w:divBdr>
        <w:top w:val="none" w:sz="0" w:space="0" w:color="auto"/>
        <w:left w:val="none" w:sz="0" w:space="0" w:color="auto"/>
        <w:bottom w:val="none" w:sz="0" w:space="0" w:color="auto"/>
        <w:right w:val="none" w:sz="0" w:space="0" w:color="auto"/>
      </w:divBdr>
    </w:div>
    <w:div w:id="1388995274">
      <w:bodyDiv w:val="1"/>
      <w:marLeft w:val="0"/>
      <w:marRight w:val="0"/>
      <w:marTop w:val="0"/>
      <w:marBottom w:val="0"/>
      <w:divBdr>
        <w:top w:val="none" w:sz="0" w:space="0" w:color="auto"/>
        <w:left w:val="none" w:sz="0" w:space="0" w:color="auto"/>
        <w:bottom w:val="none" w:sz="0" w:space="0" w:color="auto"/>
        <w:right w:val="none" w:sz="0" w:space="0" w:color="auto"/>
      </w:divBdr>
    </w:div>
    <w:div w:id="1537233502">
      <w:bodyDiv w:val="1"/>
      <w:marLeft w:val="0"/>
      <w:marRight w:val="0"/>
      <w:marTop w:val="0"/>
      <w:marBottom w:val="0"/>
      <w:divBdr>
        <w:top w:val="none" w:sz="0" w:space="0" w:color="auto"/>
        <w:left w:val="none" w:sz="0" w:space="0" w:color="auto"/>
        <w:bottom w:val="none" w:sz="0" w:space="0" w:color="auto"/>
        <w:right w:val="none" w:sz="0" w:space="0" w:color="auto"/>
      </w:divBdr>
    </w:div>
    <w:div w:id="1790735376">
      <w:bodyDiv w:val="1"/>
      <w:marLeft w:val="0"/>
      <w:marRight w:val="0"/>
      <w:marTop w:val="0"/>
      <w:marBottom w:val="0"/>
      <w:divBdr>
        <w:top w:val="none" w:sz="0" w:space="0" w:color="auto"/>
        <w:left w:val="none" w:sz="0" w:space="0" w:color="auto"/>
        <w:bottom w:val="none" w:sz="0" w:space="0" w:color="auto"/>
        <w:right w:val="none" w:sz="0" w:space="0" w:color="auto"/>
      </w:divBdr>
    </w:div>
    <w:div w:id="1850368114">
      <w:bodyDiv w:val="1"/>
      <w:marLeft w:val="0"/>
      <w:marRight w:val="0"/>
      <w:marTop w:val="0"/>
      <w:marBottom w:val="0"/>
      <w:divBdr>
        <w:top w:val="none" w:sz="0" w:space="0" w:color="auto"/>
        <w:left w:val="none" w:sz="0" w:space="0" w:color="auto"/>
        <w:bottom w:val="none" w:sz="0" w:space="0" w:color="auto"/>
        <w:right w:val="none" w:sz="0" w:space="0" w:color="auto"/>
      </w:divBdr>
    </w:div>
    <w:div w:id="1899779108">
      <w:bodyDiv w:val="1"/>
      <w:marLeft w:val="0"/>
      <w:marRight w:val="0"/>
      <w:marTop w:val="0"/>
      <w:marBottom w:val="0"/>
      <w:divBdr>
        <w:top w:val="none" w:sz="0" w:space="0" w:color="auto"/>
        <w:left w:val="none" w:sz="0" w:space="0" w:color="auto"/>
        <w:bottom w:val="none" w:sz="0" w:space="0" w:color="auto"/>
        <w:right w:val="none" w:sz="0" w:space="0" w:color="auto"/>
      </w:divBdr>
    </w:div>
    <w:div w:id="1999729675">
      <w:bodyDiv w:val="1"/>
      <w:marLeft w:val="0"/>
      <w:marRight w:val="0"/>
      <w:marTop w:val="0"/>
      <w:marBottom w:val="0"/>
      <w:divBdr>
        <w:top w:val="none" w:sz="0" w:space="0" w:color="auto"/>
        <w:left w:val="none" w:sz="0" w:space="0" w:color="auto"/>
        <w:bottom w:val="none" w:sz="0" w:space="0" w:color="auto"/>
        <w:right w:val="none" w:sz="0" w:space="0" w:color="auto"/>
      </w:divBdr>
      <w:divsChild>
        <w:div w:id="574585535">
          <w:marLeft w:val="547"/>
          <w:marRight w:val="0"/>
          <w:marTop w:val="0"/>
          <w:marBottom w:val="0"/>
          <w:divBdr>
            <w:top w:val="none" w:sz="0" w:space="0" w:color="auto"/>
            <w:left w:val="none" w:sz="0" w:space="0" w:color="auto"/>
            <w:bottom w:val="none" w:sz="0" w:space="0" w:color="auto"/>
            <w:right w:val="none" w:sz="0" w:space="0" w:color="auto"/>
          </w:divBdr>
        </w:div>
        <w:div w:id="1565676620">
          <w:marLeft w:val="547"/>
          <w:marRight w:val="0"/>
          <w:marTop w:val="0"/>
          <w:marBottom w:val="0"/>
          <w:divBdr>
            <w:top w:val="none" w:sz="0" w:space="0" w:color="auto"/>
            <w:left w:val="none" w:sz="0" w:space="0" w:color="auto"/>
            <w:bottom w:val="none" w:sz="0" w:space="0" w:color="auto"/>
            <w:right w:val="none" w:sz="0" w:space="0" w:color="auto"/>
          </w:divBdr>
        </w:div>
      </w:divsChild>
    </w:div>
    <w:div w:id="2002808926">
      <w:bodyDiv w:val="1"/>
      <w:marLeft w:val="0"/>
      <w:marRight w:val="0"/>
      <w:marTop w:val="0"/>
      <w:marBottom w:val="0"/>
      <w:divBdr>
        <w:top w:val="none" w:sz="0" w:space="0" w:color="auto"/>
        <w:left w:val="none" w:sz="0" w:space="0" w:color="auto"/>
        <w:bottom w:val="none" w:sz="0" w:space="0" w:color="auto"/>
        <w:right w:val="none" w:sz="0" w:space="0" w:color="auto"/>
      </w:divBdr>
      <w:divsChild>
        <w:div w:id="112867131">
          <w:marLeft w:val="547"/>
          <w:marRight w:val="0"/>
          <w:marTop w:val="0"/>
          <w:marBottom w:val="0"/>
          <w:divBdr>
            <w:top w:val="none" w:sz="0" w:space="0" w:color="auto"/>
            <w:left w:val="none" w:sz="0" w:space="0" w:color="auto"/>
            <w:bottom w:val="none" w:sz="0" w:space="0" w:color="auto"/>
            <w:right w:val="none" w:sz="0" w:space="0" w:color="auto"/>
          </w:divBdr>
        </w:div>
      </w:divsChild>
    </w:div>
    <w:div w:id="200678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mal\OneDrive\Documentos\SHCP\Docs\Normatividad\TdR\Dise&#241;o\Insumos\Criterios%20TdR%20dise&#241;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ma\Desktop\shcp\Docs\Normatividad\TdR\Dise&#241;o\Revisiones\Anexos_MTDR_dise&#241;o_arl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8B6B41"/>
              </a:solidFill>
              <a:round/>
            </a:ln>
            <a:effectLst/>
          </c:spPr>
          <c:marker>
            <c:symbol val="none"/>
          </c:marker>
          <c:cat>
            <c:strRef>
              <c:f>Hoja3!$B$2:$B$7</c:f>
              <c:strCache>
                <c:ptCount val="6"/>
                <c:pt idx="0">
                  <c:v>Problema o necesidad pública</c:v>
                </c:pt>
                <c:pt idx="1">
                  <c:v>Diseño de la propuesta de atención</c:v>
                </c:pt>
                <c:pt idx="2">
                  <c:v>Diseño operativo</c:v>
                </c:pt>
                <c:pt idx="3">
                  <c:v>Consistencia programática y normativa </c:v>
                </c:pt>
                <c:pt idx="4">
                  <c:v>Contribución a objetivos de la planeación nacional</c:v>
                </c:pt>
                <c:pt idx="5">
                  <c:v>Instrumento de Seguimiento del Desempeño</c:v>
                </c:pt>
              </c:strCache>
            </c:strRef>
          </c:cat>
          <c:val>
            <c:numRef>
              <c:f>Hoja3!$D$2:$D$7</c:f>
              <c:numCache>
                <c:formatCode>General</c:formatCode>
                <c:ptCount val="6"/>
                <c:pt idx="0">
                  <c:v>3</c:v>
                </c:pt>
                <c:pt idx="1">
                  <c:v>2</c:v>
                </c:pt>
                <c:pt idx="2">
                  <c:v>3.5</c:v>
                </c:pt>
                <c:pt idx="3">
                  <c:v>2</c:v>
                </c:pt>
                <c:pt idx="4">
                  <c:v>4</c:v>
                </c:pt>
                <c:pt idx="5">
                  <c:v>3</c:v>
                </c:pt>
              </c:numCache>
            </c:numRef>
          </c:val>
          <c:extLst xmlns:c16r2="http://schemas.microsoft.com/office/drawing/2015/06/chart">
            <c:ext xmlns:c16="http://schemas.microsoft.com/office/drawing/2014/chart" uri="{C3380CC4-5D6E-409C-BE32-E72D297353CC}">
              <c16:uniqueId val="{00000000-AA25-41C5-9B1F-BDEA84133B84}"/>
            </c:ext>
          </c:extLst>
        </c:ser>
        <c:dLbls>
          <c:showLegendKey val="0"/>
          <c:showVal val="0"/>
          <c:showCatName val="0"/>
          <c:showSerName val="0"/>
          <c:showPercent val="0"/>
          <c:showBubbleSize val="0"/>
        </c:dLbls>
        <c:axId val="2060374976"/>
        <c:axId val="2060370080"/>
      </c:radarChart>
      <c:catAx>
        <c:axId val="20603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060370080"/>
        <c:crosses val="autoZero"/>
        <c:auto val="1"/>
        <c:lblAlgn val="ctr"/>
        <c:lblOffset val="100"/>
        <c:noMultiLvlLbl val="0"/>
      </c:catAx>
      <c:valAx>
        <c:axId val="206037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9D2349"/>
                </a:solidFill>
                <a:latin typeface="+mn-lt"/>
                <a:ea typeface="+mn-ea"/>
                <a:cs typeface="+mn-cs"/>
              </a:defRPr>
            </a:pPr>
            <a:endParaRPr lang="es-MX"/>
          </a:p>
        </c:txPr>
        <c:crossAx val="2060374976"/>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29600140764E-2"/>
          <c:y val="3.8176158212781535E-3"/>
          <c:w val="0.90286351706036749"/>
          <c:h val="0.72961152514420247"/>
        </c:manualLayout>
      </c:layout>
      <c:barChart>
        <c:barDir val="col"/>
        <c:grouping val="clustered"/>
        <c:varyColors val="0"/>
        <c:ser>
          <c:idx val="0"/>
          <c:order val="0"/>
          <c:spPr>
            <a:solidFill>
              <a:srgbClr val="9D2449"/>
            </a:solidFill>
            <a:ln>
              <a:noFill/>
            </a:ln>
            <a:effectLst/>
          </c:spPr>
          <c:invertIfNegative val="0"/>
          <c:cat>
            <c:strRef>
              <c:f>Hoja1!$A$5:$A$9</c:f>
              <c:strCache>
                <c:ptCount val="5"/>
                <c:pt idx="0">
                  <c:v>t</c:v>
                </c:pt>
                <c:pt idx="1">
                  <c:v>t+1</c:v>
                </c:pt>
                <c:pt idx="2">
                  <c:v>t+2</c:v>
                </c:pt>
                <c:pt idx="3">
                  <c:v>t+3</c:v>
                </c:pt>
                <c:pt idx="4">
                  <c:v>t+n</c:v>
                </c:pt>
              </c:strCache>
            </c:strRef>
          </c:cat>
          <c:val>
            <c:numRef>
              <c:f>Hoja1!$B$5:$B$9</c:f>
              <c:numCache>
                <c:formatCode>General</c:formatCode>
                <c:ptCount val="5"/>
                <c:pt idx="0">
                  <c:v>10</c:v>
                </c:pt>
                <c:pt idx="1">
                  <c:v>20</c:v>
                </c:pt>
                <c:pt idx="2">
                  <c:v>30</c:v>
                </c:pt>
                <c:pt idx="3">
                  <c:v>30</c:v>
                </c:pt>
                <c:pt idx="4">
                  <c:v>40</c:v>
                </c:pt>
              </c:numCache>
            </c:numRef>
          </c:val>
          <c:extLst xmlns:c16r2="http://schemas.microsoft.com/office/drawing/2015/06/chart">
            <c:ext xmlns:c16="http://schemas.microsoft.com/office/drawing/2014/chart" uri="{C3380CC4-5D6E-409C-BE32-E72D297353CC}">
              <c16:uniqueId val="{00000000-B74D-461F-905C-F259A64AF765}"/>
            </c:ext>
          </c:extLst>
        </c:ser>
        <c:dLbls>
          <c:showLegendKey val="0"/>
          <c:showVal val="0"/>
          <c:showCatName val="0"/>
          <c:showSerName val="0"/>
          <c:showPercent val="0"/>
          <c:showBubbleSize val="0"/>
        </c:dLbls>
        <c:gapWidth val="50"/>
        <c:axId val="2060371712"/>
        <c:axId val="2060370624"/>
      </c:barChart>
      <c:catAx>
        <c:axId val="206037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Tiempo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0370624"/>
        <c:crosses val="autoZero"/>
        <c:auto val="1"/>
        <c:lblAlgn val="ctr"/>
        <c:lblOffset val="100"/>
        <c:noMultiLvlLbl val="0"/>
      </c:catAx>
      <c:valAx>
        <c:axId val="2060370624"/>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Presupuesto estimado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crossAx val="2060371712"/>
        <c:crosses val="autoZero"/>
        <c:crossBetween val="between"/>
      </c:valAx>
      <c:spPr>
        <a:noFill/>
        <a:ln>
          <a:noFill/>
        </a:ln>
        <a:effectLst/>
      </c:spPr>
    </c:plotArea>
    <c:plotVisOnly val="1"/>
    <c:dispBlanksAs val="gap"/>
    <c:showDLblsOverMax val="0"/>
  </c:chart>
  <c:spPr>
    <a:solidFill>
      <a:srgbClr val="F5F1EB"/>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GobMX">
  <a:themeElements>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0ECC198DB7794BBBA3E6C300ADCC8E" ma:contentTypeVersion="0" ma:contentTypeDescription="Create a new document." ma:contentTypeScope="" ma:versionID="c862fc7df7f7c37374f26f4eee5342e9">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BD090-7593-40BA-AFC6-E549C9E69C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EF27E4-D7D5-4C06-8A08-C4FB88B4097B}">
  <ds:schemaRefs>
    <ds:schemaRef ds:uri="http://schemas.microsoft.com/sharepoint/v3/contenttype/forms"/>
  </ds:schemaRefs>
</ds:datastoreItem>
</file>

<file path=customXml/itemProps3.xml><?xml version="1.0" encoding="utf-8"?>
<ds:datastoreItem xmlns:ds="http://schemas.openxmlformats.org/officeDocument/2006/customXml" ds:itemID="{63DEB1AF-5C6E-49F1-A760-C9732C1EC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13A7890-E8AE-4328-BC95-398E9960D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70</Pages>
  <Words>23693</Words>
  <Characters>130312</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153698</CharactersWithSpaces>
  <SharedDoc>false</SharedDoc>
  <HLinks>
    <vt:vector size="174" baseType="variant">
      <vt:variant>
        <vt:i4>1114162</vt:i4>
      </vt:variant>
      <vt:variant>
        <vt:i4>170</vt:i4>
      </vt:variant>
      <vt:variant>
        <vt:i4>0</vt:i4>
      </vt:variant>
      <vt:variant>
        <vt:i4>5</vt:i4>
      </vt:variant>
      <vt:variant>
        <vt:lpwstr/>
      </vt:variant>
      <vt:variant>
        <vt:lpwstr>_Toc39691761</vt:lpwstr>
      </vt:variant>
      <vt:variant>
        <vt:i4>1048626</vt:i4>
      </vt:variant>
      <vt:variant>
        <vt:i4>164</vt:i4>
      </vt:variant>
      <vt:variant>
        <vt:i4>0</vt:i4>
      </vt:variant>
      <vt:variant>
        <vt:i4>5</vt:i4>
      </vt:variant>
      <vt:variant>
        <vt:lpwstr/>
      </vt:variant>
      <vt:variant>
        <vt:lpwstr>_Toc39691760</vt:lpwstr>
      </vt:variant>
      <vt:variant>
        <vt:i4>1638449</vt:i4>
      </vt:variant>
      <vt:variant>
        <vt:i4>158</vt:i4>
      </vt:variant>
      <vt:variant>
        <vt:i4>0</vt:i4>
      </vt:variant>
      <vt:variant>
        <vt:i4>5</vt:i4>
      </vt:variant>
      <vt:variant>
        <vt:lpwstr/>
      </vt:variant>
      <vt:variant>
        <vt:lpwstr>_Toc39691759</vt:lpwstr>
      </vt:variant>
      <vt:variant>
        <vt:i4>1572913</vt:i4>
      </vt:variant>
      <vt:variant>
        <vt:i4>152</vt:i4>
      </vt:variant>
      <vt:variant>
        <vt:i4>0</vt:i4>
      </vt:variant>
      <vt:variant>
        <vt:i4>5</vt:i4>
      </vt:variant>
      <vt:variant>
        <vt:lpwstr/>
      </vt:variant>
      <vt:variant>
        <vt:lpwstr>_Toc39691758</vt:lpwstr>
      </vt:variant>
      <vt:variant>
        <vt:i4>1507377</vt:i4>
      </vt:variant>
      <vt:variant>
        <vt:i4>146</vt:i4>
      </vt:variant>
      <vt:variant>
        <vt:i4>0</vt:i4>
      </vt:variant>
      <vt:variant>
        <vt:i4>5</vt:i4>
      </vt:variant>
      <vt:variant>
        <vt:lpwstr/>
      </vt:variant>
      <vt:variant>
        <vt:lpwstr>_Toc39691757</vt:lpwstr>
      </vt:variant>
      <vt:variant>
        <vt:i4>1441841</vt:i4>
      </vt:variant>
      <vt:variant>
        <vt:i4>140</vt:i4>
      </vt:variant>
      <vt:variant>
        <vt:i4>0</vt:i4>
      </vt:variant>
      <vt:variant>
        <vt:i4>5</vt:i4>
      </vt:variant>
      <vt:variant>
        <vt:lpwstr/>
      </vt:variant>
      <vt:variant>
        <vt:lpwstr>_Toc39691756</vt:lpwstr>
      </vt:variant>
      <vt:variant>
        <vt:i4>1376305</vt:i4>
      </vt:variant>
      <vt:variant>
        <vt:i4>134</vt:i4>
      </vt:variant>
      <vt:variant>
        <vt:i4>0</vt:i4>
      </vt:variant>
      <vt:variant>
        <vt:i4>5</vt:i4>
      </vt:variant>
      <vt:variant>
        <vt:lpwstr/>
      </vt:variant>
      <vt:variant>
        <vt:lpwstr>_Toc39691755</vt:lpwstr>
      </vt:variant>
      <vt:variant>
        <vt:i4>1310769</vt:i4>
      </vt:variant>
      <vt:variant>
        <vt:i4>128</vt:i4>
      </vt:variant>
      <vt:variant>
        <vt:i4>0</vt:i4>
      </vt:variant>
      <vt:variant>
        <vt:i4>5</vt:i4>
      </vt:variant>
      <vt:variant>
        <vt:lpwstr/>
      </vt:variant>
      <vt:variant>
        <vt:lpwstr>_Toc39691754</vt:lpwstr>
      </vt:variant>
      <vt:variant>
        <vt:i4>1245233</vt:i4>
      </vt:variant>
      <vt:variant>
        <vt:i4>122</vt:i4>
      </vt:variant>
      <vt:variant>
        <vt:i4>0</vt:i4>
      </vt:variant>
      <vt:variant>
        <vt:i4>5</vt:i4>
      </vt:variant>
      <vt:variant>
        <vt:lpwstr/>
      </vt:variant>
      <vt:variant>
        <vt:lpwstr>_Toc39691753</vt:lpwstr>
      </vt:variant>
      <vt:variant>
        <vt:i4>1179697</vt:i4>
      </vt:variant>
      <vt:variant>
        <vt:i4>116</vt:i4>
      </vt:variant>
      <vt:variant>
        <vt:i4>0</vt:i4>
      </vt:variant>
      <vt:variant>
        <vt:i4>5</vt:i4>
      </vt:variant>
      <vt:variant>
        <vt:lpwstr/>
      </vt:variant>
      <vt:variant>
        <vt:lpwstr>_Toc39691752</vt:lpwstr>
      </vt:variant>
      <vt:variant>
        <vt:i4>1114161</vt:i4>
      </vt:variant>
      <vt:variant>
        <vt:i4>110</vt:i4>
      </vt:variant>
      <vt:variant>
        <vt:i4>0</vt:i4>
      </vt:variant>
      <vt:variant>
        <vt:i4>5</vt:i4>
      </vt:variant>
      <vt:variant>
        <vt:lpwstr/>
      </vt:variant>
      <vt:variant>
        <vt:lpwstr>_Toc39691751</vt:lpwstr>
      </vt:variant>
      <vt:variant>
        <vt:i4>1048625</vt:i4>
      </vt:variant>
      <vt:variant>
        <vt:i4>104</vt:i4>
      </vt:variant>
      <vt:variant>
        <vt:i4>0</vt:i4>
      </vt:variant>
      <vt:variant>
        <vt:i4>5</vt:i4>
      </vt:variant>
      <vt:variant>
        <vt:lpwstr/>
      </vt:variant>
      <vt:variant>
        <vt:lpwstr>_Toc39691750</vt:lpwstr>
      </vt:variant>
      <vt:variant>
        <vt:i4>1638448</vt:i4>
      </vt:variant>
      <vt:variant>
        <vt:i4>98</vt:i4>
      </vt:variant>
      <vt:variant>
        <vt:i4>0</vt:i4>
      </vt:variant>
      <vt:variant>
        <vt:i4>5</vt:i4>
      </vt:variant>
      <vt:variant>
        <vt:lpwstr/>
      </vt:variant>
      <vt:variant>
        <vt:lpwstr>_Toc39691749</vt:lpwstr>
      </vt:variant>
      <vt:variant>
        <vt:i4>1572912</vt:i4>
      </vt:variant>
      <vt:variant>
        <vt:i4>92</vt:i4>
      </vt:variant>
      <vt:variant>
        <vt:i4>0</vt:i4>
      </vt:variant>
      <vt:variant>
        <vt:i4>5</vt:i4>
      </vt:variant>
      <vt:variant>
        <vt:lpwstr/>
      </vt:variant>
      <vt:variant>
        <vt:lpwstr>_Toc39691748</vt:lpwstr>
      </vt:variant>
      <vt:variant>
        <vt:i4>1507376</vt:i4>
      </vt:variant>
      <vt:variant>
        <vt:i4>86</vt:i4>
      </vt:variant>
      <vt:variant>
        <vt:i4>0</vt:i4>
      </vt:variant>
      <vt:variant>
        <vt:i4>5</vt:i4>
      </vt:variant>
      <vt:variant>
        <vt:lpwstr/>
      </vt:variant>
      <vt:variant>
        <vt:lpwstr>_Toc39691747</vt:lpwstr>
      </vt:variant>
      <vt:variant>
        <vt:i4>1441840</vt:i4>
      </vt:variant>
      <vt:variant>
        <vt:i4>80</vt:i4>
      </vt:variant>
      <vt:variant>
        <vt:i4>0</vt:i4>
      </vt:variant>
      <vt:variant>
        <vt:i4>5</vt:i4>
      </vt:variant>
      <vt:variant>
        <vt:lpwstr/>
      </vt:variant>
      <vt:variant>
        <vt:lpwstr>_Toc39691746</vt:lpwstr>
      </vt:variant>
      <vt:variant>
        <vt:i4>1376304</vt:i4>
      </vt:variant>
      <vt:variant>
        <vt:i4>74</vt:i4>
      </vt:variant>
      <vt:variant>
        <vt:i4>0</vt:i4>
      </vt:variant>
      <vt:variant>
        <vt:i4>5</vt:i4>
      </vt:variant>
      <vt:variant>
        <vt:lpwstr/>
      </vt:variant>
      <vt:variant>
        <vt:lpwstr>_Toc39691745</vt:lpwstr>
      </vt:variant>
      <vt:variant>
        <vt:i4>1310768</vt:i4>
      </vt:variant>
      <vt:variant>
        <vt:i4>68</vt:i4>
      </vt:variant>
      <vt:variant>
        <vt:i4>0</vt:i4>
      </vt:variant>
      <vt:variant>
        <vt:i4>5</vt:i4>
      </vt:variant>
      <vt:variant>
        <vt:lpwstr/>
      </vt:variant>
      <vt:variant>
        <vt:lpwstr>_Toc39691744</vt:lpwstr>
      </vt:variant>
      <vt:variant>
        <vt:i4>1245232</vt:i4>
      </vt:variant>
      <vt:variant>
        <vt:i4>62</vt:i4>
      </vt:variant>
      <vt:variant>
        <vt:i4>0</vt:i4>
      </vt:variant>
      <vt:variant>
        <vt:i4>5</vt:i4>
      </vt:variant>
      <vt:variant>
        <vt:lpwstr/>
      </vt:variant>
      <vt:variant>
        <vt:lpwstr>_Toc39691743</vt:lpwstr>
      </vt:variant>
      <vt:variant>
        <vt:i4>1179696</vt:i4>
      </vt:variant>
      <vt:variant>
        <vt:i4>56</vt:i4>
      </vt:variant>
      <vt:variant>
        <vt:i4>0</vt:i4>
      </vt:variant>
      <vt:variant>
        <vt:i4>5</vt:i4>
      </vt:variant>
      <vt:variant>
        <vt:lpwstr/>
      </vt:variant>
      <vt:variant>
        <vt:lpwstr>_Toc39691742</vt:lpwstr>
      </vt:variant>
      <vt:variant>
        <vt:i4>1114160</vt:i4>
      </vt:variant>
      <vt:variant>
        <vt:i4>50</vt:i4>
      </vt:variant>
      <vt:variant>
        <vt:i4>0</vt:i4>
      </vt:variant>
      <vt:variant>
        <vt:i4>5</vt:i4>
      </vt:variant>
      <vt:variant>
        <vt:lpwstr/>
      </vt:variant>
      <vt:variant>
        <vt:lpwstr>_Toc39691741</vt:lpwstr>
      </vt:variant>
      <vt:variant>
        <vt:i4>1048624</vt:i4>
      </vt:variant>
      <vt:variant>
        <vt:i4>44</vt:i4>
      </vt:variant>
      <vt:variant>
        <vt:i4>0</vt:i4>
      </vt:variant>
      <vt:variant>
        <vt:i4>5</vt:i4>
      </vt:variant>
      <vt:variant>
        <vt:lpwstr/>
      </vt:variant>
      <vt:variant>
        <vt:lpwstr>_Toc39691740</vt:lpwstr>
      </vt:variant>
      <vt:variant>
        <vt:i4>1638455</vt:i4>
      </vt:variant>
      <vt:variant>
        <vt:i4>38</vt:i4>
      </vt:variant>
      <vt:variant>
        <vt:i4>0</vt:i4>
      </vt:variant>
      <vt:variant>
        <vt:i4>5</vt:i4>
      </vt:variant>
      <vt:variant>
        <vt:lpwstr/>
      </vt:variant>
      <vt:variant>
        <vt:lpwstr>_Toc39691739</vt:lpwstr>
      </vt:variant>
      <vt:variant>
        <vt:i4>1572919</vt:i4>
      </vt:variant>
      <vt:variant>
        <vt:i4>32</vt:i4>
      </vt:variant>
      <vt:variant>
        <vt:i4>0</vt:i4>
      </vt:variant>
      <vt:variant>
        <vt:i4>5</vt:i4>
      </vt:variant>
      <vt:variant>
        <vt:lpwstr/>
      </vt:variant>
      <vt:variant>
        <vt:lpwstr>_Toc39691738</vt:lpwstr>
      </vt:variant>
      <vt:variant>
        <vt:i4>1507383</vt:i4>
      </vt:variant>
      <vt:variant>
        <vt:i4>26</vt:i4>
      </vt:variant>
      <vt:variant>
        <vt:i4>0</vt:i4>
      </vt:variant>
      <vt:variant>
        <vt:i4>5</vt:i4>
      </vt:variant>
      <vt:variant>
        <vt:lpwstr/>
      </vt:variant>
      <vt:variant>
        <vt:lpwstr>_Toc39691737</vt:lpwstr>
      </vt:variant>
      <vt:variant>
        <vt:i4>1441847</vt:i4>
      </vt:variant>
      <vt:variant>
        <vt:i4>20</vt:i4>
      </vt:variant>
      <vt:variant>
        <vt:i4>0</vt:i4>
      </vt:variant>
      <vt:variant>
        <vt:i4>5</vt:i4>
      </vt:variant>
      <vt:variant>
        <vt:lpwstr/>
      </vt:variant>
      <vt:variant>
        <vt:lpwstr>_Toc39691736</vt:lpwstr>
      </vt:variant>
      <vt:variant>
        <vt:i4>1376311</vt:i4>
      </vt:variant>
      <vt:variant>
        <vt:i4>14</vt:i4>
      </vt:variant>
      <vt:variant>
        <vt:i4>0</vt:i4>
      </vt:variant>
      <vt:variant>
        <vt:i4>5</vt:i4>
      </vt:variant>
      <vt:variant>
        <vt:lpwstr/>
      </vt:variant>
      <vt:variant>
        <vt:lpwstr>_Toc39691735</vt:lpwstr>
      </vt:variant>
      <vt:variant>
        <vt:i4>1310775</vt:i4>
      </vt:variant>
      <vt:variant>
        <vt:i4>8</vt:i4>
      </vt:variant>
      <vt:variant>
        <vt:i4>0</vt:i4>
      </vt:variant>
      <vt:variant>
        <vt:i4>5</vt:i4>
      </vt:variant>
      <vt:variant>
        <vt:lpwstr/>
      </vt:variant>
      <vt:variant>
        <vt:lpwstr>_Toc39691734</vt:lpwstr>
      </vt:variant>
      <vt:variant>
        <vt:i4>1245239</vt:i4>
      </vt:variant>
      <vt:variant>
        <vt:i4>2</vt:i4>
      </vt:variant>
      <vt:variant>
        <vt:i4>0</vt:i4>
      </vt:variant>
      <vt:variant>
        <vt:i4>5</vt:i4>
      </vt:variant>
      <vt:variant>
        <vt:lpwstr/>
      </vt:variant>
      <vt:variant>
        <vt:lpwstr>_Toc39691733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Ariadna Díaz</cp:lastModifiedBy>
  <cp:revision>69</cp:revision>
  <dcterms:created xsi:type="dcterms:W3CDTF">2020-05-12T15:29:00Z</dcterms:created>
  <dcterms:modified xsi:type="dcterms:W3CDTF">2021-03-11T00:29:00Z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0x010100E30ECC198DB7794BBBA3E6C300ADCC8E</vt:lpwstr>
  </property>
</Properties>
</file>